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B6E76" w:rsidRDefault="009B6E76">
      <w:pPr>
        <w:pStyle w:val="Naslovdokumenta"/>
      </w:pPr>
      <w:r>
        <w:rPr>
          <w:b w:val="0"/>
          <w:bCs/>
          <w:sz w:val="28"/>
          <w:szCs w:val="28"/>
        </w:rPr>
        <w:t>SVEUČILIŠTE U ZAGREBU</w:t>
      </w:r>
    </w:p>
    <w:p w:rsidR="009B6E76" w:rsidRDefault="009B6E76">
      <w:pPr>
        <w:pStyle w:val="Naslovdokumenta"/>
      </w:pPr>
      <w:r>
        <w:rPr>
          <w:sz w:val="28"/>
          <w:szCs w:val="28"/>
        </w:rPr>
        <w:t>FAKULTET ELEKTROTEHNIKE I RAČUNARSTVA</w:t>
      </w:r>
    </w:p>
    <w:p w:rsidR="009B6E76" w:rsidRDefault="009B6E76">
      <w:pPr>
        <w:rPr>
          <w:sz w:val="28"/>
          <w:szCs w:val="28"/>
        </w:rPr>
      </w:pPr>
    </w:p>
    <w:p w:rsidR="009B6E76" w:rsidRDefault="009B6E76">
      <w:pPr>
        <w:rPr>
          <w:sz w:val="28"/>
          <w:szCs w:val="28"/>
        </w:rPr>
      </w:pPr>
    </w:p>
    <w:p w:rsidR="009B6E76" w:rsidRDefault="009B6E76">
      <w:pPr>
        <w:rPr>
          <w:sz w:val="28"/>
          <w:szCs w:val="28"/>
        </w:rPr>
      </w:pPr>
    </w:p>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Pr>
        <w:pStyle w:val="Naslovdokumenta"/>
      </w:pPr>
      <w:r>
        <w:rPr>
          <w:sz w:val="28"/>
          <w:szCs w:val="28"/>
        </w:rPr>
        <w:t>SEMINAR</w:t>
      </w:r>
    </w:p>
    <w:p w:rsidR="009B6E76" w:rsidRDefault="009B6E76">
      <w:pPr>
        <w:rPr>
          <w:sz w:val="28"/>
          <w:szCs w:val="28"/>
        </w:rPr>
      </w:pPr>
    </w:p>
    <w:p w:rsidR="009B6E76" w:rsidRDefault="009B6E76">
      <w:pPr>
        <w:pStyle w:val="Naslovdokumenta"/>
      </w:pPr>
      <w:proofErr w:type="spellStart"/>
      <w:r>
        <w:t>Deep</w:t>
      </w:r>
      <w:proofErr w:type="spellEnd"/>
      <w:r>
        <w:t xml:space="preserve"> </w:t>
      </w:r>
      <w:proofErr w:type="spellStart"/>
      <w:r>
        <w:t>Dream</w:t>
      </w:r>
      <w:proofErr w:type="spellEnd"/>
      <w:r>
        <w:t xml:space="preserve"> za vizualizaciju neuronskih mreža</w:t>
      </w:r>
    </w:p>
    <w:p w:rsidR="009B6E76" w:rsidRDefault="009B6E76">
      <w:pPr>
        <w:pStyle w:val="Autordokumenta"/>
      </w:pPr>
      <w:r>
        <w:t>Daniel Bratulić</w:t>
      </w:r>
    </w:p>
    <w:p w:rsidR="009B6E76" w:rsidRDefault="009B6E76">
      <w:pPr>
        <w:pStyle w:val="Autordokumenta"/>
      </w:pPr>
      <w:r>
        <w:rPr>
          <w:i w:val="0"/>
          <w:iCs/>
        </w:rPr>
        <w:t>Voditelj:</w:t>
      </w:r>
      <w:r>
        <w:t xml:space="preserve"> Tomislav Hrkać</w:t>
      </w:r>
    </w:p>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Pr>
        <w:pStyle w:val="Mjestoidatum"/>
      </w:pPr>
      <w:r>
        <w:t xml:space="preserve">Zagreb, </w:t>
      </w:r>
      <w:r w:rsidR="008E24F6">
        <w:t>svibanj</w:t>
      </w:r>
      <w:r>
        <w:t xml:space="preserve">, </w:t>
      </w:r>
      <w:r w:rsidR="008E24F6">
        <w:t>2017</w:t>
      </w:r>
    </w:p>
    <w:p w:rsidR="009B6E76" w:rsidRDefault="009B6E76">
      <w:pPr>
        <w:pageBreakBefore/>
      </w:pPr>
    </w:p>
    <w:p w:rsidR="009B6E76" w:rsidRDefault="009B6E76"/>
    <w:p w:rsidR="009B6E76" w:rsidRDefault="009B6E76"/>
    <w:p w:rsidR="009B6E76" w:rsidRDefault="009B6E76">
      <w:r>
        <w:rPr>
          <w:b/>
          <w:bCs/>
          <w:sz w:val="28"/>
          <w:szCs w:val="28"/>
        </w:rPr>
        <w:t>Sadržaj</w:t>
      </w:r>
    </w:p>
    <w:p w:rsidR="009B6E76" w:rsidRDefault="009B6E76">
      <w:pPr>
        <w:rPr>
          <w:b/>
          <w:bCs/>
          <w:sz w:val="28"/>
          <w:szCs w:val="28"/>
        </w:rPr>
      </w:pPr>
    </w:p>
    <w:p w:rsidR="00E61689" w:rsidRPr="00E336EA" w:rsidRDefault="009B6E76">
      <w:pPr>
        <w:pStyle w:val="Sadraj1"/>
        <w:rPr>
          <w:rFonts w:ascii="Calibri" w:hAnsi="Calibri" w:cs="Times New Roman"/>
          <w:noProof/>
          <w:sz w:val="22"/>
          <w:szCs w:val="22"/>
          <w:lang w:val="hr-HR" w:eastAsia="hr-HR"/>
        </w:rPr>
      </w:pPr>
      <w:r>
        <w:fldChar w:fldCharType="begin"/>
      </w:r>
      <w:r>
        <w:instrText xml:space="preserve"> TOC \o "1-3" \h</w:instrText>
      </w:r>
      <w:r>
        <w:fldChar w:fldCharType="separate"/>
      </w:r>
      <w:hyperlink w:anchor="_Toc479542515" w:history="1">
        <w:r w:rsidR="00E61689" w:rsidRPr="00952199">
          <w:rPr>
            <w:rStyle w:val="Hiperveza"/>
            <w:noProof/>
          </w:rPr>
          <w:t>1.</w:t>
        </w:r>
        <w:r w:rsidR="00E61689" w:rsidRPr="00E336EA">
          <w:rPr>
            <w:rFonts w:ascii="Calibri" w:hAnsi="Calibri" w:cs="Times New Roman"/>
            <w:noProof/>
            <w:sz w:val="22"/>
            <w:szCs w:val="22"/>
            <w:lang w:val="hr-HR" w:eastAsia="hr-HR"/>
          </w:rPr>
          <w:tab/>
        </w:r>
        <w:r w:rsidR="00E61689" w:rsidRPr="00952199">
          <w:rPr>
            <w:rStyle w:val="Hiperveza"/>
            <w:noProof/>
          </w:rPr>
          <w:t>Uvod</w:t>
        </w:r>
        <w:r w:rsidR="00E61689">
          <w:rPr>
            <w:noProof/>
          </w:rPr>
          <w:tab/>
        </w:r>
        <w:r w:rsidR="00E61689">
          <w:rPr>
            <w:noProof/>
          </w:rPr>
          <w:fldChar w:fldCharType="begin"/>
        </w:r>
        <w:r w:rsidR="00E61689">
          <w:rPr>
            <w:noProof/>
          </w:rPr>
          <w:instrText xml:space="preserve"> PAGEREF _Toc479542515 \h </w:instrText>
        </w:r>
        <w:r w:rsidR="00E61689">
          <w:rPr>
            <w:noProof/>
          </w:rPr>
        </w:r>
        <w:r w:rsidR="00E61689">
          <w:rPr>
            <w:noProof/>
          </w:rPr>
          <w:fldChar w:fldCharType="separate"/>
        </w:r>
        <w:r w:rsidR="00E61689">
          <w:rPr>
            <w:noProof/>
          </w:rPr>
          <w:t>3</w:t>
        </w:r>
        <w:r w:rsidR="00E61689">
          <w:rPr>
            <w:noProof/>
          </w:rPr>
          <w:fldChar w:fldCharType="end"/>
        </w:r>
      </w:hyperlink>
    </w:p>
    <w:p w:rsidR="00E61689" w:rsidRPr="00E336EA" w:rsidRDefault="00421A55">
      <w:pPr>
        <w:pStyle w:val="Sadraj1"/>
        <w:rPr>
          <w:rFonts w:ascii="Calibri" w:hAnsi="Calibri" w:cs="Times New Roman"/>
          <w:noProof/>
          <w:sz w:val="22"/>
          <w:szCs w:val="22"/>
          <w:lang w:val="hr-HR" w:eastAsia="hr-HR"/>
        </w:rPr>
      </w:pPr>
      <w:hyperlink w:anchor="_Toc479542516" w:history="1">
        <w:r w:rsidR="00E61689" w:rsidRPr="00952199">
          <w:rPr>
            <w:rStyle w:val="Hiperveza"/>
            <w:noProof/>
          </w:rPr>
          <w:t>2.</w:t>
        </w:r>
        <w:r w:rsidR="00E61689" w:rsidRPr="00E336EA">
          <w:rPr>
            <w:rFonts w:ascii="Calibri" w:hAnsi="Calibri" w:cs="Times New Roman"/>
            <w:noProof/>
            <w:sz w:val="22"/>
            <w:szCs w:val="22"/>
            <w:lang w:val="hr-HR" w:eastAsia="hr-HR"/>
          </w:rPr>
          <w:tab/>
        </w:r>
        <w:r w:rsidR="00E61689" w:rsidRPr="00952199">
          <w:rPr>
            <w:rStyle w:val="Hiperveza"/>
            <w:noProof/>
          </w:rPr>
          <w:t>Duboko učenje</w:t>
        </w:r>
        <w:r w:rsidR="00E61689">
          <w:rPr>
            <w:noProof/>
          </w:rPr>
          <w:tab/>
        </w:r>
        <w:r w:rsidR="00E61689">
          <w:rPr>
            <w:noProof/>
          </w:rPr>
          <w:fldChar w:fldCharType="begin"/>
        </w:r>
        <w:r w:rsidR="00E61689">
          <w:rPr>
            <w:noProof/>
          </w:rPr>
          <w:instrText xml:space="preserve"> PAGEREF _Toc479542516 \h </w:instrText>
        </w:r>
        <w:r w:rsidR="00E61689">
          <w:rPr>
            <w:noProof/>
          </w:rPr>
        </w:r>
        <w:r w:rsidR="00E61689">
          <w:rPr>
            <w:noProof/>
          </w:rPr>
          <w:fldChar w:fldCharType="separate"/>
        </w:r>
        <w:r w:rsidR="00E61689">
          <w:rPr>
            <w:noProof/>
          </w:rPr>
          <w:t>4</w:t>
        </w:r>
        <w:r w:rsidR="00E61689">
          <w:rPr>
            <w:noProof/>
          </w:rPr>
          <w:fldChar w:fldCharType="end"/>
        </w:r>
      </w:hyperlink>
    </w:p>
    <w:p w:rsidR="00E61689" w:rsidRPr="00E336EA" w:rsidRDefault="00421A55">
      <w:pPr>
        <w:pStyle w:val="Sadraj2"/>
        <w:rPr>
          <w:rFonts w:ascii="Calibri" w:hAnsi="Calibri" w:cs="Times New Roman"/>
          <w:noProof/>
          <w:sz w:val="22"/>
          <w:szCs w:val="22"/>
          <w:lang w:val="hr-HR" w:eastAsia="hr-HR"/>
        </w:rPr>
      </w:pPr>
      <w:hyperlink w:anchor="_Toc479542517" w:history="1">
        <w:r w:rsidR="00E61689" w:rsidRPr="00952199">
          <w:rPr>
            <w:rStyle w:val="Hiperveza"/>
            <w:noProof/>
          </w:rPr>
          <w:t>2.1</w:t>
        </w:r>
        <w:r w:rsidR="00E61689" w:rsidRPr="00E336EA">
          <w:rPr>
            <w:rFonts w:ascii="Calibri" w:hAnsi="Calibri" w:cs="Times New Roman"/>
            <w:noProof/>
            <w:sz w:val="22"/>
            <w:szCs w:val="22"/>
            <w:lang w:val="hr-HR" w:eastAsia="hr-HR"/>
          </w:rPr>
          <w:tab/>
        </w:r>
        <w:r w:rsidR="00E61689" w:rsidRPr="00952199">
          <w:rPr>
            <w:rStyle w:val="Hiperveza"/>
            <w:noProof/>
          </w:rPr>
          <w:t>Konvolucijske neuronske mreže</w:t>
        </w:r>
        <w:r w:rsidR="00E61689">
          <w:rPr>
            <w:noProof/>
          </w:rPr>
          <w:tab/>
        </w:r>
        <w:r w:rsidR="00E61689">
          <w:rPr>
            <w:noProof/>
          </w:rPr>
          <w:fldChar w:fldCharType="begin"/>
        </w:r>
        <w:r w:rsidR="00E61689">
          <w:rPr>
            <w:noProof/>
          </w:rPr>
          <w:instrText xml:space="preserve"> PAGEREF _Toc479542517 \h </w:instrText>
        </w:r>
        <w:r w:rsidR="00E61689">
          <w:rPr>
            <w:noProof/>
          </w:rPr>
        </w:r>
        <w:r w:rsidR="00E61689">
          <w:rPr>
            <w:noProof/>
          </w:rPr>
          <w:fldChar w:fldCharType="separate"/>
        </w:r>
        <w:r w:rsidR="00E61689">
          <w:rPr>
            <w:noProof/>
          </w:rPr>
          <w:t>5</w:t>
        </w:r>
        <w:r w:rsidR="00E61689">
          <w:rPr>
            <w:noProof/>
          </w:rPr>
          <w:fldChar w:fldCharType="end"/>
        </w:r>
      </w:hyperlink>
    </w:p>
    <w:p w:rsidR="00E61689" w:rsidRPr="00E336EA" w:rsidRDefault="00421A55">
      <w:pPr>
        <w:pStyle w:val="Sadraj3"/>
        <w:rPr>
          <w:rFonts w:ascii="Calibri" w:hAnsi="Calibri" w:cs="Times New Roman"/>
          <w:noProof/>
          <w:lang w:val="hr-HR" w:eastAsia="hr-HR"/>
        </w:rPr>
      </w:pPr>
      <w:hyperlink w:anchor="_Toc479542518" w:history="1">
        <w:r w:rsidR="00E61689" w:rsidRPr="00952199">
          <w:rPr>
            <w:rStyle w:val="Hiperveza"/>
            <w:noProof/>
          </w:rPr>
          <w:t>2.1.1</w:t>
        </w:r>
        <w:r w:rsidR="00E61689" w:rsidRPr="00E336EA">
          <w:rPr>
            <w:rFonts w:ascii="Calibri" w:hAnsi="Calibri" w:cs="Times New Roman"/>
            <w:noProof/>
            <w:lang w:val="hr-HR" w:eastAsia="hr-HR"/>
          </w:rPr>
          <w:tab/>
        </w:r>
        <w:r w:rsidR="00E61689" w:rsidRPr="00952199">
          <w:rPr>
            <w:rStyle w:val="Hiperveza"/>
            <w:noProof/>
          </w:rPr>
          <w:t>Lokalna receptivna polja</w:t>
        </w:r>
        <w:r w:rsidR="00E61689">
          <w:rPr>
            <w:noProof/>
          </w:rPr>
          <w:tab/>
        </w:r>
        <w:r w:rsidR="00E61689">
          <w:rPr>
            <w:noProof/>
          </w:rPr>
          <w:fldChar w:fldCharType="begin"/>
        </w:r>
        <w:r w:rsidR="00E61689">
          <w:rPr>
            <w:noProof/>
          </w:rPr>
          <w:instrText xml:space="preserve"> PAGEREF _Toc479542518 \h </w:instrText>
        </w:r>
        <w:r w:rsidR="00E61689">
          <w:rPr>
            <w:noProof/>
          </w:rPr>
        </w:r>
        <w:r w:rsidR="00E61689">
          <w:rPr>
            <w:noProof/>
          </w:rPr>
          <w:fldChar w:fldCharType="separate"/>
        </w:r>
        <w:r w:rsidR="00E61689">
          <w:rPr>
            <w:noProof/>
          </w:rPr>
          <w:t>5</w:t>
        </w:r>
        <w:r w:rsidR="00E61689">
          <w:rPr>
            <w:noProof/>
          </w:rPr>
          <w:fldChar w:fldCharType="end"/>
        </w:r>
      </w:hyperlink>
    </w:p>
    <w:p w:rsidR="00E61689" w:rsidRPr="00E336EA" w:rsidRDefault="00421A55">
      <w:pPr>
        <w:pStyle w:val="Sadraj3"/>
        <w:rPr>
          <w:rFonts w:ascii="Calibri" w:hAnsi="Calibri" w:cs="Times New Roman"/>
          <w:noProof/>
          <w:lang w:val="hr-HR" w:eastAsia="hr-HR"/>
        </w:rPr>
      </w:pPr>
      <w:hyperlink w:anchor="_Toc479542519" w:history="1">
        <w:r w:rsidR="00E61689" w:rsidRPr="00952199">
          <w:rPr>
            <w:rStyle w:val="Hiperveza"/>
            <w:noProof/>
          </w:rPr>
          <w:t>2.1.2</w:t>
        </w:r>
        <w:r w:rsidR="00E61689" w:rsidRPr="00E336EA">
          <w:rPr>
            <w:rFonts w:ascii="Calibri" w:hAnsi="Calibri" w:cs="Times New Roman"/>
            <w:noProof/>
            <w:lang w:val="hr-HR" w:eastAsia="hr-HR"/>
          </w:rPr>
          <w:tab/>
        </w:r>
        <w:r w:rsidR="00E61689" w:rsidRPr="00952199">
          <w:rPr>
            <w:rStyle w:val="Hiperveza"/>
            <w:noProof/>
          </w:rPr>
          <w:t>Dijeljene težine</w:t>
        </w:r>
        <w:r w:rsidR="00E61689">
          <w:rPr>
            <w:noProof/>
          </w:rPr>
          <w:tab/>
        </w:r>
        <w:r w:rsidR="00E61689">
          <w:rPr>
            <w:noProof/>
          </w:rPr>
          <w:fldChar w:fldCharType="begin"/>
        </w:r>
        <w:r w:rsidR="00E61689">
          <w:rPr>
            <w:noProof/>
          </w:rPr>
          <w:instrText xml:space="preserve"> PAGEREF _Toc479542519 \h </w:instrText>
        </w:r>
        <w:r w:rsidR="00E61689">
          <w:rPr>
            <w:noProof/>
          </w:rPr>
        </w:r>
        <w:r w:rsidR="00E61689">
          <w:rPr>
            <w:noProof/>
          </w:rPr>
          <w:fldChar w:fldCharType="separate"/>
        </w:r>
        <w:r w:rsidR="00E61689">
          <w:rPr>
            <w:noProof/>
          </w:rPr>
          <w:t>6</w:t>
        </w:r>
        <w:r w:rsidR="00E61689">
          <w:rPr>
            <w:noProof/>
          </w:rPr>
          <w:fldChar w:fldCharType="end"/>
        </w:r>
      </w:hyperlink>
    </w:p>
    <w:p w:rsidR="00E61689" w:rsidRPr="00E336EA" w:rsidRDefault="00421A55">
      <w:pPr>
        <w:pStyle w:val="Sadraj3"/>
        <w:rPr>
          <w:rFonts w:ascii="Calibri" w:hAnsi="Calibri" w:cs="Times New Roman"/>
          <w:noProof/>
          <w:lang w:val="hr-HR" w:eastAsia="hr-HR"/>
        </w:rPr>
      </w:pPr>
      <w:hyperlink w:anchor="_Toc479542520" w:history="1">
        <w:r w:rsidR="00E61689" w:rsidRPr="00952199">
          <w:rPr>
            <w:rStyle w:val="Hiperveza"/>
            <w:noProof/>
          </w:rPr>
          <w:t>2.1.3</w:t>
        </w:r>
        <w:r w:rsidR="00E61689" w:rsidRPr="00E336EA">
          <w:rPr>
            <w:rFonts w:ascii="Calibri" w:hAnsi="Calibri" w:cs="Times New Roman"/>
            <w:noProof/>
            <w:lang w:val="hr-HR" w:eastAsia="hr-HR"/>
          </w:rPr>
          <w:tab/>
        </w:r>
        <w:r w:rsidR="00E61689" w:rsidRPr="00952199">
          <w:rPr>
            <w:rStyle w:val="Hiperveza"/>
            <w:noProof/>
          </w:rPr>
          <w:t>Sloj sažimanja (engl. Pooling layer)</w:t>
        </w:r>
        <w:r w:rsidR="00E61689">
          <w:rPr>
            <w:noProof/>
          </w:rPr>
          <w:tab/>
        </w:r>
        <w:r w:rsidR="00E61689">
          <w:rPr>
            <w:noProof/>
          </w:rPr>
          <w:fldChar w:fldCharType="begin"/>
        </w:r>
        <w:r w:rsidR="00E61689">
          <w:rPr>
            <w:noProof/>
          </w:rPr>
          <w:instrText xml:space="preserve"> PAGEREF _Toc479542520 \h </w:instrText>
        </w:r>
        <w:r w:rsidR="00E61689">
          <w:rPr>
            <w:noProof/>
          </w:rPr>
        </w:r>
        <w:r w:rsidR="00E61689">
          <w:rPr>
            <w:noProof/>
          </w:rPr>
          <w:fldChar w:fldCharType="separate"/>
        </w:r>
        <w:r w:rsidR="00E61689">
          <w:rPr>
            <w:noProof/>
          </w:rPr>
          <w:t>7</w:t>
        </w:r>
        <w:r w:rsidR="00E61689">
          <w:rPr>
            <w:noProof/>
          </w:rPr>
          <w:fldChar w:fldCharType="end"/>
        </w:r>
      </w:hyperlink>
    </w:p>
    <w:p w:rsidR="00E61689" w:rsidRPr="00E336EA" w:rsidRDefault="00421A55">
      <w:pPr>
        <w:pStyle w:val="Sadraj1"/>
        <w:rPr>
          <w:rFonts w:ascii="Calibri" w:hAnsi="Calibri" w:cs="Times New Roman"/>
          <w:noProof/>
          <w:sz w:val="22"/>
          <w:szCs w:val="22"/>
          <w:lang w:val="hr-HR" w:eastAsia="hr-HR"/>
        </w:rPr>
      </w:pPr>
      <w:hyperlink w:anchor="_Toc479542521" w:history="1">
        <w:r w:rsidR="00E61689" w:rsidRPr="00952199">
          <w:rPr>
            <w:rStyle w:val="Hiperveza"/>
            <w:noProof/>
          </w:rPr>
          <w:t>3.</w:t>
        </w:r>
        <w:r w:rsidR="00E61689" w:rsidRPr="00E336EA">
          <w:rPr>
            <w:rFonts w:ascii="Calibri" w:hAnsi="Calibri" w:cs="Times New Roman"/>
            <w:noProof/>
            <w:sz w:val="22"/>
            <w:szCs w:val="22"/>
            <w:lang w:val="hr-HR" w:eastAsia="hr-HR"/>
          </w:rPr>
          <w:tab/>
        </w:r>
        <w:r w:rsidR="00E61689" w:rsidRPr="00952199">
          <w:rPr>
            <w:rStyle w:val="Hiperveza"/>
            <w:noProof/>
          </w:rPr>
          <w:t>Tensorflow paket</w:t>
        </w:r>
        <w:r w:rsidR="00E61689">
          <w:rPr>
            <w:noProof/>
          </w:rPr>
          <w:tab/>
        </w:r>
        <w:r w:rsidR="00E61689">
          <w:rPr>
            <w:noProof/>
          </w:rPr>
          <w:fldChar w:fldCharType="begin"/>
        </w:r>
        <w:r w:rsidR="00E61689">
          <w:rPr>
            <w:noProof/>
          </w:rPr>
          <w:instrText xml:space="preserve"> PAGEREF _Toc479542521 \h </w:instrText>
        </w:r>
        <w:r w:rsidR="00E61689">
          <w:rPr>
            <w:noProof/>
          </w:rPr>
        </w:r>
        <w:r w:rsidR="00E61689">
          <w:rPr>
            <w:noProof/>
          </w:rPr>
          <w:fldChar w:fldCharType="separate"/>
        </w:r>
        <w:r w:rsidR="00E61689">
          <w:rPr>
            <w:noProof/>
          </w:rPr>
          <w:t>8</w:t>
        </w:r>
        <w:r w:rsidR="00E61689">
          <w:rPr>
            <w:noProof/>
          </w:rPr>
          <w:fldChar w:fldCharType="end"/>
        </w:r>
      </w:hyperlink>
    </w:p>
    <w:p w:rsidR="00E61689" w:rsidRPr="00E336EA" w:rsidRDefault="00421A55">
      <w:pPr>
        <w:pStyle w:val="Sadraj1"/>
        <w:rPr>
          <w:rFonts w:ascii="Calibri" w:hAnsi="Calibri" w:cs="Times New Roman"/>
          <w:noProof/>
          <w:sz w:val="22"/>
          <w:szCs w:val="22"/>
          <w:lang w:val="hr-HR" w:eastAsia="hr-HR"/>
        </w:rPr>
      </w:pPr>
      <w:hyperlink w:anchor="_Toc479542522" w:history="1">
        <w:r w:rsidR="00E61689" w:rsidRPr="00952199">
          <w:rPr>
            <w:rStyle w:val="Hiperveza"/>
            <w:noProof/>
          </w:rPr>
          <w:t>5.</w:t>
        </w:r>
        <w:r w:rsidR="00E61689" w:rsidRPr="00E336EA">
          <w:rPr>
            <w:rFonts w:ascii="Calibri" w:hAnsi="Calibri" w:cs="Times New Roman"/>
            <w:noProof/>
            <w:sz w:val="22"/>
            <w:szCs w:val="22"/>
            <w:lang w:val="hr-HR" w:eastAsia="hr-HR"/>
          </w:rPr>
          <w:tab/>
        </w:r>
        <w:r w:rsidR="00E61689" w:rsidRPr="00952199">
          <w:rPr>
            <w:rStyle w:val="Hiperveza"/>
            <w:noProof/>
          </w:rPr>
          <w:t>Zaključak</w:t>
        </w:r>
        <w:r w:rsidR="00E61689">
          <w:rPr>
            <w:noProof/>
          </w:rPr>
          <w:tab/>
        </w:r>
        <w:r w:rsidR="00E61689">
          <w:rPr>
            <w:noProof/>
          </w:rPr>
          <w:fldChar w:fldCharType="begin"/>
        </w:r>
        <w:r w:rsidR="00E61689">
          <w:rPr>
            <w:noProof/>
          </w:rPr>
          <w:instrText xml:space="preserve"> PAGEREF _Toc479542522 \h </w:instrText>
        </w:r>
        <w:r w:rsidR="00E61689">
          <w:rPr>
            <w:noProof/>
          </w:rPr>
        </w:r>
        <w:r w:rsidR="00E61689">
          <w:rPr>
            <w:noProof/>
          </w:rPr>
          <w:fldChar w:fldCharType="separate"/>
        </w:r>
        <w:r w:rsidR="00E61689">
          <w:rPr>
            <w:noProof/>
          </w:rPr>
          <w:t>10</w:t>
        </w:r>
        <w:r w:rsidR="00E61689">
          <w:rPr>
            <w:noProof/>
          </w:rPr>
          <w:fldChar w:fldCharType="end"/>
        </w:r>
      </w:hyperlink>
    </w:p>
    <w:p w:rsidR="00E61689" w:rsidRPr="00E336EA" w:rsidRDefault="00421A55">
      <w:pPr>
        <w:pStyle w:val="Sadraj1"/>
        <w:rPr>
          <w:rFonts w:ascii="Calibri" w:hAnsi="Calibri" w:cs="Times New Roman"/>
          <w:noProof/>
          <w:sz w:val="22"/>
          <w:szCs w:val="22"/>
          <w:lang w:val="hr-HR" w:eastAsia="hr-HR"/>
        </w:rPr>
      </w:pPr>
      <w:hyperlink w:anchor="_Toc479542523" w:history="1">
        <w:r w:rsidR="00E61689" w:rsidRPr="00952199">
          <w:rPr>
            <w:rStyle w:val="Hiperveza"/>
            <w:noProof/>
          </w:rPr>
          <w:t>6.</w:t>
        </w:r>
        <w:r w:rsidR="00E61689" w:rsidRPr="00E336EA">
          <w:rPr>
            <w:rFonts w:ascii="Calibri" w:hAnsi="Calibri" w:cs="Times New Roman"/>
            <w:noProof/>
            <w:sz w:val="22"/>
            <w:szCs w:val="22"/>
            <w:lang w:val="hr-HR" w:eastAsia="hr-HR"/>
          </w:rPr>
          <w:tab/>
        </w:r>
        <w:r w:rsidR="00E61689" w:rsidRPr="00952199">
          <w:rPr>
            <w:rStyle w:val="Hiperveza"/>
            <w:noProof/>
          </w:rPr>
          <w:t>Literatura</w:t>
        </w:r>
        <w:r w:rsidR="00E61689">
          <w:rPr>
            <w:noProof/>
          </w:rPr>
          <w:tab/>
        </w:r>
        <w:r w:rsidR="00E61689">
          <w:rPr>
            <w:noProof/>
          </w:rPr>
          <w:fldChar w:fldCharType="begin"/>
        </w:r>
        <w:r w:rsidR="00E61689">
          <w:rPr>
            <w:noProof/>
          </w:rPr>
          <w:instrText xml:space="preserve"> PAGEREF _Toc479542523 \h </w:instrText>
        </w:r>
        <w:r w:rsidR="00E61689">
          <w:rPr>
            <w:noProof/>
          </w:rPr>
        </w:r>
        <w:r w:rsidR="00E61689">
          <w:rPr>
            <w:noProof/>
          </w:rPr>
          <w:fldChar w:fldCharType="separate"/>
        </w:r>
        <w:r w:rsidR="00E61689">
          <w:rPr>
            <w:noProof/>
          </w:rPr>
          <w:t>11</w:t>
        </w:r>
        <w:r w:rsidR="00E61689">
          <w:rPr>
            <w:noProof/>
          </w:rPr>
          <w:fldChar w:fldCharType="end"/>
        </w:r>
      </w:hyperlink>
    </w:p>
    <w:p w:rsidR="00E61689" w:rsidRPr="00E336EA" w:rsidRDefault="00421A55">
      <w:pPr>
        <w:pStyle w:val="Sadraj1"/>
        <w:rPr>
          <w:rFonts w:ascii="Calibri" w:hAnsi="Calibri" w:cs="Times New Roman"/>
          <w:noProof/>
          <w:sz w:val="22"/>
          <w:szCs w:val="22"/>
          <w:lang w:val="hr-HR" w:eastAsia="hr-HR"/>
        </w:rPr>
      </w:pPr>
      <w:hyperlink w:anchor="_Toc479542524" w:history="1">
        <w:r w:rsidR="00E61689" w:rsidRPr="00952199">
          <w:rPr>
            <w:rStyle w:val="Hiperveza"/>
            <w:noProof/>
          </w:rPr>
          <w:t>7.</w:t>
        </w:r>
        <w:r w:rsidR="00E61689" w:rsidRPr="00E336EA">
          <w:rPr>
            <w:rFonts w:ascii="Calibri" w:hAnsi="Calibri" w:cs="Times New Roman"/>
            <w:noProof/>
            <w:sz w:val="22"/>
            <w:szCs w:val="22"/>
            <w:lang w:val="hr-HR" w:eastAsia="hr-HR"/>
          </w:rPr>
          <w:tab/>
        </w:r>
        <w:r w:rsidR="00E61689" w:rsidRPr="00952199">
          <w:rPr>
            <w:rStyle w:val="Hiperveza"/>
            <w:noProof/>
          </w:rPr>
          <w:t>Sažetak</w:t>
        </w:r>
        <w:r w:rsidR="00E61689">
          <w:rPr>
            <w:noProof/>
          </w:rPr>
          <w:tab/>
        </w:r>
        <w:r w:rsidR="00E61689">
          <w:rPr>
            <w:noProof/>
          </w:rPr>
          <w:fldChar w:fldCharType="begin"/>
        </w:r>
        <w:r w:rsidR="00E61689">
          <w:rPr>
            <w:noProof/>
          </w:rPr>
          <w:instrText xml:space="preserve"> PAGEREF _Toc479542524 \h </w:instrText>
        </w:r>
        <w:r w:rsidR="00E61689">
          <w:rPr>
            <w:noProof/>
          </w:rPr>
        </w:r>
        <w:r w:rsidR="00E61689">
          <w:rPr>
            <w:noProof/>
          </w:rPr>
          <w:fldChar w:fldCharType="separate"/>
        </w:r>
        <w:r w:rsidR="00E61689">
          <w:rPr>
            <w:noProof/>
          </w:rPr>
          <w:t>12</w:t>
        </w:r>
        <w:r w:rsidR="00E61689">
          <w:rPr>
            <w:noProof/>
          </w:rPr>
          <w:fldChar w:fldCharType="end"/>
        </w:r>
      </w:hyperlink>
    </w:p>
    <w:p w:rsidR="009B6E76" w:rsidRDefault="009B6E76">
      <w:pPr>
        <w:rPr>
          <w:rFonts w:ascii="Times New Roman" w:hAnsi="Times New Roman" w:cs="Times New Roman"/>
          <w:lang w:eastAsia="x-none" w:bidi="he-IL"/>
        </w:rPr>
      </w:pPr>
      <w:r>
        <w:fldChar w:fldCharType="end"/>
      </w:r>
    </w:p>
    <w:p w:rsidR="009B6E76" w:rsidRDefault="009B6E76">
      <w:pPr>
        <w:rPr>
          <w:rFonts w:ascii="Times New Roman" w:hAnsi="Times New Roman" w:cs="Times New Roman"/>
          <w:lang w:eastAsia="x-none" w:bidi="he-IL"/>
        </w:rPr>
      </w:pPr>
    </w:p>
    <w:p w:rsidR="009B6E76" w:rsidRDefault="009B6E76">
      <w:pPr>
        <w:sectPr w:rsidR="009B6E76">
          <w:pgSz w:w="11906" w:h="16838"/>
          <w:pgMar w:top="1701" w:right="1134" w:bottom="1701" w:left="1701" w:header="720" w:footer="720" w:gutter="0"/>
          <w:pgNumType w:start="1"/>
          <w:cols w:space="720"/>
          <w:docGrid w:linePitch="360"/>
        </w:sectPr>
      </w:pPr>
    </w:p>
    <w:p w:rsidR="009B6E76" w:rsidRDefault="009B6E76">
      <w:pPr>
        <w:rPr>
          <w:rFonts w:ascii="Times New Roman" w:hAnsi="Times New Roman" w:cs="Times New Roman"/>
          <w:lang w:eastAsia="x-none" w:bidi="he-IL"/>
        </w:rPr>
        <w:sectPr w:rsidR="009B6E76">
          <w:type w:val="continuous"/>
          <w:pgSz w:w="11906" w:h="16838"/>
          <w:pgMar w:top="1701" w:right="1134" w:bottom="1701" w:left="1701" w:header="720" w:footer="720" w:gutter="0"/>
          <w:cols w:space="720"/>
          <w:docGrid w:linePitch="360"/>
        </w:sectPr>
      </w:pPr>
    </w:p>
    <w:p w:rsidR="009B6E76" w:rsidRDefault="009B6E76">
      <w:pPr>
        <w:pStyle w:val="Naslov1"/>
      </w:pPr>
      <w:bookmarkStart w:id="0" w:name="_Toc479542515"/>
      <w:r>
        <w:lastRenderedPageBreak/>
        <w:t>Uvod</w:t>
      </w:r>
      <w:bookmarkEnd w:id="0"/>
    </w:p>
    <w:p w:rsidR="009B6E76" w:rsidRDefault="009B6E76">
      <w:r>
        <w:t xml:space="preserve">Zadatak ovog seminarskog rada je pokušati shvatiti što se događa u skrivenim slojevima dubokih neuronskih mreža. Takav stil strojnog učenja, ili prikladnije nazvanog dubokog učenja je danas sve veći hit u svijetu i jedna od najboljih i najkorištenijih tehnika u području računalnog vida. Uz računalni vid, duboko učenje je vrlo </w:t>
      </w:r>
      <w:r w:rsidR="00513FB2">
        <w:t>primijenjeno</w:t>
      </w:r>
      <w:r>
        <w:t xml:space="preserve"> u obradi zvuka i teksta.</w:t>
      </w:r>
    </w:p>
    <w:p w:rsidR="009B6E76" w:rsidRDefault="009B6E76">
      <w:r>
        <w:t xml:space="preserve">Pokušavam riješiti ovaj zadatak jer iako su duboke neuronske mreže vrlo popularne i  vrlo uspješne u rješavanju raznih klasifikacijskih zadataka, još uvijek postoji pitanje kako točno izgledaju značajke skrivenih slojeva te što su zapravo te značajke. </w:t>
      </w:r>
    </w:p>
    <w:p w:rsidR="009B6E76" w:rsidRDefault="009B6E76">
      <w:r>
        <w:t xml:space="preserve">Samo nekoliko radova u posljednjih pet godina (u koje je duboko učenje zadobilo veliku popularnost) se dotaklo te teme, a u ovom radu dotaknut ću se blog objave koju su napisali suradnici u Googleu, nazvana </w:t>
      </w:r>
      <w:proofErr w:type="spellStart"/>
      <w:r>
        <w:t>Inceptionism</w:t>
      </w:r>
      <w:proofErr w:type="spellEnd"/>
      <w:r>
        <w:t xml:space="preserve"> (referenca). </w:t>
      </w:r>
    </w:p>
    <w:p w:rsidR="009B6E76" w:rsidRDefault="009B6E76">
      <w:r>
        <w:t>Za rješavanje ovog proble</w:t>
      </w:r>
      <w:r w:rsidR="00862807">
        <w:t xml:space="preserve">ma koristit ću programski alat </w:t>
      </w:r>
      <w:proofErr w:type="spellStart"/>
      <w:r w:rsidR="00862807">
        <w:t>T</w:t>
      </w:r>
      <w:r>
        <w:t>ensorflow</w:t>
      </w:r>
      <w:proofErr w:type="spellEnd"/>
      <w:r>
        <w:t xml:space="preserve">(referenca) te </w:t>
      </w:r>
      <w:proofErr w:type="spellStart"/>
      <w:r>
        <w:t>jupyter</w:t>
      </w:r>
      <w:proofErr w:type="spellEnd"/>
      <w:r>
        <w:t xml:space="preserve"> bilježnice(referenca) u kojima ću prikazati svoj kod. </w:t>
      </w:r>
      <w:proofErr w:type="spellStart"/>
      <w:r>
        <w:t>Tensorflow</w:t>
      </w:r>
      <w:proofErr w:type="spellEnd"/>
      <w:r>
        <w:t xml:space="preserve"> je danas jedan od vodećih "</w:t>
      </w:r>
      <w:proofErr w:type="spellStart"/>
      <w:r>
        <w:t>open</w:t>
      </w:r>
      <w:proofErr w:type="spellEnd"/>
      <w:r>
        <w:t xml:space="preserve"> </w:t>
      </w:r>
      <w:proofErr w:type="spellStart"/>
      <w:r>
        <w:t>source</w:t>
      </w:r>
      <w:proofErr w:type="spellEnd"/>
      <w:r>
        <w:t xml:space="preserve">" programskih paketa za strojno učenje. Dostupan je u jezicima </w:t>
      </w:r>
      <w:proofErr w:type="spellStart"/>
      <w:r>
        <w:t>Python</w:t>
      </w:r>
      <w:proofErr w:type="spellEnd"/>
      <w:r>
        <w:t xml:space="preserve"> i C++ te se trenutno radi na podršci za jezik Java. U ovom radu koristit ću podršku za programski jezik </w:t>
      </w:r>
      <w:proofErr w:type="spellStart"/>
      <w:r>
        <w:t>Python</w:t>
      </w:r>
      <w:proofErr w:type="spellEnd"/>
      <w:r>
        <w:t>.</w:t>
      </w:r>
    </w:p>
    <w:p w:rsidR="009B6E76" w:rsidRDefault="009B6E76">
      <w:r>
        <w:t xml:space="preserve">Organizacija ostatka rada će biti strukturirana na sljedeći način, u prvom poglavlju opisat ću podrobnije opisati principe dubokog učenja i neuronskih mreža te u čemu se oni zapravo razlikuju od dosadašnjih tehnika strojnog učenja, također navesti ću prednosti i mane dubokih neuronskih mreža. </w:t>
      </w:r>
    </w:p>
    <w:p w:rsidR="009B6E76" w:rsidRDefault="009B6E76">
      <w:r>
        <w:t xml:space="preserve">Sljedeće poglavlje biti će zaduženo za pobliži pogled na </w:t>
      </w:r>
      <w:proofErr w:type="spellStart"/>
      <w:r>
        <w:t>Tensorflow</w:t>
      </w:r>
      <w:proofErr w:type="spellEnd"/>
      <w:r>
        <w:t xml:space="preserve">. Opisat ću na koji način funkcionira te priložiti nekoliko jednostavnih isječaka koda koji predstavljaju neki jednostavan posao. Za to ću koristiti neke </w:t>
      </w:r>
      <w:proofErr w:type="spellStart"/>
      <w:r>
        <w:t>prednaučene</w:t>
      </w:r>
      <w:proofErr w:type="spellEnd"/>
      <w:r>
        <w:t xml:space="preserve"> modele, poput onog modela koji je naučen na skupu </w:t>
      </w:r>
      <w:r w:rsidR="00862807">
        <w:t xml:space="preserve">podataka za natjecanje </w:t>
      </w:r>
      <w:proofErr w:type="spellStart"/>
      <w:r w:rsidR="00862807">
        <w:t>ImageNet</w:t>
      </w:r>
      <w:proofErr w:type="spellEnd"/>
      <w:r w:rsidR="00862807">
        <w:rPr>
          <w:rStyle w:val="Referencakrajnjebiljeke"/>
        </w:rPr>
        <w:endnoteReference w:id="1"/>
      </w:r>
      <w:r w:rsidR="00862807">
        <w:t>,</w:t>
      </w:r>
      <w:r>
        <w:t xml:space="preserve"> najveće natjecanje u području računalnog vida. Opisat ću također ukratko i </w:t>
      </w:r>
      <w:proofErr w:type="spellStart"/>
      <w:r>
        <w:t>Jupyter</w:t>
      </w:r>
      <w:proofErr w:type="spellEnd"/>
      <w:r>
        <w:t xml:space="preserve"> </w:t>
      </w:r>
      <w:proofErr w:type="spellStart"/>
      <w:r>
        <w:t>Notebook</w:t>
      </w:r>
      <w:proofErr w:type="spellEnd"/>
      <w:r>
        <w:t xml:space="preserve"> paket/sučelje u sklopu ovog poglavlja pošto je to okolina u kojoj ću raditi.</w:t>
      </w:r>
    </w:p>
    <w:p w:rsidR="009B6E76" w:rsidRDefault="009B6E76">
      <w:r>
        <w:t>Treće poglavlje, i posljednje veliko poglavlje će se dotaknuti analize samih pristupa vizualizaciji skrivenih slojeva neuronske mreže, odnosno "</w:t>
      </w:r>
      <w:proofErr w:type="spellStart"/>
      <w:r>
        <w:t>Deep</w:t>
      </w:r>
      <w:proofErr w:type="spellEnd"/>
      <w:r>
        <w:t xml:space="preserve"> </w:t>
      </w:r>
      <w:proofErr w:type="spellStart"/>
      <w:r>
        <w:t>Dreaming</w:t>
      </w:r>
      <w:proofErr w:type="spellEnd"/>
      <w:r>
        <w:t>"-a. Uz to, napravit ću osvrt na nekoliko ostalih radova koji su se bavili tematikom vizualizacije i analize skrivenih slojeva dubokih neuronskih mreža.</w:t>
      </w:r>
    </w:p>
    <w:p w:rsidR="009B6E76" w:rsidRDefault="009B6E76">
      <w:r>
        <w:t>Na kraju su, kao i uvijek, zaključak i literatura.</w:t>
      </w:r>
    </w:p>
    <w:p w:rsidR="009B6E76" w:rsidRDefault="009B6E76"/>
    <w:p w:rsidR="009B6E76" w:rsidRDefault="009B6E76"/>
    <w:p w:rsidR="009B6E76" w:rsidRDefault="009B6E76"/>
    <w:p w:rsidR="009B6E76" w:rsidRDefault="009B6E76"/>
    <w:p w:rsidR="009B6E76" w:rsidRDefault="009B6E76">
      <w:pPr>
        <w:pStyle w:val="Naslov1"/>
      </w:pPr>
      <w:bookmarkStart w:id="1" w:name="_Toc479542516"/>
      <w:r>
        <w:lastRenderedPageBreak/>
        <w:t>Duboko učenje</w:t>
      </w:r>
      <w:bookmarkEnd w:id="1"/>
    </w:p>
    <w:p w:rsidR="009B6E76" w:rsidRDefault="009B6E76">
      <w:r>
        <w:t xml:space="preserve">Strojno učenje je u današnje doba zastupljeno svugdje oko nas, vrlo često nismo niti toga svjesni. Svaki put kada utipkamo neki izraz u najpoznatiju svjetsku tražilicu Google, u pozadini se vrti algoritam strojnog učenja koji rangira rezultate pretrage, ako zatim odaberemo neku web trgovinu koja nam se prikazala u rezultatima, vrlo vjerojatno slijedi još jedan algoritam strojnog učenja koji nam preporučuje razne proizvode na temelju naših dosadašnjih odabira. </w:t>
      </w:r>
    </w:p>
    <w:p w:rsidR="009B6E76" w:rsidRDefault="009B6E76">
      <w:r>
        <w:t>Postoji i velika primjena u području računalnog vida, od prepoznavanja objekata na slikama, segmentacije slika, grupiranja slika, prepoznavanje rubova, uglova i slično. Gotovo svaki problem se može efikasnije riješiti korištenjem metoda strojnog učenja.</w:t>
      </w:r>
    </w:p>
    <w:p w:rsidR="009B6E76" w:rsidRDefault="009B6E76">
      <w:r>
        <w:t>Upravo je zbog računalnog vida područj</w:t>
      </w:r>
      <w:r w:rsidR="00862807">
        <w:t>e dubokog učenja sve više zaživjel</w:t>
      </w:r>
      <w:r>
        <w:t>o i doživ</w:t>
      </w:r>
      <w:r w:rsidR="00862807">
        <w:t xml:space="preserve">jelo </w:t>
      </w:r>
      <w:r>
        <w:t>veliki procvat u posljednjih pet godina. Metode dubokog učenja su vrlo uspješne u raznim zadacima iz područja računalnog vida zbog toga što mogu puno lakše baratati sa sirovim podacima, odnosno slikama.</w:t>
      </w:r>
    </w:p>
    <w:p w:rsidR="009B6E76" w:rsidRDefault="009B6E76">
      <w:r>
        <w:t xml:space="preserve">Klasične metode strojnog učenja iziskuju pronalaženje i odabir najkvalitetnijih značajki unutar slika, poput rubova, </w:t>
      </w:r>
      <w:proofErr w:type="spellStart"/>
      <w:r>
        <w:t>histograma</w:t>
      </w:r>
      <w:proofErr w:type="spellEnd"/>
      <w:r>
        <w:t xml:space="preserve"> i slično. Tim značajkama bismo predstavili sirovi podatak – sliku, u vektorskom </w:t>
      </w:r>
      <w:r w:rsidR="00862807">
        <w:t>obliku i na taj način bismo mog</w:t>
      </w:r>
      <w:r>
        <w:t>li krenuti na sljedeći uobičajeni korak u strojnom učenju, odabiru modela.</w:t>
      </w:r>
    </w:p>
    <w:p w:rsidR="009B6E76" w:rsidRDefault="009B6E76">
      <w:r>
        <w:t xml:space="preserve">Duboko učenje je </w:t>
      </w:r>
      <w:proofErr w:type="spellStart"/>
      <w:r>
        <w:t>podgrana</w:t>
      </w:r>
      <w:proofErr w:type="spellEnd"/>
      <w:r>
        <w:t xml:space="preserve"> strojnog učenja. Metode dubokog učenja koriste niz slojeva koji imaju nelinearne jed</w:t>
      </w:r>
      <w:r w:rsidR="00862807">
        <w:t>i</w:t>
      </w:r>
      <w:r>
        <w:t>nice za transformaciju podataka koji se dobivaju iz prethodnih slojeva.</w:t>
      </w:r>
    </w:p>
    <w:p w:rsidR="009B6E76" w:rsidRDefault="009B6E76">
      <w:r>
        <w:t>Glavno oružje dubokog učenja su umjetne neuronske mreže koje praktički funkcioniraju na spomenuti način u prethodnom odlomku. O njihovoj uporabi u metodama dubokog učenja ću govoriti kroz ovaj rad te će na njima biti glavni fokus, točnije na još specifičnijim neuronskim mrežama koje su nazvane konvolucijske neuronske mreže.</w:t>
      </w:r>
    </w:p>
    <w:p w:rsidR="009B6E76" w:rsidRDefault="009B6E76">
      <w:r>
        <w:t>U slučaju slika, razni slojevi odrađuju različit posao te na taj način simuliraju ekstrakcije značajki kod konvencionalnih, već spomenutih metoda strojnog učenja. Na primjer, prvih nekoliko slojeva neuronske mreže prepoznaju pozicije rubova i njihove orijentacije, a neki dublji slojevi mogu slagati te značajke te sve ostale otkrivene iz prethodnih slojeva i iskoristiti ih za (npr.) detekciju objekata, koji je jedan od čestih zadataka dubokog učenja.</w:t>
      </w:r>
    </w:p>
    <w:p w:rsidR="009B6E76" w:rsidRDefault="009B6E76">
      <w:r>
        <w:t xml:space="preserve">Već spomenute nelinearne jedinice, koje su u neuronskim mrežama prikladno nazvane neuroni, su najveća prednost dubokog učenja. Sama činjenica što se značajke i veze između njih pronalaze u skrivenim slojevima, umjesto da programer mora razmišljati kako i na koji način odabrati te značajke, uklanja puno posla prije samog odabira nekog modela. </w:t>
      </w:r>
    </w:p>
    <w:p w:rsidR="009B6E76" w:rsidRDefault="009B6E76">
      <w:r>
        <w:t>Ovakav postupak i pristup pokazao se kao trenutno najbolji u svijetu na natjecanju u prepoznavanju</w:t>
      </w:r>
      <w:r w:rsidR="00862807">
        <w:t xml:space="preserve"> objekata na slikama, </w:t>
      </w:r>
      <w:proofErr w:type="spellStart"/>
      <w:r w:rsidR="00862807">
        <w:t>ImageNet</w:t>
      </w:r>
      <w:proofErr w:type="spellEnd"/>
      <w:r w:rsidR="00862807">
        <w:t>, spomenuto u uvodnom poglavlju.</w:t>
      </w:r>
    </w:p>
    <w:p w:rsidR="009B6E76" w:rsidRDefault="009B6E76">
      <w:r>
        <w:t xml:space="preserve">Najčešći oblik strojnog učenja u današnje vrijeme jest nadgledano učenje koje zahtjeva postojanje podataka i njihovih oznaka, npr. Zamislimo da imamo dvodimenzionalni prostor i nekoliko točaka unutar njih te je naš zadatak odrediti pripadnost razredima budućih točaka koje se pojavljuju. Tada će se svaki podatak </w:t>
      </w:r>
      <w:r>
        <w:lastRenderedPageBreak/>
        <w:t>sastojati od koordinata (</w:t>
      </w:r>
      <w:proofErr w:type="spellStart"/>
      <w:r>
        <w:t>x,y</w:t>
      </w:r>
      <w:proofErr w:type="spellEnd"/>
      <w:r>
        <w:t xml:space="preserve">) te pripadnosti razreda z, koji se mijenja od 1 do N, ovisno koliko postoji razreda. Ovo je vrlo jednostavan primjer nadgledanog učenja. </w:t>
      </w:r>
    </w:p>
    <w:p w:rsidR="009B6E76" w:rsidRDefault="009B6E76">
      <w:r>
        <w:t xml:space="preserve">Neuronske mreže imaju težine koje se podešavaju u ovisnosti o ulaznom podatku i njihovoj oznaci. Težine se podešavaju vrlo poznatim postupkom koji se naziva gradijentni spust, te je standardan postupak u učenju neuronskih mreža danas. On funkcionira na način da se primjeri propuste kroz neuronsku mrežu te se na izlazu odredi pripadnost jedne od mogućih N klasa, najčešće u zadnjem neuronu bude upravo N izlaznih neurona te onaj koji ima najveću vjerojatnost određuje klasu. Zatim u ovisnosti izlaza neuronske mreže počinje prostiranje unatrag gdje se podešavaju težine svih neurona. Postoji više varijanti gradijentnog spusta, primjerice skupni i stohastički gradijentni spust. </w:t>
      </w:r>
    </w:p>
    <w:p w:rsidR="009B6E76" w:rsidRDefault="009B6E76">
      <w:r>
        <w:t>Kod arhitektura dubokih neuronskih mreža te jedinice su nelinearne te na taj način omogućuju prepoznavanje sitnih razlika između pojedinih slika, ili objekata na tim slikama.</w:t>
      </w:r>
    </w:p>
    <w:p w:rsidR="009B6E76" w:rsidRDefault="00767D9D">
      <w:r>
        <w:t>Ono što je imalo jako puno utjecaja na uspješnost dubokog učenja u posljednjih nekoliko godina jesu grafičke kartice. Mogućnost da se treniranje takvih ogromnih neuronskih mreža vrši na grafičkim karticama znatno ubrzava cjelokupni proces. Na taj način se vrijeme učenja smanjilo s nekoliko tjedana na svega dan ili čak manje. Mnogi programski paketi imaju podršku za učenje modela na grafičkim karticama te je taj pristup danas uobičajen.</w:t>
      </w:r>
    </w:p>
    <w:p w:rsidR="009B6E76" w:rsidRDefault="009B6E76" w:rsidP="00C8784C">
      <w:pPr>
        <w:pStyle w:val="Naslov2"/>
        <w:numPr>
          <w:ilvl w:val="0"/>
          <w:numId w:val="1"/>
        </w:numPr>
      </w:pPr>
      <w:bookmarkStart w:id="2" w:name="_Toc479542517"/>
      <w:r>
        <w:t>Konvolucijske neuronske mreže</w:t>
      </w:r>
      <w:bookmarkEnd w:id="2"/>
    </w:p>
    <w:p w:rsidR="009B6E76" w:rsidRDefault="009B6E76">
      <w:r>
        <w:t>Konvolucijske neuronske mreže su danas najučestaliji tip neuronskih mreža koje se koriste u području računalnog vida. Koriste posebnu arhitekturu koja je prilagođena upravo za klasifikaciju slika i i</w:t>
      </w:r>
      <w:r w:rsidR="00862807">
        <w:t>m</w:t>
      </w:r>
      <w:r>
        <w:t>aju barem jedan sloj koji koristi konvoluciju umjesto matričnog produkta, otkud su dobile ime.</w:t>
      </w:r>
      <w:r w:rsidR="00862807">
        <w:t xml:space="preserve"> </w:t>
      </w:r>
      <w:r>
        <w:t>Konvolucija je operacija definirana nad dvije funkcije realne varijable.</w:t>
      </w:r>
    </w:p>
    <w:p w:rsidR="009B6E76" w:rsidRDefault="009B6E76">
      <w:r>
        <w:t>Optimiranje konvolucijskih mreža se vrši na isti način kao i optimiranje neuronskih mreža, dakle stohastičkim (ili grupnim) gradijentnim spustom, no jednadžbe unutar algoritma nisu jednake zbog različitih arhitektura mreža i različitih priroda tih mreža.</w:t>
      </w:r>
    </w:p>
    <w:p w:rsidR="009B6E76" w:rsidRDefault="009B6E76">
      <w:r>
        <w:t xml:space="preserve">Takve mreže imaju tri osnovne ideje: lokalna receptivna polja (engl. </w:t>
      </w:r>
      <w:proofErr w:type="spellStart"/>
      <w:r w:rsidRPr="00862807">
        <w:rPr>
          <w:i/>
        </w:rPr>
        <w:t>local</w:t>
      </w:r>
      <w:proofErr w:type="spellEnd"/>
      <w:r w:rsidRPr="00862807">
        <w:rPr>
          <w:i/>
        </w:rPr>
        <w:t xml:space="preserve"> </w:t>
      </w:r>
      <w:proofErr w:type="spellStart"/>
      <w:r w:rsidRPr="00862807">
        <w:rPr>
          <w:i/>
        </w:rPr>
        <w:t>receptive</w:t>
      </w:r>
      <w:proofErr w:type="spellEnd"/>
      <w:r w:rsidRPr="00862807">
        <w:rPr>
          <w:i/>
        </w:rPr>
        <w:t xml:space="preserve"> </w:t>
      </w:r>
      <w:proofErr w:type="spellStart"/>
      <w:r w:rsidRPr="00862807">
        <w:rPr>
          <w:i/>
        </w:rPr>
        <w:t>fields</w:t>
      </w:r>
      <w:proofErr w:type="spellEnd"/>
      <w:r>
        <w:t xml:space="preserve">), dijeljene težine (engl. </w:t>
      </w:r>
      <w:proofErr w:type="spellStart"/>
      <w:r w:rsidRPr="00862807">
        <w:rPr>
          <w:i/>
        </w:rPr>
        <w:t>shared</w:t>
      </w:r>
      <w:proofErr w:type="spellEnd"/>
      <w:r w:rsidRPr="00862807">
        <w:rPr>
          <w:i/>
        </w:rPr>
        <w:t xml:space="preserve"> </w:t>
      </w:r>
      <w:proofErr w:type="spellStart"/>
      <w:r w:rsidRPr="00862807">
        <w:rPr>
          <w:i/>
        </w:rPr>
        <w:t>weights</w:t>
      </w:r>
      <w:proofErr w:type="spellEnd"/>
      <w:r>
        <w:t>) i udruživanje (engl</w:t>
      </w:r>
      <w:r w:rsidR="00862807">
        <w:t>.</w:t>
      </w:r>
      <w:r>
        <w:t xml:space="preserve"> </w:t>
      </w:r>
      <w:proofErr w:type="spellStart"/>
      <w:r w:rsidRPr="00862807">
        <w:rPr>
          <w:i/>
        </w:rPr>
        <w:t>pooling</w:t>
      </w:r>
      <w:proofErr w:type="spellEnd"/>
      <w:r>
        <w:t>).</w:t>
      </w:r>
    </w:p>
    <w:p w:rsidR="009B6E76" w:rsidRDefault="009B6E76" w:rsidP="003A211A">
      <w:pPr>
        <w:pStyle w:val="Naslov3"/>
      </w:pPr>
      <w:bookmarkStart w:id="3" w:name="_Toc479542518"/>
      <w:r>
        <w:t>Lokalna receptivna polja</w:t>
      </w:r>
      <w:bookmarkEnd w:id="3"/>
      <w:r w:rsidR="00C8784C">
        <w:t xml:space="preserve"> ili </w:t>
      </w:r>
      <w:proofErr w:type="spellStart"/>
      <w:r w:rsidR="00C8784C">
        <w:t>konvolucije</w:t>
      </w:r>
      <w:proofErr w:type="spellEnd"/>
    </w:p>
    <w:p w:rsidR="009B6E76" w:rsidRDefault="009B6E76">
      <w:r>
        <w:t xml:space="preserve">Svaki skriveni neuron u prvom skrivenom sloju nije spojen sa svim ulaznim neuronima već samo nekim dijelom podataka, odnosno piksela. Svaki skriveni neuron u tom prvom skrivenom sloju pokazuje na dijelove ulazne slike, koji su dimenzija npr. 3x3, 4x4, 5x5 piksela ili nekih drugih dimenzija. Svaki takav dio ulazne slike (koji je obuhvaćen spomenutim dimenzijama) naziva se lokalno receptivno polje za neki skriveni neuron. </w:t>
      </w:r>
    </w:p>
    <w:p w:rsidR="009B6E76" w:rsidRDefault="009B6E76">
      <w:r>
        <w:t xml:space="preserve">Skriveni neuron će pokušati naučiti analizirati to specifično receptivno polje s kojim je povezan. Zbog ovakvog pristupa, ostvaruje se jedna velika prednost konvolucijskih mreža, a to je što skriveni sloj neće imate jednak broj neurona kao ulazni podaci, niti </w:t>
      </w:r>
      <w:r>
        <w:lastRenderedPageBreak/>
        <w:t>će biti potpuno povezan sa svim ulaznim pikselima, već će tih skrivenih neurona biti manje i na taj način će model biti jednostavniji od običnih potpuno povezanih mreža (barem na tom dijelu mreže).</w:t>
      </w:r>
    </w:p>
    <w:p w:rsidR="009B6E76" w:rsidRDefault="009B6E76">
      <w:r>
        <w:t xml:space="preserve">Taj prozor dimenzija 5x5 ili nekih sličnih dimenzija se pomiče kroz sliku i </w:t>
      </w:r>
      <w:proofErr w:type="spellStart"/>
      <w:r>
        <w:t>mapira</w:t>
      </w:r>
      <w:proofErr w:type="spellEnd"/>
      <w:r>
        <w:t xml:space="preserve"> na ostale skrivene neurone. Na taj način, kao što je u prethodnom odlomku spomenuto, imamo puno manje težina i veza, tj</w:t>
      </w:r>
      <w:r w:rsidR="00C8784C">
        <w:t>.</w:t>
      </w:r>
      <w:r>
        <w:t xml:space="preserve"> imamo puno manje parametara.</w:t>
      </w:r>
    </w:p>
    <w:p w:rsidR="009B6E76" w:rsidRDefault="00F06803">
      <w:r>
        <w:rPr>
          <w:noProof/>
          <w:lang w:eastAsia="hr-HR"/>
        </w:rPr>
        <mc:AlternateContent>
          <mc:Choice Requires="wps">
            <w:drawing>
              <wp:anchor distT="0" distB="0" distL="0" distR="0" simplePos="0" relativeHeight="251657216" behindDoc="0" locked="0" layoutInCell="1" allowOverlap="1">
                <wp:simplePos x="0" y="0"/>
                <wp:positionH relativeFrom="column">
                  <wp:align>center</wp:align>
                </wp:positionH>
                <wp:positionV relativeFrom="paragraph">
                  <wp:posOffset>5080</wp:posOffset>
                </wp:positionV>
                <wp:extent cx="4780915" cy="2794635"/>
                <wp:effectExtent l="0" t="0" r="635" b="0"/>
                <wp:wrapSquare wrapText="larges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279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E76" w:rsidRDefault="00F06803">
                            <w:pPr>
                              <w:pStyle w:val="Slika"/>
                            </w:pPr>
                            <w:r>
                              <w:rPr>
                                <w:noProof/>
                                <w:lang w:val="hr-HR" w:eastAsia="hr-HR"/>
                              </w:rPr>
                              <w:drawing>
                                <wp:inline distT="0" distB="0" distL="0" distR="0">
                                  <wp:extent cx="4781550" cy="245745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57450"/>
                                          </a:xfrm>
                                          <a:prstGeom prst="rect">
                                            <a:avLst/>
                                          </a:prstGeom>
                                          <a:solidFill>
                                            <a:srgbClr val="FFFFFF"/>
                                          </a:solidFill>
                                          <a:ln>
                                            <a:noFill/>
                                          </a:ln>
                                        </pic:spPr>
                                      </pic:pic>
                                    </a:graphicData>
                                  </a:graphic>
                                </wp:inline>
                              </w:drawing>
                            </w:r>
                            <w:r w:rsidR="009B6E76">
                              <w:rPr>
                                <w:vanish/>
                              </w:rPr>
                              <w:br/>
                            </w:r>
                            <w:r w:rsidR="009B6E76">
                              <w:t xml:space="preserve">Slika </w:t>
                            </w:r>
                            <w:r w:rsidR="00421A55">
                              <w:fldChar w:fldCharType="begin"/>
                            </w:r>
                            <w:r w:rsidR="00421A55">
                              <w:instrText xml:space="preserve"> SEQ "Slika" \* ARABIC </w:instrText>
                            </w:r>
                            <w:r w:rsidR="00421A55">
                              <w:fldChar w:fldCharType="separate"/>
                            </w:r>
                            <w:r w:rsidR="00AA58BF">
                              <w:rPr>
                                <w:noProof/>
                              </w:rPr>
                              <w:t>1</w:t>
                            </w:r>
                            <w:r w:rsidR="00421A55">
                              <w:rPr>
                                <w:noProof/>
                              </w:rPr>
                              <w:fldChar w:fldCharType="end"/>
                            </w:r>
                            <w:r w:rsidR="00F767CF">
                              <w:t>: Lokalna receptivna polja(iz Literatura: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pt;width:376.45pt;height:220.05pt;z-index:251657216;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" stroked="f">
                <v:textbox inset="0,0,0,0">
                  <w:txbxContent>
                    <w:p w:rsidR="009B6E76" w:rsidRDefault="00F06803">
                      <w:pPr>
                        <w:pStyle w:val="Slika"/>
                      </w:pPr>
                      <w:r>
                        <w:rPr>
                          <w:noProof/>
                          <w:lang w:val="hr-HR" w:eastAsia="hr-HR"/>
                        </w:rPr>
                        <w:drawing>
                          <wp:inline distT="0" distB="0" distL="0" distR="0">
                            <wp:extent cx="4781550" cy="245745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57450"/>
                                    </a:xfrm>
                                    <a:prstGeom prst="rect">
                                      <a:avLst/>
                                    </a:prstGeom>
                                    <a:solidFill>
                                      <a:srgbClr val="FFFFFF"/>
                                    </a:solidFill>
                                    <a:ln>
                                      <a:noFill/>
                                    </a:ln>
                                  </pic:spPr>
                                </pic:pic>
                              </a:graphicData>
                            </a:graphic>
                          </wp:inline>
                        </w:drawing>
                      </w:r>
                      <w:r w:rsidR="009B6E76">
                        <w:rPr>
                          <w:vanish/>
                        </w:rPr>
                        <w:br/>
                      </w:r>
                      <w:r w:rsidR="009B6E76">
                        <w:t xml:space="preserve">Slika </w:t>
                      </w:r>
                      <w:r w:rsidR="00421A55">
                        <w:fldChar w:fldCharType="begin"/>
                      </w:r>
                      <w:r w:rsidR="00421A55">
                        <w:instrText xml:space="preserve"> SEQ "Slika" \* ARABIC </w:instrText>
                      </w:r>
                      <w:r w:rsidR="00421A55">
                        <w:fldChar w:fldCharType="separate"/>
                      </w:r>
                      <w:r w:rsidR="00AA58BF">
                        <w:rPr>
                          <w:noProof/>
                        </w:rPr>
                        <w:t>1</w:t>
                      </w:r>
                      <w:r w:rsidR="00421A55">
                        <w:rPr>
                          <w:noProof/>
                        </w:rPr>
                        <w:fldChar w:fldCharType="end"/>
                      </w:r>
                      <w:r w:rsidR="00F767CF">
                        <w:t>: Lokalna receptivna polja(iz Literatura: 2)</w:t>
                      </w:r>
                    </w:p>
                  </w:txbxContent>
                </v:textbox>
                <w10:wrap type="square" side="largest"/>
              </v:shape>
            </w:pict>
          </mc:Fallback>
        </mc:AlternateContent>
      </w:r>
    </w:p>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rsidP="003A211A">
      <w:pPr>
        <w:pStyle w:val="Naslov3"/>
      </w:pPr>
      <w:bookmarkStart w:id="4" w:name="_Toc479542519"/>
      <w:r>
        <w:t>Dijeljene težine</w:t>
      </w:r>
      <w:bookmarkEnd w:id="4"/>
    </w:p>
    <w:p w:rsidR="009B6E76" w:rsidRDefault="009B6E76">
      <w:r>
        <w:t xml:space="preserve">U konvolucijskim mrežama postoji još jedno poboljšanje u usporedbi s običnim unaprijednim mrežama, za svaki skriveni neuron u prvom konvolucijskom sloju (na konvolucijski sloj se odnose ovo i prethodno svojstvo konvolucijske mreže) vrijedi da ima dijeljene težine i pristranost (engl. </w:t>
      </w:r>
      <w:proofErr w:type="spellStart"/>
      <w:r>
        <w:rPr>
          <w:i/>
          <w:iCs/>
        </w:rPr>
        <w:t>bias</w:t>
      </w:r>
      <w:proofErr w:type="spellEnd"/>
      <w:r>
        <w:rPr>
          <w:i/>
          <w:iCs/>
        </w:rPr>
        <w:t xml:space="preserve">) </w:t>
      </w:r>
      <w:r>
        <w:t>sa svim ostalim neuronima u tom sloju.</w:t>
      </w:r>
    </w:p>
    <w:p w:rsidR="009B6E76" w:rsidRDefault="009B6E76">
      <w:r>
        <w:t xml:space="preserve">Dakle ako imamo situaciju kao na slici 1 gdje postoje 24x24 skrivena neurona, gdje na svakog od skrivenog neurona pokazuje 5x5 piksela iz ulaznog sloja, imali bismo upravo 5x5 težina koje dijele svi neuroni. To nam kazuje kako će neuroni u skrivenom sloju detektirati istu značajku, ali na drugim lokacijama na slici. </w:t>
      </w:r>
    </w:p>
    <w:p w:rsidR="009B6E76" w:rsidRDefault="009B6E76">
      <w:r>
        <w:t>Poanta dijeljenih težina jest da ako skriveni neuron detektira (npr.) neke rubove na specifičnom lokalnom polju, vrlo vjerojatno je da će i neki drugi skriveni neuron htjeti detektirati rubove u svom specifičnom lokalnom polju, a dijeljene težine olakšavaju to. Drugim riječima, ako postoji slika psa te je pomaknem</w:t>
      </w:r>
      <w:r w:rsidR="00862807">
        <w:t>o</w:t>
      </w:r>
      <w:r>
        <w:t xml:space="preserve"> u neku stranu, ili je zarotiramo, to je još uvijek slika psa. Neće se izgubiti informacije o toj slici.</w:t>
      </w:r>
    </w:p>
    <w:p w:rsidR="009B6E76" w:rsidRDefault="009B6E76">
      <w:r>
        <w:t xml:space="preserve">Takva poveznica između ulaznog sloja i prvog skrivenog sloja se često naziva mapa značajki.  Velika prednost korištenja dijeljenih težina jest smanjeni broj parametara, kao što sam prethodno spomenuo, postojati će 5x5 težina te </w:t>
      </w:r>
      <w:proofErr w:type="spellStart"/>
      <w:r>
        <w:rPr>
          <w:i/>
          <w:iCs/>
        </w:rPr>
        <w:t>bias</w:t>
      </w:r>
      <w:proofErr w:type="spellEnd"/>
      <w:r>
        <w:rPr>
          <w:i/>
          <w:iCs/>
        </w:rPr>
        <w:t xml:space="preserve"> </w:t>
      </w:r>
      <w:r>
        <w:t>što zajedno daje 26 parametara.</w:t>
      </w:r>
    </w:p>
    <w:p w:rsidR="009B6E76" w:rsidRDefault="009B6E76">
      <w:r>
        <w:t>To je puno manje u usporedbi s potpuno povezanom neuronskom mrežom, gdje bi ukupan broj parametara bio jednak 28 x 28 (ulazne dimenzije slike, lijeva matri</w:t>
      </w:r>
      <w:r w:rsidR="00862807">
        <w:t>ca na slici 1) x 28 (neki proizv</w:t>
      </w:r>
      <w:r>
        <w:t xml:space="preserve">oljan broj skrivenih neurona) naspram 26 x 10 (proizvoljan </w:t>
      </w:r>
      <w:r>
        <w:lastRenderedPageBreak/>
        <w:t>broj mapa značajki).</w:t>
      </w:r>
      <w:r>
        <w:br/>
        <w:t>Uvijek se koristi više mapa značajki ka</w:t>
      </w:r>
      <w:r w:rsidR="00862807">
        <w:t>ko bi omogućile što bolju potrag</w:t>
      </w:r>
      <w:r>
        <w:t>u i ekstrakciju značajki sa slika.</w:t>
      </w:r>
    </w:p>
    <w:p w:rsidR="009B6E76" w:rsidRDefault="009B6E76" w:rsidP="00513FB2">
      <w:pPr>
        <w:pStyle w:val="Naslov3"/>
      </w:pPr>
      <w:bookmarkStart w:id="5" w:name="_Toc479542520"/>
      <w:r>
        <w:t>Sloj sažimanja (</w:t>
      </w:r>
      <w:r>
        <w:rPr>
          <w:i/>
          <w:iCs/>
        </w:rPr>
        <w:t xml:space="preserve">engl. </w:t>
      </w:r>
      <w:proofErr w:type="spellStart"/>
      <w:r>
        <w:rPr>
          <w:i/>
          <w:iCs/>
        </w:rPr>
        <w:t>Pooling</w:t>
      </w:r>
      <w:proofErr w:type="spellEnd"/>
      <w:r>
        <w:rPr>
          <w:i/>
          <w:iCs/>
        </w:rPr>
        <w:t xml:space="preserve"> </w:t>
      </w:r>
      <w:proofErr w:type="spellStart"/>
      <w:r>
        <w:rPr>
          <w:i/>
          <w:iCs/>
        </w:rPr>
        <w:t>layer</w:t>
      </w:r>
      <w:proofErr w:type="spellEnd"/>
      <w:r>
        <w:t>)</w:t>
      </w:r>
      <w:bookmarkEnd w:id="5"/>
    </w:p>
    <w:p w:rsidR="009B6E76" w:rsidRDefault="009B6E76">
      <w:r>
        <w:t xml:space="preserve">Slojevi sažimanja se nalaze odmah iza konvolucijskih slojeva, oni pojednostavljuju informacije s izlaznih slojeva </w:t>
      </w:r>
      <w:proofErr w:type="spellStart"/>
      <w:r>
        <w:t>konvolucijskog</w:t>
      </w:r>
      <w:proofErr w:type="spellEnd"/>
      <w:r>
        <w:t xml:space="preserve"> sloja. Uzimaju izlaz iz mape značajki te </w:t>
      </w:r>
      <w:r w:rsidR="00862807">
        <w:t>sažmu</w:t>
      </w:r>
      <w:r>
        <w:t xml:space="preserve"> informacije iz nekog manjeg područja na slici (npr. 2x2) u jedan neuron u svojem sloju. Postoji nekoliko vrsta sažimanja, a najpopularnije tehnike se zasnivaju na osnovnom statističkom agregiranju. </w:t>
      </w:r>
    </w:p>
    <w:p w:rsidR="009B6E76" w:rsidRDefault="009B6E76">
      <w:r>
        <w:t xml:space="preserve">Najpopularnija tehnika jest </w:t>
      </w:r>
      <w:proofErr w:type="spellStart"/>
      <w:r>
        <w:rPr>
          <w:i/>
          <w:iCs/>
        </w:rPr>
        <w:t>max-pooling</w:t>
      </w:r>
      <w:proofErr w:type="spellEnd"/>
      <w:r>
        <w:rPr>
          <w:i/>
          <w:iCs/>
        </w:rPr>
        <w:t xml:space="preserve">, </w:t>
      </w:r>
      <w:r>
        <w:t xml:space="preserve">odnosno maksimalno sažimanje, gdje se uzima maksimalna vrijednost iz tog manjeg područja u prethodnom sloju te spremi u neuron u sloju sažimanja. </w:t>
      </w:r>
    </w:p>
    <w:p w:rsidR="009B6E76" w:rsidRDefault="009B6E76">
      <w:r>
        <w:t xml:space="preserve">Sloj sažimanja se sastoji od još manjeg broja neurona, no što ih ima u konvolucijskom sloju (prvi skriveni sloj nakon ulaznog). </w:t>
      </w:r>
      <w:r>
        <w:rPr>
          <w:i/>
          <w:iCs/>
        </w:rPr>
        <w:t xml:space="preserve">Max </w:t>
      </w:r>
      <w:proofErr w:type="spellStart"/>
      <w:r>
        <w:rPr>
          <w:i/>
          <w:iCs/>
        </w:rPr>
        <w:t>pooling</w:t>
      </w:r>
      <w:proofErr w:type="spellEnd"/>
      <w:r>
        <w:t xml:space="preserve"> možemo zamisliti kao način na koji mreža pita je li pronađena neka značajka negdje u promatranoj regiji na slici. </w:t>
      </w:r>
    </w:p>
    <w:p w:rsidR="009B6E76" w:rsidRDefault="009B6E76">
      <w:r>
        <w:t xml:space="preserve">Postoje ostali pristupi osim </w:t>
      </w:r>
      <w:proofErr w:type="spellStart"/>
      <w:r>
        <w:rPr>
          <w:i/>
          <w:iCs/>
        </w:rPr>
        <w:t>max</w:t>
      </w:r>
      <w:proofErr w:type="spellEnd"/>
      <w:r>
        <w:rPr>
          <w:i/>
          <w:iCs/>
        </w:rPr>
        <w:t xml:space="preserve"> </w:t>
      </w:r>
      <w:proofErr w:type="spellStart"/>
      <w:r>
        <w:rPr>
          <w:i/>
          <w:iCs/>
        </w:rPr>
        <w:t>poolinga</w:t>
      </w:r>
      <w:proofErr w:type="spellEnd"/>
      <w:r>
        <w:t xml:space="preserve">, poput </w:t>
      </w:r>
      <w:proofErr w:type="spellStart"/>
      <w:r>
        <w:rPr>
          <w:i/>
          <w:iCs/>
        </w:rPr>
        <w:t>mean</w:t>
      </w:r>
      <w:proofErr w:type="spellEnd"/>
      <w:r>
        <w:rPr>
          <w:i/>
          <w:iCs/>
        </w:rPr>
        <w:t xml:space="preserve"> </w:t>
      </w:r>
      <w:proofErr w:type="spellStart"/>
      <w:r>
        <w:rPr>
          <w:i/>
          <w:iCs/>
        </w:rPr>
        <w:t>pooling</w:t>
      </w:r>
      <w:proofErr w:type="spellEnd"/>
      <w:r>
        <w:t xml:space="preserve"> koji se uzima prosjek vrijednosti unutar regije te </w:t>
      </w:r>
      <w:r>
        <w:rPr>
          <w:i/>
          <w:iCs/>
        </w:rPr>
        <w:t xml:space="preserve">L2 </w:t>
      </w:r>
      <w:proofErr w:type="spellStart"/>
      <w:r>
        <w:rPr>
          <w:i/>
          <w:iCs/>
        </w:rPr>
        <w:t>pooling</w:t>
      </w:r>
      <w:proofErr w:type="spellEnd"/>
      <w:r>
        <w:t>, koji uzima korijen sume svih kvadrata unutar 2x2 prozora na slici te ostala agregatne funkcije.</w:t>
      </w:r>
    </w:p>
    <w:p w:rsidR="009B6E76" w:rsidRDefault="009B6E76"/>
    <w:p w:rsidR="009B6E76" w:rsidRDefault="00F06803">
      <w:r>
        <w:rPr>
          <w:noProof/>
          <w:lang w:eastAsia="hr-HR"/>
        </w:rPr>
        <mc:AlternateContent>
          <mc:Choice Requires="wps">
            <w:drawing>
              <wp:anchor distT="0" distB="0" distL="0" distR="0" simplePos="0" relativeHeight="251658240" behindDoc="0" locked="0" layoutInCell="1" allowOverlap="1">
                <wp:simplePos x="0" y="0"/>
                <wp:positionH relativeFrom="column">
                  <wp:align>center</wp:align>
                </wp:positionH>
                <wp:positionV relativeFrom="paragraph">
                  <wp:posOffset>76200</wp:posOffset>
                </wp:positionV>
                <wp:extent cx="5542915" cy="2475865"/>
                <wp:effectExtent l="0" t="0" r="635" b="2540"/>
                <wp:wrapSquare wrapText="larges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2915" cy="2475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E76" w:rsidRDefault="00F06803">
                            <w:pPr>
                              <w:pStyle w:val="Slika"/>
                            </w:pPr>
                            <w:r>
                              <w:rPr>
                                <w:noProof/>
                                <w:lang w:val="hr-HR" w:eastAsia="hr-HR"/>
                              </w:rPr>
                              <w:drawing>
                                <wp:inline distT="0" distB="0" distL="0" distR="0">
                                  <wp:extent cx="5543550" cy="21336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2133600"/>
                                          </a:xfrm>
                                          <a:prstGeom prst="rect">
                                            <a:avLst/>
                                          </a:prstGeom>
                                          <a:solidFill>
                                            <a:srgbClr val="FFFFFF"/>
                                          </a:solidFill>
                                          <a:ln>
                                            <a:noFill/>
                                          </a:ln>
                                        </pic:spPr>
                                      </pic:pic>
                                    </a:graphicData>
                                  </a:graphic>
                                </wp:inline>
                              </w:drawing>
                            </w:r>
                            <w:r w:rsidR="009B6E76">
                              <w:rPr>
                                <w:vanish/>
                              </w:rPr>
                              <w:br/>
                            </w:r>
                            <w:r w:rsidR="009B6E76">
                              <w:t xml:space="preserve">Slika </w:t>
                            </w:r>
                            <w:r w:rsidR="00421A55">
                              <w:fldChar w:fldCharType="begin"/>
                            </w:r>
                            <w:r w:rsidR="00421A55">
                              <w:instrText xml:space="preserve"> SEQ "Slika" \* ARABIC </w:instrText>
                            </w:r>
                            <w:r w:rsidR="00421A55">
                              <w:fldChar w:fldCharType="separate"/>
                            </w:r>
                            <w:r w:rsidR="00AA58BF">
                              <w:rPr>
                                <w:noProof/>
                              </w:rPr>
                              <w:t>2</w:t>
                            </w:r>
                            <w:r w:rsidR="00421A55">
                              <w:rPr>
                                <w:noProof/>
                              </w:rPr>
                              <w:fldChar w:fldCharType="end"/>
                            </w:r>
                            <w:r w:rsidR="009B6E76">
                              <w:t xml:space="preserve">: Jednostavna </w:t>
                            </w:r>
                            <w:proofErr w:type="spellStart"/>
                            <w:r w:rsidR="009B6E76">
                              <w:t>konvolucijska</w:t>
                            </w:r>
                            <w:proofErr w:type="spellEnd"/>
                            <w:r w:rsidR="009B6E76">
                              <w:t xml:space="preserve"> neuronska mreža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margin-top:6pt;width:436.45pt;height:194.95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" stroked="f">
                <v:textbox inset="0,0,0,0">
                  <w:txbxContent>
                    <w:p w:rsidR="009B6E76" w:rsidRDefault="00F06803">
                      <w:pPr>
                        <w:pStyle w:val="Slika"/>
                      </w:pPr>
                      <w:r>
                        <w:rPr>
                          <w:noProof/>
                          <w:lang w:val="hr-HR" w:eastAsia="hr-HR"/>
                        </w:rPr>
                        <w:drawing>
                          <wp:inline distT="0" distB="0" distL="0" distR="0">
                            <wp:extent cx="5543550" cy="21336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2133600"/>
                                    </a:xfrm>
                                    <a:prstGeom prst="rect">
                                      <a:avLst/>
                                    </a:prstGeom>
                                    <a:solidFill>
                                      <a:srgbClr val="FFFFFF"/>
                                    </a:solidFill>
                                    <a:ln>
                                      <a:noFill/>
                                    </a:ln>
                                  </pic:spPr>
                                </pic:pic>
                              </a:graphicData>
                            </a:graphic>
                          </wp:inline>
                        </w:drawing>
                      </w:r>
                      <w:r w:rsidR="009B6E76">
                        <w:rPr>
                          <w:vanish/>
                        </w:rPr>
                        <w:br/>
                      </w:r>
                      <w:r w:rsidR="009B6E76">
                        <w:t xml:space="preserve">Slika </w:t>
                      </w:r>
                      <w:r w:rsidR="00421A55">
                        <w:fldChar w:fldCharType="begin"/>
                      </w:r>
                      <w:r w:rsidR="00421A55">
                        <w:instrText xml:space="preserve"> SEQ "Slika" \* ARABIC </w:instrText>
                      </w:r>
                      <w:r w:rsidR="00421A55">
                        <w:fldChar w:fldCharType="separate"/>
                      </w:r>
                      <w:r w:rsidR="00AA58BF">
                        <w:rPr>
                          <w:noProof/>
                        </w:rPr>
                        <w:t>2</w:t>
                      </w:r>
                      <w:r w:rsidR="00421A55">
                        <w:rPr>
                          <w:noProof/>
                        </w:rPr>
                        <w:fldChar w:fldCharType="end"/>
                      </w:r>
                      <w:r w:rsidR="009B6E76">
                        <w:t xml:space="preserve">: Jednostavna </w:t>
                      </w:r>
                      <w:proofErr w:type="spellStart"/>
                      <w:r w:rsidR="009B6E76">
                        <w:t>konvolucijska</w:t>
                      </w:r>
                      <w:proofErr w:type="spellEnd"/>
                      <w:r w:rsidR="009B6E76">
                        <w:t xml:space="preserve"> neuronska mreža</w:t>
                      </w:r>
                    </w:p>
                  </w:txbxContent>
                </v:textbox>
                <w10:wrap type="square" side="largest"/>
              </v:shape>
            </w:pict>
          </mc:Fallback>
        </mc:AlternateContent>
      </w:r>
    </w:p>
    <w:p w:rsidR="00513FB2" w:rsidRDefault="009B6E76">
      <w:r>
        <w:t xml:space="preserve">Na slici 2 je prikazana jednostavna </w:t>
      </w:r>
      <w:proofErr w:type="spellStart"/>
      <w:r>
        <w:t>konvolucijska</w:t>
      </w:r>
      <w:proofErr w:type="spellEnd"/>
      <w:r>
        <w:t xml:space="preserve"> neuronska mreža koja se sastoji od prethodno nabrojanih slojeva. Prvi je ulazni sloj, čije su dimenzije 28x28, zatim slijedi konvolucijski sloj koji ima 3 mape značajki te nakon njega slijedi sloj sažimanja ( </w:t>
      </w:r>
      <w:proofErr w:type="spellStart"/>
      <w:r>
        <w:rPr>
          <w:i/>
          <w:iCs/>
        </w:rPr>
        <w:t>pooling</w:t>
      </w:r>
      <w:proofErr w:type="spellEnd"/>
      <w:r>
        <w:rPr>
          <w:i/>
          <w:iCs/>
        </w:rPr>
        <w:t xml:space="preserve"> </w:t>
      </w:r>
      <w:r>
        <w:t>). Na kraju je izlazni sloj koji je potpuno povezan sa slojem sažimanja kao i u običnim neuronskim mrežama.</w:t>
      </w:r>
    </w:p>
    <w:p w:rsidR="00513FB2" w:rsidRDefault="00513FB2" w:rsidP="00767D9D">
      <w:pPr>
        <w:pStyle w:val="Naslov3"/>
      </w:pPr>
      <w:r w:rsidRPr="00513FB2">
        <w:lastRenderedPageBreak/>
        <w:t xml:space="preserve"> </w:t>
      </w:r>
      <w:r w:rsidR="00767D9D">
        <w:t xml:space="preserve">Sloj ispadanja (engl. </w:t>
      </w:r>
      <w:proofErr w:type="spellStart"/>
      <w:r w:rsidR="00767D9D">
        <w:t>Dropout</w:t>
      </w:r>
      <w:proofErr w:type="spellEnd"/>
      <w:r w:rsidR="00767D9D">
        <w:t xml:space="preserve"> </w:t>
      </w:r>
      <w:proofErr w:type="spellStart"/>
      <w:r w:rsidR="00767D9D">
        <w:t>layer</w:t>
      </w:r>
      <w:proofErr w:type="spellEnd"/>
      <w:r w:rsidR="00767D9D">
        <w:t>)</w:t>
      </w:r>
    </w:p>
    <w:p w:rsidR="00675B8D" w:rsidRDefault="00667EC1" w:rsidP="00675B8D">
      <w:r>
        <w:t xml:space="preserve">Sloj ispadanja je praktički postao standard u arhitekturama konvolucijskih neuronskih mreža nakon što je odlično poboljšanje spomenuo </w:t>
      </w:r>
      <w:proofErr w:type="spellStart"/>
      <w:r>
        <w:t>Geoffrey</w:t>
      </w:r>
      <w:proofErr w:type="spellEnd"/>
      <w:r>
        <w:t xml:space="preserve"> </w:t>
      </w:r>
      <w:proofErr w:type="spellStart"/>
      <w:r>
        <w:t>Hinton</w:t>
      </w:r>
      <w:proofErr w:type="spellEnd"/>
      <w:r>
        <w:t xml:space="preserve"> zajedno sa suradnicima u [5]. Taj sloj bi zapravo služio kao oružje protiv </w:t>
      </w:r>
      <w:proofErr w:type="spellStart"/>
      <w:r>
        <w:t>prenaučenosti</w:t>
      </w:r>
      <w:proofErr w:type="spellEnd"/>
      <w:r>
        <w:t xml:space="preserve">, princip rada tog sloja jest da se nasumično odabere </w:t>
      </w:r>
      <w:r w:rsidR="00675B8D">
        <w:t xml:space="preserve">neuroni </w:t>
      </w:r>
      <w:r>
        <w:t xml:space="preserve">koji bi se prilikom treniranja jednostavno ugasili, </w:t>
      </w:r>
      <w:r w:rsidR="00675B8D">
        <w:t xml:space="preserve">odnosno vrijednost njihovih aktivacijskih funkcija bi se postavila na 0. Udio neurona koji bi se ugasili određen je nekom vrijednošću između 0 i 1. Na taj način mreža nema redundantnih reprezentacija. Dakle, sloj ispadanja služi kao jedna vrsta </w:t>
      </w:r>
      <w:proofErr w:type="spellStart"/>
      <w:r w:rsidR="00675B8D">
        <w:t>regularizacije</w:t>
      </w:r>
      <w:proofErr w:type="spellEnd"/>
      <w:r w:rsidR="00675B8D">
        <w:t>.</w:t>
      </w:r>
    </w:p>
    <w:p w:rsidR="00675B8D" w:rsidRDefault="00675B8D" w:rsidP="00675B8D">
      <w:r>
        <w:t>Prilikom testiranja mreže, vrijednost vjerojatnosti ispadanja nekog neurona postavila bi se na 0, dakle niti jedan neuron se ne bi ispustio kako bi se maksimalno iskoristila mreža.</w:t>
      </w:r>
    </w:p>
    <w:p w:rsidR="00675B8D" w:rsidRDefault="00675B8D" w:rsidP="00675B8D">
      <w:pPr>
        <w:keepNext/>
        <w:jc w:val="center"/>
      </w:pPr>
      <w:r>
        <w:rPr>
          <w:noProof/>
          <w:lang w:eastAsia="hr-HR"/>
        </w:rPr>
        <w:drawing>
          <wp:inline distT="0" distB="0" distL="0" distR="0">
            <wp:extent cx="4495800" cy="240157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opout.jpeg"/>
                    <pic:cNvPicPr/>
                  </pic:nvPicPr>
                  <pic:blipFill>
                    <a:blip r:embed="rId10">
                      <a:extLst>
                        <a:ext uri="{28A0092B-C50C-407E-A947-70E740481C1C}">
                          <a14:useLocalDpi xmlns:a14="http://schemas.microsoft.com/office/drawing/2010/main" val="0"/>
                        </a:ext>
                      </a:extLst>
                    </a:blip>
                    <a:stretch>
                      <a:fillRect/>
                    </a:stretch>
                  </pic:blipFill>
                  <pic:spPr>
                    <a:xfrm>
                      <a:off x="0" y="0"/>
                      <a:ext cx="4495800" cy="2401570"/>
                    </a:xfrm>
                    <a:prstGeom prst="rect">
                      <a:avLst/>
                    </a:prstGeom>
                  </pic:spPr>
                </pic:pic>
              </a:graphicData>
            </a:graphic>
          </wp:inline>
        </w:drawing>
      </w:r>
    </w:p>
    <w:p w:rsidR="00675B8D" w:rsidRPr="00667EC1" w:rsidRDefault="00675B8D" w:rsidP="00675B8D">
      <w:pPr>
        <w:pStyle w:val="Opisslike"/>
      </w:pPr>
      <w:r>
        <w:t xml:space="preserve">Slika </w:t>
      </w:r>
      <w:r>
        <w:fldChar w:fldCharType="begin"/>
      </w:r>
      <w:r>
        <w:instrText xml:space="preserve"> SEQ Slika \* ARABIC </w:instrText>
      </w:r>
      <w:r>
        <w:fldChar w:fldCharType="separate"/>
      </w:r>
      <w:r w:rsidR="00AA58BF">
        <w:rPr>
          <w:noProof/>
        </w:rPr>
        <w:t>3</w:t>
      </w:r>
      <w:r>
        <w:fldChar w:fldCharType="end"/>
      </w:r>
      <w:r>
        <w:t xml:space="preserve"> Sloj ispadanja (engl. </w:t>
      </w:r>
      <w:proofErr w:type="spellStart"/>
      <w:r>
        <w:t>Dropout</w:t>
      </w:r>
      <w:proofErr w:type="spellEnd"/>
      <w:r>
        <w:t xml:space="preserve"> </w:t>
      </w:r>
      <w:proofErr w:type="spellStart"/>
      <w:r>
        <w:t>layer</w:t>
      </w:r>
      <w:proofErr w:type="spellEnd"/>
      <w:r>
        <w:t>)</w:t>
      </w:r>
    </w:p>
    <w:p w:rsidR="00767D9D" w:rsidRDefault="00767D9D" w:rsidP="00767D9D">
      <w:pPr>
        <w:pStyle w:val="Naslov3"/>
      </w:pPr>
      <w:r>
        <w:t>Razne aktivacijske funkcije</w:t>
      </w:r>
    </w:p>
    <w:p w:rsidR="00767D9D" w:rsidRDefault="00767D9D" w:rsidP="00767D9D">
      <w:r>
        <w:t>Uz prethodno navedena svojstva konvolucijskih mreža još je jedna velika stvar imala utjecaj na njihovu uspješnost u raznim izazovima računalnog vida, to je raznovrsnost aktivacijskih funkcija. Sve do prije nekoliko godina</w:t>
      </w:r>
      <w:r w:rsidR="00F06803">
        <w:t xml:space="preserve"> uobičajena je bila </w:t>
      </w:r>
      <w:proofErr w:type="spellStart"/>
      <w:r w:rsidR="00F06803">
        <w:t>sigmoidalna</w:t>
      </w:r>
      <w:proofErr w:type="spellEnd"/>
      <w:r w:rsidR="00F06803">
        <w:t xml:space="preserve"> </w:t>
      </w:r>
      <w:r>
        <w:t xml:space="preserve">aktivacijska funkcija. </w:t>
      </w:r>
    </w:p>
    <w:p w:rsidR="00F06803" w:rsidRDefault="00F06803" w:rsidP="00667EC1">
      <w:pPr>
        <w:jc w:val="center"/>
      </w:pPr>
      <w:r>
        <w:rPr>
          <w:noProof/>
          <w:lang w:eastAsia="hr-HR"/>
        </w:rPr>
        <w:lastRenderedPageBreak/>
        <w:drawing>
          <wp:inline distT="0" distB="0" distL="0" distR="0">
            <wp:extent cx="2943225" cy="2206979"/>
            <wp:effectExtent l="0" t="0" r="0" b="317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moid.png"/>
                    <pic:cNvPicPr/>
                  </pic:nvPicPr>
                  <pic:blipFill>
                    <a:blip r:embed="rId11">
                      <a:extLst>
                        <a:ext uri="{28A0092B-C50C-407E-A947-70E740481C1C}">
                          <a14:useLocalDpi xmlns:a14="http://schemas.microsoft.com/office/drawing/2010/main" val="0"/>
                        </a:ext>
                      </a:extLst>
                    </a:blip>
                    <a:stretch>
                      <a:fillRect/>
                    </a:stretch>
                  </pic:blipFill>
                  <pic:spPr>
                    <a:xfrm>
                      <a:off x="0" y="0"/>
                      <a:ext cx="2945845" cy="2208943"/>
                    </a:xfrm>
                    <a:prstGeom prst="rect">
                      <a:avLst/>
                    </a:prstGeom>
                  </pic:spPr>
                </pic:pic>
              </a:graphicData>
            </a:graphic>
          </wp:inline>
        </w:drawing>
      </w:r>
    </w:p>
    <w:p w:rsidR="00F06803" w:rsidRDefault="00667EC1" w:rsidP="00767D9D">
      <w:r>
        <w:rPr>
          <w:noProof/>
          <w:lang w:eastAsia="hr-HR"/>
        </w:rPr>
        <mc:AlternateContent>
          <mc:Choice Requires="wps">
            <w:drawing>
              <wp:anchor distT="0" distB="0" distL="114300" distR="114300" simplePos="0" relativeHeight="251665408" behindDoc="0" locked="0" layoutInCell="1" allowOverlap="1" wp14:anchorId="5EC2C732" wp14:editId="7160B62F">
                <wp:simplePos x="0" y="0"/>
                <wp:positionH relativeFrom="margin">
                  <wp:align>center</wp:align>
                </wp:positionH>
                <wp:positionV relativeFrom="paragraph">
                  <wp:posOffset>8255</wp:posOffset>
                </wp:positionV>
                <wp:extent cx="3419475" cy="635"/>
                <wp:effectExtent l="0" t="0" r="9525" b="0"/>
                <wp:wrapSquare wrapText="bothSides"/>
                <wp:docPr id="8" name="Tekstni okvir 8"/>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rsidR="00667EC1" w:rsidRPr="00E76CF6" w:rsidRDefault="00667EC1" w:rsidP="00667EC1">
                            <w:pPr>
                              <w:pStyle w:val="Opisslike"/>
                              <w:rPr>
                                <w:noProof/>
                                <w:szCs w:val="24"/>
                              </w:rPr>
                            </w:pPr>
                            <w:r>
                              <w:t xml:space="preserve">Slika </w:t>
                            </w:r>
                            <w:r>
                              <w:fldChar w:fldCharType="begin"/>
                            </w:r>
                            <w:r>
                              <w:instrText xml:space="preserve"> SEQ Slika \* ARABIC </w:instrText>
                            </w:r>
                            <w:r>
                              <w:fldChar w:fldCharType="separate"/>
                            </w:r>
                            <w:r w:rsidR="00AA58BF">
                              <w:rPr>
                                <w:noProof/>
                              </w:rPr>
                              <w:t>4</w:t>
                            </w:r>
                            <w:r>
                              <w:fldChar w:fldCharType="end"/>
                            </w:r>
                            <w:r>
                              <w:t xml:space="preserve"> </w:t>
                            </w:r>
                            <w:proofErr w:type="spellStart"/>
                            <w:r>
                              <w:t>Sigmoidalna</w:t>
                            </w:r>
                            <w:proofErr w:type="spellEnd"/>
                            <w:r>
                              <w:t xml:space="preserve"> aktivacijska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2C732" id="Tekstni okvir 8" o:spid="_x0000_s1028" type="#_x0000_t202" style="position:absolute;margin-left:0;margin-top:.65pt;width:269.2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" stroked="f">
                <v:textbox style="mso-fit-shape-to-text:t" inset="0,0,0,0">
                  <w:txbxContent>
                    <w:p w:rsidR="00667EC1" w:rsidRPr="00E76CF6" w:rsidRDefault="00667EC1" w:rsidP="00667EC1">
                      <w:pPr>
                        <w:pStyle w:val="Opisslike"/>
                        <w:rPr>
                          <w:noProof/>
                          <w:szCs w:val="24"/>
                        </w:rPr>
                      </w:pPr>
                      <w:r>
                        <w:t xml:space="preserve">Slika </w:t>
                      </w:r>
                      <w:r>
                        <w:fldChar w:fldCharType="begin"/>
                      </w:r>
                      <w:r>
                        <w:instrText xml:space="preserve"> SEQ Slika \* ARABIC </w:instrText>
                      </w:r>
                      <w:r>
                        <w:fldChar w:fldCharType="separate"/>
                      </w:r>
                      <w:r w:rsidR="00AA58BF">
                        <w:rPr>
                          <w:noProof/>
                        </w:rPr>
                        <w:t>4</w:t>
                      </w:r>
                      <w:r>
                        <w:fldChar w:fldCharType="end"/>
                      </w:r>
                      <w:r>
                        <w:t xml:space="preserve"> </w:t>
                      </w:r>
                      <w:proofErr w:type="spellStart"/>
                      <w:r>
                        <w:t>Sigmoidalna</w:t>
                      </w:r>
                      <w:proofErr w:type="spellEnd"/>
                      <w:r>
                        <w:t xml:space="preserve"> aktivacijska funkcija</w:t>
                      </w:r>
                    </w:p>
                  </w:txbxContent>
                </v:textbox>
                <w10:wrap type="square" anchorx="margin"/>
              </v:shape>
            </w:pict>
          </mc:Fallback>
        </mc:AlternateContent>
      </w:r>
    </w:p>
    <w:p w:rsidR="00667EC1" w:rsidRDefault="00667EC1" w:rsidP="00767D9D"/>
    <w:p w:rsidR="00F06803" w:rsidRDefault="00F06803" w:rsidP="00767D9D">
      <w:r>
        <w:t xml:space="preserve">Trenutno najbitnija aktivacijska funkcija za duboke neuronske mreže jest </w:t>
      </w:r>
      <w:proofErr w:type="spellStart"/>
      <w:r>
        <w:t>ReLU</w:t>
      </w:r>
      <w:proofErr w:type="spellEnd"/>
      <w:r>
        <w:t xml:space="preserve">, odnosno </w:t>
      </w:r>
      <w:proofErr w:type="spellStart"/>
      <w:r>
        <w:t>zglobnica</w:t>
      </w:r>
      <w:proofErr w:type="spellEnd"/>
      <w:r>
        <w:t xml:space="preserve"> (</w:t>
      </w:r>
      <w:r>
        <w:rPr>
          <w:i/>
        </w:rPr>
        <w:t xml:space="preserve">engl. </w:t>
      </w:r>
      <w:proofErr w:type="spellStart"/>
      <w:r>
        <w:rPr>
          <w:i/>
        </w:rPr>
        <w:t>Rectified</w:t>
      </w:r>
      <w:proofErr w:type="spellEnd"/>
      <w:r>
        <w:rPr>
          <w:i/>
        </w:rPr>
        <w:t xml:space="preserve"> </w:t>
      </w:r>
      <w:proofErr w:type="spellStart"/>
      <w:r>
        <w:rPr>
          <w:i/>
        </w:rPr>
        <w:t>Linear</w:t>
      </w:r>
      <w:proofErr w:type="spellEnd"/>
      <w:r>
        <w:rPr>
          <w:i/>
        </w:rPr>
        <w:t xml:space="preserve"> </w:t>
      </w:r>
      <w:proofErr w:type="spellStart"/>
      <w:r>
        <w:rPr>
          <w:i/>
        </w:rPr>
        <w:t>Unit</w:t>
      </w:r>
      <w:proofErr w:type="spellEnd"/>
      <w:r>
        <w:t xml:space="preserve">). Za razliku od </w:t>
      </w:r>
      <w:proofErr w:type="spellStart"/>
      <w:r>
        <w:t>sigmoide</w:t>
      </w:r>
      <w:proofErr w:type="spellEnd"/>
      <w:r>
        <w:t xml:space="preserve"> ona ne dovodi do zasićenja neurona koji su inicijalizirani na jako niske negativne vrijednosti ili jako visoke pozitivne vrijednosti te konvergira brže. Uz to, računalno je puno efikasnije od </w:t>
      </w:r>
      <w:proofErr w:type="spellStart"/>
      <w:r>
        <w:t>sigmoide</w:t>
      </w:r>
      <w:proofErr w:type="spellEnd"/>
      <w:r>
        <w:t>.</w:t>
      </w:r>
      <w:r w:rsidR="00667EC1">
        <w:t xml:space="preserve"> Formula je puno jednostavnija i glasi f(x) = </w:t>
      </w:r>
      <w:proofErr w:type="spellStart"/>
      <w:r w:rsidR="00667EC1">
        <w:t>max</w:t>
      </w:r>
      <w:proofErr w:type="spellEnd"/>
      <w:r w:rsidR="00667EC1">
        <w:t xml:space="preserve">(0, x). Problem kod ove aktivacijske funkcije su mrtvi neuroni koji se mogu javiti ako se vrijednost inicijalizira na vrijednost manje od 0, no to se lako izbjegne manipulacijom inicijalizacije vrijednosti. </w:t>
      </w:r>
    </w:p>
    <w:p w:rsidR="00667EC1" w:rsidRDefault="00667EC1" w:rsidP="00667EC1">
      <w:pPr>
        <w:keepNext/>
        <w:jc w:val="center"/>
      </w:pPr>
      <w:r>
        <w:rPr>
          <w:noProof/>
          <w:lang w:eastAsia="hr-HR"/>
        </w:rPr>
        <w:drawing>
          <wp:inline distT="0" distB="0" distL="0" distR="0">
            <wp:extent cx="2590800" cy="2090404"/>
            <wp:effectExtent l="0" t="0" r="0" b="571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u.png"/>
                    <pic:cNvPicPr/>
                  </pic:nvPicPr>
                  <pic:blipFill>
                    <a:blip r:embed="rId12">
                      <a:extLst>
                        <a:ext uri="{28A0092B-C50C-407E-A947-70E740481C1C}">
                          <a14:useLocalDpi xmlns:a14="http://schemas.microsoft.com/office/drawing/2010/main" val="0"/>
                        </a:ext>
                      </a:extLst>
                    </a:blip>
                    <a:stretch>
                      <a:fillRect/>
                    </a:stretch>
                  </pic:blipFill>
                  <pic:spPr>
                    <a:xfrm>
                      <a:off x="0" y="0"/>
                      <a:ext cx="2603738" cy="2100843"/>
                    </a:xfrm>
                    <a:prstGeom prst="rect">
                      <a:avLst/>
                    </a:prstGeom>
                  </pic:spPr>
                </pic:pic>
              </a:graphicData>
            </a:graphic>
          </wp:inline>
        </w:drawing>
      </w:r>
    </w:p>
    <w:p w:rsidR="00667EC1" w:rsidRDefault="00667EC1" w:rsidP="00667EC1">
      <w:pPr>
        <w:pStyle w:val="Opisslike"/>
      </w:pPr>
      <w:r>
        <w:t xml:space="preserve">Slika </w:t>
      </w:r>
      <w:r>
        <w:fldChar w:fldCharType="begin"/>
      </w:r>
      <w:r>
        <w:instrText xml:space="preserve"> SEQ Slika \* ARABIC </w:instrText>
      </w:r>
      <w:r>
        <w:fldChar w:fldCharType="separate"/>
      </w:r>
      <w:r w:rsidR="00AA58BF">
        <w:rPr>
          <w:noProof/>
        </w:rPr>
        <w:t>5</w:t>
      </w:r>
      <w:r>
        <w:fldChar w:fldCharType="end"/>
      </w:r>
      <w:r>
        <w:t xml:space="preserve"> Funkcija </w:t>
      </w:r>
      <w:proofErr w:type="spellStart"/>
      <w:r>
        <w:t>zglobnice</w:t>
      </w:r>
      <w:proofErr w:type="spellEnd"/>
      <w:r>
        <w:t xml:space="preserve">, </w:t>
      </w:r>
      <w:proofErr w:type="spellStart"/>
      <w:r>
        <w:t>ReLU</w:t>
      </w:r>
      <w:proofErr w:type="spellEnd"/>
      <w:r>
        <w:t xml:space="preserve"> aktivacijska funkcija</w:t>
      </w:r>
    </w:p>
    <w:p w:rsidR="00667EC1" w:rsidRPr="00F06803" w:rsidRDefault="00667EC1" w:rsidP="00767D9D"/>
    <w:p w:rsidR="00513FB2" w:rsidRDefault="0067510B" w:rsidP="00513FB2">
      <w:pPr>
        <w:pStyle w:val="Naslov1"/>
        <w:rPr>
          <w:szCs w:val="28"/>
        </w:rPr>
      </w:pPr>
      <w:bookmarkStart w:id="6" w:name="_Toc479542521"/>
      <w:proofErr w:type="spellStart"/>
      <w:r>
        <w:rPr>
          <w:szCs w:val="28"/>
        </w:rPr>
        <w:lastRenderedPageBreak/>
        <w:t>TensorF</w:t>
      </w:r>
      <w:r w:rsidR="00513FB2" w:rsidRPr="00513FB2">
        <w:rPr>
          <w:szCs w:val="28"/>
        </w:rPr>
        <w:t>low</w:t>
      </w:r>
      <w:proofErr w:type="spellEnd"/>
      <w:r w:rsidR="00513FB2" w:rsidRPr="00513FB2">
        <w:rPr>
          <w:szCs w:val="28"/>
        </w:rPr>
        <w:t xml:space="preserve"> </w:t>
      </w:r>
      <w:bookmarkEnd w:id="6"/>
    </w:p>
    <w:p w:rsidR="0067510B" w:rsidRDefault="0067510B" w:rsidP="0067510B">
      <w:proofErr w:type="spellStart"/>
      <w:r>
        <w:t>TensorFlow</w:t>
      </w:r>
      <w:proofErr w:type="spellEnd"/>
      <w:r>
        <w:t xml:space="preserve"> je programski paket za primjenu algoritama strojnog i dubokog učenja koji je izašao u uporabu tokom 2015. godine. Prvo stabilno izdanje, dakle verzija </w:t>
      </w:r>
      <w:proofErr w:type="spellStart"/>
      <w:r>
        <w:t>TensorFlow</w:t>
      </w:r>
      <w:proofErr w:type="spellEnd"/>
      <w:r>
        <w:t xml:space="preserve"> 1.0 izašlo je u 2. mjesecu 2017. godine.</w:t>
      </w:r>
    </w:p>
    <w:p w:rsidR="0067510B" w:rsidRDefault="0067510B" w:rsidP="0067510B">
      <w:r>
        <w:t xml:space="preserve">Autor paketa </w:t>
      </w:r>
      <w:proofErr w:type="spellStart"/>
      <w:r>
        <w:t>TensorFlow</w:t>
      </w:r>
      <w:proofErr w:type="spellEnd"/>
      <w:r>
        <w:t xml:space="preserve"> jest kompanija Google, točnije jedan od timova unutar Google-a, Google </w:t>
      </w:r>
      <w:proofErr w:type="spellStart"/>
      <w:r>
        <w:t>Brain</w:t>
      </w:r>
      <w:proofErr w:type="spellEnd"/>
      <w:r>
        <w:t xml:space="preserve"> Team. Google je za svoju unutarnju uporabu prethodno koristio paket </w:t>
      </w:r>
      <w:proofErr w:type="spellStart"/>
      <w:r>
        <w:t>DistBelief</w:t>
      </w:r>
      <w:proofErr w:type="spellEnd"/>
      <w:r>
        <w:t xml:space="preserve"> u istu svrhu, dakle za razvoj modela strojnog i dubokog učenja. Nakon uvida u nedostatke tog paketa, odlučili su nadograditi i pojednostaviti neke dijelove te je iz toga nastao </w:t>
      </w:r>
      <w:proofErr w:type="spellStart"/>
      <w:r>
        <w:t>TensorFlow</w:t>
      </w:r>
      <w:proofErr w:type="spellEnd"/>
      <w:r>
        <w:t>.</w:t>
      </w:r>
    </w:p>
    <w:p w:rsidR="0067510B" w:rsidRDefault="0067510B" w:rsidP="0067510B">
      <w:proofErr w:type="spellStart"/>
      <w:r>
        <w:t>TensorFlow</w:t>
      </w:r>
      <w:proofErr w:type="spellEnd"/>
      <w:r>
        <w:t xml:space="preserve"> je danas vodeći paket u području dubokog učenja, a konkurenti su mu </w:t>
      </w:r>
      <w:proofErr w:type="spellStart"/>
      <w:r>
        <w:t>Theano</w:t>
      </w:r>
      <w:proofErr w:type="spellEnd"/>
      <w:r>
        <w:t xml:space="preserve">, </w:t>
      </w:r>
      <w:proofErr w:type="spellStart"/>
      <w:r>
        <w:t>Caffe</w:t>
      </w:r>
      <w:proofErr w:type="spellEnd"/>
      <w:r>
        <w:t xml:space="preserve">, </w:t>
      </w:r>
      <w:proofErr w:type="spellStart"/>
      <w:r>
        <w:t>Torch</w:t>
      </w:r>
      <w:proofErr w:type="spellEnd"/>
      <w:r w:rsidR="005905CE">
        <w:t xml:space="preserve">, </w:t>
      </w:r>
      <w:proofErr w:type="spellStart"/>
      <w:r w:rsidR="005905CE">
        <w:t>Keras</w:t>
      </w:r>
      <w:proofErr w:type="spellEnd"/>
      <w:r>
        <w:t xml:space="preserve"> i mnogi drugi. Ono što ga posebice izdvaja od konkurencije jest njeg</w:t>
      </w:r>
      <w:r w:rsidR="005905CE">
        <w:t>ova srž, računalni graf koji se sastoji od mnoštvo čvorova i bridova. U takvom jednom grafu, čvorovi predstavljaju operacije, dok bridovi između čvorova predstavljaju podatke koji teku između pojedinih operacija. Takav graf se jednostavno izgrađuje povezivanjem više operacija i time možemo razbiti izgradnju modela na više jednostavnijih dijelova.</w:t>
      </w:r>
    </w:p>
    <w:p w:rsidR="005905CE" w:rsidRDefault="005905CE" w:rsidP="0067510B">
      <w:r>
        <w:t xml:space="preserve">Sljedeća pozitivna stvar </w:t>
      </w:r>
      <w:proofErr w:type="spellStart"/>
      <w:r>
        <w:t>TensorFlowa</w:t>
      </w:r>
      <w:proofErr w:type="spellEnd"/>
      <w:r>
        <w:t xml:space="preserve"> jest mogućnost jednostavnog i vrlo učinkovitog prikaza složenih modela neuronske mreže pomoću alata koji se zove </w:t>
      </w:r>
      <w:proofErr w:type="spellStart"/>
      <w:r>
        <w:t>TensorBoard</w:t>
      </w:r>
      <w:proofErr w:type="spellEnd"/>
      <w:r>
        <w:t xml:space="preserve">, taj alat je instaliran zajedno s </w:t>
      </w:r>
      <w:proofErr w:type="spellStart"/>
      <w:r>
        <w:t>TensorFlowom</w:t>
      </w:r>
      <w:proofErr w:type="spellEnd"/>
      <w:r>
        <w:t>. Uz samu vizualizaciju modela, moguće je i pratiti stanje u modelima tokom učenja.</w:t>
      </w:r>
    </w:p>
    <w:p w:rsidR="005905CE" w:rsidRDefault="005905CE" w:rsidP="0067510B">
      <w:r>
        <w:t xml:space="preserve">Uz to, </w:t>
      </w:r>
      <w:proofErr w:type="spellStart"/>
      <w:r>
        <w:t>TensorFlow</w:t>
      </w:r>
      <w:proofErr w:type="spellEnd"/>
      <w:r>
        <w:t xml:space="preserve"> je moguće pokretati na više CPU i što je još važnije, na više GPU uređaja. Kao što je spomenuto u poglavlju 2, jačanje grafičkih jedinica je značajno pogodilo razvoju dubokog učenja, </w:t>
      </w:r>
      <w:proofErr w:type="spellStart"/>
      <w:r>
        <w:t>TensorFlow</w:t>
      </w:r>
      <w:proofErr w:type="spellEnd"/>
      <w:r>
        <w:t xml:space="preserve"> automatski prepoznaje instalirano razvojno okruženje za grafičke kartice (</w:t>
      </w:r>
      <w:proofErr w:type="spellStart"/>
      <w:r>
        <w:t>nVIDIA</w:t>
      </w:r>
      <w:proofErr w:type="spellEnd"/>
      <w:r>
        <w:t xml:space="preserve"> predvodi to područje, s CUDA tehnologijom) te automatski omogućava učenje na grafičkim karticama. </w:t>
      </w:r>
    </w:p>
    <w:p w:rsidR="005905CE" w:rsidRDefault="005905CE" w:rsidP="0067510B">
      <w:r>
        <w:t xml:space="preserve">Za kraj, posljednja velika stvar koja ističe </w:t>
      </w:r>
      <w:proofErr w:type="spellStart"/>
      <w:r>
        <w:t>TensorFlow</w:t>
      </w:r>
      <w:proofErr w:type="spellEnd"/>
      <w:r>
        <w:t xml:space="preserve"> od ostatka konkurencije jest mogućnost pokretanja na Linuxu, </w:t>
      </w:r>
      <w:proofErr w:type="spellStart"/>
      <w:r>
        <w:t>macOS</w:t>
      </w:r>
      <w:proofErr w:type="spellEnd"/>
      <w:r>
        <w:t xml:space="preserve"> i nekim mobilnim platformama poput Androida i </w:t>
      </w:r>
      <w:proofErr w:type="spellStart"/>
      <w:r>
        <w:t>iOS</w:t>
      </w:r>
      <w:proofErr w:type="spellEnd"/>
      <w:r>
        <w:t xml:space="preserve">-a. </w:t>
      </w:r>
      <w:proofErr w:type="spellStart"/>
      <w:r>
        <w:t>TensorFlow</w:t>
      </w:r>
      <w:proofErr w:type="spellEnd"/>
      <w:r>
        <w:t xml:space="preserve"> API dostupan je za više programskih jezika, što je također vrlo zgodna stvar. Trenutno dostupni jezici su </w:t>
      </w:r>
      <w:proofErr w:type="spellStart"/>
      <w:r>
        <w:t>Python</w:t>
      </w:r>
      <w:proofErr w:type="spellEnd"/>
      <w:r>
        <w:t xml:space="preserve">, C++, </w:t>
      </w:r>
      <w:proofErr w:type="spellStart"/>
      <w:r>
        <w:t>Haskell</w:t>
      </w:r>
      <w:proofErr w:type="spellEnd"/>
      <w:r>
        <w:t xml:space="preserve">, Java i </w:t>
      </w:r>
      <w:proofErr w:type="spellStart"/>
      <w:r>
        <w:t>Go</w:t>
      </w:r>
      <w:proofErr w:type="spellEnd"/>
      <w:r>
        <w:t xml:space="preserve">. U ovom radu će fokus i primjeri biti napisani u </w:t>
      </w:r>
      <w:proofErr w:type="spellStart"/>
      <w:r>
        <w:t>Pythonu</w:t>
      </w:r>
      <w:proofErr w:type="spellEnd"/>
      <w:r>
        <w:t xml:space="preserve"> zbog brzine i jednostavnosti samog jezika kao i lakoće čitanja.</w:t>
      </w:r>
    </w:p>
    <w:p w:rsidR="005905CE" w:rsidRDefault="005905CE" w:rsidP="005905CE">
      <w:pPr>
        <w:pStyle w:val="Naslov2"/>
      </w:pPr>
      <w:r>
        <w:t xml:space="preserve">Osnove </w:t>
      </w:r>
      <w:proofErr w:type="spellStart"/>
      <w:r>
        <w:t>TensorFlowa</w:t>
      </w:r>
      <w:proofErr w:type="spellEnd"/>
    </w:p>
    <w:p w:rsidR="005905CE" w:rsidRDefault="005905CE" w:rsidP="0067510B">
      <w:r>
        <w:t xml:space="preserve"> </w:t>
      </w:r>
      <w:r w:rsidR="00BD5CFE">
        <w:t xml:space="preserve">Kao što je spomenuto, osnova rada </w:t>
      </w:r>
      <w:proofErr w:type="spellStart"/>
      <w:r w:rsidR="00BD5CFE">
        <w:t>TensorFlowa</w:t>
      </w:r>
      <w:proofErr w:type="spellEnd"/>
      <w:r w:rsidR="00BD5CFE">
        <w:t xml:space="preserve"> su računalni grafovi kroz koje se definiraju operacije koje će se izvoditi. Nakon što se definiraju te operacije potrebno je predati vrijednosti na ulaze takvog grafa, ukoliko je to uopće potrebno. Nabrojit ću neke osnovne i neophodne jedinica za rad u </w:t>
      </w:r>
      <w:proofErr w:type="spellStart"/>
      <w:r w:rsidR="00BD5CFE">
        <w:t>TensorFlowu</w:t>
      </w:r>
      <w:proofErr w:type="spellEnd"/>
      <w:r w:rsidR="00BD5CFE">
        <w:t xml:space="preserve"> kao i pojmove koji predstavljaju principe po kojima radi </w:t>
      </w:r>
      <w:proofErr w:type="spellStart"/>
      <w:r w:rsidR="00BD5CFE">
        <w:t>TensorFlow</w:t>
      </w:r>
      <w:proofErr w:type="spellEnd"/>
      <w:r w:rsidR="00BD5CFE">
        <w:t>.</w:t>
      </w:r>
    </w:p>
    <w:p w:rsidR="00BD5CFE" w:rsidRDefault="00BD5CFE" w:rsidP="00BD5CFE">
      <w:pPr>
        <w:pStyle w:val="Naslov3"/>
      </w:pPr>
      <w:r>
        <w:t>Operacije</w:t>
      </w:r>
    </w:p>
    <w:p w:rsidR="00BD5CFE" w:rsidRDefault="00BD5CFE" w:rsidP="00BD5CFE">
      <w:r>
        <w:t xml:space="preserve">Operacije su predstavljene svim čvorovima u grafu i zadužene su za transformaciju ili kombiniranje podataka koji se kreću kroz graf. Operacije mogu biti razne stvari, poput </w:t>
      </w:r>
      <w:r>
        <w:lastRenderedPageBreak/>
        <w:t>običnog zbrajanja, množenja pa zatim matrično množenje ili čak neki dijelovi neuronskih mreža, poput prethodno spomenutih aktivacijskih funkcija. Detaljan prikaz vidljiv je u Tablici 1.  Operacije mogu biti nula ili više ulaza te nula ili više izlaza, npr. konstanta je operacija koja nema ulaza i ima jedan izlaz.</w:t>
      </w:r>
    </w:p>
    <w:p w:rsidR="00BD5CFE" w:rsidRPr="00BD5CFE" w:rsidRDefault="00BD5CFE" w:rsidP="00BD5CFE">
      <w:pPr>
        <w:rPr>
          <w:i/>
        </w:rPr>
      </w:pPr>
    </w:p>
    <w:tbl>
      <w:tblPr>
        <w:tblStyle w:val="Reetkatablice"/>
        <w:tblW w:w="0" w:type="auto"/>
        <w:tblLook w:val="04A0" w:firstRow="1" w:lastRow="0" w:firstColumn="1" w:lastColumn="0" w:noHBand="0" w:noVBand="1"/>
      </w:tblPr>
      <w:tblGrid>
        <w:gridCol w:w="4530"/>
        <w:gridCol w:w="4531"/>
      </w:tblGrid>
      <w:tr w:rsidR="004F0394" w:rsidTr="004F0394">
        <w:tc>
          <w:tcPr>
            <w:tcW w:w="4530" w:type="dxa"/>
          </w:tcPr>
          <w:p w:rsidR="004F0394" w:rsidRPr="004F0394" w:rsidRDefault="004F0394" w:rsidP="004F0394">
            <w:pPr>
              <w:rPr>
                <w:b/>
              </w:rPr>
            </w:pPr>
            <w:r w:rsidRPr="004F0394">
              <w:rPr>
                <w:b/>
              </w:rPr>
              <w:t>Kategorija</w:t>
            </w:r>
          </w:p>
        </w:tc>
        <w:tc>
          <w:tcPr>
            <w:tcW w:w="4531" w:type="dxa"/>
          </w:tcPr>
          <w:p w:rsidR="004F0394" w:rsidRPr="004F0394" w:rsidRDefault="004F0394" w:rsidP="004F0394">
            <w:pPr>
              <w:rPr>
                <w:b/>
              </w:rPr>
            </w:pPr>
            <w:r w:rsidRPr="004F0394">
              <w:rPr>
                <w:b/>
              </w:rPr>
              <w:t>Primjer operacije</w:t>
            </w:r>
          </w:p>
        </w:tc>
      </w:tr>
      <w:tr w:rsidR="004F0394" w:rsidTr="004F0394">
        <w:tc>
          <w:tcPr>
            <w:tcW w:w="4530" w:type="dxa"/>
          </w:tcPr>
          <w:p w:rsidR="004F0394" w:rsidRPr="004F0394" w:rsidRDefault="004F0394" w:rsidP="004F0394">
            <w:r>
              <w:t>Matematičke operacije s elementima</w:t>
            </w:r>
          </w:p>
        </w:tc>
        <w:tc>
          <w:tcPr>
            <w:tcW w:w="4531" w:type="dxa"/>
          </w:tcPr>
          <w:p w:rsidR="004F0394" w:rsidRDefault="004F0394" w:rsidP="004F0394">
            <w:proofErr w:type="spellStart"/>
            <w:r>
              <w:t>Add</w:t>
            </w:r>
            <w:proofErr w:type="spellEnd"/>
            <w:r>
              <w:t xml:space="preserve">, Sub, </w:t>
            </w:r>
            <w:proofErr w:type="spellStart"/>
            <w:r>
              <w:t>Mul</w:t>
            </w:r>
            <w:proofErr w:type="spellEnd"/>
            <w:r>
              <w:t xml:space="preserve">, Div, </w:t>
            </w:r>
            <w:proofErr w:type="spellStart"/>
            <w:r>
              <w:t>Exp</w:t>
            </w:r>
            <w:proofErr w:type="spellEnd"/>
            <w:r>
              <w:t xml:space="preserve">, Log, </w:t>
            </w:r>
            <w:proofErr w:type="spellStart"/>
            <w:r>
              <w:t>Equal</w:t>
            </w:r>
            <w:proofErr w:type="spellEnd"/>
            <w:r>
              <w:t>, ...</w:t>
            </w:r>
          </w:p>
        </w:tc>
      </w:tr>
      <w:tr w:rsidR="004F0394" w:rsidTr="004F0394">
        <w:tc>
          <w:tcPr>
            <w:tcW w:w="4530" w:type="dxa"/>
          </w:tcPr>
          <w:p w:rsidR="004F0394" w:rsidRDefault="004F0394" w:rsidP="004F0394">
            <w:r>
              <w:t>Operacije s poljima</w:t>
            </w:r>
          </w:p>
        </w:tc>
        <w:tc>
          <w:tcPr>
            <w:tcW w:w="4531" w:type="dxa"/>
          </w:tcPr>
          <w:p w:rsidR="004F0394" w:rsidRDefault="004F0394" w:rsidP="004F0394">
            <w:proofErr w:type="spellStart"/>
            <w:r>
              <w:t>Concat</w:t>
            </w:r>
            <w:proofErr w:type="spellEnd"/>
            <w:r>
              <w:t xml:space="preserve">, </w:t>
            </w:r>
            <w:proofErr w:type="spellStart"/>
            <w:r>
              <w:t>Slice</w:t>
            </w:r>
            <w:proofErr w:type="spellEnd"/>
            <w:r>
              <w:t xml:space="preserve">, Split, </w:t>
            </w:r>
            <w:proofErr w:type="spellStart"/>
            <w:r>
              <w:t>Rank</w:t>
            </w:r>
            <w:proofErr w:type="spellEnd"/>
            <w:r>
              <w:t xml:space="preserve">, </w:t>
            </w:r>
            <w:proofErr w:type="spellStart"/>
            <w:r>
              <w:t>Shape</w:t>
            </w:r>
            <w:proofErr w:type="spellEnd"/>
            <w:r>
              <w:t>, …</w:t>
            </w:r>
          </w:p>
        </w:tc>
      </w:tr>
      <w:tr w:rsidR="004F0394" w:rsidTr="004F0394">
        <w:tc>
          <w:tcPr>
            <w:tcW w:w="4530" w:type="dxa"/>
          </w:tcPr>
          <w:p w:rsidR="004F0394" w:rsidRDefault="004F0394" w:rsidP="004F0394">
            <w:r>
              <w:t>Operacije s matricama</w:t>
            </w:r>
          </w:p>
        </w:tc>
        <w:tc>
          <w:tcPr>
            <w:tcW w:w="4531" w:type="dxa"/>
          </w:tcPr>
          <w:p w:rsidR="004F0394" w:rsidRDefault="004F0394" w:rsidP="004F0394">
            <w:proofErr w:type="spellStart"/>
            <w:r>
              <w:t>MatMul</w:t>
            </w:r>
            <w:proofErr w:type="spellEnd"/>
            <w:r>
              <w:t xml:space="preserve">, </w:t>
            </w:r>
            <w:proofErr w:type="spellStart"/>
            <w:r>
              <w:t>MatrixInverse</w:t>
            </w:r>
            <w:proofErr w:type="spellEnd"/>
            <w:r>
              <w:t>, …</w:t>
            </w:r>
          </w:p>
        </w:tc>
      </w:tr>
      <w:tr w:rsidR="004F0394" w:rsidTr="004F0394">
        <w:tc>
          <w:tcPr>
            <w:tcW w:w="4530" w:type="dxa"/>
          </w:tcPr>
          <w:p w:rsidR="004F0394" w:rsidRDefault="004F0394" w:rsidP="004F0394">
            <w:r>
              <w:t>Operacije sa stanjima</w:t>
            </w:r>
          </w:p>
        </w:tc>
        <w:tc>
          <w:tcPr>
            <w:tcW w:w="4531" w:type="dxa"/>
          </w:tcPr>
          <w:p w:rsidR="004F0394" w:rsidRDefault="004F0394" w:rsidP="004F0394">
            <w:proofErr w:type="spellStart"/>
            <w:r>
              <w:t>Variable</w:t>
            </w:r>
            <w:proofErr w:type="spellEnd"/>
            <w:r>
              <w:t xml:space="preserve">, </w:t>
            </w:r>
            <w:proofErr w:type="spellStart"/>
            <w:r>
              <w:t>Assign</w:t>
            </w:r>
            <w:proofErr w:type="spellEnd"/>
            <w:r>
              <w:t xml:space="preserve">, </w:t>
            </w:r>
            <w:proofErr w:type="spellStart"/>
            <w:r>
              <w:t>AssignAdd</w:t>
            </w:r>
            <w:proofErr w:type="spellEnd"/>
            <w:r>
              <w:t>, …</w:t>
            </w:r>
          </w:p>
        </w:tc>
      </w:tr>
      <w:tr w:rsidR="004F0394" w:rsidTr="004F0394">
        <w:tc>
          <w:tcPr>
            <w:tcW w:w="4530" w:type="dxa"/>
          </w:tcPr>
          <w:p w:rsidR="004F0394" w:rsidRDefault="004F0394" w:rsidP="004F0394">
            <w:r>
              <w:t>Blokovi za neuronske mreže</w:t>
            </w:r>
          </w:p>
        </w:tc>
        <w:tc>
          <w:tcPr>
            <w:tcW w:w="4531" w:type="dxa"/>
          </w:tcPr>
          <w:p w:rsidR="004F0394" w:rsidRDefault="004F0394" w:rsidP="008D3E26">
            <w:pPr>
              <w:keepNext/>
            </w:pPr>
            <w:proofErr w:type="spellStart"/>
            <w:r>
              <w:t>SoftMax</w:t>
            </w:r>
            <w:proofErr w:type="spellEnd"/>
            <w:r>
              <w:t xml:space="preserve">, </w:t>
            </w:r>
            <w:proofErr w:type="spellStart"/>
            <w:r>
              <w:t>Sigmoid</w:t>
            </w:r>
            <w:proofErr w:type="spellEnd"/>
            <w:r>
              <w:t xml:space="preserve">, </w:t>
            </w:r>
            <w:proofErr w:type="spellStart"/>
            <w:r>
              <w:t>ReLU</w:t>
            </w:r>
            <w:proofErr w:type="spellEnd"/>
            <w:r>
              <w:t xml:space="preserve">, </w:t>
            </w:r>
            <w:proofErr w:type="spellStart"/>
            <w:r>
              <w:t>MaxPool</w:t>
            </w:r>
            <w:proofErr w:type="spellEnd"/>
            <w:r>
              <w:t>, ...</w:t>
            </w:r>
          </w:p>
        </w:tc>
      </w:tr>
    </w:tbl>
    <w:p w:rsidR="00BD5CFE" w:rsidRDefault="008D3E26" w:rsidP="008D3E26">
      <w:pPr>
        <w:pStyle w:val="Opisslike"/>
        <w:rPr>
          <w:noProof/>
        </w:rPr>
      </w:pPr>
      <w:r>
        <w:t xml:space="preserve">Tablica </w:t>
      </w:r>
      <w:r>
        <w:fldChar w:fldCharType="begin"/>
      </w:r>
      <w:r>
        <w:instrText xml:space="preserve"> SEQ Tablica \* ARABIC </w:instrText>
      </w:r>
      <w:r>
        <w:fldChar w:fldCharType="separate"/>
      </w:r>
      <w:r>
        <w:rPr>
          <w:noProof/>
        </w:rPr>
        <w:t>1</w:t>
      </w:r>
      <w:r>
        <w:fldChar w:fldCharType="end"/>
      </w:r>
      <w:r>
        <w:rPr>
          <w:noProof/>
        </w:rPr>
        <w:t xml:space="preserve"> Prikaz primjera operacija u TensorFlowu</w:t>
      </w:r>
    </w:p>
    <w:p w:rsidR="008D3E26" w:rsidRDefault="008D3E26" w:rsidP="008D3E26">
      <w:pPr>
        <w:pStyle w:val="Naslov3"/>
      </w:pPr>
      <w:r>
        <w:t>Tenzori</w:t>
      </w:r>
    </w:p>
    <w:p w:rsidR="008D3E26" w:rsidRDefault="008D3E26" w:rsidP="008D3E26">
      <w:r>
        <w:t xml:space="preserve">Tenzori su osnovne jedinice za pohranu podataka unutar </w:t>
      </w:r>
      <w:proofErr w:type="spellStart"/>
      <w:r>
        <w:t>TensorFlowa</w:t>
      </w:r>
      <w:proofErr w:type="spellEnd"/>
      <w:r>
        <w:t xml:space="preserve">. Tenzori se predaju kao ulaz čvorovima i oni su ujedno izlaz iz pojedinih operacija. To su matrice proizvoljnih dimenzija nekog fiksno određenog tipa. Svaki tenzor ima </w:t>
      </w:r>
      <w:r w:rsidR="00EF33B3">
        <w:t>svoj rang (</w:t>
      </w:r>
      <w:r w:rsidR="00EF33B3">
        <w:rPr>
          <w:i/>
        </w:rPr>
        <w:t xml:space="preserve">engl. </w:t>
      </w:r>
      <w:proofErr w:type="spellStart"/>
      <w:r w:rsidR="00EF33B3">
        <w:rPr>
          <w:i/>
        </w:rPr>
        <w:t>rank</w:t>
      </w:r>
      <w:proofErr w:type="spellEnd"/>
      <w:r w:rsidR="00EF33B3">
        <w:rPr>
          <w:i/>
        </w:rPr>
        <w:t xml:space="preserve">, </w:t>
      </w:r>
      <w:r w:rsidR="00EF33B3">
        <w:t>različito od ranga matrice)</w:t>
      </w:r>
      <w:r>
        <w:t xml:space="preserve">, koji predstavlja dimenziju tenzora. </w:t>
      </w:r>
      <w:r w:rsidR="00EF33B3">
        <w:t>Dakle, matrice bi imale rang 2, vektori bi imali rang 1 dok bi obične skalarne vrijednosti imale rang 0. Tenzori ne drže vrijednosti u svojoj memoriji već pružaju sučelje za dohvat vrijednosti koje referencira taj tenzor.</w:t>
      </w:r>
    </w:p>
    <w:p w:rsidR="00EF33B3" w:rsidRDefault="00EF33B3" w:rsidP="00EF33B3">
      <w:pPr>
        <w:pStyle w:val="Naslov3"/>
      </w:pPr>
      <w:r>
        <w:t>Varijable</w:t>
      </w:r>
    </w:p>
    <w:p w:rsidR="00EF33B3" w:rsidRDefault="00EF33B3" w:rsidP="00EF33B3">
      <w:r>
        <w:t>Tenzori često bivaju uništeni prilikom rada s modelima dubokih neuronskih mreža, što nam je ponekad u redu, no nekad bismo htjeli zapamtiti te vrijednosti kako bismo ih mogli višestruko iskoristit. Za to nam služe varijable (</w:t>
      </w:r>
      <w:r>
        <w:rPr>
          <w:i/>
        </w:rPr>
        <w:t xml:space="preserve">engl. </w:t>
      </w:r>
      <w:proofErr w:type="spellStart"/>
      <w:r>
        <w:rPr>
          <w:i/>
        </w:rPr>
        <w:t>Variable</w:t>
      </w:r>
      <w:proofErr w:type="spellEnd"/>
      <w:r>
        <w:t xml:space="preserve">), koje su u </w:t>
      </w:r>
      <w:proofErr w:type="spellStart"/>
      <w:r>
        <w:t>TensorFlowu</w:t>
      </w:r>
      <w:proofErr w:type="spellEnd"/>
      <w:r>
        <w:t xml:space="preserve"> označene s </w:t>
      </w:r>
      <w:proofErr w:type="spellStart"/>
      <w:r>
        <w:t>tf.Variable</w:t>
      </w:r>
      <w:proofErr w:type="spellEnd"/>
      <w:r>
        <w:t>. One su operacije koje pamte tenzore te na taj način dozvoljavaju promjenu vrijednosti unutar tenzora.</w:t>
      </w:r>
    </w:p>
    <w:p w:rsidR="00EF33B3" w:rsidRDefault="00EF33B3" w:rsidP="00EF33B3">
      <w:pPr>
        <w:pStyle w:val="Naslov3"/>
      </w:pPr>
      <w:r>
        <w:t xml:space="preserve">Sesije (engl. </w:t>
      </w:r>
      <w:proofErr w:type="spellStart"/>
      <w:r>
        <w:t>Sessions</w:t>
      </w:r>
      <w:proofErr w:type="spellEnd"/>
      <w:r>
        <w:t>)</w:t>
      </w:r>
    </w:p>
    <w:p w:rsidR="00EF33B3" w:rsidRDefault="00EF33B3" w:rsidP="00EF33B3">
      <w:r>
        <w:t xml:space="preserve">Nakon što izgradimo naš računalni graf s prethodno spomenutim dijelovima i postupcima, potrebno je izvršiti taj graf. Način na koji je to ostvareno u </w:t>
      </w:r>
      <w:proofErr w:type="spellStart"/>
      <w:r>
        <w:t>TensorFlowu</w:t>
      </w:r>
      <w:proofErr w:type="spellEnd"/>
      <w:r>
        <w:t xml:space="preserve"> je unutar posebnog okruženja, odnosno sesije (</w:t>
      </w:r>
      <w:r>
        <w:rPr>
          <w:i/>
        </w:rPr>
        <w:t xml:space="preserve">engl. </w:t>
      </w:r>
      <w:proofErr w:type="spellStart"/>
      <w:r>
        <w:rPr>
          <w:i/>
        </w:rPr>
        <w:t>Session</w:t>
      </w:r>
      <w:proofErr w:type="spellEnd"/>
      <w:r>
        <w:t xml:space="preserve">). Graf se izvršava tako što se pozove metoda </w:t>
      </w:r>
      <w:proofErr w:type="spellStart"/>
      <w:r>
        <w:rPr>
          <w:i/>
        </w:rPr>
        <w:t>run</w:t>
      </w:r>
      <w:proofErr w:type="spellEnd"/>
      <w:r>
        <w:rPr>
          <w:i/>
        </w:rPr>
        <w:t>()</w:t>
      </w:r>
      <w:r>
        <w:t xml:space="preserve"> nad objektom tipa </w:t>
      </w:r>
      <w:proofErr w:type="spellStart"/>
      <w:r>
        <w:rPr>
          <w:i/>
        </w:rPr>
        <w:t>tf.Session</w:t>
      </w:r>
      <w:proofErr w:type="spellEnd"/>
      <w:r>
        <w:t xml:space="preserve">. Toj metodi se preda ciljni čvor koji je izlaz grafa te ukoliko treba, predaju se vrijednosti za </w:t>
      </w:r>
      <w:r w:rsidR="00183E9D">
        <w:t>čvorove</w:t>
      </w:r>
      <w:r w:rsidR="00A21D28">
        <w:t xml:space="preserve"> koji predstavljaju ulazne vrijednosti</w:t>
      </w:r>
      <w:r w:rsidR="00183E9D">
        <w:t>(</w:t>
      </w:r>
      <w:r w:rsidR="00183E9D">
        <w:rPr>
          <w:i/>
        </w:rPr>
        <w:t xml:space="preserve">engl. </w:t>
      </w:r>
      <w:proofErr w:type="spellStart"/>
      <w:r w:rsidR="00183E9D">
        <w:rPr>
          <w:i/>
        </w:rPr>
        <w:t>placeholders</w:t>
      </w:r>
      <w:proofErr w:type="spellEnd"/>
      <w:r w:rsidR="00183E9D">
        <w:t>).</w:t>
      </w:r>
    </w:p>
    <w:p w:rsidR="00183E9D" w:rsidRDefault="00183E9D" w:rsidP="00EF33B3"/>
    <w:p w:rsidR="006C6BE9" w:rsidRDefault="006C6BE9" w:rsidP="006C6BE9">
      <w:pPr>
        <w:pStyle w:val="Naslov3"/>
      </w:pPr>
      <w:proofErr w:type="spellStart"/>
      <w:r>
        <w:lastRenderedPageBreak/>
        <w:t>TensorBoard</w:t>
      </w:r>
      <w:proofErr w:type="spellEnd"/>
    </w:p>
    <w:p w:rsidR="006C6BE9" w:rsidRDefault="006C6BE9" w:rsidP="006C6BE9">
      <w:proofErr w:type="spellStart"/>
      <w:r>
        <w:t>TensorBoard</w:t>
      </w:r>
      <w:proofErr w:type="spellEnd"/>
      <w:r>
        <w:t xml:space="preserve"> je alat, te se zapravo logički po opisu razlikuje od prethodnih pojmova, pošto su oni neophodni za rad bilo kojeg programa u </w:t>
      </w:r>
      <w:proofErr w:type="spellStart"/>
      <w:r>
        <w:t>TensorFlowu</w:t>
      </w:r>
      <w:proofErr w:type="spellEnd"/>
      <w:r>
        <w:t xml:space="preserve">. Prikaz grafova u </w:t>
      </w:r>
      <w:proofErr w:type="spellStart"/>
      <w:r>
        <w:t>TensorBoardu</w:t>
      </w:r>
      <w:proofErr w:type="spellEnd"/>
      <w:r>
        <w:t xml:space="preserve"> je opcionalan, no kao što je spomenuto u samom uvodu u </w:t>
      </w:r>
      <w:proofErr w:type="spellStart"/>
      <w:r>
        <w:t>TensorFlow</w:t>
      </w:r>
      <w:proofErr w:type="spellEnd"/>
      <w:r>
        <w:t xml:space="preserve">, to svojstvo je vrlo moćno i od velike pomoći. Bez </w:t>
      </w:r>
      <w:proofErr w:type="spellStart"/>
      <w:r>
        <w:t>TensorBoarda</w:t>
      </w:r>
      <w:proofErr w:type="spellEnd"/>
      <w:r>
        <w:t xml:space="preserve"> bi bilo vrlo teško predočiti neke duboke mreže pošto one znaju imati puno više od 10000 čvorova. </w:t>
      </w:r>
    </w:p>
    <w:p w:rsidR="006C6BE9" w:rsidRDefault="006C6BE9" w:rsidP="006C6BE9">
      <w:r>
        <w:t xml:space="preserve">Strukture podataka koje </w:t>
      </w:r>
      <w:proofErr w:type="spellStart"/>
      <w:r>
        <w:t>TensorBoard</w:t>
      </w:r>
      <w:proofErr w:type="spellEnd"/>
      <w:r>
        <w:t xml:space="preserve"> može vizualizirati jesu Summary objekti unutar </w:t>
      </w:r>
      <w:proofErr w:type="spellStart"/>
      <w:r>
        <w:t>TensorFlowa</w:t>
      </w:r>
      <w:proofErr w:type="spellEnd"/>
      <w:r>
        <w:t xml:space="preserve"> (</w:t>
      </w:r>
      <w:proofErr w:type="spellStart"/>
      <w:r>
        <w:t>tf.</w:t>
      </w:r>
      <w:r w:rsidR="009F39CC">
        <w:t>s</w:t>
      </w:r>
      <w:r>
        <w:t>ummary</w:t>
      </w:r>
      <w:proofErr w:type="spellEnd"/>
      <w:r>
        <w:t xml:space="preserve">). To mogu biti slike, tekstovi, </w:t>
      </w:r>
      <w:proofErr w:type="spellStart"/>
      <w:r>
        <w:t>histogrami</w:t>
      </w:r>
      <w:proofErr w:type="spellEnd"/>
      <w:r>
        <w:t xml:space="preserve">, zvukovi ili obični skalari, poput stope učenja ili vrijednosti funkcije gubitka. Također, svaka operacija je jedan </w:t>
      </w:r>
      <w:proofErr w:type="spellStart"/>
      <w:r>
        <w:t>tf.</w:t>
      </w:r>
      <w:r w:rsidR="009F39CC">
        <w:t>s</w:t>
      </w:r>
      <w:r>
        <w:t>ummary</w:t>
      </w:r>
      <w:proofErr w:type="spellEnd"/>
      <w:r>
        <w:t xml:space="preserve"> objekt čime se olakšava prikaz grafova. </w:t>
      </w:r>
    </w:p>
    <w:p w:rsidR="009F39CC" w:rsidRPr="006C6BE9" w:rsidRDefault="009F39CC" w:rsidP="006C6BE9">
      <w:r>
        <w:t xml:space="preserve">Kako bi se spomenuti objekti tipa </w:t>
      </w:r>
      <w:proofErr w:type="spellStart"/>
      <w:r>
        <w:t>tf.Summary</w:t>
      </w:r>
      <w:proofErr w:type="spellEnd"/>
      <w:r>
        <w:t xml:space="preserve"> mogli prikazati, mora se pozvati objekt </w:t>
      </w:r>
      <w:proofErr w:type="spellStart"/>
      <w:r>
        <w:t>tf.summary.FileWriter</w:t>
      </w:r>
      <w:proofErr w:type="spellEnd"/>
      <w:r>
        <w:t xml:space="preserve"> koji je zadužen za spremanje čvorova koji će se iscrtavati te privremenih vrijednosti koje se dobivaju tokom treniranja.</w:t>
      </w:r>
    </w:p>
    <w:p w:rsidR="00183E9D" w:rsidRDefault="00183E9D" w:rsidP="00183E9D">
      <w:pPr>
        <w:pStyle w:val="Naslov2"/>
      </w:pPr>
      <w:r>
        <w:lastRenderedPageBreak/>
        <w:t xml:space="preserve">Primjer </w:t>
      </w:r>
      <w:r w:rsidR="006C6BE9">
        <w:t xml:space="preserve">kodova u </w:t>
      </w:r>
      <w:proofErr w:type="spellStart"/>
      <w:r w:rsidR="006C6BE9">
        <w:t>TensorFlowu</w:t>
      </w:r>
      <w:proofErr w:type="spellEnd"/>
    </w:p>
    <w:p w:rsidR="009F39CC" w:rsidRDefault="00E262D8" w:rsidP="009F39CC">
      <w:pPr>
        <w:pStyle w:val="Naslov3"/>
      </w:pPr>
      <w:r>
        <w:t xml:space="preserve">Jednostavan početni primjer </w:t>
      </w:r>
      <w:r w:rsidR="009F39CC">
        <w:t>i prikaz grafa</w:t>
      </w:r>
    </w:p>
    <w:bookmarkStart w:id="7" w:name="_MON_1555622050"/>
    <w:bookmarkEnd w:id="7"/>
    <w:p w:rsidR="00BF22D3" w:rsidRDefault="00E262D8" w:rsidP="00E262D8">
      <w:pPr>
        <w:keepNext/>
        <w:jc w:val="center"/>
      </w:pPr>
      <w:r>
        <w:object w:dxaOrig="9072" w:dyaOrig="8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63.75pt" o:ole="">
            <v:imagedata r:id="rId13" o:title=""/>
          </v:shape>
          <o:OLEObject Type="Embed" ProgID="Word.OpenDocumentText.12" ShapeID="_x0000_i1025" DrawAspect="Content" ObjectID="_1555696604" r:id="rId14"/>
        </w:object>
      </w:r>
    </w:p>
    <w:p w:rsidR="009F39CC" w:rsidRDefault="00BF22D3" w:rsidP="00BF22D3">
      <w:pPr>
        <w:pStyle w:val="Opisslike"/>
      </w:pPr>
      <w:r>
        <w:t xml:space="preserve">Isječak koda </w:t>
      </w:r>
      <w:r>
        <w:fldChar w:fldCharType="begin"/>
      </w:r>
      <w:r>
        <w:instrText xml:space="preserve"> SEQ Isječak_koda \* ARABIC </w:instrText>
      </w:r>
      <w:r>
        <w:fldChar w:fldCharType="separate"/>
      </w:r>
      <w:r w:rsidR="006A4ADC">
        <w:rPr>
          <w:noProof/>
        </w:rPr>
        <w:t>1</w:t>
      </w:r>
      <w:r>
        <w:fldChar w:fldCharType="end"/>
      </w:r>
      <w:r>
        <w:t xml:space="preserve"> Osnovna funkcionalnost </w:t>
      </w:r>
      <w:proofErr w:type="spellStart"/>
      <w:r>
        <w:t>TensorFlowa</w:t>
      </w:r>
      <w:proofErr w:type="spellEnd"/>
    </w:p>
    <w:p w:rsidR="00A21D28" w:rsidRPr="00A21D28" w:rsidRDefault="00A21D28" w:rsidP="00A21D28">
      <w:r>
        <w:t xml:space="preserve">Ovaj primjer pokazuje osnovni rad s </w:t>
      </w:r>
      <w:proofErr w:type="spellStart"/>
      <w:r>
        <w:t>TensorFlowom</w:t>
      </w:r>
      <w:proofErr w:type="spellEnd"/>
      <w:r>
        <w:t xml:space="preserve">, radi se o običnom zbrajanju i množenju, no kroz funkcionalnost </w:t>
      </w:r>
      <w:proofErr w:type="spellStart"/>
      <w:r>
        <w:t>TensorFlowa</w:t>
      </w:r>
      <w:proofErr w:type="spellEnd"/>
      <w:r>
        <w:t>.</w:t>
      </w:r>
    </w:p>
    <w:p w:rsidR="00E262D8" w:rsidRDefault="00BF22D3" w:rsidP="009F39CC">
      <w:r>
        <w:t xml:space="preserve">U ovom isječku koda potrebno je objasniti neke notacije koje još nisu spomenute. </w:t>
      </w:r>
      <w:proofErr w:type="spellStart"/>
      <w:r>
        <w:t>Tf.constant</w:t>
      </w:r>
      <w:proofErr w:type="spellEnd"/>
      <w:r>
        <w:t xml:space="preserve"> jest operacija koja sadržava konstantu, to je čvor koji nema ulaza već ima samo jedan izlaz i to skalar koji je zapisan pri definiciji. </w:t>
      </w:r>
    </w:p>
    <w:p w:rsidR="00BF22D3" w:rsidRDefault="00BF22D3" w:rsidP="009F39CC">
      <w:r>
        <w:t xml:space="preserve">Tip podatka koji je vezan uz varijablu x, </w:t>
      </w:r>
      <w:proofErr w:type="spellStart"/>
      <w:r>
        <w:t>tf.placeholder</w:t>
      </w:r>
      <w:proofErr w:type="spellEnd"/>
      <w:r>
        <w:t xml:space="preserve"> je već natuknut u potpoglavlju o sesijama. To je </w:t>
      </w:r>
      <w:r w:rsidR="00E262D8">
        <w:t xml:space="preserve">operacija </w:t>
      </w:r>
      <w:r>
        <w:t>kojoj nije odmah zadana vrijednost već joj se predaje prilikom izvršavanja sesije</w:t>
      </w:r>
      <w:r w:rsidR="00A21D28">
        <w:t>, dakle ulazna vrijednost</w:t>
      </w:r>
      <w:r>
        <w:t xml:space="preserve">, to se može vidjeti prilikom poziva metode </w:t>
      </w:r>
      <w:proofErr w:type="spellStart"/>
      <w:r>
        <w:t>run</w:t>
      </w:r>
      <w:proofErr w:type="spellEnd"/>
      <w:r>
        <w:t xml:space="preserve">(), ondje se argumentu </w:t>
      </w:r>
      <w:proofErr w:type="spellStart"/>
      <w:r>
        <w:t>feed_dict</w:t>
      </w:r>
      <w:proofErr w:type="spellEnd"/>
      <w:r>
        <w:t xml:space="preserve"> predaje rječnik koji inicijalizira sve varijable koje su tipa </w:t>
      </w:r>
      <w:proofErr w:type="spellStart"/>
      <w:r>
        <w:t>tf.placeholder</w:t>
      </w:r>
      <w:proofErr w:type="spellEnd"/>
      <w:r>
        <w:t xml:space="preserve"> s njihovim pripadnim vrijednostima, u ovom slučaju to je varijabla x i vrijednost 3.</w:t>
      </w:r>
    </w:p>
    <w:p w:rsidR="00E262D8" w:rsidRDefault="00E262D8" w:rsidP="009F39CC">
      <w:r>
        <w:t xml:space="preserve">Na slici 6 je vidljiv graf koji prikazuje ovaj isječak koda. </w:t>
      </w:r>
      <w:proofErr w:type="spellStart"/>
      <w:r>
        <w:t>Placeholder</w:t>
      </w:r>
      <w:proofErr w:type="spellEnd"/>
      <w:r>
        <w:t xml:space="preserve"> je varijabla x kojoj zadajemo vrijednost. Const_1 je varijabla b, dok je </w:t>
      </w:r>
      <w:proofErr w:type="spellStart"/>
      <w:r>
        <w:t>Const</w:t>
      </w:r>
      <w:proofErr w:type="spellEnd"/>
      <w:r>
        <w:t xml:space="preserve"> varijabla a. Moguće je izmijeniti imena čvorova, no za ovaj osnovni primjer to nije urađeno. </w:t>
      </w:r>
    </w:p>
    <w:p w:rsidR="00E262D8" w:rsidRDefault="00E262D8" w:rsidP="009F39CC">
      <w:proofErr w:type="spellStart"/>
      <w:r>
        <w:lastRenderedPageBreak/>
        <w:t>Mul</w:t>
      </w:r>
      <w:proofErr w:type="spellEnd"/>
      <w:r>
        <w:t xml:space="preserve"> i </w:t>
      </w:r>
      <w:proofErr w:type="spellStart"/>
      <w:r>
        <w:t>add</w:t>
      </w:r>
      <w:proofErr w:type="spellEnd"/>
      <w:r>
        <w:t xml:space="preserve"> su operacije množenja odnosno zbrajanja. Prilikom interaktivnog rada na </w:t>
      </w:r>
      <w:proofErr w:type="spellStart"/>
      <w:r>
        <w:t>TensorBoardu</w:t>
      </w:r>
      <w:proofErr w:type="spellEnd"/>
      <w:r>
        <w:t xml:space="preserve"> moguće je odabrati svaki pojedini čvor te ispitati ulaze i izlaze tih čvorova.</w:t>
      </w:r>
    </w:p>
    <w:p w:rsidR="00E262D8" w:rsidRDefault="00E262D8" w:rsidP="00E262D8">
      <w:pPr>
        <w:keepNext/>
        <w:jc w:val="center"/>
      </w:pPr>
      <w:r>
        <w:rPr>
          <w:noProof/>
          <w:lang w:eastAsia="hr-HR"/>
        </w:rPr>
        <w:drawing>
          <wp:inline distT="0" distB="0" distL="0" distR="0">
            <wp:extent cx="2286000" cy="3500437"/>
            <wp:effectExtent l="0" t="0" r="0" b="508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_tf_graf.png"/>
                    <pic:cNvPicPr/>
                  </pic:nvPicPr>
                  <pic:blipFill>
                    <a:blip r:embed="rId15">
                      <a:extLst>
                        <a:ext uri="{28A0092B-C50C-407E-A947-70E740481C1C}">
                          <a14:useLocalDpi xmlns:a14="http://schemas.microsoft.com/office/drawing/2010/main" val="0"/>
                        </a:ext>
                      </a:extLst>
                    </a:blip>
                    <a:stretch>
                      <a:fillRect/>
                    </a:stretch>
                  </pic:blipFill>
                  <pic:spPr>
                    <a:xfrm>
                      <a:off x="0" y="0"/>
                      <a:ext cx="2294398" cy="3513296"/>
                    </a:xfrm>
                    <a:prstGeom prst="rect">
                      <a:avLst/>
                    </a:prstGeom>
                  </pic:spPr>
                </pic:pic>
              </a:graphicData>
            </a:graphic>
          </wp:inline>
        </w:drawing>
      </w:r>
    </w:p>
    <w:p w:rsidR="00E262D8" w:rsidRDefault="00E262D8" w:rsidP="00E262D8">
      <w:pPr>
        <w:pStyle w:val="Opisslike"/>
        <w:rPr>
          <w:noProof/>
        </w:rPr>
      </w:pPr>
      <w:r>
        <w:t xml:space="preserve">Slika </w:t>
      </w:r>
      <w:r>
        <w:fldChar w:fldCharType="begin"/>
      </w:r>
      <w:r>
        <w:instrText xml:space="preserve"> SEQ Slika \* ARABIC </w:instrText>
      </w:r>
      <w:r>
        <w:fldChar w:fldCharType="separate"/>
      </w:r>
      <w:r w:rsidR="00AA58BF">
        <w:rPr>
          <w:noProof/>
        </w:rPr>
        <w:t>6</w:t>
      </w:r>
      <w:r>
        <w:fldChar w:fldCharType="end"/>
      </w:r>
      <w:r>
        <w:rPr>
          <w:noProof/>
        </w:rPr>
        <w:t xml:space="preserve"> Graf koji prikazuje prethodni isječak koda</w:t>
      </w:r>
    </w:p>
    <w:p w:rsidR="00E262D8" w:rsidRDefault="00A21D28" w:rsidP="00A21D28">
      <w:pPr>
        <w:pStyle w:val="Naslov3"/>
      </w:pPr>
      <w:r>
        <w:lastRenderedPageBreak/>
        <w:t>Prikaz jednostavne konvolucijske mreže</w:t>
      </w:r>
    </w:p>
    <w:bookmarkStart w:id="8" w:name="_MON_1555692076"/>
    <w:bookmarkEnd w:id="8"/>
    <w:p w:rsidR="006A4ADC" w:rsidRDefault="006A4ADC" w:rsidP="006A4ADC">
      <w:pPr>
        <w:keepNext/>
        <w:jc w:val="center"/>
      </w:pPr>
      <w:r>
        <w:object w:dxaOrig="9072" w:dyaOrig="13944">
          <v:shape id="_x0000_i1061" type="#_x0000_t75" style="width:383.25pt;height:589.5pt" o:ole="">
            <v:imagedata r:id="rId16" o:title=""/>
          </v:shape>
          <o:OLEObject Type="Embed" ProgID="Word.OpenDocumentText.12" ShapeID="_x0000_i1061" DrawAspect="Content" ObjectID="_1555696605" r:id="rId17"/>
        </w:object>
      </w:r>
    </w:p>
    <w:p w:rsidR="006A4ADC" w:rsidRDefault="006A4ADC" w:rsidP="006A4ADC">
      <w:pPr>
        <w:pStyle w:val="Opisslike"/>
      </w:pPr>
      <w:r>
        <w:t xml:space="preserve">Isječak koda </w:t>
      </w:r>
      <w:r>
        <w:fldChar w:fldCharType="begin"/>
      </w:r>
      <w:r>
        <w:instrText xml:space="preserve"> SEQ Isječak_koda \* ARABIC </w:instrText>
      </w:r>
      <w:r>
        <w:fldChar w:fldCharType="separate"/>
      </w:r>
      <w:r>
        <w:rPr>
          <w:noProof/>
        </w:rPr>
        <w:t>2</w:t>
      </w:r>
      <w:r>
        <w:fldChar w:fldCharType="end"/>
      </w:r>
      <w:r>
        <w:rPr>
          <w:noProof/>
        </w:rPr>
        <w:t xml:space="preserve"> Kreiranje konvolucijske mreže</w:t>
      </w:r>
    </w:p>
    <w:p w:rsidR="006A4ADC" w:rsidRDefault="006A4ADC" w:rsidP="006A4ADC">
      <w:pPr>
        <w:pStyle w:val="Autordokumenta"/>
      </w:pPr>
      <w:r>
        <w:br w:type="page"/>
      </w:r>
    </w:p>
    <w:bookmarkStart w:id="9" w:name="_MON_1555693842"/>
    <w:bookmarkEnd w:id="9"/>
    <w:p w:rsidR="006A4ADC" w:rsidRDefault="006A4ADC" w:rsidP="006A4ADC">
      <w:pPr>
        <w:keepNext/>
      </w:pPr>
      <w:r>
        <w:object w:dxaOrig="9072" w:dyaOrig="13611">
          <v:shape id="_x0000_i1066" type="#_x0000_t75" style="width:429.75pt;height:644.25pt" o:ole="">
            <v:imagedata r:id="rId18" o:title=""/>
          </v:shape>
          <o:OLEObject Type="Embed" ProgID="Word.OpenDocumentText.12" ShapeID="_x0000_i1066" DrawAspect="Content" ObjectID="_1555696606" r:id="rId19"/>
        </w:object>
      </w:r>
    </w:p>
    <w:p w:rsidR="00C143FD" w:rsidRDefault="006A4ADC" w:rsidP="006A4ADC">
      <w:pPr>
        <w:pStyle w:val="Opisslike"/>
        <w:rPr>
          <w:noProof/>
        </w:rPr>
      </w:pPr>
      <w:r>
        <w:t xml:space="preserve">Isječak koda </w:t>
      </w:r>
      <w:r>
        <w:fldChar w:fldCharType="begin"/>
      </w:r>
      <w:r>
        <w:instrText xml:space="preserve"> SEQ Isječak_koda \* ARABIC </w:instrText>
      </w:r>
      <w:r>
        <w:fldChar w:fldCharType="separate"/>
      </w:r>
      <w:r>
        <w:rPr>
          <w:noProof/>
        </w:rPr>
        <w:t>3</w:t>
      </w:r>
      <w:r>
        <w:fldChar w:fldCharType="end"/>
      </w:r>
      <w:r>
        <w:rPr>
          <w:noProof/>
        </w:rPr>
        <w:t xml:space="preserve"> Kreiranje i pokretanje konvolucijske mreže, 2.dio</w:t>
      </w:r>
    </w:p>
    <w:p w:rsidR="006A4ADC" w:rsidRDefault="006A4ADC" w:rsidP="006A4ADC">
      <w:r>
        <w:lastRenderedPageBreak/>
        <w:t xml:space="preserve">U prethodna dva isječka koda napisana je jednostavna </w:t>
      </w:r>
      <w:proofErr w:type="spellStart"/>
      <w:r>
        <w:t>konvolucijska</w:t>
      </w:r>
      <w:proofErr w:type="spellEnd"/>
      <w:r>
        <w:t xml:space="preserve"> neuronska mreža, koja se sastoji od 2 </w:t>
      </w:r>
      <w:proofErr w:type="spellStart"/>
      <w:r>
        <w:t>konvolucijska</w:t>
      </w:r>
      <w:proofErr w:type="spellEnd"/>
      <w:r w:rsidR="00AA58BF">
        <w:t xml:space="preserve"> gdje nakon svakog </w:t>
      </w:r>
      <w:proofErr w:type="spellStart"/>
      <w:r w:rsidR="00AA58BF">
        <w:t>konvolucijskog</w:t>
      </w:r>
      <w:proofErr w:type="spellEnd"/>
      <w:r w:rsidR="00AA58BF">
        <w:t xml:space="preserve"> sloja odmah slijedi sloj sažimanja te dodatni sloj ispadanja koji prima izlaze prvog skrivenog sloja</w:t>
      </w:r>
      <w:r>
        <w:t xml:space="preserve">. Na kraju imamo dva potpuno povezana sloja kako bismo mogli odrediti klasu ulazne slike. </w:t>
      </w:r>
    </w:p>
    <w:p w:rsidR="00AA58BF" w:rsidRDefault="00AA58BF" w:rsidP="00AA58BF">
      <w:pPr>
        <w:keepNext/>
        <w:jc w:val="center"/>
      </w:pPr>
      <w:r>
        <w:rPr>
          <w:noProof/>
          <w:lang w:eastAsia="hr-HR"/>
        </w:rPr>
        <w:drawing>
          <wp:inline distT="0" distB="0" distL="0" distR="0">
            <wp:extent cx="4400550" cy="443984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_net_simple.png"/>
                    <pic:cNvPicPr/>
                  </pic:nvPicPr>
                  <pic:blipFill>
                    <a:blip r:embed="rId20">
                      <a:extLst>
                        <a:ext uri="{28A0092B-C50C-407E-A947-70E740481C1C}">
                          <a14:useLocalDpi xmlns:a14="http://schemas.microsoft.com/office/drawing/2010/main" val="0"/>
                        </a:ext>
                      </a:extLst>
                    </a:blip>
                    <a:stretch>
                      <a:fillRect/>
                    </a:stretch>
                  </pic:blipFill>
                  <pic:spPr>
                    <a:xfrm>
                      <a:off x="0" y="0"/>
                      <a:ext cx="4402782" cy="4442097"/>
                    </a:xfrm>
                    <a:prstGeom prst="rect">
                      <a:avLst/>
                    </a:prstGeom>
                  </pic:spPr>
                </pic:pic>
              </a:graphicData>
            </a:graphic>
          </wp:inline>
        </w:drawing>
      </w:r>
    </w:p>
    <w:p w:rsidR="00AA58BF" w:rsidRDefault="00AA58BF" w:rsidP="00AA58BF">
      <w:pPr>
        <w:pStyle w:val="Opisslike"/>
      </w:pPr>
      <w:r>
        <w:t xml:space="preserve">Slika </w:t>
      </w:r>
      <w:r>
        <w:fldChar w:fldCharType="begin"/>
      </w:r>
      <w:r>
        <w:instrText xml:space="preserve"> SEQ Slika \* ARABIC </w:instrText>
      </w:r>
      <w:r>
        <w:fldChar w:fldCharType="separate"/>
      </w:r>
      <w:r>
        <w:rPr>
          <w:noProof/>
        </w:rPr>
        <w:t>7</w:t>
      </w:r>
      <w:r>
        <w:fldChar w:fldCharType="end"/>
      </w:r>
      <w:r>
        <w:t xml:space="preserve"> Arhitektura jednostavne konvolucijske mreže</w:t>
      </w:r>
    </w:p>
    <w:p w:rsidR="00AA58BF" w:rsidRDefault="00AA58BF" w:rsidP="00AA58BF">
      <w:pPr>
        <w:pStyle w:val="Naslov2"/>
      </w:pPr>
      <w:r>
        <w:t xml:space="preserve">Zaključak o </w:t>
      </w:r>
      <w:proofErr w:type="spellStart"/>
      <w:r>
        <w:t>TensorFlowu</w:t>
      </w:r>
      <w:proofErr w:type="spellEnd"/>
    </w:p>
    <w:p w:rsidR="00AA58BF" w:rsidRDefault="00AA58BF" w:rsidP="00AA58BF">
      <w:r>
        <w:t xml:space="preserve">U prethodnih nekoliko poglavlja ukratko sam opisao princip rada </w:t>
      </w:r>
      <w:proofErr w:type="spellStart"/>
      <w:r>
        <w:t>TensorFlowa</w:t>
      </w:r>
      <w:proofErr w:type="spellEnd"/>
      <w:r>
        <w:t xml:space="preserve"> te demonstrirao te principe kroz nekoliko isječaka koda. Kroz te isječke je vidljiva jednostavnost i moć </w:t>
      </w:r>
      <w:proofErr w:type="spellStart"/>
      <w:r>
        <w:t>TensorFlowa</w:t>
      </w:r>
      <w:proofErr w:type="spellEnd"/>
      <w:r>
        <w:t xml:space="preserve"> pošto se jednostavna </w:t>
      </w:r>
      <w:proofErr w:type="spellStart"/>
      <w:r>
        <w:t>konvolucijska</w:t>
      </w:r>
      <w:proofErr w:type="spellEnd"/>
      <w:r>
        <w:t xml:space="preserve"> mreža za treniranje rukom pisanih znamenki može zapisati u svega šezdesetak linija koda u </w:t>
      </w:r>
      <w:proofErr w:type="spellStart"/>
      <w:r>
        <w:t>Pythonu</w:t>
      </w:r>
      <w:proofErr w:type="spellEnd"/>
      <w:r>
        <w:t xml:space="preserve">. </w:t>
      </w:r>
    </w:p>
    <w:p w:rsidR="00513FB2" w:rsidRDefault="00513FB2" w:rsidP="00A21D28">
      <w:pPr>
        <w:pStyle w:val="Naslov1"/>
      </w:pPr>
      <w:r>
        <w:lastRenderedPageBreak/>
        <w:t xml:space="preserve">Vizualizacija neuronskih mreža </w:t>
      </w:r>
    </w:p>
    <w:p w:rsidR="00AA58BF" w:rsidRPr="00AA58BF" w:rsidRDefault="00AA58BF" w:rsidP="00AA58BF"/>
    <w:p w:rsidR="00513FB2" w:rsidRDefault="00A21D28" w:rsidP="00513FB2">
      <w:r>
        <w:t>TODO:</w:t>
      </w:r>
    </w:p>
    <w:p w:rsidR="00A21D28" w:rsidRDefault="00A21D28" w:rsidP="00513FB2">
      <w:r>
        <w:t xml:space="preserve">Opisat model </w:t>
      </w:r>
      <w:proofErr w:type="spellStart"/>
      <w:r>
        <w:t>Inception</w:t>
      </w:r>
      <w:proofErr w:type="spellEnd"/>
      <w:r>
        <w:t xml:space="preserve"> koji će se koristi</w:t>
      </w:r>
    </w:p>
    <w:p w:rsidR="00A21D28" w:rsidRDefault="00A21D28" w:rsidP="00513FB2">
      <w:r>
        <w:t xml:space="preserve">Nasrat nešto o </w:t>
      </w:r>
      <w:proofErr w:type="spellStart"/>
      <w:r>
        <w:t>DeepDreamu</w:t>
      </w:r>
      <w:proofErr w:type="spellEnd"/>
    </w:p>
    <w:p w:rsidR="00A21D28" w:rsidRDefault="00A21D28" w:rsidP="00513FB2">
      <w:r>
        <w:t>Nasrat nešto općenito o vizualizaciji neuronskih mreža</w:t>
      </w:r>
    </w:p>
    <w:p w:rsidR="00A21D28" w:rsidRDefault="00A21D28" w:rsidP="00513FB2">
      <w:r>
        <w:t>Prikazat isječak koda</w:t>
      </w:r>
    </w:p>
    <w:p w:rsidR="00A21D28" w:rsidRDefault="00A21D28" w:rsidP="00513FB2">
      <w:r>
        <w:t xml:space="preserve">Prikazat </w:t>
      </w:r>
      <w:proofErr w:type="spellStart"/>
      <w:r>
        <w:t>kul</w:t>
      </w:r>
      <w:proofErr w:type="spellEnd"/>
      <w:r>
        <w:t xml:space="preserve"> </w:t>
      </w:r>
      <w:proofErr w:type="spellStart"/>
      <w:r>
        <w:t>slikice</w:t>
      </w:r>
      <w:proofErr w:type="spellEnd"/>
      <w:r>
        <w:t xml:space="preserve"> i objasnit šta se događa</w:t>
      </w:r>
    </w:p>
    <w:p w:rsidR="00885BA2" w:rsidRPr="00513FB2" w:rsidRDefault="00885BA2" w:rsidP="00513FB2">
      <w:r>
        <w:t>Spomenut ostale načine vizualizacije</w:t>
      </w:r>
    </w:p>
    <w:p w:rsidR="009B6E76" w:rsidRDefault="009B6E76">
      <w:pPr>
        <w:pStyle w:val="Naslov1"/>
      </w:pPr>
      <w:bookmarkStart w:id="10" w:name="_Toc479542522"/>
      <w:r>
        <w:lastRenderedPageBreak/>
        <w:t>Zaključak</w:t>
      </w:r>
      <w:bookmarkEnd w:id="10"/>
    </w:p>
    <w:p w:rsidR="009B6E76" w:rsidRDefault="009B6E76"/>
    <w:p w:rsidR="009B6E76" w:rsidRDefault="009B6E76"/>
    <w:p w:rsidR="009B6E76" w:rsidRDefault="009B6E76"/>
    <w:p w:rsidR="009B6E76" w:rsidRDefault="009B6E76"/>
    <w:p w:rsidR="009B6E76" w:rsidRDefault="009B6E76"/>
    <w:p w:rsidR="009B6E76" w:rsidRDefault="009B6E76">
      <w:pPr>
        <w:pStyle w:val="Naslov1"/>
      </w:pPr>
      <w:bookmarkStart w:id="11" w:name="_Toc479542523"/>
      <w:r>
        <w:lastRenderedPageBreak/>
        <w:t>Literatura</w:t>
      </w:r>
      <w:bookmarkEnd w:id="11"/>
    </w:p>
    <w:p w:rsidR="009B6E76" w:rsidRDefault="00667EC1">
      <w:r>
        <w:t xml:space="preserve">[1] </w:t>
      </w:r>
      <w:proofErr w:type="spellStart"/>
      <w:r w:rsidR="009B6E76">
        <w:t>Neural</w:t>
      </w:r>
      <w:proofErr w:type="spellEnd"/>
      <w:r w:rsidR="009B6E76">
        <w:t xml:space="preserve"> </w:t>
      </w:r>
      <w:proofErr w:type="spellStart"/>
      <w:r w:rsidR="009B6E76">
        <w:t>Networks</w:t>
      </w:r>
      <w:proofErr w:type="spellEnd"/>
      <w:r w:rsidR="009B6E76">
        <w:t xml:space="preserve"> </w:t>
      </w:r>
      <w:proofErr w:type="spellStart"/>
      <w:r w:rsidR="009B6E76">
        <w:t>and</w:t>
      </w:r>
      <w:proofErr w:type="spellEnd"/>
      <w:r w:rsidR="009B6E76">
        <w:t xml:space="preserve"> </w:t>
      </w:r>
      <w:proofErr w:type="spellStart"/>
      <w:r w:rsidR="009B6E76">
        <w:t>Deep</w:t>
      </w:r>
      <w:proofErr w:type="spellEnd"/>
      <w:r w:rsidR="009B6E76">
        <w:t xml:space="preserve"> </w:t>
      </w:r>
      <w:proofErr w:type="spellStart"/>
      <w:r w:rsidR="009B6E76">
        <w:t>Learning</w:t>
      </w:r>
      <w:proofErr w:type="spellEnd"/>
      <w:r w:rsidR="009B6E76">
        <w:t xml:space="preserve">: </w:t>
      </w:r>
      <w:hyperlink r:id="rId21" w:history="1">
        <w:r w:rsidR="009B6E76">
          <w:rPr>
            <w:rStyle w:val="Hiperveza"/>
          </w:rPr>
          <w:t>http://neuralnetworksanddeeplearning.com/</w:t>
        </w:r>
      </w:hyperlink>
      <w:hyperlink w:history="1"/>
      <w:r w:rsidR="009B6E76">
        <w:t xml:space="preserve">, Michael </w:t>
      </w:r>
      <w:proofErr w:type="spellStart"/>
      <w:r w:rsidR="009B6E76">
        <w:t>Nielsen</w:t>
      </w:r>
      <w:proofErr w:type="spellEnd"/>
    </w:p>
    <w:p w:rsidR="009B6E76" w:rsidRDefault="00667EC1">
      <w:r>
        <w:t xml:space="preserve">[2] </w:t>
      </w:r>
      <w:proofErr w:type="spellStart"/>
      <w:r w:rsidR="009B6E76">
        <w:t>Deep</w:t>
      </w:r>
      <w:proofErr w:type="spellEnd"/>
      <w:r w:rsidR="009B6E76">
        <w:t xml:space="preserve"> </w:t>
      </w:r>
      <w:proofErr w:type="spellStart"/>
      <w:r w:rsidR="009B6E76">
        <w:t>learning</w:t>
      </w:r>
      <w:proofErr w:type="spellEnd"/>
      <w:r w:rsidR="009B6E76">
        <w:t xml:space="preserve">, </w:t>
      </w:r>
      <w:proofErr w:type="spellStart"/>
      <w:r w:rsidR="009B6E76">
        <w:t>Review</w:t>
      </w:r>
      <w:proofErr w:type="spellEnd"/>
      <w:r w:rsidR="009B6E76">
        <w:t xml:space="preserve">: </w:t>
      </w:r>
      <w:proofErr w:type="spellStart"/>
      <w:r w:rsidR="009B6E76">
        <w:t>Yann</w:t>
      </w:r>
      <w:proofErr w:type="spellEnd"/>
      <w:r w:rsidR="009B6E76">
        <w:t xml:space="preserve"> </w:t>
      </w:r>
      <w:proofErr w:type="spellStart"/>
      <w:r w:rsidR="009B6E76">
        <w:t>LeCun</w:t>
      </w:r>
      <w:proofErr w:type="spellEnd"/>
      <w:r w:rsidR="009B6E76">
        <w:t xml:space="preserve">, </w:t>
      </w:r>
      <w:proofErr w:type="spellStart"/>
      <w:r w:rsidR="009B6E76">
        <w:t>Yoshua</w:t>
      </w:r>
      <w:proofErr w:type="spellEnd"/>
      <w:r w:rsidR="009B6E76">
        <w:t xml:space="preserve"> </w:t>
      </w:r>
      <w:proofErr w:type="spellStart"/>
      <w:r w:rsidR="009B6E76">
        <w:t>Bengio</w:t>
      </w:r>
      <w:proofErr w:type="spellEnd"/>
      <w:r w:rsidR="009B6E76">
        <w:t xml:space="preserve">, </w:t>
      </w:r>
      <w:proofErr w:type="spellStart"/>
      <w:r w:rsidR="009B6E76">
        <w:t>Geoffrey</w:t>
      </w:r>
      <w:proofErr w:type="spellEnd"/>
      <w:r w:rsidR="009B6E76">
        <w:t xml:space="preserve"> </w:t>
      </w:r>
      <w:proofErr w:type="spellStart"/>
      <w:r w:rsidR="009B6E76">
        <w:t>Hinton</w:t>
      </w:r>
      <w:proofErr w:type="spellEnd"/>
      <w:r w:rsidR="009B6E76">
        <w:t xml:space="preserve">, </w:t>
      </w:r>
      <w:hyperlink r:id="rId22" w:history="1">
        <w:r w:rsidR="009B6E76">
          <w:rPr>
            <w:rStyle w:val="Hiperveza"/>
          </w:rPr>
          <w:t>http://pages.cs.wisc.edu/~dyer/cs540/handouts/deep-learning-nature2015.pdf</w:t>
        </w:r>
      </w:hyperlink>
      <w:r w:rsidR="009B6E76">
        <w:t xml:space="preserve"> </w:t>
      </w:r>
    </w:p>
    <w:p w:rsidR="009B6E76" w:rsidRDefault="00667EC1">
      <w:r>
        <w:t xml:space="preserve">[3] </w:t>
      </w:r>
      <w:r w:rsidR="009B6E76">
        <w:t xml:space="preserve">Predavanja iz Dubokog Učenja, FER: Siniša </w:t>
      </w:r>
      <w:proofErr w:type="spellStart"/>
      <w:r w:rsidR="009B6E76">
        <w:t>Šegvić</w:t>
      </w:r>
      <w:proofErr w:type="spellEnd"/>
      <w:r w:rsidR="009B6E76">
        <w:t xml:space="preserve">, Zoran Kalafatić, Sven Lončarić, Marko </w:t>
      </w:r>
      <w:proofErr w:type="spellStart"/>
      <w:r w:rsidR="009B6E76">
        <w:t>Subašić</w:t>
      </w:r>
      <w:proofErr w:type="spellEnd"/>
      <w:r w:rsidR="009B6E76">
        <w:t>, Marko Čupić</w:t>
      </w:r>
    </w:p>
    <w:p w:rsidR="00667EC1" w:rsidRDefault="00667EC1">
      <w:r>
        <w:t xml:space="preserve">[4] </w:t>
      </w:r>
      <w:proofErr w:type="spellStart"/>
      <w:r>
        <w:t>Neural</w:t>
      </w:r>
      <w:proofErr w:type="spellEnd"/>
      <w:r>
        <w:t xml:space="preserve"> </w:t>
      </w:r>
      <w:proofErr w:type="spellStart"/>
      <w:r>
        <w:t>Networks</w:t>
      </w:r>
      <w:proofErr w:type="spellEnd"/>
      <w:r>
        <w:t xml:space="preserve"> github.io post(slike): </w:t>
      </w:r>
      <w:hyperlink r:id="rId23" w:history="1">
        <w:r w:rsidRPr="00667EC1">
          <w:rPr>
            <w:rStyle w:val="Hiperveza"/>
          </w:rPr>
          <w:t>https://ml4a.github.io/ml4a/neural_networks/</w:t>
        </w:r>
      </w:hyperlink>
    </w:p>
    <w:p w:rsidR="00667EC1" w:rsidRDefault="00667EC1">
      <w:r>
        <w:t xml:space="preserve">[5] </w:t>
      </w:r>
      <w:proofErr w:type="spellStart"/>
      <w:r>
        <w:t>Dropout</w:t>
      </w:r>
      <w:proofErr w:type="spellEnd"/>
      <w:r>
        <w:t xml:space="preserve">: A </w:t>
      </w:r>
      <w:proofErr w:type="spellStart"/>
      <w:r>
        <w:t>Simple</w:t>
      </w:r>
      <w:proofErr w:type="spellEnd"/>
      <w:r>
        <w:t xml:space="preserve"> </w:t>
      </w:r>
      <w:proofErr w:type="spellStart"/>
      <w:r>
        <w:t>Way</w:t>
      </w:r>
      <w:proofErr w:type="spellEnd"/>
      <w:r>
        <w:t xml:space="preserve"> to </w:t>
      </w:r>
      <w:proofErr w:type="spellStart"/>
      <w:r>
        <w:t>Prevent</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from</w:t>
      </w:r>
      <w:proofErr w:type="spellEnd"/>
      <w:r>
        <w:t xml:space="preserve"> </w:t>
      </w:r>
      <w:proofErr w:type="spellStart"/>
      <w:r>
        <w:t>Overfitting</w:t>
      </w:r>
      <w:proofErr w:type="spellEnd"/>
      <w:r>
        <w:t xml:space="preserve">: </w:t>
      </w:r>
      <w:proofErr w:type="spellStart"/>
      <w:r>
        <w:t>Nitish</w:t>
      </w:r>
      <w:proofErr w:type="spellEnd"/>
      <w:r>
        <w:t xml:space="preserve"> </w:t>
      </w:r>
      <w:proofErr w:type="spellStart"/>
      <w:r>
        <w:t>Srivastava</w:t>
      </w:r>
      <w:proofErr w:type="spellEnd"/>
      <w:r>
        <w:t xml:space="preserve">, </w:t>
      </w:r>
      <w:proofErr w:type="spellStart"/>
      <w:r>
        <w:t>Geoffrey</w:t>
      </w:r>
      <w:proofErr w:type="spellEnd"/>
      <w:r>
        <w:t xml:space="preserve"> </w:t>
      </w:r>
      <w:proofErr w:type="spellStart"/>
      <w:r>
        <w:t>Hinton</w:t>
      </w:r>
      <w:proofErr w:type="spellEnd"/>
      <w:r>
        <w:t xml:space="preserve">, </w:t>
      </w:r>
      <w:proofErr w:type="spellStart"/>
      <w:r>
        <w:t>Alex</w:t>
      </w:r>
      <w:proofErr w:type="spellEnd"/>
      <w:r>
        <w:t xml:space="preserve"> </w:t>
      </w:r>
      <w:proofErr w:type="spellStart"/>
      <w:r>
        <w:t>Krizhevsky</w:t>
      </w:r>
      <w:proofErr w:type="spellEnd"/>
      <w:r>
        <w:t xml:space="preserve">, </w:t>
      </w:r>
      <w:proofErr w:type="spellStart"/>
      <w:r>
        <w:t>Ilya</w:t>
      </w:r>
      <w:proofErr w:type="spellEnd"/>
      <w:r>
        <w:t xml:space="preserve"> </w:t>
      </w:r>
      <w:proofErr w:type="spellStart"/>
      <w:r>
        <w:t>Sutskever</w:t>
      </w:r>
      <w:proofErr w:type="spellEnd"/>
      <w:r>
        <w:t xml:space="preserve">, </w:t>
      </w:r>
      <w:proofErr w:type="spellStart"/>
      <w:r>
        <w:t>Ruslan</w:t>
      </w:r>
      <w:proofErr w:type="spellEnd"/>
      <w:r>
        <w:t xml:space="preserve"> </w:t>
      </w:r>
      <w:proofErr w:type="spellStart"/>
      <w:r>
        <w:t>Salakhutdinov</w:t>
      </w:r>
      <w:proofErr w:type="spellEnd"/>
      <w:r>
        <w:t xml:space="preserve">, </w:t>
      </w:r>
      <w:hyperlink r:id="rId24" w:history="1">
        <w:r w:rsidRPr="00667EC1">
          <w:rPr>
            <w:rStyle w:val="Hiperveza"/>
          </w:rPr>
          <w:t>http://www.jmlr.org/papers/volume15/srivastava14a.old/source/srivastava14a.pdf</w:t>
        </w:r>
      </w:hyperlink>
    </w:p>
    <w:p w:rsidR="00761F15" w:rsidRDefault="00761F15">
      <w:r>
        <w:t xml:space="preserve">[6] Andrej </w:t>
      </w:r>
      <w:proofErr w:type="spellStart"/>
      <w:r>
        <w:t>Karpathy</w:t>
      </w:r>
      <w:proofErr w:type="spellEnd"/>
      <w:r>
        <w:t xml:space="preserve">, </w:t>
      </w:r>
      <w:proofErr w:type="spellStart"/>
      <w:r>
        <w:t>Justin</w:t>
      </w:r>
      <w:proofErr w:type="spellEnd"/>
      <w:r>
        <w:t xml:space="preserve"> Johnson, </w:t>
      </w:r>
      <w:proofErr w:type="spellStart"/>
      <w:r>
        <w:t>Fei</w:t>
      </w:r>
      <w:proofErr w:type="spellEnd"/>
      <w:r>
        <w:t xml:space="preserve"> </w:t>
      </w:r>
      <w:proofErr w:type="spellStart"/>
      <w:r>
        <w:t>Fei</w:t>
      </w:r>
      <w:proofErr w:type="spellEnd"/>
      <w:r>
        <w:t xml:space="preserve"> Li: CS231n </w:t>
      </w:r>
      <w:proofErr w:type="spellStart"/>
      <w:r>
        <w:t>Convolutional</w:t>
      </w:r>
      <w:proofErr w:type="spellEnd"/>
      <w:r>
        <w:t xml:space="preserve"> </w:t>
      </w:r>
      <w:proofErr w:type="spellStart"/>
      <w:r>
        <w:t>Neural</w:t>
      </w:r>
      <w:proofErr w:type="spellEnd"/>
      <w:r>
        <w:t xml:space="preserve"> </w:t>
      </w:r>
      <w:proofErr w:type="spellStart"/>
      <w:r>
        <w:t>Networks</w:t>
      </w:r>
      <w:proofErr w:type="spellEnd"/>
      <w:r>
        <w:t xml:space="preserve"> for </w:t>
      </w:r>
      <w:proofErr w:type="spellStart"/>
      <w:r>
        <w:t>Visual</w:t>
      </w:r>
      <w:proofErr w:type="spellEnd"/>
      <w:r>
        <w:t xml:space="preserve"> </w:t>
      </w:r>
      <w:proofErr w:type="spellStart"/>
      <w:r>
        <w:t>Recognition</w:t>
      </w:r>
      <w:proofErr w:type="spellEnd"/>
      <w:r>
        <w:t xml:space="preserve">, </w:t>
      </w:r>
      <w:proofErr w:type="spellStart"/>
      <w:r>
        <w:t>Stanford</w:t>
      </w:r>
      <w:proofErr w:type="spellEnd"/>
      <w:r>
        <w:t xml:space="preserve"> </w:t>
      </w:r>
      <w:proofErr w:type="spellStart"/>
      <w:r>
        <w:t>course</w:t>
      </w:r>
      <w:proofErr w:type="spellEnd"/>
      <w:r>
        <w:t xml:space="preserve">, </w:t>
      </w:r>
      <w:hyperlink r:id="rId25" w:history="1">
        <w:r w:rsidRPr="00761F15">
          <w:rPr>
            <w:rStyle w:val="Hiperveza"/>
          </w:rPr>
          <w:t>http://cs231n.github.io/</w:t>
        </w:r>
      </w:hyperlink>
    </w:p>
    <w:p w:rsidR="0067256A" w:rsidRDefault="0067256A">
      <w:r>
        <w:t xml:space="preserve">[7] Prva Laboratorijska vježba iz dubokog učenja: Siniša </w:t>
      </w:r>
      <w:proofErr w:type="spellStart"/>
      <w:r>
        <w:t>Šegvić</w:t>
      </w:r>
      <w:proofErr w:type="spellEnd"/>
      <w:r>
        <w:t xml:space="preserve">, </w:t>
      </w:r>
      <w:hyperlink r:id="rId26" w:history="1">
        <w:r w:rsidRPr="0067256A">
          <w:rPr>
            <w:rStyle w:val="Hiperveza"/>
          </w:rPr>
          <w:t>http://zemris.fer.hr/~ssegvic/du/lab1.shtml</w:t>
        </w:r>
      </w:hyperlink>
    </w:p>
    <w:p w:rsidR="00652121" w:rsidRDefault="0067256A">
      <w:r>
        <w:t xml:space="preserve">[8] </w:t>
      </w:r>
      <w:proofErr w:type="spellStart"/>
      <w:r w:rsidR="00652121">
        <w:t>TensorFlow</w:t>
      </w:r>
      <w:proofErr w:type="spellEnd"/>
      <w:r w:rsidR="00652121">
        <w:t xml:space="preserve">: </w:t>
      </w:r>
      <w:proofErr w:type="spellStart"/>
      <w:r w:rsidR="00652121">
        <w:t>Large-Scale</w:t>
      </w:r>
      <w:proofErr w:type="spellEnd"/>
      <w:r w:rsidR="00652121">
        <w:t xml:space="preserve"> </w:t>
      </w:r>
      <w:proofErr w:type="spellStart"/>
      <w:r w:rsidR="00652121">
        <w:t>Machine</w:t>
      </w:r>
      <w:proofErr w:type="spellEnd"/>
      <w:r w:rsidR="00652121">
        <w:t xml:space="preserve"> </w:t>
      </w:r>
      <w:proofErr w:type="spellStart"/>
      <w:r w:rsidR="00652121">
        <w:t>Learning</w:t>
      </w:r>
      <w:proofErr w:type="spellEnd"/>
      <w:r w:rsidR="00652121">
        <w:t xml:space="preserve"> on </w:t>
      </w:r>
      <w:proofErr w:type="spellStart"/>
      <w:r w:rsidR="00652121">
        <w:t>Heterogenous</w:t>
      </w:r>
      <w:proofErr w:type="spellEnd"/>
      <w:r w:rsidR="00652121">
        <w:t xml:space="preserve"> </w:t>
      </w:r>
      <w:proofErr w:type="spellStart"/>
      <w:r w:rsidR="00652121">
        <w:t>Distirbuted</w:t>
      </w:r>
      <w:proofErr w:type="spellEnd"/>
      <w:r w:rsidR="00652121">
        <w:t xml:space="preserve"> Systems: Ian </w:t>
      </w:r>
      <w:proofErr w:type="spellStart"/>
      <w:r w:rsidR="00652121">
        <w:t>GoodFellow</w:t>
      </w:r>
      <w:proofErr w:type="spellEnd"/>
      <w:r w:rsidR="00652121">
        <w:t xml:space="preserve"> </w:t>
      </w:r>
      <w:proofErr w:type="spellStart"/>
      <w:r w:rsidR="00652121">
        <w:t>et</w:t>
      </w:r>
      <w:proofErr w:type="spellEnd"/>
      <w:r w:rsidR="00652121">
        <w:t xml:space="preserve"> </w:t>
      </w:r>
      <w:proofErr w:type="spellStart"/>
      <w:r w:rsidR="00652121">
        <w:t>al</w:t>
      </w:r>
      <w:proofErr w:type="spellEnd"/>
    </w:p>
    <w:p w:rsidR="00652121" w:rsidRDefault="0067256A">
      <w:r>
        <w:t xml:space="preserve">[9] </w:t>
      </w:r>
      <w:r w:rsidR="00652121">
        <w:t xml:space="preserve">A Tour </w:t>
      </w:r>
      <w:proofErr w:type="spellStart"/>
      <w:r w:rsidR="00652121">
        <w:t>of</w:t>
      </w:r>
      <w:proofErr w:type="spellEnd"/>
      <w:r w:rsidR="00652121">
        <w:t xml:space="preserve"> </w:t>
      </w:r>
      <w:proofErr w:type="spellStart"/>
      <w:r w:rsidR="00652121">
        <w:t>TensorFlow</w:t>
      </w:r>
      <w:proofErr w:type="spellEnd"/>
      <w:r w:rsidR="00652121">
        <w:t xml:space="preserve">: Peter </w:t>
      </w:r>
      <w:proofErr w:type="spellStart"/>
      <w:r w:rsidR="00652121">
        <w:t>Goldsborough</w:t>
      </w:r>
      <w:proofErr w:type="spellEnd"/>
    </w:p>
    <w:p w:rsidR="004D591C" w:rsidRDefault="0067256A">
      <w:r>
        <w:t xml:space="preserve">[10] </w:t>
      </w:r>
      <w:hyperlink r:id="rId27" w:history="1">
        <w:r w:rsidR="004D591C" w:rsidRPr="004D591C">
          <w:rPr>
            <w:rStyle w:val="Hiperveza"/>
          </w:rPr>
          <w:t>https://en.wikipedia.org/wiki/TensorFlow</w:t>
        </w:r>
      </w:hyperlink>
      <w:r w:rsidR="004D591C" w:rsidRPr="004D591C">
        <w:t xml:space="preserve"> </w:t>
      </w:r>
    </w:p>
    <w:p w:rsidR="0067256A" w:rsidRDefault="0067256A">
      <w:r>
        <w:t xml:space="preserve">[11] </w:t>
      </w:r>
      <w:hyperlink r:id="rId28" w:history="1">
        <w:r w:rsidR="004D591C" w:rsidRPr="004D591C">
          <w:rPr>
            <w:rStyle w:val="Hiperveza"/>
          </w:rPr>
          <w:t>https://www.tensorflow.org/get_started/</w:t>
        </w:r>
      </w:hyperlink>
      <w:r w:rsidR="004D591C">
        <w:t>: Upute za rad u TensorFlowu</w:t>
      </w:r>
      <w:bookmarkStart w:id="12" w:name="_GoBack"/>
      <w:bookmarkEnd w:id="12"/>
    </w:p>
    <w:p w:rsidR="009B6E76" w:rsidRDefault="009B6E76">
      <w:pPr>
        <w:pStyle w:val="Naslov1"/>
      </w:pPr>
      <w:bookmarkStart w:id="13" w:name="_Toc479542524"/>
      <w:r>
        <w:lastRenderedPageBreak/>
        <w:t>Sažetak</w:t>
      </w:r>
      <w:bookmarkEnd w:id="13"/>
    </w:p>
    <w:p w:rsidR="009B6E76" w:rsidRDefault="009B6E76"/>
    <w:p w:rsidR="009B6E76" w:rsidRDefault="009B6E76"/>
    <w:p w:rsidR="009B6E76" w:rsidRDefault="009B6E76"/>
    <w:p w:rsidR="009B6E76" w:rsidRDefault="009B6E76"/>
    <w:p w:rsidR="009B6E76" w:rsidRDefault="009B6E76"/>
    <w:sectPr w:rsidR="009B6E76">
      <w:headerReference w:type="default" r:id="rId29"/>
      <w:footerReference w:type="default" r:id="rId30"/>
      <w:headerReference w:type="first" r:id="rId31"/>
      <w:footerReference w:type="first" r:id="rId32"/>
      <w:pgSz w:w="11906" w:h="16838"/>
      <w:pgMar w:top="1701" w:right="1134" w:bottom="1701" w:left="1701"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A55" w:rsidRDefault="00421A55">
      <w:pPr>
        <w:spacing w:before="0" w:after="0"/>
      </w:pPr>
      <w:r>
        <w:separator/>
      </w:r>
    </w:p>
  </w:endnote>
  <w:endnote w:type="continuationSeparator" w:id="0">
    <w:p w:rsidR="00421A55" w:rsidRDefault="00421A55">
      <w:pPr>
        <w:spacing w:before="0" w:after="0"/>
      </w:pPr>
      <w:r>
        <w:continuationSeparator/>
      </w:r>
    </w:p>
  </w:endnote>
  <w:endnote w:id="1">
    <w:p w:rsidR="00862807" w:rsidRDefault="00862807">
      <w:pPr>
        <w:pStyle w:val="Tekstkrajnjebiljeke"/>
      </w:pPr>
      <w:r>
        <w:rPr>
          <w:rStyle w:val="Referencakrajnjebiljeke"/>
        </w:rPr>
        <w:endnoteRef/>
      </w:r>
      <w:r>
        <w:t xml:space="preserve"> </w:t>
      </w:r>
      <w:proofErr w:type="spellStart"/>
      <w:r>
        <w:t>ImageNet</w:t>
      </w:r>
      <w:proofErr w:type="spellEnd"/>
      <w:r>
        <w:t xml:space="preserve"> natjecanje: </w:t>
      </w:r>
      <w:hyperlink r:id="rId1" w:history="1">
        <w:r>
          <w:rPr>
            <w:rStyle w:val="Hiperveza"/>
          </w:rPr>
          <w:t>http://www.image-net.org/challenges/LSVRC/</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Liberation Sans">
    <w:panose1 w:val="020B0604020202020204"/>
    <w:charset w:val="EE"/>
    <w:family w:val="swiss"/>
    <w:pitch w:val="variable"/>
    <w:sig w:usb0="E0000AFF" w:usb1="500078FF" w:usb2="00000021" w:usb3="00000000" w:csb0="000001BF" w:csb1="00000000"/>
  </w:font>
  <w:font w:name="DejaVu Sans">
    <w:panose1 w:val="020B0603030804020204"/>
    <w:charset w:val="EE"/>
    <w:family w:val="swiss"/>
    <w:pitch w:val="variable"/>
    <w:sig w:usb0="E7002EFF" w:usb1="D200F5FF" w:usb2="0A246029" w:usb3="00000000" w:csb0="000001FF" w:csb1="00000000"/>
  </w:font>
  <w:font w:name="Noto Sans Devanagari">
    <w:charset w:val="01"/>
    <w:family w:val="auto"/>
    <w:pitch w:val="variable"/>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E76" w:rsidRDefault="009B6E76">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4D591C">
      <w:rPr>
        <w:rStyle w:val="Brojstranice"/>
        <w:noProof/>
      </w:rPr>
      <w:t>20</w:t>
    </w:r>
    <w:r>
      <w:rPr>
        <w:rStyle w:val="Brojstranice"/>
      </w:rPr>
      <w:fldChar w:fldCharType="end"/>
    </w:r>
  </w:p>
  <w:p w:rsidR="009B6E76" w:rsidRDefault="009B6E7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E76" w:rsidRDefault="009B6E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A55" w:rsidRDefault="00421A55">
      <w:pPr>
        <w:spacing w:before="0" w:after="0"/>
      </w:pPr>
      <w:r>
        <w:separator/>
      </w:r>
    </w:p>
  </w:footnote>
  <w:footnote w:type="continuationSeparator" w:id="0">
    <w:p w:rsidR="00421A55" w:rsidRDefault="00421A5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E76" w:rsidRDefault="009B6E76">
    <w:pPr>
      <w:pStyle w:val="Zaglavlje"/>
    </w:pPr>
  </w:p>
  <w:p w:rsidR="009B6E76" w:rsidRDefault="009B6E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E76" w:rsidRDefault="009B6E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Naslov1"/>
      <w:lvlText w:val="%1."/>
      <w:lvlJc w:val="left"/>
      <w:pPr>
        <w:tabs>
          <w:tab w:val="num" w:pos="432"/>
        </w:tabs>
        <w:ind w:left="432" w:hanging="432"/>
      </w:pPr>
    </w:lvl>
    <w:lvl w:ilvl="1">
      <w:start w:val="1"/>
      <w:numFmt w:val="decimal"/>
      <w:pStyle w:val="Naslov2"/>
      <w:lvlText w:val="%1.%2"/>
      <w:lvlJc w:val="left"/>
      <w:pPr>
        <w:tabs>
          <w:tab w:val="num" w:pos="576"/>
        </w:tabs>
        <w:ind w:left="576" w:hanging="576"/>
      </w:pPr>
    </w:lvl>
    <w:lvl w:ilvl="2">
      <w:start w:val="1"/>
      <w:numFmt w:val="decimal"/>
      <w:pStyle w:val="Naslov3"/>
      <w:lvlText w:val="%1.%2.%3"/>
      <w:lvlJc w:val="left"/>
      <w:pPr>
        <w:tabs>
          <w:tab w:val="num" w:pos="720"/>
        </w:tabs>
        <w:ind w:left="720" w:hanging="720"/>
      </w:pPr>
    </w:lvl>
    <w:lvl w:ilvl="3">
      <w:start w:val="1"/>
      <w:numFmt w:val="decimal"/>
      <w:pStyle w:val="Naslov4"/>
      <w:lvlText w:val="%1.%2.%3.%4"/>
      <w:lvlJc w:val="left"/>
      <w:pPr>
        <w:tabs>
          <w:tab w:val="num" w:pos="864"/>
        </w:tabs>
        <w:ind w:left="864" w:hanging="864"/>
      </w:pPr>
    </w:lvl>
    <w:lvl w:ilvl="4">
      <w:start w:val="1"/>
      <w:numFmt w:val="decimal"/>
      <w:pStyle w:val="Naslov5"/>
      <w:lvlText w:val="%1.%2.%3.%4.%5"/>
      <w:lvlJc w:val="left"/>
      <w:pPr>
        <w:tabs>
          <w:tab w:val="num" w:pos="1008"/>
        </w:tabs>
        <w:ind w:left="1008" w:hanging="1008"/>
      </w:pPr>
    </w:lvl>
    <w:lvl w:ilvl="5">
      <w:start w:val="1"/>
      <w:numFmt w:val="decimal"/>
      <w:pStyle w:val="Naslov6"/>
      <w:lvlText w:val="%1.%2.%3.%4.%5.%6"/>
      <w:lvlJc w:val="left"/>
      <w:pPr>
        <w:tabs>
          <w:tab w:val="num" w:pos="1152"/>
        </w:tabs>
        <w:ind w:left="1152" w:hanging="1152"/>
      </w:pPr>
    </w:lvl>
    <w:lvl w:ilvl="6">
      <w:start w:val="1"/>
      <w:numFmt w:val="decimal"/>
      <w:pStyle w:val="Naslov7"/>
      <w:lvlText w:val="%1.%2.%3.%4.%5.%6.%7"/>
      <w:lvlJc w:val="left"/>
      <w:pPr>
        <w:tabs>
          <w:tab w:val="num" w:pos="1296"/>
        </w:tabs>
        <w:ind w:left="1296" w:hanging="1296"/>
      </w:pPr>
    </w:lvl>
    <w:lvl w:ilvl="7">
      <w:start w:val="1"/>
      <w:numFmt w:val="decimal"/>
      <w:pStyle w:val="Naslov8"/>
      <w:lvlText w:val="%1.%2.%3.%4.%5.%6.%7.%8"/>
      <w:lvlJc w:val="left"/>
      <w:pPr>
        <w:tabs>
          <w:tab w:val="num" w:pos="1440"/>
        </w:tabs>
        <w:ind w:left="1440" w:hanging="1440"/>
      </w:pPr>
    </w:lvl>
    <w:lvl w:ilvl="8">
      <w:start w:val="1"/>
      <w:numFmt w:val="decimal"/>
      <w:pStyle w:val="Naslov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F6"/>
    <w:rsid w:val="00042240"/>
    <w:rsid w:val="00183E9D"/>
    <w:rsid w:val="002461B6"/>
    <w:rsid w:val="003A211A"/>
    <w:rsid w:val="00421A55"/>
    <w:rsid w:val="004D591C"/>
    <w:rsid w:val="004F0394"/>
    <w:rsid w:val="00513FB2"/>
    <w:rsid w:val="005905CE"/>
    <w:rsid w:val="00644663"/>
    <w:rsid w:val="00652121"/>
    <w:rsid w:val="00667EC1"/>
    <w:rsid w:val="0067256A"/>
    <w:rsid w:val="0067510B"/>
    <w:rsid w:val="00675B8D"/>
    <w:rsid w:val="006A4ADC"/>
    <w:rsid w:val="006C6BE9"/>
    <w:rsid w:val="00761F15"/>
    <w:rsid w:val="00767D9D"/>
    <w:rsid w:val="00862807"/>
    <w:rsid w:val="00885BA2"/>
    <w:rsid w:val="008D3E26"/>
    <w:rsid w:val="008E24F6"/>
    <w:rsid w:val="009B6E76"/>
    <w:rsid w:val="009F39CC"/>
    <w:rsid w:val="00A21D28"/>
    <w:rsid w:val="00AA58BF"/>
    <w:rsid w:val="00BD5CFE"/>
    <w:rsid w:val="00BF22D3"/>
    <w:rsid w:val="00C143FD"/>
    <w:rsid w:val="00C50032"/>
    <w:rsid w:val="00C8784C"/>
    <w:rsid w:val="00E262D8"/>
    <w:rsid w:val="00E336EA"/>
    <w:rsid w:val="00E61689"/>
    <w:rsid w:val="00EE28E3"/>
    <w:rsid w:val="00EF33B3"/>
    <w:rsid w:val="00F06803"/>
    <w:rsid w:val="00F767C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45C730"/>
  <w15:chartTrackingRefBased/>
  <w15:docId w15:val="{DC82828D-058C-48BB-9FEC-531A1DCE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before="120" w:after="120"/>
    </w:pPr>
    <w:rPr>
      <w:rFonts w:ascii="Arial" w:hAnsi="Arial" w:cs="Arial"/>
      <w:sz w:val="24"/>
      <w:szCs w:val="24"/>
      <w:lang w:eastAsia="zh-CN"/>
    </w:rPr>
  </w:style>
  <w:style w:type="paragraph" w:styleId="Naslov1">
    <w:name w:val="heading 1"/>
    <w:basedOn w:val="Normal"/>
    <w:next w:val="Normal"/>
    <w:qFormat/>
    <w:pPr>
      <w:pageBreakBefore/>
      <w:numPr>
        <w:numId w:val="1"/>
      </w:numPr>
      <w:spacing w:before="240" w:after="360"/>
      <w:outlineLvl w:val="0"/>
    </w:pPr>
    <w:rPr>
      <w:b/>
      <w:bCs/>
      <w:sz w:val="28"/>
    </w:rPr>
  </w:style>
  <w:style w:type="paragraph" w:styleId="Naslov2">
    <w:name w:val="heading 2"/>
    <w:basedOn w:val="Normal"/>
    <w:next w:val="Normal"/>
    <w:qFormat/>
    <w:pPr>
      <w:keepNext/>
      <w:numPr>
        <w:ilvl w:val="1"/>
        <w:numId w:val="1"/>
      </w:numPr>
      <w:spacing w:before="360" w:after="240"/>
      <w:outlineLvl w:val="1"/>
    </w:pPr>
    <w:rPr>
      <w:b/>
      <w:bCs/>
      <w:iCs/>
      <w:sz w:val="28"/>
      <w:szCs w:val="28"/>
    </w:rPr>
  </w:style>
  <w:style w:type="paragraph" w:styleId="Naslov3">
    <w:name w:val="heading 3"/>
    <w:basedOn w:val="Normal"/>
    <w:next w:val="Normal"/>
    <w:qFormat/>
    <w:pPr>
      <w:keepNext/>
      <w:numPr>
        <w:ilvl w:val="2"/>
        <w:numId w:val="1"/>
      </w:numPr>
      <w:spacing w:before="360" w:after="180"/>
      <w:outlineLvl w:val="2"/>
    </w:pPr>
    <w:rPr>
      <w:b/>
      <w:bCs/>
    </w:rPr>
  </w:style>
  <w:style w:type="paragraph" w:styleId="Naslov4">
    <w:name w:val="heading 4"/>
    <w:basedOn w:val="Normal"/>
    <w:next w:val="Normal"/>
    <w:qFormat/>
    <w:pPr>
      <w:keepNext/>
      <w:numPr>
        <w:ilvl w:val="3"/>
        <w:numId w:val="1"/>
      </w:numPr>
      <w:spacing w:before="240" w:after="60"/>
      <w:outlineLvl w:val="3"/>
    </w:pPr>
    <w:rPr>
      <w:bCs/>
      <w:i/>
      <w:szCs w:val="28"/>
    </w:rPr>
  </w:style>
  <w:style w:type="paragraph" w:styleId="Naslov5">
    <w:name w:val="heading 5"/>
    <w:basedOn w:val="Normal"/>
    <w:next w:val="Normal"/>
    <w:qFormat/>
    <w:pPr>
      <w:numPr>
        <w:ilvl w:val="4"/>
        <w:numId w:val="1"/>
      </w:numPr>
      <w:spacing w:before="240" w:after="60"/>
      <w:outlineLvl w:val="4"/>
    </w:pPr>
    <w:rPr>
      <w:bCs/>
      <w:iCs/>
      <w:szCs w:val="26"/>
    </w:rPr>
  </w:style>
  <w:style w:type="paragraph" w:styleId="Naslov6">
    <w:name w:val="heading 6"/>
    <w:basedOn w:val="Normal"/>
    <w:next w:val="Normal"/>
    <w:qFormat/>
    <w:pPr>
      <w:numPr>
        <w:ilvl w:val="5"/>
        <w:numId w:val="1"/>
      </w:numPr>
      <w:spacing w:before="240" w:after="60"/>
      <w:outlineLvl w:val="5"/>
    </w:pPr>
    <w:rPr>
      <w:bCs/>
      <w:i/>
      <w:szCs w:val="22"/>
    </w:rPr>
  </w:style>
  <w:style w:type="paragraph" w:styleId="Naslov7">
    <w:name w:val="heading 7"/>
    <w:basedOn w:val="Normal"/>
    <w:next w:val="Normal"/>
    <w:qFormat/>
    <w:pPr>
      <w:numPr>
        <w:ilvl w:val="6"/>
        <w:numId w:val="1"/>
      </w:numPr>
      <w:spacing w:before="240" w:after="60"/>
      <w:outlineLvl w:val="6"/>
    </w:pPr>
  </w:style>
  <w:style w:type="paragraph" w:styleId="Naslov8">
    <w:name w:val="heading 8"/>
    <w:basedOn w:val="Normal"/>
    <w:next w:val="Normal"/>
    <w:qFormat/>
    <w:pPr>
      <w:numPr>
        <w:ilvl w:val="7"/>
        <w:numId w:val="1"/>
      </w:numPr>
      <w:spacing w:before="240" w:after="60"/>
      <w:outlineLvl w:val="7"/>
    </w:pPr>
    <w:rPr>
      <w:i/>
      <w:iCs/>
    </w:rPr>
  </w:style>
  <w:style w:type="paragraph" w:styleId="Naslov9">
    <w:name w:val="heading 9"/>
    <w:basedOn w:val="Normal"/>
    <w:next w:val="Normal"/>
    <w:qFormat/>
    <w:pPr>
      <w:numPr>
        <w:ilvl w:val="8"/>
        <w:numId w:val="1"/>
      </w:numPr>
      <w:spacing w:before="240" w:after="60"/>
      <w:outlineLvl w:val="8"/>
    </w:pPr>
    <w:rPr>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tarSymbol"/>
      <w:sz w:val="18"/>
      <w:szCs w:val="18"/>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sz w:val="20"/>
    </w:rPr>
  </w:style>
  <w:style w:type="character" w:customStyle="1" w:styleId="WW8Num11z1">
    <w:name w:val="WW8Num11z1"/>
    <w:rPr>
      <w:rFonts w:ascii="Courier New" w:hAnsi="Courier New" w:cs="Courier New"/>
      <w:sz w:val="20"/>
    </w:rPr>
  </w:style>
  <w:style w:type="character" w:customStyle="1" w:styleId="WW8Num11z2">
    <w:name w:val="WW8Num11z2"/>
    <w:rPr>
      <w:rFonts w:ascii="Wingdings" w:hAnsi="Wingdings" w:cs="Wingdings"/>
      <w:sz w:val="20"/>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sz w:val="20"/>
    </w:rPr>
  </w:style>
  <w:style w:type="character" w:customStyle="1" w:styleId="WW8Num13z1">
    <w:name w:val="WW8Num13z1"/>
    <w:rPr>
      <w:rFonts w:ascii="Courier New" w:hAnsi="Courier New" w:cs="Courier New"/>
      <w:sz w:val="20"/>
    </w:rPr>
  </w:style>
  <w:style w:type="character" w:customStyle="1" w:styleId="WW8Num13z2">
    <w:name w:val="WW8Num13z2"/>
    <w:rPr>
      <w:rFonts w:ascii="Wingdings" w:hAnsi="Wingdings" w:cs="Wingdings"/>
      <w:sz w:val="20"/>
    </w:rPr>
  </w:style>
  <w:style w:type="character" w:customStyle="1" w:styleId="WW8Num14z0">
    <w:name w:val="WW8Num14z0"/>
    <w:rPr>
      <w:rFonts w:ascii="Symbol" w:hAnsi="Symbol" w:cs="Symbol"/>
      <w:sz w:val="20"/>
    </w:rPr>
  </w:style>
  <w:style w:type="character" w:customStyle="1" w:styleId="WW8Num14z1">
    <w:name w:val="WW8Num14z1"/>
    <w:rPr>
      <w:rFonts w:ascii="Courier New" w:hAnsi="Courier New" w:cs="Courier New"/>
      <w:sz w:val="20"/>
    </w:rPr>
  </w:style>
  <w:style w:type="character" w:customStyle="1" w:styleId="WW8Num14z2">
    <w:name w:val="WW8Num14z2"/>
    <w:rPr>
      <w:rFonts w:ascii="Wingdings" w:hAnsi="Wingdings" w:cs="Wingdings"/>
      <w:sz w:val="20"/>
    </w:rPr>
  </w:style>
  <w:style w:type="character" w:customStyle="1" w:styleId="WW8Num15z0">
    <w:name w:val="WW8Num15z0"/>
    <w:rPr>
      <w:rFonts w:ascii="Tahoma" w:hAnsi="Tahoma" w:cs="Tahoma"/>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sz w:val="20"/>
    </w:rPr>
  </w:style>
  <w:style w:type="character" w:customStyle="1" w:styleId="WW8Num17z1">
    <w:name w:val="WW8Num17z1"/>
    <w:rPr>
      <w:rFonts w:ascii="Courier New" w:hAnsi="Courier New" w:cs="Courier New"/>
      <w:sz w:val="20"/>
    </w:rPr>
  </w:style>
  <w:style w:type="character" w:customStyle="1" w:styleId="WW8Num17z2">
    <w:name w:val="WW8Num17z2"/>
    <w:rPr>
      <w:rFonts w:ascii="Wingdings" w:hAnsi="Wingdings" w:cs="Wingdings"/>
      <w:sz w:val="20"/>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1z3">
    <w:name w:val="WW8Num31z3"/>
    <w:rPr>
      <w:rFonts w:ascii="Symbol" w:hAnsi="Symbol" w:cs="Symbol"/>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sz w:val="20"/>
    </w:rPr>
  </w:style>
  <w:style w:type="character" w:customStyle="1" w:styleId="WW8Num33z1">
    <w:name w:val="WW8Num33z1"/>
    <w:rPr>
      <w:rFonts w:ascii="Courier New" w:hAnsi="Courier New" w:cs="Courier New"/>
      <w:sz w:val="20"/>
    </w:rPr>
  </w:style>
  <w:style w:type="character" w:customStyle="1" w:styleId="WW8Num33z2">
    <w:name w:val="WW8Num33z2"/>
    <w:rPr>
      <w:rFonts w:ascii="Wingdings" w:hAnsi="Wingdings" w:cs="Wingdings"/>
      <w:sz w:val="20"/>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sz w:val="20"/>
    </w:rPr>
  </w:style>
  <w:style w:type="character" w:customStyle="1" w:styleId="WW8Num35z1">
    <w:name w:val="WW8Num35z1"/>
    <w:rPr>
      <w:rFonts w:ascii="Courier New" w:hAnsi="Courier New" w:cs="Courier New"/>
      <w:sz w:val="20"/>
    </w:rPr>
  </w:style>
  <w:style w:type="character" w:customStyle="1" w:styleId="WW8Num35z2">
    <w:name w:val="WW8Num35z2"/>
    <w:rPr>
      <w:rFonts w:ascii="Wingdings" w:hAnsi="Wingdings" w:cs="Wingdings"/>
      <w:sz w:val="20"/>
    </w:rPr>
  </w:style>
  <w:style w:type="character" w:customStyle="1" w:styleId="Zadanifontodlomka1">
    <w:name w:val="Zadani font odlomka1"/>
  </w:style>
  <w:style w:type="character" w:customStyle="1" w:styleId="MjestoidatumChar">
    <w:name w:val="Mjesto i datum Char"/>
    <w:rPr>
      <w:rFonts w:ascii="Arial" w:hAnsi="Arial" w:cs="Arial"/>
      <w:sz w:val="28"/>
      <w:szCs w:val="24"/>
      <w:lang w:val="hr-HR" w:bidi="ar-SA"/>
    </w:rPr>
  </w:style>
  <w:style w:type="character" w:customStyle="1" w:styleId="hiperlink">
    <w:name w:val="hiperlink"/>
    <w:rPr>
      <w:rFonts w:ascii="Arial" w:hAnsi="Arial" w:cs="Arial"/>
      <w:color w:val="0000FF"/>
      <w:sz w:val="22"/>
      <w:u w:val="single"/>
      <w:lang w:val="hr-HR"/>
    </w:rPr>
  </w:style>
  <w:style w:type="character" w:styleId="Hiperveza">
    <w:name w:val="Hyperlink"/>
    <w:uiPriority w:val="99"/>
    <w:rPr>
      <w:color w:val="0000FF"/>
      <w:u w:val="single"/>
    </w:rPr>
  </w:style>
  <w:style w:type="character" w:styleId="Brojstranice">
    <w:name w:val="page number"/>
    <w:basedOn w:val="Zadanifontodlomka1"/>
  </w:style>
  <w:style w:type="character" w:customStyle="1" w:styleId="IndexLink">
    <w:name w:val="Index Link"/>
  </w:style>
  <w:style w:type="paragraph" w:customStyle="1" w:styleId="Heading">
    <w:name w:val="Heading"/>
    <w:basedOn w:val="Normal"/>
    <w:next w:val="Tijeloteksta"/>
    <w:pPr>
      <w:keepNext/>
      <w:spacing w:before="240"/>
    </w:pPr>
    <w:rPr>
      <w:rFonts w:ascii="Liberation Sans" w:eastAsia="DejaVu Sans" w:hAnsi="Liberation Sans" w:cs="Noto Sans Devanagari"/>
      <w:sz w:val="28"/>
      <w:szCs w:val="28"/>
    </w:rPr>
  </w:style>
  <w:style w:type="paragraph" w:styleId="Tijeloteksta">
    <w:name w:val="Body Text"/>
    <w:basedOn w:val="Normal"/>
    <w:pPr>
      <w:spacing w:before="0" w:after="140" w:line="288" w:lineRule="auto"/>
    </w:pPr>
  </w:style>
  <w:style w:type="paragraph" w:styleId="Popis">
    <w:name w:val="List"/>
    <w:basedOn w:val="Tijeloteksta"/>
    <w:rPr>
      <w:rFonts w:cs="Noto Sans Devanagari"/>
    </w:rPr>
  </w:style>
  <w:style w:type="paragraph" w:styleId="Opisslike">
    <w:name w:val="caption"/>
    <w:basedOn w:val="Normal"/>
    <w:next w:val="Normal"/>
    <w:qFormat/>
    <w:pPr>
      <w:spacing w:before="240"/>
      <w:jc w:val="center"/>
    </w:pPr>
    <w:rPr>
      <w:bCs/>
      <w:i/>
      <w:szCs w:val="20"/>
    </w:rPr>
  </w:style>
  <w:style w:type="paragraph" w:customStyle="1" w:styleId="Index">
    <w:name w:val="Index"/>
    <w:basedOn w:val="Normal"/>
    <w:pPr>
      <w:suppressLineNumbers/>
    </w:pPr>
    <w:rPr>
      <w:rFonts w:cs="Noto Sans Devanagari"/>
    </w:rPr>
  </w:style>
  <w:style w:type="paragraph" w:customStyle="1" w:styleId="kod">
    <w:name w:val="kod"/>
    <w:basedOn w:val="Normal"/>
    <w:pPr>
      <w:spacing w:before="240" w:after="240"/>
      <w:ind w:left="708"/>
    </w:pPr>
    <w:rPr>
      <w:rFonts w:ascii="Courier New" w:hAnsi="Courier New" w:cs="Courier New"/>
      <w:sz w:val="22"/>
    </w:rPr>
  </w:style>
  <w:style w:type="paragraph" w:customStyle="1" w:styleId="Naslovtablice">
    <w:name w:val="Naslov tablice"/>
    <w:basedOn w:val="Normal"/>
    <w:next w:val="Normal"/>
    <w:pPr>
      <w:spacing w:before="240" w:after="240"/>
      <w:jc w:val="center"/>
    </w:pPr>
    <w:rPr>
      <w:i/>
    </w:rPr>
  </w:style>
  <w:style w:type="paragraph" w:customStyle="1" w:styleId="Slika">
    <w:name w:val="Slika"/>
    <w:basedOn w:val="Normal"/>
    <w:next w:val="Naslovslike"/>
    <w:pPr>
      <w:spacing w:before="240" w:after="240"/>
      <w:jc w:val="center"/>
    </w:pPr>
    <w:rPr>
      <w:sz w:val="22"/>
      <w:lang w:val="x-none" w:eastAsia="x-none"/>
    </w:rPr>
  </w:style>
  <w:style w:type="paragraph" w:customStyle="1" w:styleId="Mjestoidatum">
    <w:name w:val="Mjesto i datum"/>
    <w:basedOn w:val="Normal"/>
    <w:pPr>
      <w:jc w:val="center"/>
    </w:pPr>
    <w:rPr>
      <w:sz w:val="28"/>
    </w:rPr>
  </w:style>
  <w:style w:type="paragraph" w:styleId="Sadraj1">
    <w:name w:val="toc 1"/>
    <w:basedOn w:val="Normal"/>
    <w:next w:val="Normal"/>
    <w:uiPriority w:val="39"/>
    <w:pPr>
      <w:tabs>
        <w:tab w:val="left" w:pos="480"/>
        <w:tab w:val="right" w:leader="dot" w:pos="9060"/>
      </w:tabs>
      <w:spacing w:before="240"/>
    </w:pPr>
    <w:rPr>
      <w:szCs w:val="28"/>
      <w:lang w:val="x-none" w:eastAsia="x-none"/>
    </w:rPr>
  </w:style>
  <w:style w:type="paragraph" w:styleId="Sadraj2">
    <w:name w:val="toc 2"/>
    <w:basedOn w:val="Normal"/>
    <w:next w:val="Normal"/>
    <w:uiPriority w:val="39"/>
    <w:pPr>
      <w:tabs>
        <w:tab w:val="left" w:pos="960"/>
        <w:tab w:val="right" w:leader="dot" w:pos="9060"/>
      </w:tabs>
      <w:ind w:left="240"/>
    </w:pPr>
    <w:rPr>
      <w:lang w:val="x-none" w:eastAsia="x-none"/>
    </w:rPr>
  </w:style>
  <w:style w:type="paragraph" w:styleId="Sadraj3">
    <w:name w:val="toc 3"/>
    <w:basedOn w:val="Normal"/>
    <w:next w:val="Normal"/>
    <w:uiPriority w:val="39"/>
    <w:pPr>
      <w:tabs>
        <w:tab w:val="left" w:pos="1440"/>
        <w:tab w:val="right" w:leader="dot" w:pos="9060"/>
      </w:tabs>
      <w:ind w:left="480"/>
    </w:pPr>
    <w:rPr>
      <w:sz w:val="22"/>
      <w:szCs w:val="22"/>
      <w:lang w:val="x-none" w:eastAsia="x-none"/>
    </w:rPr>
  </w:style>
  <w:style w:type="paragraph" w:customStyle="1" w:styleId="Naslovslike">
    <w:name w:val="Naslov slike"/>
    <w:basedOn w:val="Normal"/>
    <w:next w:val="Normal"/>
    <w:pPr>
      <w:spacing w:before="240" w:after="240"/>
      <w:jc w:val="center"/>
    </w:pPr>
    <w:rPr>
      <w:i/>
      <w:szCs w:val="22"/>
      <w:lang w:val="x-none" w:eastAsia="x-none"/>
    </w:rPr>
  </w:style>
  <w:style w:type="paragraph" w:customStyle="1" w:styleId="Autordokumenta">
    <w:name w:val="Autor dokumenta"/>
    <w:basedOn w:val="Normal"/>
    <w:next w:val="Naslov1"/>
    <w:pPr>
      <w:spacing w:before="240" w:after="240"/>
      <w:jc w:val="center"/>
    </w:pPr>
    <w:rPr>
      <w:bCs/>
      <w:i/>
    </w:rPr>
  </w:style>
  <w:style w:type="paragraph" w:customStyle="1" w:styleId="Naslovdokumenta">
    <w:name w:val="Naslov dokumenta"/>
    <w:basedOn w:val="Normal"/>
    <w:next w:val="Autordokumenta"/>
    <w:pPr>
      <w:spacing w:before="240" w:after="240"/>
      <w:jc w:val="center"/>
    </w:pPr>
    <w:rPr>
      <w:b/>
      <w:sz w:val="36"/>
    </w:rPr>
  </w:style>
  <w:style w:type="paragraph" w:styleId="Zaglavlje">
    <w:name w:val="header"/>
    <w:basedOn w:val="Normal"/>
    <w:pPr>
      <w:tabs>
        <w:tab w:val="center" w:pos="4703"/>
        <w:tab w:val="right" w:pos="9406"/>
      </w:tabs>
    </w:pPr>
  </w:style>
  <w:style w:type="paragraph" w:styleId="Podnoje">
    <w:name w:val="footer"/>
    <w:basedOn w:val="Normal"/>
    <w:pPr>
      <w:tabs>
        <w:tab w:val="center" w:pos="4703"/>
        <w:tab w:val="right" w:pos="9406"/>
      </w:tabs>
    </w:pPr>
  </w:style>
  <w:style w:type="paragraph" w:customStyle="1" w:styleId="Tekstbalonia1">
    <w:name w:val="Tekst balončića1"/>
    <w:basedOn w:val="Normal"/>
    <w:rPr>
      <w:rFonts w:ascii="Tahoma" w:hAnsi="Tahoma" w:cs="Tahoma"/>
      <w:sz w:val="16"/>
      <w:szCs w:val="16"/>
    </w:rPr>
  </w:style>
  <w:style w:type="paragraph" w:styleId="Tekstkrajnjebiljeke">
    <w:name w:val="endnote text"/>
    <w:basedOn w:val="Normal"/>
    <w:link w:val="TekstkrajnjebiljekeChar"/>
    <w:uiPriority w:val="99"/>
    <w:semiHidden/>
    <w:unhideWhenUsed/>
    <w:rsid w:val="00862807"/>
    <w:rPr>
      <w:sz w:val="20"/>
      <w:szCs w:val="20"/>
    </w:rPr>
  </w:style>
  <w:style w:type="character" w:customStyle="1" w:styleId="TekstkrajnjebiljekeChar">
    <w:name w:val="Tekst krajnje bilješke Char"/>
    <w:link w:val="Tekstkrajnjebiljeke"/>
    <w:uiPriority w:val="99"/>
    <w:semiHidden/>
    <w:rsid w:val="00862807"/>
    <w:rPr>
      <w:rFonts w:ascii="Arial" w:hAnsi="Arial" w:cs="Arial"/>
      <w:lang w:eastAsia="zh-CN"/>
    </w:rPr>
  </w:style>
  <w:style w:type="character" w:styleId="Referencakrajnjebiljeke">
    <w:name w:val="endnote reference"/>
    <w:uiPriority w:val="99"/>
    <w:semiHidden/>
    <w:unhideWhenUsed/>
    <w:rsid w:val="00862807"/>
    <w:rPr>
      <w:vertAlign w:val="superscript"/>
    </w:rPr>
  </w:style>
  <w:style w:type="table" w:styleId="Reetkatablice">
    <w:name w:val="Table Grid"/>
    <w:basedOn w:val="Obinatablica"/>
    <w:uiPriority w:val="39"/>
    <w:rsid w:val="004F0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A21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69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9.emf"/><Relationship Id="rId26" Type="http://schemas.openxmlformats.org/officeDocument/2006/relationships/hyperlink" Target="http://zemris.fer.hr/~ssegvic/du/lab1.shtml" TargetMode="External"/><Relationship Id="rId3" Type="http://schemas.openxmlformats.org/officeDocument/2006/relationships/styles" Target="styles.xml"/><Relationship Id="rId21" Type="http://schemas.openxmlformats.org/officeDocument/2006/relationships/hyperlink" Target="http://neuralnetworksanddeeplearning.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hyperlink" Target="http://cs231n.github.i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jmlr.org/papers/volume15/srivastava14a.old/source/srivastava14a.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l4a.github.io/ml4a/neural_networks/" TargetMode="External"/><Relationship Id="rId28" Type="http://schemas.openxmlformats.org/officeDocument/2006/relationships/hyperlink" Target="https://www.tensorflow.org/get_started/" TargetMode="External"/><Relationship Id="rId10" Type="http://schemas.openxmlformats.org/officeDocument/2006/relationships/image" Target="media/image3.jpeg"/><Relationship Id="rId19" Type="http://schemas.openxmlformats.org/officeDocument/2006/relationships/oleObject" Target="embeddings/oleObject3.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hyperlink" Target="http://pages.cs.wisc.edu/~dyer/cs540/handouts/deep-learning-nature2015.pdf" TargetMode="External"/><Relationship Id="rId27" Type="http://schemas.openxmlformats.org/officeDocument/2006/relationships/hyperlink" Target="https://en.wikipedia.org/wiki/TensorFlow%20" TargetMode="External"/><Relationship Id="rId30"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www.image-net.org/challenges/LSVRC/"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Kra</b:Tag>
    <b:SourceType>Book</b:SourceType>
    <b:Guid>{7193832E-40DC-4FB2-96FC-4E75C81E678A}</b:Guid>
    <b:Author>
      <b:Author>
        <b:NameList>
          <b:Person>
            <b:Last>Kramer</b:Last>
          </b:Person>
        </b:NameList>
      </b:Author>
    </b:Author>
    <b:Title>Bla</b:Title>
    <b:RefOrder>1</b:RefOrder>
  </b:Source>
</b:Sources>
</file>

<file path=customXml/itemProps1.xml><?xml version="1.0" encoding="utf-8"?>
<ds:datastoreItem xmlns:ds="http://schemas.openxmlformats.org/officeDocument/2006/customXml" ds:itemID="{9C6FB20D-AFEB-4A32-AC2B-81A4103C8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21</Pages>
  <Words>3839</Words>
  <Characters>21886</Characters>
  <Application>Microsoft Office Word</Application>
  <DocSecurity>0</DocSecurity>
  <Lines>182</Lines>
  <Paragraphs>51</Paragraphs>
  <ScaleCrop>false</ScaleCrop>
  <HeadingPairs>
    <vt:vector size="2" baseType="variant">
      <vt:variant>
        <vt:lpstr>Naslov</vt:lpstr>
      </vt:variant>
      <vt:variant>
        <vt:i4>1</vt:i4>
      </vt:variant>
    </vt:vector>
  </HeadingPairs>
  <TitlesOfParts>
    <vt:vector size="1" baseType="lpstr">
      <vt:lpstr>Sveučilište u Zagrebu</vt:lpstr>
    </vt:vector>
  </TitlesOfParts>
  <Company/>
  <LinksUpToDate>false</LinksUpToDate>
  <CharactersWithSpaces>25674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cp:lastModifiedBy>Daniel Bratulić</cp:lastModifiedBy>
  <cp:revision>6</cp:revision>
  <cp:lastPrinted>2007-02-23T11:47:00Z</cp:lastPrinted>
  <dcterms:created xsi:type="dcterms:W3CDTF">2017-05-06T20:52:00Z</dcterms:created>
  <dcterms:modified xsi:type="dcterms:W3CDTF">2017-05-07T19:10:00Z</dcterms:modified>
</cp:coreProperties>
</file>