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eastAsia="Times New Roman" w:cs="Times New Roman"/>
          <w:b/>
          <w:sz w:val="40"/>
          <w:szCs w:val="40"/>
          <w:lang w:eastAsia="hu-HU"/>
        </w:rPr>
      </w:pPr>
      <w:r w:rsidRPr="00796957">
        <w:rPr>
          <w:rFonts w:eastAsia="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eastAsia="Times New Roman" w:cs="Times New Roman"/>
          <w:b/>
          <w:sz w:val="44"/>
          <w:szCs w:val="44"/>
          <w:lang w:eastAsia="hu-HU"/>
        </w:rPr>
      </w:pPr>
      <w:r w:rsidRPr="00E51F47">
        <w:rPr>
          <w:rFonts w:eastAsia="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eastAsia="Times New Roman" w:cs="Times New Roman"/>
          <w:i/>
          <w:sz w:val="40"/>
          <w:szCs w:val="40"/>
          <w:lang w:eastAsia="hu-HU"/>
        </w:rPr>
      </w:pPr>
      <w:r>
        <w:rPr>
          <w:rFonts w:eastAsia="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eastAsia="Times New Roman" w:cs="Times New Roman"/>
          <w:sz w:val="40"/>
          <w:szCs w:val="40"/>
          <w:lang w:eastAsia="hu-HU"/>
        </w:rPr>
      </w:pPr>
      <w:r w:rsidRPr="00796957">
        <w:rPr>
          <w:rFonts w:eastAsia="Times New Roman" w:cs="Times New Roman"/>
          <w:sz w:val="40"/>
          <w:szCs w:val="40"/>
          <w:lang w:eastAsia="hu-HU"/>
        </w:rPr>
        <w:t>2026</w:t>
      </w:r>
    </w:p>
    <w:p w14:paraId="15CCC6E3" w14:textId="09C5EC87" w:rsidR="00796957" w:rsidRDefault="00796957" w:rsidP="00796957">
      <w:pPr>
        <w:spacing w:before="240" w:after="120" w:line="240" w:lineRule="auto"/>
        <w:jc w:val="center"/>
        <w:rPr>
          <w:rFonts w:eastAsia="Times New Roman" w:cs="Times New Roman"/>
          <w:sz w:val="40"/>
          <w:szCs w:val="40"/>
          <w:lang w:eastAsia="hu-HU"/>
        </w:rPr>
      </w:pPr>
      <w:r w:rsidRPr="00796957">
        <w:rPr>
          <w:rFonts w:eastAsia="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eastAsia="Times New Roman" w:cs="Times New Roman"/>
          <w:sz w:val="40"/>
          <w:szCs w:val="40"/>
          <w:lang w:eastAsia="hu-HU"/>
        </w:rPr>
      </w:pPr>
      <w:r>
        <w:rPr>
          <w:rFonts w:eastAsia="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eastAsia="Times New Roman" w:cs="Times New Roman"/>
          <w:sz w:val="40"/>
          <w:szCs w:val="40"/>
          <w:lang w:eastAsia="hu-HU"/>
        </w:rPr>
      </w:pPr>
      <w:r>
        <w:rPr>
          <w:rFonts w:eastAsia="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eastAsia="Times New Roman" w:cs="Times New Roman"/>
          <w:sz w:val="40"/>
          <w:szCs w:val="40"/>
          <w:lang w:eastAsia="hu-HU"/>
        </w:rPr>
      </w:pPr>
      <w:r>
        <w:rPr>
          <w:rFonts w:eastAsia="Times New Roman" w:cs="Times New Roman"/>
          <w:sz w:val="40"/>
          <w:szCs w:val="40"/>
          <w:lang w:eastAsia="hu-HU"/>
        </w:rPr>
        <w:t>Farkas Máté, Decs Dániel</w:t>
      </w:r>
    </w:p>
    <w:p w14:paraId="4E896DA1" w14:textId="677FD83B" w:rsidR="003823BF" w:rsidRPr="00FE09E8" w:rsidRDefault="003823BF">
      <w:pPr>
        <w:rPr>
          <w:rFonts w:eastAsia="Times New Roman" w:cs="Times New Roman"/>
          <w:sz w:val="28"/>
          <w:szCs w:val="28"/>
          <w:lang w:eastAsia="hu-HU"/>
        </w:rPr>
      </w:pPr>
      <w:r w:rsidRPr="00FE09E8">
        <w:rPr>
          <w:rFonts w:eastAsia="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b w:val="0"/>
          <w:color w:val="auto"/>
          <w:sz w:val="22"/>
          <w:szCs w:val="22"/>
          <w:lang w:eastAsia="en-US"/>
        </w:rPr>
        <w:id w:val="516590173"/>
        <w:docPartObj>
          <w:docPartGallery w:val="Table of Contents"/>
          <w:docPartUnique/>
        </w:docPartObj>
      </w:sdtPr>
      <w:sdtEndPr>
        <w:rPr>
          <w:rFonts w:ascii="Times New Roman" w:hAnsi="Times New Roman"/>
          <w:bCs/>
          <w:sz w:val="24"/>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B034AC">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B034AC">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B034AC">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B034AC">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B034AC">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rPr>
          <w:rFonts w:eastAsia="Times New Roman" w:cs="Times New Roman"/>
          <w:szCs w:val="24"/>
          <w:lang w:eastAsia="hu-HU"/>
        </w:rPr>
      </w:pPr>
      <w:r w:rsidRPr="00F17C92">
        <w:rPr>
          <w:rFonts w:eastAsia="Times New Roman" w:cs="Times New Roman"/>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444FEAA" w14:textId="5FD311EA" w:rsidR="00BC6892" w:rsidRPr="00E8591F" w:rsidRDefault="00E51F47" w:rsidP="00E8591F">
      <w:pPr>
        <w:spacing w:before="240" w:after="240"/>
        <w:rPr>
          <w:rFonts w:eastAsia="Times New Roman" w:cs="Times New Roman"/>
          <w:szCs w:val="24"/>
          <w:lang w:eastAsia="hu-HU"/>
        </w:rPr>
      </w:pPr>
      <w:r w:rsidRPr="00F17C92">
        <w:rPr>
          <w:rFonts w:eastAsia="Times New Roman" w:cs="Times New Roman"/>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r w:rsidR="00DA06E8">
        <w:rPr>
          <w:rFonts w:eastAsia="Times New Roman"/>
          <w:lang w:eastAsia="hu-HU"/>
        </w:rPr>
        <w:br w:type="page"/>
      </w:r>
      <w:bookmarkStart w:id="1" w:name="_Toc221528222"/>
      <w:r w:rsidR="00BC6892" w:rsidRPr="00E8591F">
        <w:rPr>
          <w:rStyle w:val="Cmsor1Char"/>
        </w:rPr>
        <w:lastRenderedPageBreak/>
        <w:t>Adatbázis</w:t>
      </w:r>
      <w:bookmarkEnd w:id="1"/>
    </w:p>
    <w:p w14:paraId="3C66DC49" w14:textId="77777777" w:rsidR="008A6DA3" w:rsidRPr="000929EA" w:rsidRDefault="008A6DA3" w:rsidP="00B43D81">
      <w:pPr>
        <w:pStyle w:val="NormlWeb"/>
        <w:spacing w:line="360" w:lineRule="auto"/>
      </w:pPr>
      <w:r w:rsidRPr="000929EA">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0929EA" w:rsidRDefault="008A6DA3" w:rsidP="00B43D81">
      <w:pPr>
        <w:pStyle w:val="NormlWeb"/>
        <w:spacing w:line="360" w:lineRule="auto"/>
      </w:pPr>
      <w:r w:rsidRPr="000929EA">
        <w:t xml:space="preserve">A projekt során </w:t>
      </w:r>
      <w:r w:rsidRPr="000929EA">
        <w:rPr>
          <w:rStyle w:val="Kiemels2"/>
          <w:b w:val="0"/>
        </w:rPr>
        <w:t>relációs adatbázist</w:t>
      </w:r>
      <w:r w:rsidRPr="000929EA">
        <w:rPr>
          <w:b/>
        </w:rPr>
        <w:t xml:space="preserve"> </w:t>
      </w:r>
      <w:r w:rsidRPr="000929EA">
        <w:t>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0929EA" w:rsidRDefault="008A6DA3" w:rsidP="00B43D81">
      <w:pPr>
        <w:pStyle w:val="NormlWeb"/>
        <w:spacing w:line="360" w:lineRule="auto"/>
      </w:pPr>
      <w:r w:rsidRPr="000929EA">
        <w:t xml:space="preserve">Az adatbázis kezelésére a </w:t>
      </w:r>
      <w:r w:rsidRPr="000929EA">
        <w:rPr>
          <w:rStyle w:val="Kiemels2"/>
          <w:b w:val="0"/>
        </w:rPr>
        <w:t>MySQL/MariaDB</w:t>
      </w:r>
      <w:r w:rsidRPr="000929EA">
        <w:t xml:space="preserve"> adatbázis-kezelő rendszert használtuk, amely a XAMPP csomag része. A rendszer SQL (Structured Query Language) nyelvet használ, amely lehetőséget biztosít adatok lekérdezésére, beszúrására, módosítására és törlésére. Az SQL parancsok segítségével az alkalmazás hatékonyan kommunikál az adatbázissal.</w:t>
      </w:r>
    </w:p>
    <w:p w14:paraId="4FCE91C0" w14:textId="577C4AF8" w:rsidR="001D0A40" w:rsidRDefault="000929EA" w:rsidP="000929EA">
      <w:pPr>
        <w:pStyle w:val="NormlWeb"/>
        <w:spacing w:line="360" w:lineRule="auto"/>
      </w:pPr>
      <w:r w:rsidRPr="000929EA">
        <w:t>A</w:t>
      </w:r>
      <w:r w:rsidR="008A6DA3" w:rsidRPr="000929EA">
        <w:t>datbázis</w:t>
      </w:r>
      <w:r w:rsidRPr="000929EA">
        <w:t>unk</w:t>
      </w:r>
      <w:r w:rsidR="008A6DA3" w:rsidRPr="000929EA">
        <w:t xml:space="preserve"> biztosítja az alkalmazás</w:t>
      </w:r>
      <w:r w:rsidRPr="000929EA">
        <w:t>unk</w:t>
      </w:r>
      <w:r w:rsidR="008A6DA3" w:rsidRPr="000929EA">
        <w:t xml:space="preserve"> </w:t>
      </w:r>
      <w:r w:rsidR="008A6DA3" w:rsidRPr="00FE216B">
        <w:t>stabil működését, az adatok biztonságos tárolását és hatékony kezelését.</w:t>
      </w:r>
    </w:p>
    <w:p w14:paraId="102C95C0" w14:textId="77777777" w:rsidR="00B61C1C" w:rsidRDefault="00CD2C34" w:rsidP="00B61C1C">
      <w:pPr>
        <w:pStyle w:val="NormlWeb"/>
        <w:keepNext/>
        <w:spacing w:line="360" w:lineRule="auto"/>
      </w:pPr>
      <w:r>
        <w:rPr>
          <w:noProof/>
        </w:rPr>
        <w:drawing>
          <wp:inline distT="0" distB="0" distL="0" distR="0" wp14:anchorId="3596383B" wp14:editId="136F4BC8">
            <wp:extent cx="5760720" cy="1598720"/>
            <wp:effectExtent l="0" t="0" r="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1598720"/>
                    </a:xfrm>
                    <a:prstGeom prst="rect">
                      <a:avLst/>
                    </a:prstGeom>
                    <a:noFill/>
                    <a:ln>
                      <a:noFill/>
                    </a:ln>
                  </pic:spPr>
                </pic:pic>
              </a:graphicData>
            </a:graphic>
          </wp:inline>
        </w:drawing>
      </w:r>
    </w:p>
    <w:p w14:paraId="5654E974" w14:textId="7D38641D" w:rsidR="00CD2C34" w:rsidRPr="00B61C1C" w:rsidRDefault="00B034AC" w:rsidP="00B61C1C">
      <w:pPr>
        <w:pStyle w:val="Kpalrs"/>
        <w:jc w:val="center"/>
        <w:rPr>
          <w:color w:val="000000" w:themeColor="text1"/>
        </w:rPr>
      </w:pPr>
      <w:r>
        <w:fldChar w:fldCharType="begin"/>
      </w:r>
      <w:r>
        <w:instrText xml:space="preserve"> SEQ ábra \* ARABIC </w:instrText>
      </w:r>
      <w:r>
        <w:fldChar w:fldCharType="separate"/>
      </w:r>
      <w:r w:rsidR="00F03703">
        <w:rPr>
          <w:noProof/>
        </w:rPr>
        <w:t>1</w:t>
      </w:r>
      <w:r>
        <w:rPr>
          <w:noProof/>
        </w:rPr>
        <w:fldChar w:fldCharType="end"/>
      </w:r>
      <w:r w:rsidR="00B61C1C">
        <w:t>. ábra: adatbázis</w:t>
      </w:r>
    </w:p>
    <w:p w14:paraId="00528BF2" w14:textId="0A845E5F" w:rsidR="006474C1" w:rsidRDefault="006474C1">
      <w:pPr>
        <w:spacing w:after="160" w:line="259" w:lineRule="auto"/>
        <w:jc w:val="left"/>
        <w:rPr>
          <w:rFonts w:eastAsia="Times New Roman" w:cs="Times New Roman"/>
          <w:szCs w:val="24"/>
          <w:lang w:eastAsia="hu-HU"/>
        </w:rPr>
      </w:pPr>
      <w:r>
        <w:br w:type="page"/>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2532400" w:rsidR="00FE216B" w:rsidRDefault="006474C1" w:rsidP="006474C1">
      <w:pPr>
        <w:pStyle w:val="NormlWeb"/>
        <w:spacing w:line="360" w:lineRule="auto"/>
        <w:jc w:val="left"/>
      </w:pPr>
      <w:r>
        <w:rPr>
          <w:b/>
        </w:rPr>
        <w:t>H</w:t>
      </w:r>
      <w:r w:rsidR="00FE216B" w:rsidRPr="006474C1">
        <w:rPr>
          <w:b/>
        </w:rPr>
        <w:t>elysz</w:t>
      </w:r>
      <w:r>
        <w:rPr>
          <w:b/>
        </w:rPr>
        <w:t>í</w:t>
      </w:r>
      <w:r w:rsidR="00FE216B" w:rsidRPr="006474C1">
        <w:rPr>
          <w:b/>
        </w:rPr>
        <w:t>n tábla</w:t>
      </w:r>
      <w:r>
        <w:t xml:space="preserve">: </w:t>
      </w:r>
      <w:r w:rsidR="00FE216B">
        <w:t>Feladata a sportlehetőségek fizikai helyszíneinek tárolása.</w:t>
      </w:r>
    </w:p>
    <w:p w14:paraId="7470A41E" w14:textId="77777777" w:rsidR="00FE216B" w:rsidRDefault="00FE216B" w:rsidP="00B43D81">
      <w:pPr>
        <w:pStyle w:val="NormlWeb"/>
        <w:numPr>
          <w:ilvl w:val="0"/>
          <w:numId w:val="4"/>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2054FA27" w14:textId="77777777" w:rsidR="00FE216B" w:rsidRDefault="00FE216B" w:rsidP="00B43D81">
      <w:pPr>
        <w:pStyle w:val="NormlWeb"/>
        <w:numPr>
          <w:ilvl w:val="0"/>
          <w:numId w:val="4"/>
        </w:numPr>
        <w:spacing w:line="360" w:lineRule="auto"/>
      </w:pPr>
      <w:r>
        <w:t>varos (</w:t>
      </w:r>
      <w:proofErr w:type="spellStart"/>
      <w:r>
        <w:t>varchar</w:t>
      </w:r>
      <w:proofErr w:type="spellEnd"/>
      <w:r>
        <w:t>(100)) – a helyszín városa</w:t>
      </w:r>
    </w:p>
    <w:p w14:paraId="770D6954" w14:textId="77777777" w:rsidR="00FE216B" w:rsidRDefault="00FE216B" w:rsidP="00B43D81">
      <w:pPr>
        <w:pStyle w:val="NormlWeb"/>
        <w:numPr>
          <w:ilvl w:val="0"/>
          <w:numId w:val="4"/>
        </w:numPr>
        <w:spacing w:line="360" w:lineRule="auto"/>
      </w:pPr>
      <w:proofErr w:type="spellStart"/>
      <w:r>
        <w:t>cim</w:t>
      </w:r>
      <w:proofErr w:type="spellEnd"/>
      <w:r>
        <w:t xml:space="preserve"> (</w:t>
      </w:r>
      <w:proofErr w:type="spellStart"/>
      <w:r>
        <w:t>varchar</w:t>
      </w:r>
      <w:proofErr w:type="spellEnd"/>
      <w:r>
        <w:t>(255)) – pontos cím</w:t>
      </w:r>
    </w:p>
    <w:p w14:paraId="588EC070" w14:textId="60B3CE6F" w:rsidR="00FE216B" w:rsidRDefault="006474C1" w:rsidP="006474C1">
      <w:pPr>
        <w:pStyle w:val="NormlWeb"/>
        <w:spacing w:line="360" w:lineRule="auto"/>
        <w:jc w:val="left"/>
      </w:pPr>
      <w:r w:rsidRPr="006474C1">
        <w:rPr>
          <w:b/>
        </w:rPr>
        <w:t>S</w:t>
      </w:r>
      <w:r w:rsidR="00FE216B" w:rsidRPr="006474C1">
        <w:rPr>
          <w:b/>
        </w:rPr>
        <w:t>zervez</w:t>
      </w:r>
      <w:r>
        <w:rPr>
          <w:b/>
        </w:rPr>
        <w:t>ő</w:t>
      </w:r>
      <w:r w:rsidR="00FE216B">
        <w:t xml:space="preserve"> </w:t>
      </w:r>
      <w:r w:rsidR="00FE216B" w:rsidRPr="006474C1">
        <w:rPr>
          <w:b/>
        </w:rPr>
        <w:t>tábla</w:t>
      </w:r>
      <w:r>
        <w:t xml:space="preserve">: </w:t>
      </w:r>
      <w:r w:rsidR="00FE216B">
        <w:t>A programokat szervező személyek vagy szervezetek adatait tartalmazza.</w:t>
      </w:r>
    </w:p>
    <w:p w14:paraId="77796B84" w14:textId="77777777" w:rsidR="00FE216B" w:rsidRDefault="00FE216B" w:rsidP="00B43D81">
      <w:pPr>
        <w:pStyle w:val="NormlWeb"/>
        <w:numPr>
          <w:ilvl w:val="0"/>
          <w:numId w:val="5"/>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81E9733" w14:textId="77777777" w:rsidR="00FE216B" w:rsidRDefault="00FE216B" w:rsidP="00B43D81">
      <w:pPr>
        <w:pStyle w:val="NormlWeb"/>
        <w:numPr>
          <w:ilvl w:val="0"/>
          <w:numId w:val="5"/>
        </w:numPr>
        <w:spacing w:line="360" w:lineRule="auto"/>
      </w:pPr>
      <w:proofErr w:type="spellStart"/>
      <w:r>
        <w:t>nev</w:t>
      </w:r>
      <w:proofErr w:type="spellEnd"/>
      <w:r>
        <w:t xml:space="preserve"> (</w:t>
      </w:r>
      <w:proofErr w:type="spellStart"/>
      <w:r>
        <w:t>varchar</w:t>
      </w:r>
      <w:proofErr w:type="spellEnd"/>
      <w:r>
        <w:t>(150)) – a szervező neve</w:t>
      </w:r>
    </w:p>
    <w:p w14:paraId="189B36E7" w14:textId="77777777" w:rsidR="00FE216B" w:rsidRDefault="00FE216B" w:rsidP="00B43D81">
      <w:pPr>
        <w:pStyle w:val="NormlWeb"/>
        <w:numPr>
          <w:ilvl w:val="0"/>
          <w:numId w:val="5"/>
        </w:numPr>
        <w:spacing w:line="360" w:lineRule="auto"/>
      </w:pPr>
      <w:r>
        <w:t>telefon (</w:t>
      </w:r>
      <w:proofErr w:type="spellStart"/>
      <w:r>
        <w:t>varchar</w:t>
      </w:r>
      <w:proofErr w:type="spellEnd"/>
      <w:r>
        <w:t>(30)) – telefonszám</w:t>
      </w:r>
    </w:p>
    <w:p w14:paraId="1595F850" w14:textId="77777777" w:rsidR="00FE216B" w:rsidRDefault="00FE216B" w:rsidP="00B43D81">
      <w:pPr>
        <w:pStyle w:val="NormlWeb"/>
        <w:numPr>
          <w:ilvl w:val="0"/>
          <w:numId w:val="5"/>
        </w:numPr>
        <w:spacing w:line="360" w:lineRule="auto"/>
      </w:pPr>
      <w:r>
        <w:t>email (</w:t>
      </w:r>
      <w:proofErr w:type="spellStart"/>
      <w:r>
        <w:t>varchar</w:t>
      </w:r>
      <w:proofErr w:type="spellEnd"/>
      <w:r>
        <w:t>(150)) – email cím</w:t>
      </w:r>
    </w:p>
    <w:p w14:paraId="3563D7F9" w14:textId="77777777" w:rsidR="00FE216B" w:rsidRDefault="00FE216B" w:rsidP="00B43D81">
      <w:pPr>
        <w:pStyle w:val="NormlWeb"/>
        <w:numPr>
          <w:ilvl w:val="0"/>
          <w:numId w:val="5"/>
        </w:numPr>
        <w:spacing w:line="360" w:lineRule="auto"/>
      </w:pPr>
      <w:r>
        <w:t>weboldal (</w:t>
      </w:r>
      <w:proofErr w:type="spellStart"/>
      <w:r>
        <w:t>varchar</w:t>
      </w:r>
      <w:proofErr w:type="spellEnd"/>
      <w:r>
        <w:t>(255)) – hivatalos weboldal</w:t>
      </w:r>
    </w:p>
    <w:p w14:paraId="52614D2A" w14:textId="0D7B7E09" w:rsidR="00FE216B" w:rsidRDefault="006474C1" w:rsidP="006474C1">
      <w:pPr>
        <w:pStyle w:val="NormlWeb"/>
        <w:spacing w:line="360" w:lineRule="auto"/>
        <w:jc w:val="left"/>
      </w:pPr>
      <w:r>
        <w:rPr>
          <w:b/>
        </w:rPr>
        <w:t>K</w:t>
      </w:r>
      <w:r w:rsidRPr="006474C1">
        <w:rPr>
          <w:b/>
        </w:rPr>
        <w:t>ategória</w:t>
      </w:r>
      <w:r w:rsidR="00FE216B" w:rsidRPr="006474C1">
        <w:rPr>
          <w:b/>
        </w:rPr>
        <w:t xml:space="preserve"> tábla</w:t>
      </w:r>
      <w:r>
        <w:t xml:space="preserve">: </w:t>
      </w:r>
      <w:r w:rsidR="00FE216B">
        <w:t>A sportlehetőségek kategorizálására szolgál.</w:t>
      </w:r>
    </w:p>
    <w:p w14:paraId="79DA18B3" w14:textId="77777777" w:rsidR="00FE216B" w:rsidRDefault="00FE216B" w:rsidP="00B43D81">
      <w:pPr>
        <w:pStyle w:val="NormlWeb"/>
        <w:numPr>
          <w:ilvl w:val="0"/>
          <w:numId w:val="6"/>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3EF28011" w14:textId="77777777" w:rsidR="00FE216B" w:rsidRDefault="00FE216B" w:rsidP="00B43D81">
      <w:pPr>
        <w:pStyle w:val="NormlWeb"/>
        <w:numPr>
          <w:ilvl w:val="0"/>
          <w:numId w:val="6"/>
        </w:numPr>
        <w:spacing w:line="360" w:lineRule="auto"/>
      </w:pPr>
      <w:proofErr w:type="spellStart"/>
      <w:r>
        <w:t>nev</w:t>
      </w:r>
      <w:proofErr w:type="spellEnd"/>
      <w:r>
        <w:t xml:space="preserve"> (</w:t>
      </w:r>
      <w:proofErr w:type="spellStart"/>
      <w:r>
        <w:t>varchar</w:t>
      </w:r>
      <w:proofErr w:type="spellEnd"/>
      <w:r>
        <w:t>(50)) – a kategória neve</w:t>
      </w:r>
    </w:p>
    <w:p w14:paraId="7827DB86" w14:textId="33658794" w:rsidR="00FE216B" w:rsidRDefault="006474C1" w:rsidP="006474C1">
      <w:pPr>
        <w:pStyle w:val="NormlWeb"/>
        <w:spacing w:line="360" w:lineRule="auto"/>
        <w:jc w:val="left"/>
      </w:pPr>
      <w:r>
        <w:rPr>
          <w:b/>
        </w:rPr>
        <w:t>I</w:t>
      </w:r>
      <w:r w:rsidR="00FE216B" w:rsidRPr="006474C1">
        <w:rPr>
          <w:b/>
        </w:rPr>
        <w:t>d</w:t>
      </w:r>
      <w:r>
        <w:rPr>
          <w:b/>
        </w:rPr>
        <w:t>ő</w:t>
      </w:r>
      <w:r w:rsidR="00FE216B" w:rsidRPr="006474C1">
        <w:rPr>
          <w:b/>
        </w:rPr>
        <w:t>pont tábla</w:t>
      </w:r>
      <w:r>
        <w:t xml:space="preserve">: </w:t>
      </w:r>
      <w:r w:rsidR="00FE216B">
        <w:t>Az események dátumát és időpontját tárolja.</w:t>
      </w:r>
    </w:p>
    <w:p w14:paraId="2C1D8B3B" w14:textId="77777777" w:rsidR="00FE216B" w:rsidRDefault="00FE216B" w:rsidP="00B43D81">
      <w:pPr>
        <w:pStyle w:val="NormlWeb"/>
        <w:numPr>
          <w:ilvl w:val="0"/>
          <w:numId w:val="7"/>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473317A" w14:textId="77777777" w:rsidR="00FE216B" w:rsidRDefault="00FE216B" w:rsidP="00B43D81">
      <w:pPr>
        <w:pStyle w:val="NormlWeb"/>
        <w:numPr>
          <w:ilvl w:val="0"/>
          <w:numId w:val="7"/>
        </w:numPr>
        <w:spacing w:line="360" w:lineRule="auto"/>
      </w:pPr>
      <w:proofErr w:type="spellStart"/>
      <w:r>
        <w:t>datum</w:t>
      </w:r>
      <w:proofErr w:type="spellEnd"/>
      <w:r>
        <w:t xml:space="preserve"> (</w:t>
      </w:r>
      <w:proofErr w:type="spellStart"/>
      <w:r>
        <w:t>date</w:t>
      </w:r>
      <w:proofErr w:type="spellEnd"/>
      <w:r>
        <w:t>) – az esemény dátuma</w:t>
      </w:r>
    </w:p>
    <w:p w14:paraId="523DBD08" w14:textId="77777777" w:rsidR="00FE216B" w:rsidRDefault="00FE216B" w:rsidP="00B43D81">
      <w:pPr>
        <w:pStyle w:val="NormlWeb"/>
        <w:numPr>
          <w:ilvl w:val="0"/>
          <w:numId w:val="7"/>
        </w:numPr>
        <w:spacing w:line="360" w:lineRule="auto"/>
      </w:pPr>
      <w:proofErr w:type="spellStart"/>
      <w:r>
        <w:t>idopont</w:t>
      </w:r>
      <w:proofErr w:type="spellEnd"/>
      <w:r>
        <w:t xml:space="preserve"> (</w:t>
      </w:r>
      <w:proofErr w:type="spellStart"/>
      <w:r>
        <w:t>time</w:t>
      </w:r>
      <w:proofErr w:type="spellEnd"/>
      <w:r>
        <w:t>) – az esemény kezdési időpontja</w:t>
      </w:r>
    </w:p>
    <w:p w14:paraId="2589C016" w14:textId="6E8E83E3" w:rsidR="00FE216B" w:rsidRDefault="006474C1" w:rsidP="006474C1">
      <w:pPr>
        <w:pStyle w:val="NormlWeb"/>
        <w:spacing w:line="360" w:lineRule="auto"/>
        <w:jc w:val="left"/>
      </w:pPr>
      <w:r w:rsidRPr="006474C1">
        <w:rPr>
          <w:b/>
        </w:rPr>
        <w:t>Sport lehetőségek</w:t>
      </w:r>
      <w:r w:rsidR="00FE216B" w:rsidRPr="006474C1">
        <w:rPr>
          <w:b/>
        </w:rPr>
        <w:t xml:space="preserve"> tábla</w:t>
      </w:r>
      <w:r>
        <w:t xml:space="preserve">: </w:t>
      </w:r>
      <w:r w:rsidR="00FE216B">
        <w:t>Ez a központi tábla, amely az egyes sportprogramokat tartalmazza.</w:t>
      </w:r>
    </w:p>
    <w:p w14:paraId="309AE036" w14:textId="77777777" w:rsidR="00FE216B" w:rsidRDefault="00FE216B" w:rsidP="00B43D81">
      <w:pPr>
        <w:pStyle w:val="NormlWeb"/>
        <w:numPr>
          <w:ilvl w:val="0"/>
          <w:numId w:val="8"/>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409857C0" w14:textId="77777777" w:rsidR="00FE216B" w:rsidRDefault="00FE216B" w:rsidP="00B43D81">
      <w:pPr>
        <w:pStyle w:val="NormlWeb"/>
        <w:numPr>
          <w:ilvl w:val="0"/>
          <w:numId w:val="8"/>
        </w:numPr>
        <w:spacing w:line="360" w:lineRule="auto"/>
      </w:pPr>
      <w:proofErr w:type="spellStart"/>
      <w:r>
        <w:t>nev</w:t>
      </w:r>
      <w:proofErr w:type="spellEnd"/>
      <w:r>
        <w:t xml:space="preserve"> (</w:t>
      </w:r>
      <w:proofErr w:type="spellStart"/>
      <w:r>
        <w:t>varchar</w:t>
      </w:r>
      <w:proofErr w:type="spellEnd"/>
      <w:r>
        <w:t>(100)) – a program neve</w:t>
      </w:r>
    </w:p>
    <w:p w14:paraId="2F6B3C50" w14:textId="77777777" w:rsidR="00FE216B" w:rsidRDefault="00FE216B" w:rsidP="00B43D81">
      <w:pPr>
        <w:pStyle w:val="NormlWeb"/>
        <w:numPr>
          <w:ilvl w:val="0"/>
          <w:numId w:val="8"/>
        </w:numPr>
        <w:spacing w:line="360" w:lineRule="auto"/>
      </w:pPr>
      <w:r>
        <w:t>sport (</w:t>
      </w:r>
      <w:proofErr w:type="spellStart"/>
      <w:r>
        <w:t>varchar</w:t>
      </w:r>
      <w:proofErr w:type="spellEnd"/>
      <w:r>
        <w:t>(100)) – a sportág megnevezése</w:t>
      </w:r>
    </w:p>
    <w:p w14:paraId="3FF5A18E" w14:textId="77777777" w:rsidR="00FE216B" w:rsidRDefault="00FE216B" w:rsidP="00B43D81">
      <w:pPr>
        <w:pStyle w:val="NormlWeb"/>
        <w:numPr>
          <w:ilvl w:val="0"/>
          <w:numId w:val="8"/>
        </w:numPr>
        <w:spacing w:line="360" w:lineRule="auto"/>
      </w:pPr>
      <w:proofErr w:type="spellStart"/>
      <w:r>
        <w:t>ar</w:t>
      </w:r>
      <w:proofErr w:type="spellEnd"/>
      <w:r>
        <w:t xml:space="preserve"> (int) – részvételi díj</w:t>
      </w:r>
    </w:p>
    <w:p w14:paraId="4D438BEB" w14:textId="77777777" w:rsidR="00FE216B" w:rsidRDefault="00FE216B" w:rsidP="00B43D81">
      <w:pPr>
        <w:pStyle w:val="NormlWeb"/>
        <w:numPr>
          <w:ilvl w:val="0"/>
          <w:numId w:val="8"/>
        </w:numPr>
        <w:spacing w:line="360" w:lineRule="auto"/>
      </w:pPr>
      <w:proofErr w:type="spellStart"/>
      <w:r>
        <w:t>korosztaly</w:t>
      </w:r>
      <w:proofErr w:type="spellEnd"/>
      <w:r>
        <w:t xml:space="preserve"> (int) – ajánlott életkor</w:t>
      </w:r>
    </w:p>
    <w:p w14:paraId="335B8D37" w14:textId="77777777" w:rsidR="00FE216B" w:rsidRDefault="00FE216B" w:rsidP="00B43D81">
      <w:pPr>
        <w:pStyle w:val="NormlWeb"/>
        <w:numPr>
          <w:ilvl w:val="0"/>
          <w:numId w:val="8"/>
        </w:numPr>
        <w:spacing w:line="360" w:lineRule="auto"/>
      </w:pPr>
      <w:proofErr w:type="spellStart"/>
      <w:r>
        <w:t>megjegyzes</w:t>
      </w:r>
      <w:proofErr w:type="spellEnd"/>
      <w:r>
        <w:t xml:space="preserve"> (text) – egyéb információk</w:t>
      </w:r>
    </w:p>
    <w:p w14:paraId="5A453E76" w14:textId="77777777" w:rsidR="00FE216B" w:rsidRDefault="00FE216B" w:rsidP="00B43D81">
      <w:pPr>
        <w:pStyle w:val="NormlWeb"/>
        <w:numPr>
          <w:ilvl w:val="0"/>
          <w:numId w:val="8"/>
        </w:numPr>
        <w:spacing w:line="360" w:lineRule="auto"/>
      </w:pPr>
      <w:proofErr w:type="spellStart"/>
      <w:r>
        <w:t>szervezo_id</w:t>
      </w:r>
      <w:proofErr w:type="spellEnd"/>
      <w:r>
        <w:t xml:space="preserve"> (int, idegen kulcs) – hivatkozás a </w:t>
      </w:r>
      <w:proofErr w:type="spellStart"/>
      <w:r>
        <w:t>szervezo</w:t>
      </w:r>
      <w:proofErr w:type="spellEnd"/>
      <w:r>
        <w:t xml:space="preserve"> táblára</w:t>
      </w:r>
    </w:p>
    <w:p w14:paraId="2D7A19A6" w14:textId="77777777" w:rsidR="00FE216B" w:rsidRDefault="00FE216B" w:rsidP="00B43D81">
      <w:pPr>
        <w:pStyle w:val="NormlWeb"/>
        <w:numPr>
          <w:ilvl w:val="0"/>
          <w:numId w:val="8"/>
        </w:numPr>
        <w:spacing w:line="360" w:lineRule="auto"/>
      </w:pPr>
      <w:proofErr w:type="spellStart"/>
      <w:r>
        <w:t>helyszin_id</w:t>
      </w:r>
      <w:proofErr w:type="spellEnd"/>
      <w:r>
        <w:t xml:space="preserve"> (int, idegen kulcs) – hivatkozás a </w:t>
      </w:r>
      <w:proofErr w:type="spellStart"/>
      <w:r>
        <w:t>helyszin</w:t>
      </w:r>
      <w:proofErr w:type="spellEnd"/>
      <w:r>
        <w:t xml:space="preserve"> táblára</w:t>
      </w:r>
    </w:p>
    <w:p w14:paraId="4036B48B" w14:textId="77777777" w:rsidR="00FE216B" w:rsidRDefault="00FE216B" w:rsidP="00B43D81">
      <w:pPr>
        <w:pStyle w:val="NormlWeb"/>
        <w:numPr>
          <w:ilvl w:val="0"/>
          <w:numId w:val="8"/>
        </w:numPr>
        <w:spacing w:line="360" w:lineRule="auto"/>
      </w:pPr>
      <w:proofErr w:type="spellStart"/>
      <w:r>
        <w:lastRenderedPageBreak/>
        <w:t>idopont_id</w:t>
      </w:r>
      <w:proofErr w:type="spellEnd"/>
      <w:r>
        <w:t xml:space="preserve"> (int, idegen kulcs) – hivatkozás az </w:t>
      </w:r>
      <w:proofErr w:type="spellStart"/>
      <w:r>
        <w:t>idopont</w:t>
      </w:r>
      <w:proofErr w:type="spellEnd"/>
      <w:r>
        <w:t xml:space="preserve"> táblára</w:t>
      </w:r>
    </w:p>
    <w:p w14:paraId="0DB91E07" w14:textId="77777777" w:rsidR="00FE216B" w:rsidRDefault="00FE216B" w:rsidP="00B43D81">
      <w:pPr>
        <w:pStyle w:val="NormlWeb"/>
        <w:numPr>
          <w:ilvl w:val="0"/>
          <w:numId w:val="8"/>
        </w:numPr>
        <w:spacing w:line="360" w:lineRule="auto"/>
      </w:pPr>
      <w:proofErr w:type="spellStart"/>
      <w:r>
        <w:t>kategoria_id</w:t>
      </w:r>
      <w:proofErr w:type="spellEnd"/>
      <w:r>
        <w:t xml:space="preserve"> (int, idegen kulcs) – hivatkozás a </w:t>
      </w:r>
      <w:proofErr w:type="spellStart"/>
      <w:r>
        <w:t>kategoria</w:t>
      </w:r>
      <w:proofErr w:type="spellEnd"/>
      <w:r>
        <w:t xml:space="preserve"> táblára</w:t>
      </w:r>
    </w:p>
    <w:p w14:paraId="11C1AABE" w14:textId="79F83D25" w:rsidR="00FE216B" w:rsidRDefault="006474C1" w:rsidP="006474C1">
      <w:pPr>
        <w:pStyle w:val="NormlWeb"/>
        <w:spacing w:line="360" w:lineRule="auto"/>
        <w:jc w:val="left"/>
      </w:pPr>
      <w:r>
        <w:rPr>
          <w:b/>
        </w:rPr>
        <w:t>F</w:t>
      </w:r>
      <w:r w:rsidRPr="006474C1">
        <w:rPr>
          <w:b/>
        </w:rPr>
        <w:t>elhasznál</w:t>
      </w:r>
      <w:r>
        <w:rPr>
          <w:b/>
        </w:rPr>
        <w:t>ó</w:t>
      </w:r>
      <w:r w:rsidR="00FE216B" w:rsidRPr="006474C1">
        <w:rPr>
          <w:b/>
        </w:rPr>
        <w:t xml:space="preserve"> tábla</w:t>
      </w:r>
      <w:r>
        <w:t xml:space="preserve">: </w:t>
      </w:r>
      <w:r w:rsidR="00FE216B">
        <w:t>A rendszerben regisztrált felhasználók adatait tárolja.</w:t>
      </w:r>
    </w:p>
    <w:p w14:paraId="4DBFF757" w14:textId="77777777" w:rsidR="00FE216B" w:rsidRDefault="00FE216B" w:rsidP="00B43D81">
      <w:pPr>
        <w:pStyle w:val="NormlWeb"/>
        <w:numPr>
          <w:ilvl w:val="0"/>
          <w:numId w:val="9"/>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5880A6E9" w14:textId="77777777" w:rsidR="00FE216B" w:rsidRDefault="00FE216B" w:rsidP="00B43D81">
      <w:pPr>
        <w:pStyle w:val="NormlWeb"/>
        <w:numPr>
          <w:ilvl w:val="0"/>
          <w:numId w:val="9"/>
        </w:numPr>
        <w:spacing w:line="360" w:lineRule="auto"/>
      </w:pPr>
      <w:proofErr w:type="spellStart"/>
      <w:r>
        <w:t>felhasznalonev</w:t>
      </w:r>
      <w:proofErr w:type="spellEnd"/>
      <w:r>
        <w:t xml:space="preserve"> (</w:t>
      </w:r>
      <w:proofErr w:type="spellStart"/>
      <w:r>
        <w:t>varchar</w:t>
      </w:r>
      <w:proofErr w:type="spellEnd"/>
      <w:r>
        <w:t>(50), egyedi) – egyedi felhasználónév</w:t>
      </w:r>
    </w:p>
    <w:p w14:paraId="5A901E79" w14:textId="77777777" w:rsidR="00FE216B" w:rsidRDefault="00FE216B" w:rsidP="00B43D81">
      <w:pPr>
        <w:pStyle w:val="NormlWeb"/>
        <w:numPr>
          <w:ilvl w:val="0"/>
          <w:numId w:val="9"/>
        </w:numPr>
        <w:spacing w:line="360" w:lineRule="auto"/>
      </w:pPr>
      <w:r>
        <w:t>email (</w:t>
      </w:r>
      <w:proofErr w:type="spellStart"/>
      <w:r>
        <w:t>varchar</w:t>
      </w:r>
      <w:proofErr w:type="spellEnd"/>
      <w:r>
        <w:t>(150), egyedi) – egyedi email cím</w:t>
      </w:r>
    </w:p>
    <w:p w14:paraId="65EDDC06" w14:textId="77777777" w:rsidR="00FE216B" w:rsidRDefault="00FE216B" w:rsidP="00B43D81">
      <w:pPr>
        <w:pStyle w:val="NormlWeb"/>
        <w:numPr>
          <w:ilvl w:val="0"/>
          <w:numId w:val="9"/>
        </w:numPr>
        <w:spacing w:line="360" w:lineRule="auto"/>
      </w:pPr>
      <w:proofErr w:type="spellStart"/>
      <w:r>
        <w:t>jelszo_hash</w:t>
      </w:r>
      <w:proofErr w:type="spellEnd"/>
      <w:r>
        <w:t xml:space="preserve"> (</w:t>
      </w:r>
      <w:proofErr w:type="spellStart"/>
      <w:r>
        <w:t>varchar</w:t>
      </w:r>
      <w:proofErr w:type="spellEnd"/>
      <w:r>
        <w:t>(255)) – titkosított jelszó</w:t>
      </w:r>
    </w:p>
    <w:p w14:paraId="711ECABD" w14:textId="77777777" w:rsidR="00FE216B" w:rsidRDefault="00FE216B" w:rsidP="00B43D81">
      <w:pPr>
        <w:pStyle w:val="NormlWeb"/>
        <w:numPr>
          <w:ilvl w:val="0"/>
          <w:numId w:val="9"/>
        </w:numPr>
        <w:spacing w:line="360" w:lineRule="auto"/>
      </w:pPr>
      <w:proofErr w:type="spellStart"/>
      <w:r>
        <w:t>regisztracio_datum</w:t>
      </w:r>
      <w:proofErr w:type="spellEnd"/>
      <w:r>
        <w:t xml:space="preserve"> (</w:t>
      </w:r>
      <w:proofErr w:type="spellStart"/>
      <w:r>
        <w:t>datetime</w:t>
      </w:r>
      <w:proofErr w:type="spellEnd"/>
      <w:r>
        <w:t>) – a regisztráció időpontja</w:t>
      </w:r>
    </w:p>
    <w:p w14:paraId="45549877" w14:textId="77777777" w:rsidR="00FE216B" w:rsidRDefault="00FE216B" w:rsidP="00B43D81">
      <w:pPr>
        <w:pStyle w:val="NormlWeb"/>
        <w:numPr>
          <w:ilvl w:val="0"/>
          <w:numId w:val="9"/>
        </w:numPr>
        <w:spacing w:line="360" w:lineRule="auto"/>
      </w:pPr>
      <w:r>
        <w:t>szerepkor (</w:t>
      </w:r>
      <w:proofErr w:type="spellStart"/>
      <w:r>
        <w:t>varchar</w:t>
      </w:r>
      <w:proofErr w:type="spellEnd"/>
      <w:r>
        <w:t>(50)) – jogosultsági szint</w:t>
      </w:r>
    </w:p>
    <w:p w14:paraId="5969E4F8" w14:textId="33A9054A" w:rsidR="00FE216B" w:rsidRDefault="006474C1" w:rsidP="006474C1">
      <w:pPr>
        <w:pStyle w:val="NormlWeb"/>
        <w:spacing w:line="360" w:lineRule="auto"/>
        <w:jc w:val="left"/>
      </w:pPr>
      <w:r>
        <w:rPr>
          <w:b/>
        </w:rPr>
        <w:t>B</w:t>
      </w:r>
      <w:r w:rsidRPr="006474C1">
        <w:rPr>
          <w:b/>
        </w:rPr>
        <w:t>ejel</w:t>
      </w:r>
      <w:r>
        <w:rPr>
          <w:b/>
        </w:rPr>
        <w:t>entkezés</w:t>
      </w:r>
      <w:r w:rsidR="00FE216B" w:rsidRPr="006474C1">
        <w:rPr>
          <w:b/>
        </w:rPr>
        <w:t xml:space="preserve"> tábla</w:t>
      </w:r>
      <w:r>
        <w:rPr>
          <w:b/>
        </w:rPr>
        <w:t xml:space="preserve">: </w:t>
      </w:r>
      <w:r w:rsidR="00FE216B">
        <w:t>A bejelentkezéseket naplózza.</w:t>
      </w:r>
    </w:p>
    <w:p w14:paraId="4E81F2D5" w14:textId="77777777" w:rsidR="00FE216B" w:rsidRDefault="00FE216B" w:rsidP="00B43D81">
      <w:pPr>
        <w:pStyle w:val="NormlWeb"/>
        <w:numPr>
          <w:ilvl w:val="0"/>
          <w:numId w:val="10"/>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6A4DAF11" w14:textId="77777777" w:rsidR="00FE216B" w:rsidRDefault="00FE216B" w:rsidP="00B43D81">
      <w:pPr>
        <w:pStyle w:val="NormlWeb"/>
        <w:numPr>
          <w:ilvl w:val="0"/>
          <w:numId w:val="10"/>
        </w:numPr>
        <w:spacing w:line="360" w:lineRule="auto"/>
      </w:pPr>
      <w:proofErr w:type="spellStart"/>
      <w:r>
        <w:t>felhasznalo_id</w:t>
      </w:r>
      <w:proofErr w:type="spellEnd"/>
      <w:r>
        <w:t xml:space="preserve"> (int, idegen kulcs) – hivatkozás a </w:t>
      </w:r>
      <w:proofErr w:type="spellStart"/>
      <w:r>
        <w:t>felhasznalo</w:t>
      </w:r>
      <w:proofErr w:type="spellEnd"/>
      <w:r>
        <w:t xml:space="preserve"> táblára</w:t>
      </w:r>
    </w:p>
    <w:p w14:paraId="41420946" w14:textId="77777777" w:rsidR="00FE216B" w:rsidRDefault="00FE216B" w:rsidP="00B43D81">
      <w:pPr>
        <w:pStyle w:val="NormlWeb"/>
        <w:numPr>
          <w:ilvl w:val="0"/>
          <w:numId w:val="10"/>
        </w:numPr>
        <w:spacing w:line="360" w:lineRule="auto"/>
      </w:pPr>
      <w:proofErr w:type="spellStart"/>
      <w:r>
        <w:t>bejelentkezes_idopont</w:t>
      </w:r>
      <w:proofErr w:type="spellEnd"/>
      <w:r>
        <w:t xml:space="preserve"> (</w:t>
      </w:r>
      <w:proofErr w:type="spellStart"/>
      <w:r>
        <w:t>datetime</w:t>
      </w:r>
      <w:proofErr w:type="spellEnd"/>
      <w:r>
        <w:t>) – a bejelentkezés időpontja</w:t>
      </w:r>
    </w:p>
    <w:p w14:paraId="1D6AA410" w14:textId="77777777" w:rsidR="00FE216B" w:rsidRDefault="00FE216B" w:rsidP="00B43D81">
      <w:pPr>
        <w:pStyle w:val="NormlWeb"/>
        <w:numPr>
          <w:ilvl w:val="0"/>
          <w:numId w:val="10"/>
        </w:numPr>
        <w:spacing w:line="360" w:lineRule="auto"/>
      </w:pPr>
      <w:proofErr w:type="spellStart"/>
      <w:r>
        <w:t>ip_cim</w:t>
      </w:r>
      <w:proofErr w:type="spellEnd"/>
      <w:r>
        <w:t xml:space="preserve"> (</w:t>
      </w:r>
      <w:proofErr w:type="spellStart"/>
      <w:r>
        <w:t>varchar</w:t>
      </w:r>
      <w:proofErr w:type="spellEnd"/>
      <w:r>
        <w:t>(45)) – a felhasználó IP címe</w:t>
      </w:r>
    </w:p>
    <w:p w14:paraId="476EAD39" w14:textId="12835277" w:rsidR="006474C1" w:rsidRDefault="00FE216B" w:rsidP="006474C1">
      <w:pPr>
        <w:pStyle w:val="NormlWeb"/>
        <w:numPr>
          <w:ilvl w:val="0"/>
          <w:numId w:val="10"/>
        </w:numPr>
        <w:spacing w:line="360" w:lineRule="auto"/>
      </w:pPr>
      <w:r>
        <w:t>sikeres (</w:t>
      </w:r>
      <w:proofErr w:type="spellStart"/>
      <w:r>
        <w:t>boolean</w:t>
      </w:r>
      <w:proofErr w:type="spellEnd"/>
      <w:r>
        <w:t>) – jelzi, hogy a bejelentkezés sikeres volt-e</w:t>
      </w:r>
    </w:p>
    <w:p w14:paraId="52FF5B3F" w14:textId="295C6CAF" w:rsidR="006474C1" w:rsidRDefault="006474C1">
      <w:pPr>
        <w:spacing w:after="160" w:line="259" w:lineRule="auto"/>
        <w:jc w:val="left"/>
        <w:rPr>
          <w:rFonts w:eastAsia="Times New Roman" w:cs="Times New Roman"/>
          <w:szCs w:val="24"/>
          <w:lang w:eastAsia="hu-HU"/>
        </w:rPr>
      </w:pPr>
      <w:r>
        <w:br w:type="page"/>
      </w:r>
    </w:p>
    <w:p w14:paraId="59C24585" w14:textId="77777777" w:rsidR="006474C1" w:rsidRDefault="006474C1" w:rsidP="006474C1">
      <w:pPr>
        <w:pStyle w:val="NormlWeb"/>
        <w:spacing w:line="360" w:lineRule="auto"/>
      </w:pPr>
    </w:p>
    <w:p w14:paraId="1EE39E1B" w14:textId="77777777" w:rsidR="00F17C92" w:rsidRPr="00F17C92" w:rsidRDefault="00F17C92" w:rsidP="00447836">
      <w:pPr>
        <w:pStyle w:val="Cmsor1"/>
        <w:rPr>
          <w:lang w:eastAsia="hu-HU"/>
        </w:rPr>
      </w:pPr>
      <w:r w:rsidRPr="00F17C92">
        <w:rPr>
          <w:lang w:eastAsia="hu-HU"/>
        </w:rPr>
        <w:t>ER MODELL</w:t>
      </w:r>
    </w:p>
    <w:p w14:paraId="34A3B9AC" w14:textId="0816BCFA" w:rsidR="00DC4426" w:rsidRPr="00DC4426" w:rsidRDefault="00106448" w:rsidP="00447836">
      <w:pPr>
        <w:spacing w:before="100" w:beforeAutospacing="1" w:after="100" w:afterAutospacing="1"/>
        <w:rPr>
          <w:rFonts w:eastAsia="Times New Roman" w:cs="Times New Roman"/>
          <w:szCs w:val="24"/>
          <w:lang w:eastAsia="hu-HU"/>
        </w:rPr>
      </w:pPr>
      <w:r w:rsidRPr="00106448">
        <w:rPr>
          <w:rFonts w:eastAsia="Times New Roman" w:cs="Times New Roman"/>
          <w:szCs w:val="24"/>
          <w:lang w:eastAsia="hu-HU"/>
        </w:rPr>
        <w:t>Az ER modell (</w:t>
      </w:r>
      <w:proofErr w:type="spellStart"/>
      <w:r w:rsidRPr="00106448">
        <w:rPr>
          <w:rFonts w:eastAsia="Times New Roman" w:cs="Times New Roman"/>
          <w:szCs w:val="24"/>
          <w:lang w:eastAsia="hu-HU"/>
        </w:rPr>
        <w:t>Entity</w:t>
      </w:r>
      <w:proofErr w:type="spellEnd"/>
      <w:r w:rsidRPr="00106448">
        <w:rPr>
          <w:rFonts w:eastAsia="Times New Roman" w:cs="Times New Roman"/>
          <w:szCs w:val="24"/>
          <w:lang w:eastAsia="hu-HU"/>
        </w:rPr>
        <w:t>–</w:t>
      </w:r>
      <w:proofErr w:type="spellStart"/>
      <w:r w:rsidRPr="00106448">
        <w:rPr>
          <w:rFonts w:eastAsia="Times New Roman" w:cs="Times New Roman"/>
          <w:szCs w:val="24"/>
          <w:lang w:eastAsia="hu-HU"/>
        </w:rPr>
        <w:t>Relationship</w:t>
      </w:r>
      <w:proofErr w:type="spellEnd"/>
      <w:r w:rsidRPr="00106448">
        <w:rPr>
          <w:rFonts w:eastAsia="Times New Roman" w:cs="Times New Roman"/>
          <w:szCs w:val="24"/>
          <w:lang w:eastAsia="hu-HU"/>
        </w:rPr>
        <w:t xml:space="preserve"> modell) egy adatbázis-tervezési módszer, amely megmutatja, milyen </w:t>
      </w:r>
      <w:proofErr w:type="spellStart"/>
      <w:r w:rsidRPr="00106448">
        <w:rPr>
          <w:rFonts w:eastAsia="Times New Roman" w:cs="Times New Roman"/>
          <w:szCs w:val="24"/>
          <w:lang w:eastAsia="hu-HU"/>
        </w:rPr>
        <w:t>egyedek</w:t>
      </w:r>
      <w:proofErr w:type="spellEnd"/>
      <w:r w:rsidRPr="00106448">
        <w:rPr>
          <w:rFonts w:eastAsia="Times New Roman" w:cs="Times New Roman"/>
          <w:szCs w:val="24"/>
          <w:lang w:eastAsia="hu-HU"/>
        </w:rPr>
        <w:t xml:space="preserve"> (például táblák), azok milyen tulajdonságokkal rendelkeznek, és hogyan kapcsolódnak egymáshoz. Segítségével még a tényleges adatbázis létrehozása előtt meg lehet tervezni a rendszer felépítését. Leggyakrabban ER diagram formájában ábrázolják.</w:t>
      </w:r>
    </w:p>
    <w:p w14:paraId="1E215C1E" w14:textId="77777777" w:rsidR="00F03703" w:rsidRDefault="00CD2C34" w:rsidP="00F03703">
      <w:pPr>
        <w:pStyle w:val="NormlWeb"/>
        <w:keepNext/>
        <w:jc w:val="center"/>
      </w:pPr>
      <w:r>
        <w:rPr>
          <w:noProof/>
        </w:rPr>
        <w:drawing>
          <wp:inline distT="0" distB="0" distL="0" distR="0" wp14:anchorId="7DD206C5" wp14:editId="71133EE1">
            <wp:extent cx="5799006" cy="3828704"/>
            <wp:effectExtent l="0" t="0" r="0" b="63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7322" cy="4012458"/>
                    </a:xfrm>
                    <a:prstGeom prst="rect">
                      <a:avLst/>
                    </a:prstGeom>
                    <a:noFill/>
                    <a:ln>
                      <a:noFill/>
                    </a:ln>
                  </pic:spPr>
                </pic:pic>
              </a:graphicData>
            </a:graphic>
          </wp:inline>
        </w:drawing>
      </w:r>
    </w:p>
    <w:p w14:paraId="2611F69C" w14:textId="1F1AAA41" w:rsidR="004B750E" w:rsidRPr="00F03703" w:rsidRDefault="00F03703" w:rsidP="00F03703">
      <w:pPr>
        <w:pStyle w:val="Kpalrs"/>
        <w:shd w:val="clear" w:color="auto" w:fill="FFFFFF" w:themeFill="background1"/>
        <w:jc w:val="center"/>
        <w:rPr>
          <w:color w:val="000000" w:themeColor="text1"/>
          <w:sz w:val="28"/>
        </w:rPr>
      </w:pPr>
      <w:r w:rsidRPr="00F03703">
        <w:rPr>
          <w:color w:val="000000" w:themeColor="text1"/>
          <w:sz w:val="28"/>
        </w:rPr>
        <w:fldChar w:fldCharType="begin"/>
      </w:r>
      <w:r w:rsidRPr="00F03703">
        <w:rPr>
          <w:color w:val="000000" w:themeColor="text1"/>
          <w:sz w:val="28"/>
        </w:rPr>
        <w:instrText xml:space="preserve"> SEQ ábra \* ARABIC </w:instrText>
      </w:r>
      <w:r w:rsidRPr="00F03703">
        <w:rPr>
          <w:color w:val="000000" w:themeColor="text1"/>
          <w:sz w:val="28"/>
        </w:rPr>
        <w:fldChar w:fldCharType="separate"/>
      </w:r>
      <w:r w:rsidRPr="00F03703">
        <w:rPr>
          <w:noProof/>
          <w:color w:val="000000" w:themeColor="text1"/>
          <w:sz w:val="28"/>
        </w:rPr>
        <w:t>2</w:t>
      </w:r>
      <w:r w:rsidRPr="00F03703">
        <w:rPr>
          <w:color w:val="000000" w:themeColor="text1"/>
          <w:sz w:val="28"/>
        </w:rPr>
        <w:fldChar w:fldCharType="end"/>
      </w:r>
      <w:r w:rsidRPr="00F03703">
        <w:rPr>
          <w:color w:val="000000" w:themeColor="text1"/>
        </w:rPr>
        <w:t>. ábra: kapcsolat ábra</w:t>
      </w:r>
    </w:p>
    <w:p w14:paraId="490A1B60" w14:textId="4D6C89AE" w:rsidR="00447836" w:rsidRPr="004B750E" w:rsidRDefault="00447836" w:rsidP="00B61C1C">
      <w:pPr>
        <w:pStyle w:val="Cmsor2"/>
      </w:pPr>
      <w:r w:rsidRPr="004B750E">
        <w:t>Kapcsolatok leírása</w:t>
      </w:r>
    </w:p>
    <w:p w14:paraId="649938C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sportlehetosegek</w:t>
      </w:r>
      <w:proofErr w:type="spellEnd"/>
      <w:r w:rsidRPr="004F17D1">
        <w:rPr>
          <w:rFonts w:eastAsia="Times New Roman" w:cs="Times New Roman"/>
          <w:szCs w:val="24"/>
          <w:lang w:eastAsia="hu-HU"/>
        </w:rPr>
        <w:t xml:space="preserve"> tábla kapcsolatban áll a </w:t>
      </w:r>
      <w:proofErr w:type="spellStart"/>
      <w:r w:rsidRPr="004B750E">
        <w:rPr>
          <w:rFonts w:eastAsia="Times New Roman" w:cs="Times New Roman"/>
          <w:bCs/>
          <w:szCs w:val="24"/>
          <w:lang w:eastAsia="hu-HU"/>
        </w:rPr>
        <w:t>szervezo</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w:t>
      </w:r>
      <w:proofErr w:type="spellStart"/>
      <w:r w:rsidRPr="004B750E">
        <w:rPr>
          <w:rFonts w:eastAsia="Times New Roman" w:cs="Times New Roman"/>
          <w:bCs/>
          <w:szCs w:val="24"/>
          <w:lang w:eastAsia="hu-HU"/>
        </w:rPr>
        <w:t>idopont</w:t>
      </w:r>
      <w:proofErr w:type="spellEnd"/>
      <w:r w:rsidRPr="004F17D1">
        <w:rPr>
          <w:rFonts w:eastAsia="Times New Roman" w:cs="Times New Roman"/>
          <w:szCs w:val="24"/>
          <w:lang w:eastAsia="hu-HU"/>
        </w:rPr>
        <w:t xml:space="preserve"> és </w:t>
      </w:r>
      <w:proofErr w:type="spellStart"/>
      <w:r w:rsidRPr="004B750E">
        <w:rPr>
          <w:rFonts w:eastAsia="Times New Roman" w:cs="Times New Roman"/>
          <w:bCs/>
          <w:szCs w:val="24"/>
          <w:lang w:eastAsia="hu-HU"/>
        </w:rPr>
        <w:t>kategoria</w:t>
      </w:r>
      <w:proofErr w:type="spellEnd"/>
      <w:r w:rsidRPr="004F17D1">
        <w:rPr>
          <w:rFonts w:eastAsia="Times New Roman" w:cs="Times New Roman"/>
          <w:szCs w:val="24"/>
          <w:lang w:eastAsia="hu-HU"/>
        </w:rPr>
        <w:t xml:space="preserve"> táblákkal. A </w:t>
      </w:r>
      <w:proofErr w:type="spellStart"/>
      <w:r w:rsidRPr="004B750E">
        <w:rPr>
          <w:rFonts w:eastAsia="Times New Roman" w:cs="Times New Roman"/>
          <w:szCs w:val="24"/>
          <w:lang w:eastAsia="hu-HU"/>
        </w:rPr>
        <w:t>szervezo_id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helyszin_id</w:t>
      </w:r>
      <w:proofErr w:type="spellEnd"/>
      <w:r w:rsidRPr="004F17D1">
        <w:rPr>
          <w:rFonts w:eastAsia="Times New Roman" w:cs="Times New Roman"/>
          <w:szCs w:val="24"/>
          <w:lang w:eastAsia="hu-HU"/>
        </w:rPr>
        <w:t xml:space="preserve">, </w:t>
      </w:r>
      <w:proofErr w:type="spellStart"/>
      <w:r w:rsidRPr="004B750E">
        <w:rPr>
          <w:rFonts w:eastAsia="Times New Roman" w:cs="Times New Roman"/>
          <w:szCs w:val="24"/>
          <w:lang w:eastAsia="hu-HU"/>
        </w:rPr>
        <w:t>idopont_id</w:t>
      </w:r>
      <w:proofErr w:type="spellEnd"/>
      <w:r w:rsidRPr="004F17D1">
        <w:rPr>
          <w:rFonts w:eastAsia="Times New Roman" w:cs="Times New Roman"/>
          <w:szCs w:val="24"/>
          <w:lang w:eastAsia="hu-HU"/>
        </w:rPr>
        <w:t xml:space="preserve"> és </w:t>
      </w:r>
      <w:proofErr w:type="spellStart"/>
      <w:r w:rsidRPr="004B750E">
        <w:rPr>
          <w:rFonts w:eastAsia="Times New Roman" w:cs="Times New Roman"/>
          <w:szCs w:val="24"/>
          <w:lang w:eastAsia="hu-HU"/>
        </w:rPr>
        <w:t>kategoria_id</w:t>
      </w:r>
      <w:proofErr w:type="spellEnd"/>
      <w:r w:rsidRPr="004F17D1">
        <w:rPr>
          <w:rFonts w:eastAsia="Times New Roman" w:cs="Times New Roman"/>
          <w:szCs w:val="24"/>
          <w:lang w:eastAsia="hu-HU"/>
        </w:rPr>
        <w:t xml:space="preserve"> mezők idegen kulcsként hivatkoznak a megfelelő táblák elsődleges kulcsaira. Ezek 1:N kapcsolatok, mivel egy szervező több sportlehetőséget is szervezhet, egy helyszínen több esemény is megvalósulhat, egy kategóriába több sportprogram tartozhat, illetve egy időponthoz több esemény is kapcsolódhat. Ez a megoldás csökkenti az adatismétlést és biztosítja a konzisztens adattárolást.</w:t>
      </w:r>
    </w:p>
    <w:p w14:paraId="65249CC2"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lastRenderedPageBreak/>
        <w:t xml:space="preserve">A </w:t>
      </w:r>
      <w:proofErr w:type="spellStart"/>
      <w:r w:rsidRPr="004B750E">
        <w:rPr>
          <w:rFonts w:eastAsia="Times New Roman" w:cs="Times New Roman"/>
          <w:bCs/>
          <w:szCs w:val="24"/>
          <w:lang w:eastAsia="hu-HU"/>
        </w:rPr>
        <w:t>helyszin</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telepules</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telepules_id</w:t>
      </w:r>
      <w:proofErr w:type="spellEnd"/>
      <w:r w:rsidRPr="004F17D1">
        <w:rPr>
          <w:rFonts w:eastAsia="Times New Roman" w:cs="Times New Roman"/>
          <w:szCs w:val="24"/>
          <w:lang w:eastAsia="hu-HU"/>
        </w:rPr>
        <w:t xml:space="preserve"> idegen kulcson keresztül. Ez szintén 1:N kapcsolat, mivel egy településen több helyszín is található. A külön tábla használata lehetővé teszi a településadatok egységes kezelését és elkerüli a városnevek ismételt tárolását.</w:t>
      </w:r>
    </w:p>
    <w:p w14:paraId="489EB696"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 </w:t>
      </w:r>
      <w:proofErr w:type="spellStart"/>
      <w:r w:rsidRPr="004B750E">
        <w:rPr>
          <w:rFonts w:eastAsia="Times New Roman" w:cs="Times New Roman"/>
          <w:bCs/>
          <w:szCs w:val="24"/>
          <w:lang w:eastAsia="hu-HU"/>
        </w:rPr>
        <w:t>bejelentkezes</w:t>
      </w:r>
      <w:proofErr w:type="spellEnd"/>
      <w:r w:rsidRPr="004F17D1">
        <w:rPr>
          <w:rFonts w:eastAsia="Times New Roman" w:cs="Times New Roman"/>
          <w:szCs w:val="24"/>
          <w:lang w:eastAsia="hu-HU"/>
        </w:rPr>
        <w:t xml:space="preserve"> tábla a </w:t>
      </w:r>
      <w:proofErr w:type="spellStart"/>
      <w:r w:rsidRPr="004B750E">
        <w:rPr>
          <w:rFonts w:eastAsia="Times New Roman" w:cs="Times New Roman"/>
          <w:bCs/>
          <w:szCs w:val="24"/>
          <w:lang w:eastAsia="hu-HU"/>
        </w:rPr>
        <w:t>felhasznalo</w:t>
      </w:r>
      <w:proofErr w:type="spellEnd"/>
      <w:r w:rsidRPr="004F17D1">
        <w:rPr>
          <w:rFonts w:eastAsia="Times New Roman" w:cs="Times New Roman"/>
          <w:szCs w:val="24"/>
          <w:lang w:eastAsia="hu-HU"/>
        </w:rPr>
        <w:t xml:space="preserve"> táblához kapcsolódik a </w:t>
      </w:r>
      <w:proofErr w:type="spellStart"/>
      <w:r w:rsidRPr="004B750E">
        <w:rPr>
          <w:rFonts w:eastAsia="Times New Roman" w:cs="Times New Roman"/>
          <w:szCs w:val="24"/>
          <w:lang w:eastAsia="hu-HU"/>
        </w:rPr>
        <w:t>felhasznalo_id</w:t>
      </w:r>
      <w:proofErr w:type="spellEnd"/>
      <w:r w:rsidRPr="004F17D1">
        <w:rPr>
          <w:rFonts w:eastAsia="Times New Roman" w:cs="Times New Roman"/>
          <w:szCs w:val="24"/>
          <w:lang w:eastAsia="hu-HU"/>
        </w:rPr>
        <w:t xml:space="preserve"> mezőn keresztül. Ez 1:N kapcsolat, mivel egy felhasználó több bejelentkezéssel is rendelkezhet. Ez a struktúra támogatja a bejelentkezések naplózását, valamint a rendszerbiztonság és az ellenőrizhetőség biztosítását.</w:t>
      </w:r>
    </w:p>
    <w:p w14:paraId="0BCF78DA" w14:textId="77777777" w:rsidR="004F17D1" w:rsidRPr="004F17D1" w:rsidRDefault="004F17D1" w:rsidP="004B750E">
      <w:pPr>
        <w:spacing w:before="100" w:beforeAutospacing="1" w:after="100" w:afterAutospacing="1"/>
        <w:rPr>
          <w:rFonts w:eastAsia="Times New Roman" w:cs="Times New Roman"/>
          <w:szCs w:val="24"/>
          <w:lang w:eastAsia="hu-HU"/>
        </w:rPr>
      </w:pPr>
      <w:r w:rsidRPr="004F17D1">
        <w:rPr>
          <w:rFonts w:eastAsia="Times New Roman" w:cs="Times New Roman"/>
          <w:szCs w:val="24"/>
          <w:lang w:eastAsia="hu-HU"/>
        </w:rPr>
        <w:t xml:space="preserve">Az alkalmazott kapcsolati struktúra megfelel a relációs adatmodell elveinek, elősegíti a normalizált adattárolást, minimalizálja az </w:t>
      </w:r>
      <w:proofErr w:type="spellStart"/>
      <w:r w:rsidRPr="004F17D1">
        <w:rPr>
          <w:rFonts w:eastAsia="Times New Roman" w:cs="Times New Roman"/>
          <w:szCs w:val="24"/>
          <w:lang w:eastAsia="hu-HU"/>
        </w:rPr>
        <w:t>adatduplikációt</w:t>
      </w:r>
      <w:proofErr w:type="spellEnd"/>
      <w:r w:rsidRPr="004F17D1">
        <w:rPr>
          <w:rFonts w:eastAsia="Times New Roman" w:cs="Times New Roman"/>
          <w:szCs w:val="24"/>
          <w:lang w:eastAsia="hu-HU"/>
        </w:rPr>
        <w:t>, és biztosítja az adatintegritást az idegen kulcs megszorítások révén.</w:t>
      </w:r>
    </w:p>
    <w:p w14:paraId="57EAC1C9" w14:textId="77777777" w:rsidR="00447836" w:rsidRPr="00447836" w:rsidRDefault="00447836" w:rsidP="00447836"/>
    <w:p w14:paraId="4D66B1C2" w14:textId="72CC671D" w:rsidR="00BC6892" w:rsidRDefault="008A6DA3" w:rsidP="008A6DA3">
      <w:pPr>
        <w:rPr>
          <w:rFonts w:eastAsia="Times New Roman" w:cs="Times New Roman"/>
          <w:b/>
          <w:bCs/>
          <w:sz w:val="28"/>
          <w:szCs w:val="27"/>
          <w:lang w:eastAsia="hu-HU"/>
        </w:rPr>
      </w:pPr>
      <w:r>
        <w:rPr>
          <w:rFonts w:eastAsia="Times New Roman" w:cs="Times New Roman"/>
          <w:b/>
          <w:bCs/>
          <w:sz w:val="28"/>
          <w:szCs w:val="27"/>
          <w:lang w:eastAsia="hu-HU"/>
        </w:rPr>
        <w:t xml:space="preserve"> </w:t>
      </w:r>
      <w:r w:rsidR="00BC6892">
        <w:rPr>
          <w:rFonts w:eastAsia="Times New Roman" w:cs="Times New Roman"/>
          <w:b/>
          <w:bCs/>
          <w:sz w:val="28"/>
          <w:szCs w:val="27"/>
          <w:lang w:eastAsia="hu-HU"/>
        </w:rPr>
        <w:br w:type="page"/>
      </w:r>
    </w:p>
    <w:p w14:paraId="7C3D9D73" w14:textId="0B917862" w:rsidR="00F03703" w:rsidRDefault="00BC6892" w:rsidP="00482C54">
      <w:pPr>
        <w:pStyle w:val="Cmsor1"/>
        <w:rPr>
          <w:rFonts w:eastAsia="Times New Roman"/>
          <w:lang w:eastAsia="hu-HU"/>
        </w:rPr>
      </w:pPr>
      <w:bookmarkStart w:id="2" w:name="_Toc221528223"/>
      <w:r w:rsidRPr="00E8591F">
        <w:rPr>
          <w:rFonts w:eastAsia="Times New Roman"/>
          <w:lang w:eastAsia="hu-HU"/>
        </w:rPr>
        <w:lastRenderedPageBreak/>
        <w:t>Backend</w:t>
      </w:r>
      <w:bookmarkEnd w:id="2"/>
    </w:p>
    <w:p w14:paraId="66C3FCE0" w14:textId="4A8E350E" w:rsidR="00DE596E" w:rsidRPr="00DE596E" w:rsidRDefault="00DE596E" w:rsidP="00DE596E">
      <w:pPr>
        <w:rPr>
          <w:lang w:eastAsia="hu-HU"/>
        </w:rPr>
      </w:pPr>
      <w:r w:rsidRPr="00DE596E">
        <w:rPr>
          <w:lang w:eastAsia="hu-HU"/>
        </w:rPr>
        <w:t>A backend célja, hogy a frontend (</w:t>
      </w:r>
      <w:proofErr w:type="spellStart"/>
      <w:r w:rsidRPr="00DE596E">
        <w:rPr>
          <w:lang w:eastAsia="hu-HU"/>
        </w:rPr>
        <w:t>React</w:t>
      </w:r>
      <w:proofErr w:type="spellEnd"/>
      <w:r w:rsidRPr="00DE596E">
        <w:rPr>
          <w:lang w:eastAsia="hu-HU"/>
        </w:rPr>
        <w:t>/</w:t>
      </w:r>
      <w:proofErr w:type="spellStart"/>
      <w:r w:rsidRPr="00DE596E">
        <w:rPr>
          <w:lang w:eastAsia="hu-HU"/>
        </w:rPr>
        <w:t>Vite</w:t>
      </w:r>
      <w:proofErr w:type="spellEnd"/>
      <w:r w:rsidRPr="00DE596E">
        <w:rPr>
          <w:lang w:eastAsia="hu-HU"/>
        </w:rPr>
        <w:t xml:space="preserve">) és a </w:t>
      </w:r>
      <w:proofErr w:type="spellStart"/>
      <w:r w:rsidRPr="00DE596E">
        <w:rPr>
          <w:lang w:eastAsia="hu-HU"/>
        </w:rPr>
        <w:t>MySQL</w:t>
      </w:r>
      <w:proofErr w:type="spellEnd"/>
      <w:r w:rsidRPr="00DE596E">
        <w:rPr>
          <w:lang w:eastAsia="hu-HU"/>
        </w:rPr>
        <w:t xml:space="preserve"> adatbázis között egy stabil, bővíthető és karbantartható réteget biztosítson. A rendszer úgy van felépítve, hogy minden fontos felelősség külön fájlban legyen, és ezek a fájlok könnyen cserélhetők, </w:t>
      </w:r>
      <w:proofErr w:type="spellStart"/>
      <w:r w:rsidRPr="00DE596E">
        <w:rPr>
          <w:lang w:eastAsia="hu-HU"/>
        </w:rPr>
        <w:t>refaktorálhatók</w:t>
      </w:r>
      <w:proofErr w:type="spellEnd"/>
      <w:r w:rsidRPr="00DE596E">
        <w:rPr>
          <w:lang w:eastAsia="hu-HU"/>
        </w:rPr>
        <w:t xml:space="preserve"> az indítási pont viszont mindig ugyanaz marad. Ez garantálja, hogy a projektstruktúra későbbi átalakítása (új modulok, új szolgáltatások, más tároló réteg) egyszerű legyen, és ne kelljen minden futtatási parancsot átírni.</w:t>
      </w:r>
    </w:p>
    <w:p w14:paraId="05DD083B" w14:textId="4C963606" w:rsidR="00DE596E" w:rsidRPr="000318A0" w:rsidRDefault="00F03703" w:rsidP="000318A0">
      <w:pPr>
        <w:pStyle w:val="Cmsor1"/>
        <w:rPr>
          <w:rFonts w:eastAsia="Times New Roman"/>
          <w:lang w:eastAsia="hu-HU"/>
        </w:rPr>
      </w:pPr>
      <w:r>
        <w:rPr>
          <w:noProof/>
        </w:rPr>
        <w:drawing>
          <wp:inline distT="0" distB="0" distL="0" distR="0" wp14:anchorId="622E9A2A" wp14:editId="02ABF464">
            <wp:extent cx="2828925" cy="1666875"/>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8925" cy="1666875"/>
                    </a:xfrm>
                    <a:prstGeom prst="rect">
                      <a:avLst/>
                    </a:prstGeom>
                    <a:noFill/>
                    <a:ln>
                      <a:noFill/>
                    </a:ln>
                  </pic:spPr>
                </pic:pic>
              </a:graphicData>
            </a:graphic>
          </wp:inline>
        </w:drawing>
      </w:r>
    </w:p>
    <w:p w14:paraId="29B8EA69" w14:textId="77777777" w:rsidR="006545A5" w:rsidRPr="00482C54" w:rsidRDefault="006545A5" w:rsidP="00482C54">
      <w:pPr>
        <w:rPr>
          <w:b/>
          <w:lang w:eastAsia="hu-HU"/>
        </w:rPr>
      </w:pPr>
      <w:r w:rsidRPr="00482C54">
        <w:rPr>
          <w:b/>
          <w:lang w:eastAsia="hu-HU"/>
        </w:rPr>
        <w:t>backend/server.js</w:t>
      </w:r>
    </w:p>
    <w:p w14:paraId="75AF09EC" w14:textId="6A8BB7C5" w:rsidR="006545A5" w:rsidRDefault="000318A0" w:rsidP="00482C54">
      <w:pPr>
        <w:rPr>
          <w:lang w:eastAsia="hu-HU"/>
        </w:rPr>
      </w:pPr>
      <w:r w:rsidRPr="000318A0">
        <w:rPr>
          <w:lang w:eastAsia="hu-HU"/>
        </w:rPr>
        <w:t xml:space="preserve">A server.js egy nagyon rövid, célzott belépési pont: amikor a futtatási környezetben (például </w:t>
      </w:r>
      <w:proofErr w:type="spellStart"/>
      <w:r w:rsidRPr="000318A0">
        <w:rPr>
          <w:lang w:eastAsia="hu-HU"/>
        </w:rPr>
        <w:t>node</w:t>
      </w:r>
      <w:proofErr w:type="spellEnd"/>
      <w:r w:rsidRPr="000318A0">
        <w:rPr>
          <w:lang w:eastAsia="hu-HU"/>
        </w:rPr>
        <w:t xml:space="preserve"> backend/server.js parancsra) elindul a backend, ez a fájl kerül elsőként betöltésre. Először a környezeti változókat tölti be (például a </w:t>
      </w:r>
      <w:proofErr w:type="spellStart"/>
      <w:r w:rsidRPr="000318A0">
        <w:rPr>
          <w:lang w:eastAsia="hu-HU"/>
        </w:rPr>
        <w:t>portot</w:t>
      </w:r>
      <w:proofErr w:type="spellEnd"/>
      <w:r w:rsidRPr="000318A0">
        <w:rPr>
          <w:lang w:eastAsia="hu-HU"/>
        </w:rPr>
        <w:t xml:space="preserve">, amin a szerver hallgat, valamint az adatbázis kapcsolati beállításait), majd belép a tényleges alkalmazás logikájába az </w:t>
      </w:r>
      <w:proofErr w:type="spellStart"/>
      <w:r w:rsidRPr="000318A0">
        <w:rPr>
          <w:lang w:eastAsia="hu-HU"/>
        </w:rPr>
        <w:t>src</w:t>
      </w:r>
      <w:proofErr w:type="spellEnd"/>
      <w:r w:rsidRPr="000318A0">
        <w:rPr>
          <w:lang w:eastAsia="hu-HU"/>
        </w:rPr>
        <w:t>/app.js felé. Ez a felosztás azt biztosítja, hogy az indítási parancs mindig egy stabil, könnyen megtalálható fájlon keresztül történjen, és a mögöttes alkalmazás logikája (</w:t>
      </w:r>
      <w:proofErr w:type="spellStart"/>
      <w:r w:rsidRPr="000318A0">
        <w:rPr>
          <w:lang w:eastAsia="hu-HU"/>
        </w:rPr>
        <w:t>route</w:t>
      </w:r>
      <w:proofErr w:type="spellEnd"/>
      <w:r w:rsidRPr="000318A0">
        <w:rPr>
          <w:lang w:eastAsia="hu-HU"/>
        </w:rPr>
        <w:t>-ok, adatbázis műveletek, hitelesítés) szabadon változhasson anélkül, hogy a belépési pont változna.</w:t>
      </w:r>
      <w:r w:rsidR="006545A5" w:rsidRPr="006545A5">
        <w:rPr>
          <w:noProof/>
          <w:lang w:eastAsia="hu-HU"/>
        </w:rPr>
        <w:drawing>
          <wp:inline distT="0" distB="0" distL="0" distR="0" wp14:anchorId="59F756BF" wp14:editId="00C7C58B">
            <wp:extent cx="3162741" cy="1162212"/>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62741" cy="1162212"/>
                    </a:xfrm>
                    <a:prstGeom prst="rect">
                      <a:avLst/>
                    </a:prstGeom>
                  </pic:spPr>
                </pic:pic>
              </a:graphicData>
            </a:graphic>
          </wp:inline>
        </w:drawing>
      </w:r>
    </w:p>
    <w:p w14:paraId="70A93CB5" w14:textId="278AD0AF" w:rsidR="000318A0" w:rsidRDefault="000318A0" w:rsidP="000318A0">
      <w:pPr>
        <w:spacing w:after="160" w:line="259" w:lineRule="auto"/>
        <w:jc w:val="left"/>
        <w:rPr>
          <w:lang w:eastAsia="hu-HU"/>
        </w:rPr>
      </w:pPr>
      <w:r>
        <w:rPr>
          <w:lang w:eastAsia="hu-HU"/>
        </w:rPr>
        <w:br w:type="page"/>
      </w:r>
    </w:p>
    <w:p w14:paraId="58328C98" w14:textId="77777777" w:rsidR="00482C54" w:rsidRPr="00482C54" w:rsidRDefault="00482C54" w:rsidP="00482C54">
      <w:pPr>
        <w:rPr>
          <w:b/>
          <w:lang w:eastAsia="hu-HU"/>
        </w:rPr>
      </w:pPr>
      <w:r w:rsidRPr="00482C54">
        <w:rPr>
          <w:b/>
          <w:lang w:eastAsia="hu-HU"/>
        </w:rPr>
        <w:lastRenderedPageBreak/>
        <w:t>backend/.</w:t>
      </w:r>
      <w:proofErr w:type="spellStart"/>
      <w:r w:rsidRPr="00482C54">
        <w:rPr>
          <w:b/>
          <w:lang w:eastAsia="hu-HU"/>
        </w:rPr>
        <w:t>env.example</w:t>
      </w:r>
      <w:proofErr w:type="spellEnd"/>
    </w:p>
    <w:p w14:paraId="2648932A" w14:textId="77777777" w:rsidR="00482C54" w:rsidRDefault="00482C54" w:rsidP="00482C54">
      <w:pPr>
        <w:rPr>
          <w:lang w:eastAsia="hu-HU"/>
        </w:rPr>
      </w:pPr>
      <w:r w:rsidRPr="006545A5">
        <w:rPr>
          <w:lang w:eastAsia="hu-HU"/>
        </w:rPr>
        <w:t xml:space="preserve">Ez a fájl mintaként szolgál a környezeti változók beállításához, amelyeket a backend induláskor használ. Ide kerül a szerver </w:t>
      </w:r>
      <w:proofErr w:type="spellStart"/>
      <w:r w:rsidRPr="006545A5">
        <w:rPr>
          <w:lang w:eastAsia="hu-HU"/>
        </w:rPr>
        <w:t>portja</w:t>
      </w:r>
      <w:proofErr w:type="spellEnd"/>
      <w:r w:rsidRPr="006545A5">
        <w:rPr>
          <w:lang w:eastAsia="hu-HU"/>
        </w:rPr>
        <w:t>, illetve az adatbázis kapcsolat paraméterei és a kapcsolódási várakozás beállításai. A célja, hogy egységes és dokumentált legyen, milyen konfiguráció szükséges a futtatáshoz, és hogy fejlesztői környezetben könnyen lehessen egy .</w:t>
      </w:r>
      <w:proofErr w:type="spellStart"/>
      <w:r w:rsidRPr="006545A5">
        <w:rPr>
          <w:lang w:eastAsia="hu-HU"/>
        </w:rPr>
        <w:t>env</w:t>
      </w:r>
      <w:proofErr w:type="spellEnd"/>
      <w:r w:rsidRPr="006545A5">
        <w:rPr>
          <w:lang w:eastAsia="hu-HU"/>
        </w:rPr>
        <w:t xml:space="preserve"> fájlt létrehozni.</w:t>
      </w:r>
    </w:p>
    <w:p w14:paraId="0E9A8C2F" w14:textId="5D805C68" w:rsidR="006545A5" w:rsidRPr="006545A5" w:rsidRDefault="00482C54" w:rsidP="00482C54">
      <w:pPr>
        <w:rPr>
          <w:lang w:eastAsia="hu-HU"/>
        </w:rPr>
      </w:pPr>
      <w:r w:rsidRPr="00482C54">
        <w:rPr>
          <w:lang w:eastAsia="hu-HU"/>
        </w:rPr>
        <w:drawing>
          <wp:inline distT="0" distB="0" distL="0" distR="0" wp14:anchorId="1037DC47" wp14:editId="5A454A88">
            <wp:extent cx="4772025" cy="2594069"/>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26012" cy="2623416"/>
                    </a:xfrm>
                    <a:prstGeom prst="rect">
                      <a:avLst/>
                    </a:prstGeom>
                  </pic:spPr>
                </pic:pic>
              </a:graphicData>
            </a:graphic>
          </wp:inline>
        </w:drawing>
      </w:r>
    </w:p>
    <w:p w14:paraId="5A00AACF" w14:textId="77777777" w:rsidR="006545A5" w:rsidRPr="00482C54" w:rsidRDefault="006545A5" w:rsidP="00482C54">
      <w:pPr>
        <w:rPr>
          <w:b/>
          <w:lang w:eastAsia="hu-HU"/>
        </w:rPr>
      </w:pPr>
      <w:r w:rsidRPr="00482C54">
        <w:rPr>
          <w:b/>
          <w:lang w:eastAsia="hu-HU"/>
        </w:rPr>
        <w:t>backend/</w:t>
      </w:r>
      <w:proofErr w:type="spellStart"/>
      <w:r w:rsidRPr="00482C54">
        <w:rPr>
          <w:b/>
          <w:lang w:eastAsia="hu-HU"/>
        </w:rPr>
        <w:t>src</w:t>
      </w:r>
      <w:proofErr w:type="spellEnd"/>
      <w:r w:rsidRPr="00482C54">
        <w:rPr>
          <w:b/>
          <w:lang w:eastAsia="hu-HU"/>
        </w:rPr>
        <w:t>/app.js</w:t>
      </w:r>
    </w:p>
    <w:p w14:paraId="3191E291" w14:textId="2D5071E4" w:rsidR="000318A0" w:rsidRDefault="000318A0" w:rsidP="000318A0">
      <w:pPr>
        <w:rPr>
          <w:lang w:eastAsia="hu-HU"/>
        </w:rPr>
      </w:pPr>
      <w:r>
        <w:rPr>
          <w:lang w:eastAsia="hu-HU"/>
        </w:rPr>
        <w:t>A app.js ennél a projektnél tényleg a backend szíve: ez az a fájl, amelyben a beérkező HTTP-kérések teljes feldolgozása zajlik, ezért itt koncentrálódik az a logika, ami a frontend (</w:t>
      </w:r>
      <w:proofErr w:type="spellStart"/>
      <w:r>
        <w:rPr>
          <w:lang w:eastAsia="hu-HU"/>
        </w:rPr>
        <w:t>React</w:t>
      </w:r>
      <w:proofErr w:type="spellEnd"/>
      <w:r>
        <w:rPr>
          <w:lang w:eastAsia="hu-HU"/>
        </w:rPr>
        <w:t>/</w:t>
      </w:r>
      <w:proofErr w:type="spellStart"/>
      <w:r>
        <w:rPr>
          <w:lang w:eastAsia="hu-HU"/>
        </w:rPr>
        <w:t>Vite</w:t>
      </w:r>
      <w:proofErr w:type="spellEnd"/>
      <w:r>
        <w:rPr>
          <w:lang w:eastAsia="hu-HU"/>
        </w:rPr>
        <w:t xml:space="preserve">) felől érkező interakciót tényleges működéssé alakítja. Az app.js natív Node.js http szerverre épít, tehát nem használ keretrendszert, hanem a </w:t>
      </w:r>
      <w:proofErr w:type="spellStart"/>
      <w:r>
        <w:rPr>
          <w:lang w:eastAsia="hu-HU"/>
        </w:rPr>
        <w:t>Node</w:t>
      </w:r>
      <w:proofErr w:type="spellEnd"/>
      <w:r>
        <w:rPr>
          <w:lang w:eastAsia="hu-HU"/>
        </w:rPr>
        <w:t xml:space="preserve"> alapszintű API-in keresztül fogadja a bejövő kapcsolatot és kezeli az útvonalakat. A bejövő kérés törzsét (body) összeállítja aszinkron módon, hogy JSON-ként tudja értelmezni, és egységes választ ad vissza: ha a kérés feldolgozása sikeres, az eredmény JSON objektumban kerül visszaadásra, ha pedig bármilyen hiba történik (hibás bemenet, jogosultság hiánya, adatbázis hiba), akkor a kimenetben szintén </w:t>
      </w:r>
      <w:proofErr w:type="spellStart"/>
      <w:r>
        <w:rPr>
          <w:lang w:eastAsia="hu-HU"/>
        </w:rPr>
        <w:t>struktúrált</w:t>
      </w:r>
      <w:proofErr w:type="spellEnd"/>
      <w:r>
        <w:rPr>
          <w:lang w:eastAsia="hu-HU"/>
        </w:rPr>
        <w:t xml:space="preserve"> hibainformációt ad vissza. A szerver szempontjából minden válasz azonos szerkezetű, így a frontend oldali feldolgozás is egyszerűbb.</w:t>
      </w:r>
    </w:p>
    <w:p w14:paraId="022DF340" w14:textId="77777777" w:rsidR="008F0B75" w:rsidRDefault="008F0B75" w:rsidP="000318A0">
      <w:pPr>
        <w:rPr>
          <w:lang w:eastAsia="hu-HU"/>
        </w:rPr>
      </w:pPr>
    </w:p>
    <w:p w14:paraId="56BC27BC" w14:textId="057B3BF7" w:rsidR="000318A0" w:rsidRDefault="000318A0" w:rsidP="000318A0">
      <w:pPr>
        <w:rPr>
          <w:lang w:eastAsia="hu-HU"/>
        </w:rPr>
      </w:pPr>
      <w:r>
        <w:rPr>
          <w:lang w:eastAsia="hu-HU"/>
        </w:rPr>
        <w:t xml:space="preserve">Ennek a fájlnak a felelőssége a felhasználói életút kezelése: a regisztráció a jelszavak </w:t>
      </w:r>
      <w:proofErr w:type="spellStart"/>
      <w:r>
        <w:rPr>
          <w:lang w:eastAsia="hu-HU"/>
        </w:rPr>
        <w:t>scrypt</w:t>
      </w:r>
      <w:proofErr w:type="spellEnd"/>
      <w:r>
        <w:rPr>
          <w:lang w:eastAsia="hu-HU"/>
        </w:rPr>
        <w:t xml:space="preserve"> alapú </w:t>
      </w:r>
      <w:proofErr w:type="spellStart"/>
      <w:r>
        <w:rPr>
          <w:lang w:eastAsia="hu-HU"/>
        </w:rPr>
        <w:t>hash-elésével</w:t>
      </w:r>
      <w:proofErr w:type="spellEnd"/>
      <w:r>
        <w:rPr>
          <w:lang w:eastAsia="hu-HU"/>
        </w:rPr>
        <w:t xml:space="preserve"> történik, így a jelszó egyáltalán nem kerül tárolásra, csak a belőle származtatott </w:t>
      </w:r>
      <w:proofErr w:type="spellStart"/>
      <w:r>
        <w:rPr>
          <w:lang w:eastAsia="hu-HU"/>
        </w:rPr>
        <w:t>hash</w:t>
      </w:r>
      <w:proofErr w:type="spellEnd"/>
      <w:r>
        <w:rPr>
          <w:lang w:eastAsia="hu-HU"/>
        </w:rPr>
        <w:t xml:space="preserve">; a bejelentkezésnél ez a </w:t>
      </w:r>
      <w:proofErr w:type="spellStart"/>
      <w:r>
        <w:rPr>
          <w:lang w:eastAsia="hu-HU"/>
        </w:rPr>
        <w:t>hash</w:t>
      </w:r>
      <w:proofErr w:type="spellEnd"/>
      <w:r>
        <w:rPr>
          <w:lang w:eastAsia="hu-HU"/>
        </w:rPr>
        <w:t xml:space="preserve"> összehasonlításra kerül, és a kért felhasználóhoz kapcsolódó IP cím és sikeresség </w:t>
      </w:r>
      <w:proofErr w:type="spellStart"/>
      <w:r>
        <w:rPr>
          <w:lang w:eastAsia="hu-HU"/>
        </w:rPr>
        <w:t>naplózódik</w:t>
      </w:r>
      <w:proofErr w:type="spellEnd"/>
      <w:r>
        <w:rPr>
          <w:lang w:eastAsia="hu-HU"/>
        </w:rPr>
        <w:t xml:space="preserve">. Az </w:t>
      </w:r>
      <w:proofErr w:type="spellStart"/>
      <w:r>
        <w:rPr>
          <w:lang w:eastAsia="hu-HU"/>
        </w:rPr>
        <w:t>admin</w:t>
      </w:r>
      <w:proofErr w:type="spellEnd"/>
      <w:r>
        <w:rPr>
          <w:lang w:eastAsia="hu-HU"/>
        </w:rPr>
        <w:t xml:space="preserve"> jogosultság ellenőrzése is itt épül be: egyes végpontok csak olyan felhasználók számára engedélyezettek, akik </w:t>
      </w:r>
      <w:proofErr w:type="spellStart"/>
      <w:r>
        <w:rPr>
          <w:lang w:eastAsia="hu-HU"/>
        </w:rPr>
        <w:t>admin</w:t>
      </w:r>
      <w:proofErr w:type="spellEnd"/>
      <w:r>
        <w:rPr>
          <w:lang w:eastAsia="hu-HU"/>
        </w:rPr>
        <w:t xml:space="preserve"> </w:t>
      </w:r>
      <w:r>
        <w:rPr>
          <w:lang w:eastAsia="hu-HU"/>
        </w:rPr>
        <w:lastRenderedPageBreak/>
        <w:t>szerepkörben vannak, és a jogosultsági réteg arra is vigyáz, hogy ne lehessen egyszerűen körbejárni a rendszer védelmét. A jogosultsági logika mellett itt történik minden olyan általános művelet is, ami a felhasználó állapotát és az ő számára elérhető erőforrásokat érinti, például hogy egy regisztrált felhasználó milyen sportlehetőségeket láthat, vagy hogy a felhasználói kedvencek hogyan tárolódnak és milyen módon kérhetők le.</w:t>
      </w:r>
    </w:p>
    <w:p w14:paraId="63B83830" w14:textId="77777777" w:rsidR="008F0B75" w:rsidRDefault="008F0B75" w:rsidP="000318A0">
      <w:pPr>
        <w:rPr>
          <w:lang w:eastAsia="hu-HU"/>
        </w:rPr>
      </w:pPr>
    </w:p>
    <w:p w14:paraId="2DE3E08C" w14:textId="33084ED5" w:rsidR="000318A0" w:rsidRDefault="000318A0" w:rsidP="000318A0">
      <w:pPr>
        <w:rPr>
          <w:lang w:eastAsia="hu-HU"/>
        </w:rPr>
      </w:pPr>
      <w:r>
        <w:rPr>
          <w:lang w:eastAsia="hu-HU"/>
        </w:rPr>
        <w:t>A sportlehetőségek kezelése szintén itt van. Az app.js a sportlehetőségekhez kapcsolódó CRUD (létrehozás/módosítás/törlés/lekérdezés) műveletek egész sorát szolgáltatja úgy, hogy figyel a referenciális integritásra. Amikor egy új sportlehetőség érkezik, a kérést feldolgozva először ellenőrzi, hogy a kapcsolódó entitások (kategória, sportág, helyszín, szervező) léteznek-e, és ha nem, akkor automatikusan létrehozza őket. Ez a művelet tranzakcióban történik, tehát ha bármelyik rész megbukik, az egész folyamat visszagördül, hogy ne maradjanak félig beírt adatok. A módosítások és törlések is hasonló biztosítékok mellett zajlanak, hogy a rendszer konzisztensen tartsa a kapcsolódó táblák között a relációkat. A kedvencekhez kapcsolódó végpontok is itt kaptak helyett: a felhasználói kedvencek listázása, hozzáadása és törlése funkciók mind az app.js-ben vannak definiálva, és a logika feltételezi, hogy a felhasználó be van jelentkezve, hiszen a kedvenceket felhasználói azonosítóhoz köti.</w:t>
      </w:r>
    </w:p>
    <w:p w14:paraId="60C52076" w14:textId="77777777" w:rsidR="008F0B75" w:rsidRDefault="008F0B75" w:rsidP="000318A0">
      <w:pPr>
        <w:rPr>
          <w:lang w:eastAsia="hu-HU"/>
        </w:rPr>
      </w:pPr>
    </w:p>
    <w:p w14:paraId="208BA71C" w14:textId="057C8672" w:rsidR="000318A0" w:rsidRDefault="000318A0" w:rsidP="000318A0">
      <w:pPr>
        <w:rPr>
          <w:lang w:eastAsia="hu-HU"/>
        </w:rPr>
      </w:pPr>
      <w:r>
        <w:rPr>
          <w:lang w:eastAsia="hu-HU"/>
        </w:rPr>
        <w:t>Mindent összevetve az app.js a backend “vezérlőközpontja”, ahol a bejövő HTTP-kérések útvonallá alakulnak, az üzleti logika érvényesül, a jogosultságok ellenőrzése megtörténik, a hibakezelés egységesített és a válaszok konzisztensen JSON-ban kerülnek visszaadásra, hogy</w:t>
      </w:r>
      <w:r>
        <w:rPr>
          <w:lang w:eastAsia="hu-HU"/>
        </w:rPr>
        <w:t xml:space="preserve"> </w:t>
      </w:r>
      <w:r>
        <w:rPr>
          <w:lang w:eastAsia="hu-HU"/>
        </w:rPr>
        <w:t>a frontend oldali interfész egységesen tudjon dolgozni.</w:t>
      </w:r>
    </w:p>
    <w:p w14:paraId="79F2F856" w14:textId="79750B41" w:rsidR="0080286E" w:rsidRPr="006545A5" w:rsidRDefault="008F0B75" w:rsidP="000318A0">
      <w:pPr>
        <w:rPr>
          <w:lang w:eastAsia="hu-HU"/>
        </w:rPr>
      </w:pPr>
      <w:r w:rsidRPr="0080286E">
        <w:rPr>
          <w:lang w:eastAsia="hu-HU"/>
        </w:rPr>
        <w:lastRenderedPageBreak/>
        <w:drawing>
          <wp:inline distT="0" distB="0" distL="0" distR="0" wp14:anchorId="1CA23F32" wp14:editId="7CC1D4A9">
            <wp:extent cx="5038725" cy="3877907"/>
            <wp:effectExtent l="0" t="0" r="0" b="889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99350" cy="3924565"/>
                    </a:xfrm>
                    <a:prstGeom prst="rect">
                      <a:avLst/>
                    </a:prstGeom>
                  </pic:spPr>
                </pic:pic>
              </a:graphicData>
            </a:graphic>
          </wp:inline>
        </w:drawing>
      </w:r>
    </w:p>
    <w:p w14:paraId="4DD45D43" w14:textId="5F421A7D" w:rsidR="006545A5" w:rsidRPr="006545A5" w:rsidRDefault="006545A5" w:rsidP="002931A0">
      <w:pPr>
        <w:spacing w:after="160" w:line="259" w:lineRule="auto"/>
        <w:jc w:val="left"/>
        <w:rPr>
          <w:lang w:eastAsia="hu-HU"/>
        </w:rPr>
      </w:pPr>
    </w:p>
    <w:p w14:paraId="3F658E9B" w14:textId="5683F713" w:rsidR="000318A0" w:rsidRPr="000318A0" w:rsidRDefault="006545A5" w:rsidP="000318A0">
      <w:pPr>
        <w:rPr>
          <w:b/>
          <w:lang w:eastAsia="hu-HU"/>
        </w:rPr>
      </w:pPr>
      <w:r w:rsidRPr="00482C54">
        <w:rPr>
          <w:b/>
          <w:lang w:eastAsia="hu-HU"/>
        </w:rPr>
        <w:t>backend/</w:t>
      </w:r>
      <w:proofErr w:type="spellStart"/>
      <w:r w:rsidRPr="00482C54">
        <w:rPr>
          <w:b/>
          <w:lang w:eastAsia="hu-HU"/>
        </w:rPr>
        <w:t>src</w:t>
      </w:r>
      <w:proofErr w:type="spellEnd"/>
      <w:r w:rsidRPr="00482C54">
        <w:rPr>
          <w:b/>
          <w:lang w:eastAsia="hu-HU"/>
        </w:rPr>
        <w:t>/</w:t>
      </w:r>
      <w:proofErr w:type="spellStart"/>
      <w:r w:rsidRPr="00482C54">
        <w:rPr>
          <w:b/>
          <w:lang w:eastAsia="hu-HU"/>
        </w:rPr>
        <w:t>config</w:t>
      </w:r>
      <w:proofErr w:type="spellEnd"/>
      <w:r w:rsidRPr="00482C54">
        <w:rPr>
          <w:b/>
          <w:lang w:eastAsia="hu-HU"/>
        </w:rPr>
        <w:t>/db.js</w:t>
      </w:r>
    </w:p>
    <w:p w14:paraId="361C9E29" w14:textId="77777777" w:rsidR="000318A0" w:rsidRDefault="000318A0" w:rsidP="000318A0">
      <w:pPr>
        <w:rPr>
          <w:lang w:eastAsia="hu-HU"/>
        </w:rPr>
      </w:pPr>
      <w:r>
        <w:rPr>
          <w:lang w:eastAsia="hu-HU"/>
        </w:rPr>
        <w:t xml:space="preserve">A db.js az adatbázisrétegért felel, de nem csak simán kapcsolatot hoz létre: ez a fájl kezeli az </w:t>
      </w:r>
      <w:proofErr w:type="spellStart"/>
      <w:r>
        <w:rPr>
          <w:lang w:eastAsia="hu-HU"/>
        </w:rPr>
        <w:t>adatbázisriasztásos</w:t>
      </w:r>
      <w:proofErr w:type="spellEnd"/>
      <w:r>
        <w:rPr>
          <w:lang w:eastAsia="hu-HU"/>
        </w:rPr>
        <w:t xml:space="preserve"> indulást, az adatbázis séma felépítését és fenntartását, valamint azt, hogy a projekt éles, teszt és fejlesztői környezetben is ugyanazokkal a szabályokkal csatlakozzon a </w:t>
      </w:r>
      <w:proofErr w:type="spellStart"/>
      <w:r>
        <w:rPr>
          <w:lang w:eastAsia="hu-HU"/>
        </w:rPr>
        <w:t>MySQL-hez</w:t>
      </w:r>
      <w:proofErr w:type="spellEnd"/>
      <w:r>
        <w:rPr>
          <w:lang w:eastAsia="hu-HU"/>
        </w:rPr>
        <w:t xml:space="preserve">. A fájl egy </w:t>
      </w:r>
      <w:proofErr w:type="spellStart"/>
      <w:r>
        <w:rPr>
          <w:lang w:eastAsia="hu-HU"/>
        </w:rPr>
        <w:t>MySQL</w:t>
      </w:r>
      <w:proofErr w:type="spellEnd"/>
      <w:r>
        <w:rPr>
          <w:lang w:eastAsia="hu-HU"/>
        </w:rPr>
        <w:t xml:space="preserve"> kapcsolat </w:t>
      </w:r>
      <w:proofErr w:type="spellStart"/>
      <w:r>
        <w:rPr>
          <w:lang w:eastAsia="hu-HU"/>
        </w:rPr>
        <w:t>poolt</w:t>
      </w:r>
      <w:proofErr w:type="spellEnd"/>
      <w:r>
        <w:rPr>
          <w:lang w:eastAsia="hu-HU"/>
        </w:rPr>
        <w:t xml:space="preserve"> hoz létre, amelyet a környezeti változók paramétereznek (</w:t>
      </w:r>
      <w:proofErr w:type="spellStart"/>
      <w:r>
        <w:rPr>
          <w:lang w:eastAsia="hu-HU"/>
        </w:rPr>
        <w:t>host</w:t>
      </w:r>
      <w:proofErr w:type="spellEnd"/>
      <w:r>
        <w:rPr>
          <w:lang w:eastAsia="hu-HU"/>
        </w:rPr>
        <w:t xml:space="preserve">, port, </w:t>
      </w:r>
      <w:proofErr w:type="spellStart"/>
      <w:r>
        <w:rPr>
          <w:lang w:eastAsia="hu-HU"/>
        </w:rPr>
        <w:t>user</w:t>
      </w:r>
      <w:proofErr w:type="spellEnd"/>
      <w:r>
        <w:rPr>
          <w:lang w:eastAsia="hu-HU"/>
        </w:rPr>
        <w:t xml:space="preserve">, </w:t>
      </w:r>
      <w:proofErr w:type="spellStart"/>
      <w:r>
        <w:rPr>
          <w:lang w:eastAsia="hu-HU"/>
        </w:rPr>
        <w:t>password</w:t>
      </w:r>
      <w:proofErr w:type="spellEnd"/>
      <w:r>
        <w:rPr>
          <w:lang w:eastAsia="hu-HU"/>
        </w:rPr>
        <w:t xml:space="preserve">, </w:t>
      </w:r>
      <w:proofErr w:type="spellStart"/>
      <w:r>
        <w:rPr>
          <w:lang w:eastAsia="hu-HU"/>
        </w:rPr>
        <w:t>database</w:t>
      </w:r>
      <w:proofErr w:type="spellEnd"/>
      <w:r>
        <w:rPr>
          <w:lang w:eastAsia="hu-HU"/>
        </w:rPr>
        <w:t xml:space="preserve">), és ezen kapcsolat </w:t>
      </w:r>
      <w:proofErr w:type="spellStart"/>
      <w:r>
        <w:rPr>
          <w:lang w:eastAsia="hu-HU"/>
        </w:rPr>
        <w:t>pool</w:t>
      </w:r>
      <w:proofErr w:type="spellEnd"/>
      <w:r>
        <w:rPr>
          <w:lang w:eastAsia="hu-HU"/>
        </w:rPr>
        <w:t xml:space="preserve"> fölé épülnek olyan segédfüggvények, amelyek egyszerűsítik a lekérdezések, a végrehajtások és a tranzakciók végrehajtását. Ezek a segédfüggvények (például </w:t>
      </w:r>
      <w:proofErr w:type="spellStart"/>
      <w:r>
        <w:rPr>
          <w:lang w:eastAsia="hu-HU"/>
        </w:rPr>
        <w:t>query</w:t>
      </w:r>
      <w:proofErr w:type="spellEnd"/>
      <w:r>
        <w:rPr>
          <w:lang w:eastAsia="hu-HU"/>
        </w:rPr>
        <w:t xml:space="preserve">, </w:t>
      </w:r>
      <w:proofErr w:type="spellStart"/>
      <w:r>
        <w:rPr>
          <w:lang w:eastAsia="hu-HU"/>
        </w:rPr>
        <w:t>execute</w:t>
      </w:r>
      <w:proofErr w:type="spellEnd"/>
      <w:r>
        <w:rPr>
          <w:lang w:eastAsia="hu-HU"/>
        </w:rPr>
        <w:t xml:space="preserve">, </w:t>
      </w:r>
      <w:proofErr w:type="spellStart"/>
      <w:r>
        <w:rPr>
          <w:lang w:eastAsia="hu-HU"/>
        </w:rPr>
        <w:t>transaction</w:t>
      </w:r>
      <w:proofErr w:type="spellEnd"/>
      <w:r>
        <w:rPr>
          <w:lang w:eastAsia="hu-HU"/>
        </w:rPr>
        <w:t>) biztosítják, hogy minden adatbázisművelet ugyanúgy viselkedjen, és hogy a hibák egységes módon kerüljenek elő a hívó réteg felé.</w:t>
      </w:r>
    </w:p>
    <w:p w14:paraId="02EC5A2C" w14:textId="77777777" w:rsidR="000318A0" w:rsidRDefault="000318A0" w:rsidP="000318A0">
      <w:pPr>
        <w:rPr>
          <w:lang w:eastAsia="hu-HU"/>
        </w:rPr>
      </w:pPr>
    </w:p>
    <w:p w14:paraId="404C0434" w14:textId="77777777" w:rsidR="000318A0" w:rsidRDefault="000318A0" w:rsidP="000318A0">
      <w:pPr>
        <w:rPr>
          <w:lang w:eastAsia="hu-HU"/>
        </w:rPr>
      </w:pPr>
      <w:r>
        <w:rPr>
          <w:lang w:eastAsia="hu-HU"/>
        </w:rPr>
        <w:t xml:space="preserve">Amikor a backend elindul, a db.js gondoskodik arról, hogy az adatbázis ténylegesen elérhető legyen, mielőtt bármilyen lekérdezést megpróbálna lefuttatni. Ez azt jelenti, hogy a fájl beépített </w:t>
      </w:r>
      <w:proofErr w:type="spellStart"/>
      <w:r>
        <w:rPr>
          <w:lang w:eastAsia="hu-HU"/>
        </w:rPr>
        <w:t>retry</w:t>
      </w:r>
      <w:proofErr w:type="spellEnd"/>
      <w:r>
        <w:rPr>
          <w:lang w:eastAsia="hu-HU"/>
        </w:rPr>
        <w:t xml:space="preserve"> logikával rendelkezik: ha a </w:t>
      </w:r>
      <w:proofErr w:type="spellStart"/>
      <w:r>
        <w:rPr>
          <w:lang w:eastAsia="hu-HU"/>
        </w:rPr>
        <w:t>MySQL</w:t>
      </w:r>
      <w:proofErr w:type="spellEnd"/>
      <w:r>
        <w:rPr>
          <w:lang w:eastAsia="hu-HU"/>
        </w:rPr>
        <w:t xml:space="preserve"> nem elérhető (például Docker </w:t>
      </w:r>
      <w:proofErr w:type="spellStart"/>
      <w:r>
        <w:rPr>
          <w:lang w:eastAsia="hu-HU"/>
        </w:rPr>
        <w:t>Compose</w:t>
      </w:r>
      <w:proofErr w:type="spellEnd"/>
      <w:r>
        <w:rPr>
          <w:lang w:eastAsia="hu-HU"/>
        </w:rPr>
        <w:t>-ban, amikor a tároló késik az indulással), akkor a db.js többször próbálkozik csatlakozni, meghatározott várakozással. Ez a stabilitást biztosítja, hogy a backend ne fulladjon le már az indulásnál, hanem megvárja, amíg a szükséges szolgáltatások felállnak.</w:t>
      </w:r>
    </w:p>
    <w:p w14:paraId="3F4A1DE7" w14:textId="77777777" w:rsidR="000318A0" w:rsidRDefault="000318A0" w:rsidP="000318A0">
      <w:pPr>
        <w:rPr>
          <w:lang w:eastAsia="hu-HU"/>
        </w:rPr>
      </w:pPr>
    </w:p>
    <w:p w14:paraId="1969FDB0" w14:textId="77777777" w:rsidR="000318A0" w:rsidRDefault="000318A0" w:rsidP="000318A0">
      <w:pPr>
        <w:rPr>
          <w:lang w:eastAsia="hu-HU"/>
        </w:rPr>
      </w:pPr>
      <w:r>
        <w:rPr>
          <w:lang w:eastAsia="hu-HU"/>
        </w:rPr>
        <w:t xml:space="preserve">A </w:t>
      </w:r>
      <w:proofErr w:type="spellStart"/>
      <w:r>
        <w:rPr>
          <w:lang w:eastAsia="hu-HU"/>
        </w:rPr>
        <w:t>sémainicializáció</w:t>
      </w:r>
      <w:proofErr w:type="spellEnd"/>
      <w:r>
        <w:rPr>
          <w:lang w:eastAsia="hu-HU"/>
        </w:rPr>
        <w:t xml:space="preserve"> is ebben a fájlban történik, itt jönnek létre a szükséges táblák, indexek és idegen kulcsok. Ez a logika azt is tartalmazza, hogy ha a projekt egy korábbi verziójának adatbázisával indulunk (amelyben például a </w:t>
      </w:r>
      <w:proofErr w:type="spellStart"/>
      <w:r>
        <w:rPr>
          <w:lang w:eastAsia="hu-HU"/>
        </w:rPr>
        <w:t>sportlehetosegek</w:t>
      </w:r>
      <w:proofErr w:type="spellEnd"/>
      <w:r>
        <w:rPr>
          <w:lang w:eastAsia="hu-HU"/>
        </w:rPr>
        <w:t xml:space="preserve"> tábla szerkezete eltér), akkor a db.js migrációs lépéseket hajt végre: frissíti a táblát az új struktúrára, átmozgatja az adatokat, és biztosítja, hogy a korábbi adatok ne vesszenek el, miközben a kód újabb elvárásainak megfelelnek. Így a backend úgy képes futni, hogy közben biztosítja a régi adatok konzisztenciáját és a séma következetességét.</w:t>
      </w:r>
    </w:p>
    <w:p w14:paraId="12360974" w14:textId="77777777" w:rsidR="000318A0" w:rsidRDefault="000318A0" w:rsidP="000318A0">
      <w:pPr>
        <w:rPr>
          <w:lang w:eastAsia="hu-HU"/>
        </w:rPr>
      </w:pPr>
    </w:p>
    <w:p w14:paraId="6A886971" w14:textId="77777777" w:rsidR="000318A0" w:rsidRDefault="000318A0" w:rsidP="000318A0">
      <w:pPr>
        <w:rPr>
          <w:lang w:eastAsia="hu-HU"/>
        </w:rPr>
      </w:pPr>
      <w:r>
        <w:rPr>
          <w:lang w:eastAsia="hu-HU"/>
        </w:rPr>
        <w:t xml:space="preserve">Összefoglalva, a db.js réteg az, ami a backend és a </w:t>
      </w:r>
      <w:proofErr w:type="spellStart"/>
      <w:r>
        <w:rPr>
          <w:lang w:eastAsia="hu-HU"/>
        </w:rPr>
        <w:t>MySQL</w:t>
      </w:r>
      <w:proofErr w:type="spellEnd"/>
      <w:r>
        <w:rPr>
          <w:lang w:eastAsia="hu-HU"/>
        </w:rPr>
        <w:t xml:space="preserve"> között lefekteti az alapokat: stabil kapcsolat, egységes lekérdezési felület, indításkori </w:t>
      </w:r>
      <w:proofErr w:type="spellStart"/>
      <w:r>
        <w:rPr>
          <w:lang w:eastAsia="hu-HU"/>
        </w:rPr>
        <w:t>retry</w:t>
      </w:r>
      <w:proofErr w:type="spellEnd"/>
      <w:r>
        <w:rPr>
          <w:lang w:eastAsia="hu-HU"/>
        </w:rPr>
        <w:t xml:space="preserve"> mechanizmus és a séma karbantartása (táblák, indexek, migrációk).</w:t>
      </w:r>
    </w:p>
    <w:p w14:paraId="0637909A" w14:textId="1FAA7CF4" w:rsidR="006545A5" w:rsidRPr="006545A5" w:rsidRDefault="00482C54" w:rsidP="000318A0">
      <w:pPr>
        <w:rPr>
          <w:lang w:eastAsia="hu-HU"/>
        </w:rPr>
      </w:pPr>
      <w:r w:rsidRPr="00482C54">
        <w:rPr>
          <w:lang w:eastAsia="hu-HU"/>
        </w:rPr>
        <w:drawing>
          <wp:inline distT="0" distB="0" distL="0" distR="0" wp14:anchorId="26459194" wp14:editId="5AF94720">
            <wp:extent cx="5760720" cy="4440555"/>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40555"/>
                    </a:xfrm>
                    <a:prstGeom prst="rect">
                      <a:avLst/>
                    </a:prstGeom>
                  </pic:spPr>
                </pic:pic>
              </a:graphicData>
            </a:graphic>
          </wp:inline>
        </w:drawing>
      </w:r>
    </w:p>
    <w:p w14:paraId="04116E20" w14:textId="77777777" w:rsidR="002931A0" w:rsidRDefault="002931A0">
      <w:pPr>
        <w:spacing w:after="160" w:line="259" w:lineRule="auto"/>
        <w:jc w:val="left"/>
        <w:rPr>
          <w:b/>
          <w:lang w:eastAsia="hu-HU"/>
        </w:rPr>
      </w:pPr>
      <w:r>
        <w:rPr>
          <w:b/>
          <w:lang w:eastAsia="hu-HU"/>
        </w:rPr>
        <w:br w:type="page"/>
      </w:r>
    </w:p>
    <w:p w14:paraId="1CB319AC" w14:textId="0E23877D" w:rsidR="006545A5" w:rsidRPr="00482C54" w:rsidRDefault="006545A5" w:rsidP="00482C54">
      <w:pPr>
        <w:rPr>
          <w:b/>
          <w:lang w:eastAsia="hu-HU"/>
        </w:rPr>
      </w:pPr>
      <w:r w:rsidRPr="00482C54">
        <w:rPr>
          <w:b/>
          <w:lang w:eastAsia="hu-HU"/>
        </w:rPr>
        <w:lastRenderedPageBreak/>
        <w:t>backend/Dockerfile</w:t>
      </w:r>
    </w:p>
    <w:p w14:paraId="5F5F37D9" w14:textId="0B9F77D9" w:rsidR="00F03703" w:rsidRDefault="006545A5" w:rsidP="00482C54">
      <w:pPr>
        <w:rPr>
          <w:lang w:eastAsia="hu-HU"/>
        </w:rPr>
      </w:pPr>
      <w:r w:rsidRPr="006545A5">
        <w:rPr>
          <w:lang w:eastAsia="hu-HU"/>
        </w:rPr>
        <w:t xml:space="preserve">Ez a Dockerfile jelenleg egy .NET alapú </w:t>
      </w:r>
      <w:proofErr w:type="spellStart"/>
      <w:r w:rsidRPr="006545A5">
        <w:rPr>
          <w:lang w:eastAsia="hu-HU"/>
        </w:rPr>
        <w:t>build</w:t>
      </w:r>
      <w:proofErr w:type="spellEnd"/>
      <w:r w:rsidRPr="006545A5">
        <w:rPr>
          <w:lang w:eastAsia="hu-HU"/>
        </w:rPr>
        <w:t xml:space="preserve"> és </w:t>
      </w:r>
      <w:proofErr w:type="spellStart"/>
      <w:r w:rsidRPr="006545A5">
        <w:rPr>
          <w:lang w:eastAsia="hu-HU"/>
        </w:rPr>
        <w:t>runtime</w:t>
      </w:r>
      <w:proofErr w:type="spellEnd"/>
      <w:r w:rsidRPr="006545A5">
        <w:rPr>
          <w:lang w:eastAsia="hu-HU"/>
        </w:rPr>
        <w:t xml:space="preserve"> folyamatot definiál, ami eltér a Node.js alapú backendtől, ezért itt valószínűleg egy korábbi vagy másik projekthez tartozó sablon maradt a mappában. A fájl kétlépcsős </w:t>
      </w:r>
      <w:proofErr w:type="spellStart"/>
      <w:r w:rsidRPr="006545A5">
        <w:rPr>
          <w:lang w:eastAsia="hu-HU"/>
        </w:rPr>
        <w:t>buildet</w:t>
      </w:r>
      <w:proofErr w:type="spellEnd"/>
      <w:r w:rsidRPr="006545A5">
        <w:rPr>
          <w:lang w:eastAsia="hu-HU"/>
        </w:rPr>
        <w:t xml:space="preserve"> ír le, először egy SDK képpel fordít és publikál, majd egy </w:t>
      </w:r>
      <w:proofErr w:type="spellStart"/>
      <w:r w:rsidRPr="006545A5">
        <w:rPr>
          <w:lang w:eastAsia="hu-HU"/>
        </w:rPr>
        <w:t>runtime</w:t>
      </w:r>
      <w:proofErr w:type="spellEnd"/>
      <w:r w:rsidRPr="006545A5">
        <w:rPr>
          <w:lang w:eastAsia="hu-HU"/>
        </w:rPr>
        <w:t xml:space="preserve"> képre másolja az elkészült DLL‑t, és </w:t>
      </w:r>
      <w:proofErr w:type="spellStart"/>
      <w:r w:rsidRPr="006545A5">
        <w:rPr>
          <w:lang w:eastAsia="hu-HU"/>
        </w:rPr>
        <w:t>dotnet</w:t>
      </w:r>
      <w:proofErr w:type="spellEnd"/>
      <w:r w:rsidRPr="006545A5">
        <w:rPr>
          <w:lang w:eastAsia="hu-HU"/>
        </w:rPr>
        <w:t xml:space="preserve"> paranccsal indítja a szolgáltatást. Ha ezt a backendhez szeretnéd használni, akkor a tartalma átírásra szorul, hogy Node.js környezetet és server.js indítást használjon; ha pedig nem része a jelenlegi backendnek, akkor dokumentációban jelezni érdemes a tényleges szerepét vagy a cseréjének szükségességét.</w:t>
      </w:r>
    </w:p>
    <w:p w14:paraId="7FC58729" w14:textId="5727D2E2" w:rsidR="002931A0" w:rsidRDefault="002931A0" w:rsidP="00482C54">
      <w:pPr>
        <w:rPr>
          <w:lang w:eastAsia="hu-HU"/>
        </w:rPr>
      </w:pPr>
      <w:r w:rsidRPr="002931A0">
        <w:rPr>
          <w:lang w:eastAsia="hu-HU"/>
        </w:rPr>
        <w:drawing>
          <wp:inline distT="0" distB="0" distL="0" distR="0" wp14:anchorId="3D3891B0" wp14:editId="5C43B647">
            <wp:extent cx="5760720" cy="4502785"/>
            <wp:effectExtent l="0" t="0" r="0"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502785"/>
                    </a:xfrm>
                    <a:prstGeom prst="rect">
                      <a:avLst/>
                    </a:prstGeom>
                  </pic:spPr>
                </pic:pic>
              </a:graphicData>
            </a:graphic>
          </wp:inline>
        </w:drawing>
      </w:r>
    </w:p>
    <w:p w14:paraId="30FF6AFD" w14:textId="30F4BB88" w:rsidR="007A35EA" w:rsidRPr="008F0B75" w:rsidRDefault="00CD2C34">
      <w:pPr>
        <w:spacing w:after="160" w:line="259" w:lineRule="auto"/>
        <w:jc w:val="left"/>
        <w:rPr>
          <w:rFonts w:eastAsia="Times New Roman" w:cs="Times New Roman"/>
          <w:szCs w:val="24"/>
          <w:lang w:eastAsia="hu-HU"/>
        </w:rPr>
      </w:pPr>
      <w:bookmarkStart w:id="3" w:name="_Toc221528224"/>
      <w:r>
        <w:br w:type="page"/>
      </w:r>
      <w:bookmarkStart w:id="4" w:name="_GoBack"/>
      <w:bookmarkEnd w:id="4"/>
    </w:p>
    <w:p w14:paraId="13B527A9" w14:textId="215E12AE" w:rsidR="00BC6892" w:rsidRDefault="00BC6892" w:rsidP="000A3A7B">
      <w:pPr>
        <w:pStyle w:val="Cmsor2"/>
        <w:rPr>
          <w:rFonts w:eastAsia="Times New Roman"/>
          <w:lang w:eastAsia="hu-HU"/>
        </w:rPr>
      </w:pPr>
      <w:r>
        <w:rPr>
          <w:rFonts w:eastAsia="Times New Roman"/>
          <w:lang w:eastAsia="hu-HU"/>
        </w:rPr>
        <w:lastRenderedPageBreak/>
        <w:t>Frontend</w:t>
      </w:r>
      <w:bookmarkEnd w:id="3"/>
    </w:p>
    <w:p w14:paraId="1083A674" w14:textId="77777777" w:rsidR="00BC6892" w:rsidRDefault="00BC6892">
      <w:pPr>
        <w:rPr>
          <w:rFonts w:eastAsia="Times New Roman" w:cs="Times New Roman"/>
          <w:b/>
          <w:bCs/>
          <w:sz w:val="28"/>
          <w:szCs w:val="27"/>
          <w:lang w:eastAsia="hu-HU"/>
        </w:rPr>
      </w:pPr>
      <w:r>
        <w:rPr>
          <w:rFonts w:eastAsia="Times New Roman" w:cs="Times New Roman"/>
          <w:b/>
          <w:bCs/>
          <w:sz w:val="28"/>
          <w:szCs w:val="27"/>
          <w:lang w:eastAsia="hu-HU"/>
        </w:rPr>
        <w:br w:type="page"/>
      </w:r>
    </w:p>
    <w:p w14:paraId="7BDD09F0" w14:textId="36499443" w:rsidR="00E11250" w:rsidRPr="00F17C92" w:rsidRDefault="001778E5" w:rsidP="00B43D81">
      <w:pPr>
        <w:pStyle w:val="Cmsor1"/>
      </w:pPr>
      <w:bookmarkStart w:id="5" w:name="_Toc221528225"/>
      <w:r w:rsidRPr="00F17C92">
        <w:lastRenderedPageBreak/>
        <w:t>Alkalmazások</w:t>
      </w:r>
      <w:bookmarkEnd w:id="5"/>
    </w:p>
    <w:p w14:paraId="11405FA6" w14:textId="7D9297F8" w:rsidR="00E11250" w:rsidRPr="00C0536D" w:rsidRDefault="00E11250" w:rsidP="00B43D81">
      <w:pPr>
        <w:rPr>
          <w:rFonts w:cs="Times New Roman"/>
          <w:b/>
          <w:szCs w:val="24"/>
          <w:lang w:eastAsia="hu-HU"/>
        </w:rPr>
      </w:pPr>
      <w:r w:rsidRPr="00C0536D">
        <w:rPr>
          <w:rFonts w:cs="Times New Roman"/>
          <w:b/>
          <w:szCs w:val="24"/>
          <w:lang w:eastAsia="hu-HU"/>
        </w:rPr>
        <w:t xml:space="preserve">Visual </w:t>
      </w:r>
      <w:proofErr w:type="spellStart"/>
      <w:r w:rsidRPr="00C0536D">
        <w:rPr>
          <w:rFonts w:cs="Times New Roman"/>
          <w:b/>
          <w:szCs w:val="24"/>
          <w:lang w:eastAsia="hu-HU"/>
        </w:rPr>
        <w:t>Studio</w:t>
      </w:r>
      <w:proofErr w:type="spellEnd"/>
      <w:r w:rsidRPr="00C0536D">
        <w:rPr>
          <w:rFonts w:cs="Times New Roman"/>
          <w:b/>
          <w:szCs w:val="24"/>
          <w:lang w:eastAsia="hu-HU"/>
        </w:rPr>
        <w:t xml:space="preserve"> </w:t>
      </w:r>
      <w:proofErr w:type="spellStart"/>
      <w:r w:rsidRPr="00C0536D">
        <w:rPr>
          <w:rFonts w:cs="Times New Roman"/>
          <w:b/>
          <w:szCs w:val="24"/>
          <w:lang w:eastAsia="hu-HU"/>
        </w:rPr>
        <w:t>Code</w:t>
      </w:r>
      <w:proofErr w:type="spellEnd"/>
    </w:p>
    <w:p w14:paraId="792FFE8F" w14:textId="1118B1DE" w:rsidR="002C4034" w:rsidRPr="00C0536D" w:rsidRDefault="002C4034" w:rsidP="00B43D81">
      <w:pPr>
        <w:rPr>
          <w:rFonts w:cs="Times New Roman"/>
          <w:szCs w:val="24"/>
        </w:rPr>
      </w:pPr>
      <w:r w:rsidRPr="00C0536D">
        <w:rPr>
          <w:rFonts w:cs="Times New Roman"/>
          <w:szCs w:val="24"/>
        </w:rPr>
        <w:t xml:space="preserve">A Visual </w:t>
      </w:r>
      <w:proofErr w:type="spellStart"/>
      <w:r w:rsidRPr="00C0536D">
        <w:rPr>
          <w:rFonts w:cs="Times New Roman"/>
          <w:szCs w:val="24"/>
        </w:rPr>
        <w:t>Studio</w:t>
      </w:r>
      <w:proofErr w:type="spellEnd"/>
      <w:r w:rsidRPr="00C0536D">
        <w:rPr>
          <w:rFonts w:cs="Times New Roman"/>
          <w:szCs w:val="24"/>
        </w:rPr>
        <w:t xml:space="preserve"> </w:t>
      </w:r>
      <w:proofErr w:type="spellStart"/>
      <w:r w:rsidRPr="00C0536D">
        <w:rPr>
          <w:rFonts w:cs="Times New Roman"/>
          <w:szCs w:val="24"/>
        </w:rPr>
        <w:t>Code</w:t>
      </w:r>
      <w:proofErr w:type="spellEnd"/>
      <w:r w:rsidRPr="00C0536D">
        <w:rPr>
          <w:rFonts w:cs="Times New Roman"/>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rPr>
          <w:rFonts w:cs="Times New Roman"/>
          <w:b/>
          <w:szCs w:val="24"/>
        </w:rPr>
      </w:pPr>
      <w:r w:rsidRPr="00C0536D">
        <w:rPr>
          <w:rFonts w:cs="Times New Roman"/>
          <w:b/>
          <w:szCs w:val="24"/>
        </w:rPr>
        <w:t xml:space="preserve">Docker </w:t>
      </w:r>
      <w:proofErr w:type="spellStart"/>
      <w:r w:rsidRPr="00C0536D">
        <w:rPr>
          <w:rFonts w:cs="Times New Roman"/>
          <w:b/>
          <w:szCs w:val="24"/>
        </w:rPr>
        <w:t>Desktop</w:t>
      </w:r>
      <w:proofErr w:type="spellEnd"/>
    </w:p>
    <w:p w14:paraId="2F4D248F" w14:textId="77777777" w:rsidR="00C0536D" w:rsidRPr="00C0536D" w:rsidRDefault="00C0536D" w:rsidP="00B43D81">
      <w:pPr>
        <w:rPr>
          <w:rFonts w:cs="Times New Roman"/>
          <w:szCs w:val="24"/>
        </w:rPr>
      </w:pPr>
      <w:r w:rsidRPr="00C0536D">
        <w:rPr>
          <w:rFonts w:cs="Times New Roman"/>
          <w:szCs w:val="24"/>
        </w:rPr>
        <w:t xml:space="preserve">A Docker </w:t>
      </w:r>
      <w:proofErr w:type="spellStart"/>
      <w:r w:rsidRPr="00C0536D">
        <w:rPr>
          <w:rFonts w:cs="Times New Roman"/>
          <w:szCs w:val="24"/>
        </w:rPr>
        <w:t>Desktop</w:t>
      </w:r>
      <w:proofErr w:type="spellEnd"/>
      <w:r w:rsidRPr="00C0536D">
        <w:rPr>
          <w:rFonts w:cs="Times New Roman"/>
          <w:szCs w:val="24"/>
        </w:rPr>
        <w:t xml:space="preserve"> egy </w:t>
      </w:r>
      <w:proofErr w:type="spellStart"/>
      <w:r w:rsidRPr="00C0536D">
        <w:rPr>
          <w:rFonts w:cs="Times New Roman"/>
          <w:szCs w:val="24"/>
        </w:rPr>
        <w:t>konténerizációs</w:t>
      </w:r>
      <w:proofErr w:type="spellEnd"/>
      <w:r w:rsidRPr="00C0536D">
        <w:rPr>
          <w:rFonts w:cs="Times New Roman"/>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rPr>
          <w:rFonts w:cs="Times New Roman"/>
          <w:b/>
          <w:szCs w:val="24"/>
          <w:lang w:eastAsia="hu-HU"/>
        </w:rPr>
      </w:pPr>
      <w:proofErr w:type="spellStart"/>
      <w:r w:rsidRPr="00C0536D">
        <w:rPr>
          <w:rFonts w:cs="Times New Roman"/>
          <w:b/>
          <w:szCs w:val="24"/>
          <w:lang w:eastAsia="hu-HU"/>
        </w:rPr>
        <w:t>Discord</w:t>
      </w:r>
      <w:proofErr w:type="spellEnd"/>
    </w:p>
    <w:p w14:paraId="4202889C" w14:textId="034012D4" w:rsidR="002C4034" w:rsidRPr="00C0536D" w:rsidRDefault="002C4034" w:rsidP="00B43D81">
      <w:pPr>
        <w:rPr>
          <w:rFonts w:cs="Times New Roman"/>
          <w:szCs w:val="24"/>
        </w:rPr>
      </w:pPr>
      <w:r w:rsidRPr="00C0536D">
        <w:rPr>
          <w:rFonts w:cs="Times New Roman"/>
          <w:szCs w:val="24"/>
        </w:rPr>
        <w:t xml:space="preserve">A </w:t>
      </w:r>
      <w:proofErr w:type="spellStart"/>
      <w:r w:rsidRPr="00C0536D">
        <w:rPr>
          <w:rFonts w:cs="Times New Roman"/>
          <w:szCs w:val="24"/>
        </w:rPr>
        <w:t>Discord</w:t>
      </w:r>
      <w:proofErr w:type="spellEnd"/>
      <w:r w:rsidRPr="00C0536D">
        <w:rPr>
          <w:rFonts w:cs="Times New Roman"/>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rPr>
          <w:rFonts w:cs="Times New Roman"/>
          <w:b/>
          <w:szCs w:val="24"/>
          <w:lang w:eastAsia="hu-HU"/>
        </w:rPr>
      </w:pPr>
      <w:proofErr w:type="spellStart"/>
      <w:r w:rsidRPr="00C0536D">
        <w:rPr>
          <w:rFonts w:cs="Times New Roman"/>
          <w:b/>
          <w:szCs w:val="24"/>
          <w:lang w:eastAsia="hu-HU"/>
        </w:rPr>
        <w:t>Inkscape</w:t>
      </w:r>
      <w:proofErr w:type="spellEnd"/>
    </w:p>
    <w:p w14:paraId="79DF619A" w14:textId="68D8D90F" w:rsidR="003A5781" w:rsidRPr="00C0536D" w:rsidRDefault="002C4034" w:rsidP="00B43D81">
      <w:pPr>
        <w:rPr>
          <w:rFonts w:cs="Times New Roman"/>
          <w:szCs w:val="24"/>
        </w:rPr>
      </w:pPr>
      <w:r w:rsidRPr="00C0536D">
        <w:rPr>
          <w:rFonts w:cs="Times New Roman"/>
          <w:szCs w:val="24"/>
        </w:rPr>
        <w:t xml:space="preserve">Az </w:t>
      </w:r>
      <w:proofErr w:type="spellStart"/>
      <w:r w:rsidRPr="00C0536D">
        <w:rPr>
          <w:rFonts w:cs="Times New Roman"/>
          <w:szCs w:val="24"/>
        </w:rPr>
        <w:t>Inkscape</w:t>
      </w:r>
      <w:proofErr w:type="spellEnd"/>
      <w:r w:rsidRPr="00C0536D">
        <w:rPr>
          <w:rFonts w:cs="Times New Roman"/>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rPr>
          <w:rFonts w:cs="Times New Roman"/>
          <w:b/>
          <w:szCs w:val="24"/>
        </w:rPr>
      </w:pPr>
      <w:proofErr w:type="spellStart"/>
      <w:r w:rsidRPr="00C0536D">
        <w:rPr>
          <w:rFonts w:cs="Times New Roman"/>
          <w:b/>
          <w:szCs w:val="24"/>
        </w:rPr>
        <w:t>Canva</w:t>
      </w:r>
      <w:proofErr w:type="spellEnd"/>
    </w:p>
    <w:p w14:paraId="2F1933DF" w14:textId="602A247C" w:rsidR="003A5781" w:rsidRDefault="00C0536D" w:rsidP="00B43D81">
      <w:pPr>
        <w:rPr>
          <w:rFonts w:cs="Times New Roman"/>
          <w:szCs w:val="24"/>
        </w:rPr>
      </w:pPr>
      <w:r w:rsidRPr="00C0536D">
        <w:rPr>
          <w:rFonts w:cs="Times New Roman"/>
          <w:szCs w:val="24"/>
        </w:rPr>
        <w:t xml:space="preserve">A </w:t>
      </w:r>
      <w:proofErr w:type="spellStart"/>
      <w:r w:rsidRPr="00C0536D">
        <w:rPr>
          <w:rFonts w:cs="Times New Roman"/>
          <w:szCs w:val="24"/>
        </w:rPr>
        <w:t>Canva</w:t>
      </w:r>
      <w:proofErr w:type="spellEnd"/>
      <w:r w:rsidRPr="00C0536D">
        <w:rPr>
          <w:rFonts w:cs="Times New Roman"/>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rPr>
          <w:rFonts w:cs="Times New Roman"/>
          <w:b/>
          <w:szCs w:val="24"/>
        </w:rPr>
      </w:pPr>
      <w:r>
        <w:rPr>
          <w:rFonts w:cs="Times New Roman"/>
          <w:b/>
          <w:szCs w:val="24"/>
        </w:rPr>
        <w:br w:type="page"/>
      </w:r>
    </w:p>
    <w:p w14:paraId="4BC69398" w14:textId="5D8240DF" w:rsidR="000E22E2" w:rsidRPr="000E22E2" w:rsidRDefault="000E22E2" w:rsidP="00B43D81">
      <w:pPr>
        <w:rPr>
          <w:rFonts w:cs="Times New Roman"/>
          <w:b/>
          <w:szCs w:val="24"/>
        </w:rPr>
      </w:pPr>
      <w:r w:rsidRPr="000E22E2">
        <w:rPr>
          <w:rFonts w:cs="Times New Roman"/>
          <w:b/>
          <w:szCs w:val="24"/>
        </w:rPr>
        <w:lastRenderedPageBreak/>
        <w:t>GitHub</w:t>
      </w:r>
    </w:p>
    <w:p w14:paraId="5A62A91B" w14:textId="72054A86" w:rsidR="000E22E2" w:rsidRDefault="000E22E2" w:rsidP="00B43D81">
      <w:pPr>
        <w:rPr>
          <w:rFonts w:cs="Times New Roman"/>
          <w:szCs w:val="24"/>
        </w:rPr>
      </w:pPr>
      <w:r w:rsidRPr="000E22E2">
        <w:rPr>
          <w:rFonts w:cs="Times New Roman"/>
          <w:szCs w:val="24"/>
        </w:rPr>
        <w:t xml:space="preserve">A GitHub egy online verziókezelő és kódtároló platform, amely a </w:t>
      </w:r>
      <w:proofErr w:type="spellStart"/>
      <w:r w:rsidRPr="000E22E2">
        <w:rPr>
          <w:rFonts w:cs="Times New Roman"/>
          <w:szCs w:val="24"/>
        </w:rPr>
        <w:t>Git</w:t>
      </w:r>
      <w:proofErr w:type="spellEnd"/>
      <w:r w:rsidRPr="000E22E2">
        <w:rPr>
          <w:rFonts w:cs="Times New Roman"/>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cs="Times New Roman"/>
          <w:szCs w:val="24"/>
        </w:rPr>
        <w:t>pull</w:t>
      </w:r>
      <w:proofErr w:type="spellEnd"/>
      <w:r w:rsidRPr="000E22E2">
        <w:rPr>
          <w:rFonts w:cs="Times New Roman"/>
          <w:szCs w:val="24"/>
        </w:rPr>
        <w:t xml:space="preserve"> </w:t>
      </w:r>
      <w:proofErr w:type="spellStart"/>
      <w:r w:rsidRPr="000E22E2">
        <w:rPr>
          <w:rFonts w:cs="Times New Roman"/>
          <w:szCs w:val="24"/>
        </w:rPr>
        <w:t>requestek</w:t>
      </w:r>
      <w:proofErr w:type="spellEnd"/>
      <w:r w:rsidRPr="000E22E2">
        <w:rPr>
          <w:rFonts w:cs="Times New Roman"/>
          <w:szCs w:val="24"/>
        </w:rPr>
        <w:t xml:space="preserve"> és </w:t>
      </w:r>
      <w:proofErr w:type="spellStart"/>
      <w:r w:rsidRPr="000E22E2">
        <w:rPr>
          <w:rFonts w:cs="Times New Roman"/>
          <w:szCs w:val="24"/>
        </w:rPr>
        <w:t>branch</w:t>
      </w:r>
      <w:proofErr w:type="spellEnd"/>
      <w:r w:rsidRPr="000E22E2">
        <w:rPr>
          <w:rFonts w:cs="Times New Roman"/>
          <w:szCs w:val="24"/>
        </w:rPr>
        <w:t>-ek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rPr>
          <w:rFonts w:cs="Times New Roman"/>
          <w:b/>
          <w:szCs w:val="24"/>
        </w:rPr>
      </w:pPr>
      <w:r w:rsidRPr="001E02F8">
        <w:rPr>
          <w:rFonts w:cs="Times New Roman"/>
          <w:b/>
          <w:szCs w:val="24"/>
        </w:rPr>
        <w:t>Microsoft Word</w:t>
      </w:r>
    </w:p>
    <w:p w14:paraId="2708392B" w14:textId="1E558A40" w:rsidR="00E8591F" w:rsidRDefault="001E02F8" w:rsidP="00B43D81">
      <w:pPr>
        <w:rPr>
          <w:rFonts w:cs="Times New Roman"/>
          <w:szCs w:val="24"/>
        </w:rPr>
      </w:pPr>
      <w:r w:rsidRPr="001E02F8">
        <w:rPr>
          <w:rFonts w:cs="Times New Roman"/>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p w14:paraId="52A56C80" w14:textId="77777777" w:rsidR="00E8591F" w:rsidRDefault="00E8591F">
      <w:pPr>
        <w:rPr>
          <w:rFonts w:cs="Times New Roman"/>
          <w:szCs w:val="24"/>
        </w:rPr>
      </w:pPr>
      <w:r>
        <w:rPr>
          <w:rFonts w:cs="Times New Roman"/>
          <w:szCs w:val="24"/>
        </w:rPr>
        <w:br w:type="page"/>
      </w:r>
    </w:p>
    <w:p w14:paraId="2F404DA2" w14:textId="77777777" w:rsidR="00E8591F" w:rsidRPr="00DA06E8" w:rsidRDefault="00E8591F" w:rsidP="00E8591F">
      <w:pPr>
        <w:pStyle w:val="Cmsor2"/>
        <w:rPr>
          <w:rFonts w:eastAsia="Times New Roman"/>
          <w:lang w:eastAsia="hu-HU"/>
        </w:rPr>
      </w:pPr>
      <w:bookmarkStart w:id="6" w:name="_Toc221528221"/>
      <w:r w:rsidRPr="00DA06E8">
        <w:rPr>
          <w:rFonts w:eastAsia="Times New Roman"/>
          <w:lang w:eastAsia="hu-HU"/>
        </w:rPr>
        <w:lastRenderedPageBreak/>
        <w:t>Melléklet</w:t>
      </w:r>
      <w:bookmarkEnd w:id="6"/>
    </w:p>
    <w:p w14:paraId="50EEFF3D" w14:textId="77777777" w:rsidR="00E8591F" w:rsidRPr="00DA06E8" w:rsidRDefault="00E8591F" w:rsidP="00E8591F">
      <w:pPr>
        <w:rPr>
          <w:lang w:eastAsia="hu-HU"/>
        </w:rPr>
      </w:pPr>
      <w:r w:rsidRPr="00DA06E8">
        <w:rPr>
          <w:lang w:eastAsia="hu-HU"/>
        </w:rPr>
        <w:t>Gantt diagram</w:t>
      </w:r>
    </w:p>
    <w:p w14:paraId="7BC2BA9F" w14:textId="77777777" w:rsidR="00E8591F" w:rsidRDefault="00E8591F" w:rsidP="00E8591F">
      <w:pPr>
        <w:keepNext/>
      </w:pPr>
      <w:r>
        <w:rPr>
          <w:noProof/>
          <w:lang w:eastAsia="hu-HU"/>
        </w:rPr>
        <w:drawing>
          <wp:inline distT="0" distB="0" distL="0" distR="0" wp14:anchorId="23936C7C" wp14:editId="69B58605">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7E6270" w14:textId="2561F3E6" w:rsidR="00E8591F" w:rsidRPr="00D60605" w:rsidRDefault="00E8591F" w:rsidP="00E8591F">
      <w:pPr>
        <w:pStyle w:val="Kpalrs"/>
        <w:jc w:val="center"/>
        <w:rPr>
          <w:rFonts w:cs="Times New Roman"/>
          <w:sz w:val="20"/>
          <w:szCs w:val="20"/>
          <w:lang w:eastAsia="hu-HU"/>
        </w:rPr>
      </w:pPr>
      <w:r w:rsidRPr="00D60605">
        <w:rPr>
          <w:rFonts w:cs="Times New Roman"/>
          <w:sz w:val="20"/>
          <w:szCs w:val="20"/>
          <w:lang w:eastAsia="hu-HU"/>
        </w:rPr>
        <w:fldChar w:fldCharType="begin"/>
      </w:r>
      <w:r w:rsidRPr="00D60605">
        <w:rPr>
          <w:rFonts w:cs="Times New Roman"/>
          <w:sz w:val="20"/>
          <w:szCs w:val="20"/>
          <w:lang w:eastAsia="hu-HU"/>
        </w:rPr>
        <w:instrText xml:space="preserve"> SEQ ábra \* ARABIC </w:instrText>
      </w:r>
      <w:r w:rsidRPr="00D60605">
        <w:rPr>
          <w:rFonts w:cs="Times New Roman"/>
          <w:sz w:val="20"/>
          <w:szCs w:val="20"/>
          <w:lang w:eastAsia="hu-HU"/>
        </w:rPr>
        <w:fldChar w:fldCharType="separate"/>
      </w:r>
      <w:r w:rsidR="00F03703">
        <w:rPr>
          <w:rFonts w:cs="Times New Roman"/>
          <w:noProof/>
          <w:sz w:val="20"/>
          <w:szCs w:val="20"/>
          <w:lang w:eastAsia="hu-HU"/>
        </w:rPr>
        <w:t>3</w:t>
      </w:r>
      <w:r w:rsidRPr="00D60605">
        <w:rPr>
          <w:rFonts w:cs="Times New Roman"/>
          <w:sz w:val="20"/>
          <w:szCs w:val="20"/>
          <w:lang w:eastAsia="hu-HU"/>
        </w:rPr>
        <w:fldChar w:fldCharType="end"/>
      </w:r>
      <w:r w:rsidRPr="00D60605">
        <w:rPr>
          <w:rFonts w:cs="Times New Roman"/>
          <w:sz w:val="20"/>
          <w:szCs w:val="20"/>
        </w:rPr>
        <w:t>. ábra: Gantt diagram (saját forrás)</w:t>
      </w:r>
    </w:p>
    <w:p w14:paraId="37A05E7C" w14:textId="77777777" w:rsidR="001E02F8" w:rsidRPr="001E02F8" w:rsidRDefault="001E02F8" w:rsidP="00B43D81">
      <w:pPr>
        <w:rPr>
          <w:rFonts w:cs="Times New Roman"/>
          <w:b/>
          <w:szCs w:val="24"/>
        </w:rPr>
      </w:pPr>
    </w:p>
    <w:sectPr w:rsidR="001E02F8" w:rsidRPr="001E02F8" w:rsidSect="00BC6892">
      <w:footerReference w:type="default" r:id="rId18"/>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E08393" w14:textId="77777777" w:rsidR="00B034AC" w:rsidRDefault="00B034AC" w:rsidP="003823BF">
      <w:pPr>
        <w:spacing w:line="240" w:lineRule="auto"/>
      </w:pPr>
      <w:r>
        <w:separator/>
      </w:r>
    </w:p>
  </w:endnote>
  <w:endnote w:type="continuationSeparator" w:id="0">
    <w:p w14:paraId="23A6B75C" w14:textId="77777777" w:rsidR="00B034AC" w:rsidRDefault="00B034AC" w:rsidP="00382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FFA392" w14:textId="77777777" w:rsidR="00B034AC" w:rsidRDefault="00B034AC" w:rsidP="003823BF">
      <w:pPr>
        <w:spacing w:line="240" w:lineRule="auto"/>
      </w:pPr>
      <w:r>
        <w:separator/>
      </w:r>
    </w:p>
  </w:footnote>
  <w:footnote w:type="continuationSeparator" w:id="0">
    <w:p w14:paraId="35417F30" w14:textId="77777777" w:rsidR="00B034AC" w:rsidRDefault="00B034AC" w:rsidP="003823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325658"/>
    <w:multiLevelType w:val="multilevel"/>
    <w:tmpl w:val="8FDE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63528"/>
    <w:multiLevelType w:val="multilevel"/>
    <w:tmpl w:val="F28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6C640F"/>
    <w:multiLevelType w:val="multilevel"/>
    <w:tmpl w:val="D4F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069C7"/>
    <w:multiLevelType w:val="multilevel"/>
    <w:tmpl w:val="AF94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67DD6"/>
    <w:multiLevelType w:val="multilevel"/>
    <w:tmpl w:val="B52E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30301"/>
    <w:multiLevelType w:val="multilevel"/>
    <w:tmpl w:val="CA50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975BA6"/>
    <w:multiLevelType w:val="multilevel"/>
    <w:tmpl w:val="61AA3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12225"/>
    <w:multiLevelType w:val="multilevel"/>
    <w:tmpl w:val="59B6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C52482"/>
    <w:multiLevelType w:val="multilevel"/>
    <w:tmpl w:val="A1D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02069"/>
    <w:multiLevelType w:val="multilevel"/>
    <w:tmpl w:val="4B94D1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AE3BD7"/>
    <w:multiLevelType w:val="multilevel"/>
    <w:tmpl w:val="AC50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93A83"/>
    <w:multiLevelType w:val="multilevel"/>
    <w:tmpl w:val="F586C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FD5A48"/>
    <w:multiLevelType w:val="multilevel"/>
    <w:tmpl w:val="920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A63CD"/>
    <w:multiLevelType w:val="hybridMultilevel"/>
    <w:tmpl w:val="F73450A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53570237"/>
    <w:multiLevelType w:val="multilevel"/>
    <w:tmpl w:val="2BC6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36075"/>
    <w:multiLevelType w:val="multilevel"/>
    <w:tmpl w:val="619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040EC"/>
    <w:multiLevelType w:val="multilevel"/>
    <w:tmpl w:val="E08C1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65DC7935"/>
    <w:multiLevelType w:val="multilevel"/>
    <w:tmpl w:val="6C7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3E080E"/>
    <w:multiLevelType w:val="multilevel"/>
    <w:tmpl w:val="6144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862D9"/>
    <w:multiLevelType w:val="multilevel"/>
    <w:tmpl w:val="B630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B228B6"/>
    <w:multiLevelType w:val="multilevel"/>
    <w:tmpl w:val="1150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33266F"/>
    <w:multiLevelType w:val="multilevel"/>
    <w:tmpl w:val="5C4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3"/>
  </w:num>
  <w:num w:numId="3">
    <w:abstractNumId w:val="30"/>
  </w:num>
  <w:num w:numId="4">
    <w:abstractNumId w:val="2"/>
  </w:num>
  <w:num w:numId="5">
    <w:abstractNumId w:val="1"/>
  </w:num>
  <w:num w:numId="6">
    <w:abstractNumId w:val="6"/>
  </w:num>
  <w:num w:numId="7">
    <w:abstractNumId w:val="22"/>
  </w:num>
  <w:num w:numId="8">
    <w:abstractNumId w:val="18"/>
  </w:num>
  <w:num w:numId="9">
    <w:abstractNumId w:val="12"/>
  </w:num>
  <w:num w:numId="10">
    <w:abstractNumId w:val="26"/>
  </w:num>
  <w:num w:numId="11">
    <w:abstractNumId w:val="27"/>
  </w:num>
  <w:num w:numId="12">
    <w:abstractNumId w:val="21"/>
  </w:num>
  <w:num w:numId="13">
    <w:abstractNumId w:val="13"/>
  </w:num>
  <w:num w:numId="14">
    <w:abstractNumId w:val="9"/>
  </w:num>
  <w:num w:numId="15">
    <w:abstractNumId w:val="5"/>
  </w:num>
  <w:num w:numId="16">
    <w:abstractNumId w:val="4"/>
  </w:num>
  <w:num w:numId="17">
    <w:abstractNumId w:val="29"/>
  </w:num>
  <w:num w:numId="18">
    <w:abstractNumId w:val="17"/>
  </w:num>
  <w:num w:numId="19">
    <w:abstractNumId w:val="10"/>
  </w:num>
  <w:num w:numId="20">
    <w:abstractNumId w:val="28"/>
  </w:num>
  <w:num w:numId="21">
    <w:abstractNumId w:val="11"/>
  </w:num>
  <w:num w:numId="22">
    <w:abstractNumId w:val="8"/>
  </w:num>
  <w:num w:numId="23">
    <w:abstractNumId w:val="24"/>
  </w:num>
  <w:num w:numId="24">
    <w:abstractNumId w:val="3"/>
  </w:num>
  <w:num w:numId="25">
    <w:abstractNumId w:val="7"/>
  </w:num>
  <w:num w:numId="26">
    <w:abstractNumId w:val="15"/>
  </w:num>
  <w:num w:numId="27">
    <w:abstractNumId w:val="0"/>
  </w:num>
  <w:num w:numId="28">
    <w:abstractNumId w:val="14"/>
  </w:num>
  <w:num w:numId="29">
    <w:abstractNumId w:val="20"/>
  </w:num>
  <w:num w:numId="30">
    <w:abstractNumId w:val="25"/>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318A0"/>
    <w:rsid w:val="00032EBD"/>
    <w:rsid w:val="000929EA"/>
    <w:rsid w:val="000A3A7B"/>
    <w:rsid w:val="000C405D"/>
    <w:rsid w:val="000D41B0"/>
    <w:rsid w:val="000E22E2"/>
    <w:rsid w:val="00106448"/>
    <w:rsid w:val="00117D3E"/>
    <w:rsid w:val="001778E5"/>
    <w:rsid w:val="001B0366"/>
    <w:rsid w:val="001D0A40"/>
    <w:rsid w:val="001E02F8"/>
    <w:rsid w:val="002065C0"/>
    <w:rsid w:val="002931A0"/>
    <w:rsid w:val="002C4034"/>
    <w:rsid w:val="00301CDF"/>
    <w:rsid w:val="003823BF"/>
    <w:rsid w:val="003A5781"/>
    <w:rsid w:val="003B2397"/>
    <w:rsid w:val="00447836"/>
    <w:rsid w:val="00471CEA"/>
    <w:rsid w:val="00482C54"/>
    <w:rsid w:val="004A7750"/>
    <w:rsid w:val="004A7D9F"/>
    <w:rsid w:val="004B750E"/>
    <w:rsid w:val="004D386E"/>
    <w:rsid w:val="004F17D1"/>
    <w:rsid w:val="005C376F"/>
    <w:rsid w:val="00606DBA"/>
    <w:rsid w:val="006474C1"/>
    <w:rsid w:val="006545A5"/>
    <w:rsid w:val="006D5C0B"/>
    <w:rsid w:val="007264AF"/>
    <w:rsid w:val="00740A56"/>
    <w:rsid w:val="00790D4E"/>
    <w:rsid w:val="00796957"/>
    <w:rsid w:val="007A35EA"/>
    <w:rsid w:val="007E7E07"/>
    <w:rsid w:val="0080286E"/>
    <w:rsid w:val="00883981"/>
    <w:rsid w:val="008A6DA3"/>
    <w:rsid w:val="008F0B75"/>
    <w:rsid w:val="009A6236"/>
    <w:rsid w:val="009B5A72"/>
    <w:rsid w:val="009E2BCD"/>
    <w:rsid w:val="00A12417"/>
    <w:rsid w:val="00A978EA"/>
    <w:rsid w:val="00AF43A4"/>
    <w:rsid w:val="00B034AC"/>
    <w:rsid w:val="00B43D81"/>
    <w:rsid w:val="00B55022"/>
    <w:rsid w:val="00B61C1C"/>
    <w:rsid w:val="00B74CE1"/>
    <w:rsid w:val="00B74D4F"/>
    <w:rsid w:val="00BC6892"/>
    <w:rsid w:val="00BD3324"/>
    <w:rsid w:val="00C0536D"/>
    <w:rsid w:val="00C15546"/>
    <w:rsid w:val="00CD2C34"/>
    <w:rsid w:val="00D066EE"/>
    <w:rsid w:val="00D60605"/>
    <w:rsid w:val="00D87C4A"/>
    <w:rsid w:val="00DA06E8"/>
    <w:rsid w:val="00DC4426"/>
    <w:rsid w:val="00DE596E"/>
    <w:rsid w:val="00DF7887"/>
    <w:rsid w:val="00E0289C"/>
    <w:rsid w:val="00E03EF9"/>
    <w:rsid w:val="00E11250"/>
    <w:rsid w:val="00E51F47"/>
    <w:rsid w:val="00E8591F"/>
    <w:rsid w:val="00EE4938"/>
    <w:rsid w:val="00F03703"/>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CD2C34"/>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F17C92"/>
    <w:pPr>
      <w:keepNext/>
      <w:keepLines/>
      <w:spacing w:before="240"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B61C1C"/>
    <w:pPr>
      <w:keepNext/>
      <w:keepLines/>
      <w:spacing w:before="240" w:after="240"/>
      <w:outlineLvl w:val="1"/>
    </w:pPr>
    <w:rPr>
      <w:rFonts w:eastAsiaTheme="majorEastAsia" w:cstheme="majorBidi"/>
      <w:b/>
      <w:color w:val="000000" w:themeColor="text1"/>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eastAsia="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0315A5"/>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B61C1C"/>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 w:type="character" w:styleId="HTML-kd">
    <w:name w:val="HTML Code"/>
    <w:basedOn w:val="Bekezdsalapbettpusa"/>
    <w:uiPriority w:val="99"/>
    <w:semiHidden/>
    <w:unhideWhenUsed/>
    <w:rsid w:val="004F17D1"/>
    <w:rPr>
      <w:rFonts w:ascii="Courier New" w:eastAsia="Times New Roman" w:hAnsi="Courier New" w:cs="Courier New"/>
      <w:sz w:val="20"/>
      <w:szCs w:val="20"/>
    </w:rPr>
  </w:style>
  <w:style w:type="character" w:customStyle="1" w:styleId="icon-label">
    <w:name w:val="icon-label"/>
    <w:basedOn w:val="Bekezdsalapbettpusa"/>
    <w:rsid w:val="002931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27879263">
      <w:bodyDiv w:val="1"/>
      <w:marLeft w:val="0"/>
      <w:marRight w:val="0"/>
      <w:marTop w:val="0"/>
      <w:marBottom w:val="0"/>
      <w:divBdr>
        <w:top w:val="none" w:sz="0" w:space="0" w:color="auto"/>
        <w:left w:val="none" w:sz="0" w:space="0" w:color="auto"/>
        <w:bottom w:val="none" w:sz="0" w:space="0" w:color="auto"/>
        <w:right w:val="none" w:sz="0" w:space="0" w:color="auto"/>
      </w:divBdr>
    </w:div>
    <w:div w:id="153305345">
      <w:bodyDiv w:val="1"/>
      <w:marLeft w:val="0"/>
      <w:marRight w:val="0"/>
      <w:marTop w:val="0"/>
      <w:marBottom w:val="0"/>
      <w:divBdr>
        <w:top w:val="none" w:sz="0" w:space="0" w:color="auto"/>
        <w:left w:val="none" w:sz="0" w:space="0" w:color="auto"/>
        <w:bottom w:val="none" w:sz="0" w:space="0" w:color="auto"/>
        <w:right w:val="none" w:sz="0" w:space="0" w:color="auto"/>
      </w:divBdr>
    </w:div>
    <w:div w:id="230166429">
      <w:bodyDiv w:val="1"/>
      <w:marLeft w:val="0"/>
      <w:marRight w:val="0"/>
      <w:marTop w:val="0"/>
      <w:marBottom w:val="0"/>
      <w:divBdr>
        <w:top w:val="none" w:sz="0" w:space="0" w:color="auto"/>
        <w:left w:val="none" w:sz="0" w:space="0" w:color="auto"/>
        <w:bottom w:val="none" w:sz="0" w:space="0" w:color="auto"/>
        <w:right w:val="none" w:sz="0" w:space="0" w:color="auto"/>
      </w:divBdr>
      <w:divsChild>
        <w:div w:id="443691569">
          <w:marLeft w:val="0"/>
          <w:marRight w:val="0"/>
          <w:marTop w:val="0"/>
          <w:marBottom w:val="0"/>
          <w:divBdr>
            <w:top w:val="none" w:sz="0" w:space="0" w:color="auto"/>
            <w:left w:val="none" w:sz="0" w:space="0" w:color="auto"/>
            <w:bottom w:val="none" w:sz="0" w:space="0" w:color="auto"/>
            <w:right w:val="none" w:sz="0" w:space="0" w:color="auto"/>
          </w:divBdr>
          <w:divsChild>
            <w:div w:id="1270047446">
              <w:marLeft w:val="0"/>
              <w:marRight w:val="0"/>
              <w:marTop w:val="0"/>
              <w:marBottom w:val="0"/>
              <w:divBdr>
                <w:top w:val="none" w:sz="0" w:space="0" w:color="auto"/>
                <w:left w:val="none" w:sz="0" w:space="0" w:color="auto"/>
                <w:bottom w:val="none" w:sz="0" w:space="0" w:color="auto"/>
                <w:right w:val="none" w:sz="0" w:space="0" w:color="auto"/>
              </w:divBdr>
            </w:div>
            <w:div w:id="1592011378">
              <w:marLeft w:val="0"/>
              <w:marRight w:val="0"/>
              <w:marTop w:val="0"/>
              <w:marBottom w:val="0"/>
              <w:divBdr>
                <w:top w:val="none" w:sz="0" w:space="0" w:color="auto"/>
                <w:left w:val="none" w:sz="0" w:space="0" w:color="auto"/>
                <w:bottom w:val="none" w:sz="0" w:space="0" w:color="auto"/>
                <w:right w:val="none" w:sz="0" w:space="0" w:color="auto"/>
              </w:divBdr>
            </w:div>
            <w:div w:id="1925411072">
              <w:marLeft w:val="0"/>
              <w:marRight w:val="0"/>
              <w:marTop w:val="0"/>
              <w:marBottom w:val="0"/>
              <w:divBdr>
                <w:top w:val="none" w:sz="0" w:space="0" w:color="auto"/>
                <w:left w:val="none" w:sz="0" w:space="0" w:color="auto"/>
                <w:bottom w:val="none" w:sz="0" w:space="0" w:color="auto"/>
                <w:right w:val="none" w:sz="0" w:space="0" w:color="auto"/>
              </w:divBdr>
            </w:div>
            <w:div w:id="1162741635">
              <w:marLeft w:val="0"/>
              <w:marRight w:val="0"/>
              <w:marTop w:val="0"/>
              <w:marBottom w:val="0"/>
              <w:divBdr>
                <w:top w:val="none" w:sz="0" w:space="0" w:color="auto"/>
                <w:left w:val="none" w:sz="0" w:space="0" w:color="auto"/>
                <w:bottom w:val="none" w:sz="0" w:space="0" w:color="auto"/>
                <w:right w:val="none" w:sz="0" w:space="0" w:color="auto"/>
              </w:divBdr>
            </w:div>
            <w:div w:id="1165828071">
              <w:marLeft w:val="0"/>
              <w:marRight w:val="0"/>
              <w:marTop w:val="0"/>
              <w:marBottom w:val="0"/>
              <w:divBdr>
                <w:top w:val="none" w:sz="0" w:space="0" w:color="auto"/>
                <w:left w:val="none" w:sz="0" w:space="0" w:color="auto"/>
                <w:bottom w:val="none" w:sz="0" w:space="0" w:color="auto"/>
                <w:right w:val="none" w:sz="0" w:space="0" w:color="auto"/>
              </w:divBdr>
            </w:div>
            <w:div w:id="1740011276">
              <w:marLeft w:val="0"/>
              <w:marRight w:val="0"/>
              <w:marTop w:val="0"/>
              <w:marBottom w:val="0"/>
              <w:divBdr>
                <w:top w:val="none" w:sz="0" w:space="0" w:color="auto"/>
                <w:left w:val="none" w:sz="0" w:space="0" w:color="auto"/>
                <w:bottom w:val="none" w:sz="0" w:space="0" w:color="auto"/>
                <w:right w:val="none" w:sz="0" w:space="0" w:color="auto"/>
              </w:divBdr>
            </w:div>
            <w:div w:id="1105229651">
              <w:marLeft w:val="0"/>
              <w:marRight w:val="0"/>
              <w:marTop w:val="0"/>
              <w:marBottom w:val="0"/>
              <w:divBdr>
                <w:top w:val="none" w:sz="0" w:space="0" w:color="auto"/>
                <w:left w:val="none" w:sz="0" w:space="0" w:color="auto"/>
                <w:bottom w:val="none" w:sz="0" w:space="0" w:color="auto"/>
                <w:right w:val="none" w:sz="0" w:space="0" w:color="auto"/>
              </w:divBdr>
            </w:div>
            <w:div w:id="1519197777">
              <w:marLeft w:val="0"/>
              <w:marRight w:val="0"/>
              <w:marTop w:val="0"/>
              <w:marBottom w:val="0"/>
              <w:divBdr>
                <w:top w:val="none" w:sz="0" w:space="0" w:color="auto"/>
                <w:left w:val="none" w:sz="0" w:space="0" w:color="auto"/>
                <w:bottom w:val="none" w:sz="0" w:space="0" w:color="auto"/>
                <w:right w:val="none" w:sz="0" w:space="0" w:color="auto"/>
              </w:divBdr>
            </w:div>
            <w:div w:id="204871140">
              <w:marLeft w:val="0"/>
              <w:marRight w:val="0"/>
              <w:marTop w:val="0"/>
              <w:marBottom w:val="0"/>
              <w:divBdr>
                <w:top w:val="none" w:sz="0" w:space="0" w:color="auto"/>
                <w:left w:val="none" w:sz="0" w:space="0" w:color="auto"/>
                <w:bottom w:val="none" w:sz="0" w:space="0" w:color="auto"/>
                <w:right w:val="none" w:sz="0" w:space="0" w:color="auto"/>
              </w:divBdr>
            </w:div>
            <w:div w:id="1272855051">
              <w:marLeft w:val="0"/>
              <w:marRight w:val="0"/>
              <w:marTop w:val="0"/>
              <w:marBottom w:val="0"/>
              <w:divBdr>
                <w:top w:val="none" w:sz="0" w:space="0" w:color="auto"/>
                <w:left w:val="none" w:sz="0" w:space="0" w:color="auto"/>
                <w:bottom w:val="none" w:sz="0" w:space="0" w:color="auto"/>
                <w:right w:val="none" w:sz="0" w:space="0" w:color="auto"/>
              </w:divBdr>
            </w:div>
            <w:div w:id="1081298864">
              <w:marLeft w:val="0"/>
              <w:marRight w:val="0"/>
              <w:marTop w:val="0"/>
              <w:marBottom w:val="0"/>
              <w:divBdr>
                <w:top w:val="none" w:sz="0" w:space="0" w:color="auto"/>
                <w:left w:val="none" w:sz="0" w:space="0" w:color="auto"/>
                <w:bottom w:val="none" w:sz="0" w:space="0" w:color="auto"/>
                <w:right w:val="none" w:sz="0" w:space="0" w:color="auto"/>
              </w:divBdr>
            </w:div>
            <w:div w:id="863859122">
              <w:marLeft w:val="0"/>
              <w:marRight w:val="0"/>
              <w:marTop w:val="0"/>
              <w:marBottom w:val="0"/>
              <w:divBdr>
                <w:top w:val="none" w:sz="0" w:space="0" w:color="auto"/>
                <w:left w:val="none" w:sz="0" w:space="0" w:color="auto"/>
                <w:bottom w:val="none" w:sz="0" w:space="0" w:color="auto"/>
                <w:right w:val="none" w:sz="0" w:space="0" w:color="auto"/>
              </w:divBdr>
            </w:div>
            <w:div w:id="1985036477">
              <w:marLeft w:val="0"/>
              <w:marRight w:val="0"/>
              <w:marTop w:val="0"/>
              <w:marBottom w:val="0"/>
              <w:divBdr>
                <w:top w:val="none" w:sz="0" w:space="0" w:color="auto"/>
                <w:left w:val="none" w:sz="0" w:space="0" w:color="auto"/>
                <w:bottom w:val="none" w:sz="0" w:space="0" w:color="auto"/>
                <w:right w:val="none" w:sz="0" w:space="0" w:color="auto"/>
              </w:divBdr>
            </w:div>
            <w:div w:id="828211074">
              <w:marLeft w:val="0"/>
              <w:marRight w:val="0"/>
              <w:marTop w:val="0"/>
              <w:marBottom w:val="0"/>
              <w:divBdr>
                <w:top w:val="none" w:sz="0" w:space="0" w:color="auto"/>
                <w:left w:val="none" w:sz="0" w:space="0" w:color="auto"/>
                <w:bottom w:val="none" w:sz="0" w:space="0" w:color="auto"/>
                <w:right w:val="none" w:sz="0" w:space="0" w:color="auto"/>
              </w:divBdr>
            </w:div>
            <w:div w:id="1297099060">
              <w:marLeft w:val="0"/>
              <w:marRight w:val="0"/>
              <w:marTop w:val="0"/>
              <w:marBottom w:val="0"/>
              <w:divBdr>
                <w:top w:val="none" w:sz="0" w:space="0" w:color="auto"/>
                <w:left w:val="none" w:sz="0" w:space="0" w:color="auto"/>
                <w:bottom w:val="none" w:sz="0" w:space="0" w:color="auto"/>
                <w:right w:val="none" w:sz="0" w:space="0" w:color="auto"/>
              </w:divBdr>
            </w:div>
            <w:div w:id="1353411940">
              <w:marLeft w:val="0"/>
              <w:marRight w:val="0"/>
              <w:marTop w:val="0"/>
              <w:marBottom w:val="0"/>
              <w:divBdr>
                <w:top w:val="none" w:sz="0" w:space="0" w:color="auto"/>
                <w:left w:val="none" w:sz="0" w:space="0" w:color="auto"/>
                <w:bottom w:val="none" w:sz="0" w:space="0" w:color="auto"/>
                <w:right w:val="none" w:sz="0" w:space="0" w:color="auto"/>
              </w:divBdr>
            </w:div>
            <w:div w:id="901215434">
              <w:marLeft w:val="0"/>
              <w:marRight w:val="0"/>
              <w:marTop w:val="0"/>
              <w:marBottom w:val="0"/>
              <w:divBdr>
                <w:top w:val="none" w:sz="0" w:space="0" w:color="auto"/>
                <w:left w:val="none" w:sz="0" w:space="0" w:color="auto"/>
                <w:bottom w:val="none" w:sz="0" w:space="0" w:color="auto"/>
                <w:right w:val="none" w:sz="0" w:space="0" w:color="auto"/>
              </w:divBdr>
            </w:div>
            <w:div w:id="98575512">
              <w:marLeft w:val="0"/>
              <w:marRight w:val="0"/>
              <w:marTop w:val="0"/>
              <w:marBottom w:val="0"/>
              <w:divBdr>
                <w:top w:val="none" w:sz="0" w:space="0" w:color="auto"/>
                <w:left w:val="none" w:sz="0" w:space="0" w:color="auto"/>
                <w:bottom w:val="none" w:sz="0" w:space="0" w:color="auto"/>
                <w:right w:val="none" w:sz="0" w:space="0" w:color="auto"/>
              </w:divBdr>
            </w:div>
            <w:div w:id="1716465841">
              <w:marLeft w:val="0"/>
              <w:marRight w:val="0"/>
              <w:marTop w:val="0"/>
              <w:marBottom w:val="0"/>
              <w:divBdr>
                <w:top w:val="none" w:sz="0" w:space="0" w:color="auto"/>
                <w:left w:val="none" w:sz="0" w:space="0" w:color="auto"/>
                <w:bottom w:val="none" w:sz="0" w:space="0" w:color="auto"/>
                <w:right w:val="none" w:sz="0" w:space="0" w:color="auto"/>
              </w:divBdr>
            </w:div>
            <w:div w:id="260726934">
              <w:marLeft w:val="0"/>
              <w:marRight w:val="0"/>
              <w:marTop w:val="0"/>
              <w:marBottom w:val="0"/>
              <w:divBdr>
                <w:top w:val="none" w:sz="0" w:space="0" w:color="auto"/>
                <w:left w:val="none" w:sz="0" w:space="0" w:color="auto"/>
                <w:bottom w:val="none" w:sz="0" w:space="0" w:color="auto"/>
                <w:right w:val="none" w:sz="0" w:space="0" w:color="auto"/>
              </w:divBdr>
            </w:div>
            <w:div w:id="282660832">
              <w:marLeft w:val="0"/>
              <w:marRight w:val="0"/>
              <w:marTop w:val="0"/>
              <w:marBottom w:val="0"/>
              <w:divBdr>
                <w:top w:val="none" w:sz="0" w:space="0" w:color="auto"/>
                <w:left w:val="none" w:sz="0" w:space="0" w:color="auto"/>
                <w:bottom w:val="none" w:sz="0" w:space="0" w:color="auto"/>
                <w:right w:val="none" w:sz="0" w:space="0" w:color="auto"/>
              </w:divBdr>
            </w:div>
            <w:div w:id="585958605">
              <w:marLeft w:val="0"/>
              <w:marRight w:val="0"/>
              <w:marTop w:val="0"/>
              <w:marBottom w:val="0"/>
              <w:divBdr>
                <w:top w:val="none" w:sz="0" w:space="0" w:color="auto"/>
                <w:left w:val="none" w:sz="0" w:space="0" w:color="auto"/>
                <w:bottom w:val="none" w:sz="0" w:space="0" w:color="auto"/>
                <w:right w:val="none" w:sz="0" w:space="0" w:color="auto"/>
              </w:divBdr>
            </w:div>
            <w:div w:id="1181748212">
              <w:marLeft w:val="0"/>
              <w:marRight w:val="0"/>
              <w:marTop w:val="0"/>
              <w:marBottom w:val="0"/>
              <w:divBdr>
                <w:top w:val="none" w:sz="0" w:space="0" w:color="auto"/>
                <w:left w:val="none" w:sz="0" w:space="0" w:color="auto"/>
                <w:bottom w:val="none" w:sz="0" w:space="0" w:color="auto"/>
                <w:right w:val="none" w:sz="0" w:space="0" w:color="auto"/>
              </w:divBdr>
            </w:div>
            <w:div w:id="681124314">
              <w:marLeft w:val="0"/>
              <w:marRight w:val="0"/>
              <w:marTop w:val="0"/>
              <w:marBottom w:val="0"/>
              <w:divBdr>
                <w:top w:val="none" w:sz="0" w:space="0" w:color="auto"/>
                <w:left w:val="none" w:sz="0" w:space="0" w:color="auto"/>
                <w:bottom w:val="none" w:sz="0" w:space="0" w:color="auto"/>
                <w:right w:val="none" w:sz="0" w:space="0" w:color="auto"/>
              </w:divBdr>
            </w:div>
            <w:div w:id="1029525071">
              <w:marLeft w:val="0"/>
              <w:marRight w:val="0"/>
              <w:marTop w:val="0"/>
              <w:marBottom w:val="0"/>
              <w:divBdr>
                <w:top w:val="none" w:sz="0" w:space="0" w:color="auto"/>
                <w:left w:val="none" w:sz="0" w:space="0" w:color="auto"/>
                <w:bottom w:val="none" w:sz="0" w:space="0" w:color="auto"/>
                <w:right w:val="none" w:sz="0" w:space="0" w:color="auto"/>
              </w:divBdr>
            </w:div>
            <w:div w:id="1458379494">
              <w:marLeft w:val="0"/>
              <w:marRight w:val="0"/>
              <w:marTop w:val="0"/>
              <w:marBottom w:val="0"/>
              <w:divBdr>
                <w:top w:val="none" w:sz="0" w:space="0" w:color="auto"/>
                <w:left w:val="none" w:sz="0" w:space="0" w:color="auto"/>
                <w:bottom w:val="none" w:sz="0" w:space="0" w:color="auto"/>
                <w:right w:val="none" w:sz="0" w:space="0" w:color="auto"/>
              </w:divBdr>
            </w:div>
            <w:div w:id="2043163032">
              <w:marLeft w:val="0"/>
              <w:marRight w:val="0"/>
              <w:marTop w:val="0"/>
              <w:marBottom w:val="0"/>
              <w:divBdr>
                <w:top w:val="none" w:sz="0" w:space="0" w:color="auto"/>
                <w:left w:val="none" w:sz="0" w:space="0" w:color="auto"/>
                <w:bottom w:val="none" w:sz="0" w:space="0" w:color="auto"/>
                <w:right w:val="none" w:sz="0" w:space="0" w:color="auto"/>
              </w:divBdr>
            </w:div>
            <w:div w:id="555818359">
              <w:marLeft w:val="0"/>
              <w:marRight w:val="0"/>
              <w:marTop w:val="0"/>
              <w:marBottom w:val="0"/>
              <w:divBdr>
                <w:top w:val="none" w:sz="0" w:space="0" w:color="auto"/>
                <w:left w:val="none" w:sz="0" w:space="0" w:color="auto"/>
                <w:bottom w:val="none" w:sz="0" w:space="0" w:color="auto"/>
                <w:right w:val="none" w:sz="0" w:space="0" w:color="auto"/>
              </w:divBdr>
            </w:div>
            <w:div w:id="1772121270">
              <w:marLeft w:val="0"/>
              <w:marRight w:val="0"/>
              <w:marTop w:val="0"/>
              <w:marBottom w:val="0"/>
              <w:divBdr>
                <w:top w:val="none" w:sz="0" w:space="0" w:color="auto"/>
                <w:left w:val="none" w:sz="0" w:space="0" w:color="auto"/>
                <w:bottom w:val="none" w:sz="0" w:space="0" w:color="auto"/>
                <w:right w:val="none" w:sz="0" w:space="0" w:color="auto"/>
              </w:divBdr>
            </w:div>
            <w:div w:id="893807313">
              <w:marLeft w:val="0"/>
              <w:marRight w:val="0"/>
              <w:marTop w:val="0"/>
              <w:marBottom w:val="0"/>
              <w:divBdr>
                <w:top w:val="none" w:sz="0" w:space="0" w:color="auto"/>
                <w:left w:val="none" w:sz="0" w:space="0" w:color="auto"/>
                <w:bottom w:val="none" w:sz="0" w:space="0" w:color="auto"/>
                <w:right w:val="none" w:sz="0" w:space="0" w:color="auto"/>
              </w:divBdr>
            </w:div>
            <w:div w:id="1840001618">
              <w:marLeft w:val="0"/>
              <w:marRight w:val="0"/>
              <w:marTop w:val="0"/>
              <w:marBottom w:val="0"/>
              <w:divBdr>
                <w:top w:val="none" w:sz="0" w:space="0" w:color="auto"/>
                <w:left w:val="none" w:sz="0" w:space="0" w:color="auto"/>
                <w:bottom w:val="none" w:sz="0" w:space="0" w:color="auto"/>
                <w:right w:val="none" w:sz="0" w:space="0" w:color="auto"/>
              </w:divBdr>
            </w:div>
            <w:div w:id="223563135">
              <w:marLeft w:val="0"/>
              <w:marRight w:val="0"/>
              <w:marTop w:val="0"/>
              <w:marBottom w:val="0"/>
              <w:divBdr>
                <w:top w:val="none" w:sz="0" w:space="0" w:color="auto"/>
                <w:left w:val="none" w:sz="0" w:space="0" w:color="auto"/>
                <w:bottom w:val="none" w:sz="0" w:space="0" w:color="auto"/>
                <w:right w:val="none" w:sz="0" w:space="0" w:color="auto"/>
              </w:divBdr>
            </w:div>
            <w:div w:id="396318038">
              <w:marLeft w:val="0"/>
              <w:marRight w:val="0"/>
              <w:marTop w:val="0"/>
              <w:marBottom w:val="0"/>
              <w:divBdr>
                <w:top w:val="none" w:sz="0" w:space="0" w:color="auto"/>
                <w:left w:val="none" w:sz="0" w:space="0" w:color="auto"/>
                <w:bottom w:val="none" w:sz="0" w:space="0" w:color="auto"/>
                <w:right w:val="none" w:sz="0" w:space="0" w:color="auto"/>
              </w:divBdr>
            </w:div>
            <w:div w:id="1941642497">
              <w:marLeft w:val="0"/>
              <w:marRight w:val="0"/>
              <w:marTop w:val="0"/>
              <w:marBottom w:val="0"/>
              <w:divBdr>
                <w:top w:val="none" w:sz="0" w:space="0" w:color="auto"/>
                <w:left w:val="none" w:sz="0" w:space="0" w:color="auto"/>
                <w:bottom w:val="none" w:sz="0" w:space="0" w:color="auto"/>
                <w:right w:val="none" w:sz="0" w:space="0" w:color="auto"/>
              </w:divBdr>
            </w:div>
            <w:div w:id="810829585">
              <w:marLeft w:val="0"/>
              <w:marRight w:val="0"/>
              <w:marTop w:val="0"/>
              <w:marBottom w:val="0"/>
              <w:divBdr>
                <w:top w:val="none" w:sz="0" w:space="0" w:color="auto"/>
                <w:left w:val="none" w:sz="0" w:space="0" w:color="auto"/>
                <w:bottom w:val="none" w:sz="0" w:space="0" w:color="auto"/>
                <w:right w:val="none" w:sz="0" w:space="0" w:color="auto"/>
              </w:divBdr>
            </w:div>
            <w:div w:id="1995139296">
              <w:marLeft w:val="0"/>
              <w:marRight w:val="0"/>
              <w:marTop w:val="0"/>
              <w:marBottom w:val="0"/>
              <w:divBdr>
                <w:top w:val="none" w:sz="0" w:space="0" w:color="auto"/>
                <w:left w:val="none" w:sz="0" w:space="0" w:color="auto"/>
                <w:bottom w:val="none" w:sz="0" w:space="0" w:color="auto"/>
                <w:right w:val="none" w:sz="0" w:space="0" w:color="auto"/>
              </w:divBdr>
            </w:div>
            <w:div w:id="1890604057">
              <w:marLeft w:val="0"/>
              <w:marRight w:val="0"/>
              <w:marTop w:val="0"/>
              <w:marBottom w:val="0"/>
              <w:divBdr>
                <w:top w:val="none" w:sz="0" w:space="0" w:color="auto"/>
                <w:left w:val="none" w:sz="0" w:space="0" w:color="auto"/>
                <w:bottom w:val="none" w:sz="0" w:space="0" w:color="auto"/>
                <w:right w:val="none" w:sz="0" w:space="0" w:color="auto"/>
              </w:divBdr>
            </w:div>
            <w:div w:id="1605532756">
              <w:marLeft w:val="0"/>
              <w:marRight w:val="0"/>
              <w:marTop w:val="0"/>
              <w:marBottom w:val="0"/>
              <w:divBdr>
                <w:top w:val="none" w:sz="0" w:space="0" w:color="auto"/>
                <w:left w:val="none" w:sz="0" w:space="0" w:color="auto"/>
                <w:bottom w:val="none" w:sz="0" w:space="0" w:color="auto"/>
                <w:right w:val="none" w:sz="0" w:space="0" w:color="auto"/>
              </w:divBdr>
            </w:div>
            <w:div w:id="1021668864">
              <w:marLeft w:val="0"/>
              <w:marRight w:val="0"/>
              <w:marTop w:val="0"/>
              <w:marBottom w:val="0"/>
              <w:divBdr>
                <w:top w:val="none" w:sz="0" w:space="0" w:color="auto"/>
                <w:left w:val="none" w:sz="0" w:space="0" w:color="auto"/>
                <w:bottom w:val="none" w:sz="0" w:space="0" w:color="auto"/>
                <w:right w:val="none" w:sz="0" w:space="0" w:color="auto"/>
              </w:divBdr>
            </w:div>
            <w:div w:id="810950773">
              <w:marLeft w:val="0"/>
              <w:marRight w:val="0"/>
              <w:marTop w:val="0"/>
              <w:marBottom w:val="0"/>
              <w:divBdr>
                <w:top w:val="none" w:sz="0" w:space="0" w:color="auto"/>
                <w:left w:val="none" w:sz="0" w:space="0" w:color="auto"/>
                <w:bottom w:val="none" w:sz="0" w:space="0" w:color="auto"/>
                <w:right w:val="none" w:sz="0" w:space="0" w:color="auto"/>
              </w:divBdr>
            </w:div>
            <w:div w:id="962463334">
              <w:marLeft w:val="0"/>
              <w:marRight w:val="0"/>
              <w:marTop w:val="0"/>
              <w:marBottom w:val="0"/>
              <w:divBdr>
                <w:top w:val="none" w:sz="0" w:space="0" w:color="auto"/>
                <w:left w:val="none" w:sz="0" w:space="0" w:color="auto"/>
                <w:bottom w:val="none" w:sz="0" w:space="0" w:color="auto"/>
                <w:right w:val="none" w:sz="0" w:space="0" w:color="auto"/>
              </w:divBdr>
            </w:div>
            <w:div w:id="1926722170">
              <w:marLeft w:val="0"/>
              <w:marRight w:val="0"/>
              <w:marTop w:val="0"/>
              <w:marBottom w:val="0"/>
              <w:divBdr>
                <w:top w:val="none" w:sz="0" w:space="0" w:color="auto"/>
                <w:left w:val="none" w:sz="0" w:space="0" w:color="auto"/>
                <w:bottom w:val="none" w:sz="0" w:space="0" w:color="auto"/>
                <w:right w:val="none" w:sz="0" w:space="0" w:color="auto"/>
              </w:divBdr>
            </w:div>
            <w:div w:id="1591086080">
              <w:marLeft w:val="0"/>
              <w:marRight w:val="0"/>
              <w:marTop w:val="0"/>
              <w:marBottom w:val="0"/>
              <w:divBdr>
                <w:top w:val="none" w:sz="0" w:space="0" w:color="auto"/>
                <w:left w:val="none" w:sz="0" w:space="0" w:color="auto"/>
                <w:bottom w:val="none" w:sz="0" w:space="0" w:color="auto"/>
                <w:right w:val="none" w:sz="0" w:space="0" w:color="auto"/>
              </w:divBdr>
            </w:div>
            <w:div w:id="1427311665">
              <w:marLeft w:val="0"/>
              <w:marRight w:val="0"/>
              <w:marTop w:val="0"/>
              <w:marBottom w:val="0"/>
              <w:divBdr>
                <w:top w:val="none" w:sz="0" w:space="0" w:color="auto"/>
                <w:left w:val="none" w:sz="0" w:space="0" w:color="auto"/>
                <w:bottom w:val="none" w:sz="0" w:space="0" w:color="auto"/>
                <w:right w:val="none" w:sz="0" w:space="0" w:color="auto"/>
              </w:divBdr>
            </w:div>
            <w:div w:id="1297099103">
              <w:marLeft w:val="0"/>
              <w:marRight w:val="0"/>
              <w:marTop w:val="0"/>
              <w:marBottom w:val="0"/>
              <w:divBdr>
                <w:top w:val="none" w:sz="0" w:space="0" w:color="auto"/>
                <w:left w:val="none" w:sz="0" w:space="0" w:color="auto"/>
                <w:bottom w:val="none" w:sz="0" w:space="0" w:color="auto"/>
                <w:right w:val="none" w:sz="0" w:space="0" w:color="auto"/>
              </w:divBdr>
            </w:div>
            <w:div w:id="654802620">
              <w:marLeft w:val="0"/>
              <w:marRight w:val="0"/>
              <w:marTop w:val="0"/>
              <w:marBottom w:val="0"/>
              <w:divBdr>
                <w:top w:val="none" w:sz="0" w:space="0" w:color="auto"/>
                <w:left w:val="none" w:sz="0" w:space="0" w:color="auto"/>
                <w:bottom w:val="none" w:sz="0" w:space="0" w:color="auto"/>
                <w:right w:val="none" w:sz="0" w:space="0" w:color="auto"/>
              </w:divBdr>
            </w:div>
            <w:div w:id="651326300">
              <w:marLeft w:val="0"/>
              <w:marRight w:val="0"/>
              <w:marTop w:val="0"/>
              <w:marBottom w:val="0"/>
              <w:divBdr>
                <w:top w:val="none" w:sz="0" w:space="0" w:color="auto"/>
                <w:left w:val="none" w:sz="0" w:space="0" w:color="auto"/>
                <w:bottom w:val="none" w:sz="0" w:space="0" w:color="auto"/>
                <w:right w:val="none" w:sz="0" w:space="0" w:color="auto"/>
              </w:divBdr>
            </w:div>
            <w:div w:id="704645543">
              <w:marLeft w:val="0"/>
              <w:marRight w:val="0"/>
              <w:marTop w:val="0"/>
              <w:marBottom w:val="0"/>
              <w:divBdr>
                <w:top w:val="none" w:sz="0" w:space="0" w:color="auto"/>
                <w:left w:val="none" w:sz="0" w:space="0" w:color="auto"/>
                <w:bottom w:val="none" w:sz="0" w:space="0" w:color="auto"/>
                <w:right w:val="none" w:sz="0" w:space="0" w:color="auto"/>
              </w:divBdr>
            </w:div>
            <w:div w:id="1357775545">
              <w:marLeft w:val="0"/>
              <w:marRight w:val="0"/>
              <w:marTop w:val="0"/>
              <w:marBottom w:val="0"/>
              <w:divBdr>
                <w:top w:val="none" w:sz="0" w:space="0" w:color="auto"/>
                <w:left w:val="none" w:sz="0" w:space="0" w:color="auto"/>
                <w:bottom w:val="none" w:sz="0" w:space="0" w:color="auto"/>
                <w:right w:val="none" w:sz="0" w:space="0" w:color="auto"/>
              </w:divBdr>
            </w:div>
            <w:div w:id="114108666">
              <w:marLeft w:val="0"/>
              <w:marRight w:val="0"/>
              <w:marTop w:val="0"/>
              <w:marBottom w:val="0"/>
              <w:divBdr>
                <w:top w:val="none" w:sz="0" w:space="0" w:color="auto"/>
                <w:left w:val="none" w:sz="0" w:space="0" w:color="auto"/>
                <w:bottom w:val="none" w:sz="0" w:space="0" w:color="auto"/>
                <w:right w:val="none" w:sz="0" w:space="0" w:color="auto"/>
              </w:divBdr>
            </w:div>
            <w:div w:id="522785473">
              <w:marLeft w:val="0"/>
              <w:marRight w:val="0"/>
              <w:marTop w:val="0"/>
              <w:marBottom w:val="0"/>
              <w:divBdr>
                <w:top w:val="none" w:sz="0" w:space="0" w:color="auto"/>
                <w:left w:val="none" w:sz="0" w:space="0" w:color="auto"/>
                <w:bottom w:val="none" w:sz="0" w:space="0" w:color="auto"/>
                <w:right w:val="none" w:sz="0" w:space="0" w:color="auto"/>
              </w:divBdr>
            </w:div>
            <w:div w:id="1981492414">
              <w:marLeft w:val="0"/>
              <w:marRight w:val="0"/>
              <w:marTop w:val="0"/>
              <w:marBottom w:val="0"/>
              <w:divBdr>
                <w:top w:val="none" w:sz="0" w:space="0" w:color="auto"/>
                <w:left w:val="none" w:sz="0" w:space="0" w:color="auto"/>
                <w:bottom w:val="none" w:sz="0" w:space="0" w:color="auto"/>
                <w:right w:val="none" w:sz="0" w:space="0" w:color="auto"/>
              </w:divBdr>
            </w:div>
            <w:div w:id="2079595189">
              <w:marLeft w:val="0"/>
              <w:marRight w:val="0"/>
              <w:marTop w:val="0"/>
              <w:marBottom w:val="0"/>
              <w:divBdr>
                <w:top w:val="none" w:sz="0" w:space="0" w:color="auto"/>
                <w:left w:val="none" w:sz="0" w:space="0" w:color="auto"/>
                <w:bottom w:val="none" w:sz="0" w:space="0" w:color="auto"/>
                <w:right w:val="none" w:sz="0" w:space="0" w:color="auto"/>
              </w:divBdr>
            </w:div>
            <w:div w:id="484395220">
              <w:marLeft w:val="0"/>
              <w:marRight w:val="0"/>
              <w:marTop w:val="0"/>
              <w:marBottom w:val="0"/>
              <w:divBdr>
                <w:top w:val="none" w:sz="0" w:space="0" w:color="auto"/>
                <w:left w:val="none" w:sz="0" w:space="0" w:color="auto"/>
                <w:bottom w:val="none" w:sz="0" w:space="0" w:color="auto"/>
                <w:right w:val="none" w:sz="0" w:space="0" w:color="auto"/>
              </w:divBdr>
            </w:div>
            <w:div w:id="86118075">
              <w:marLeft w:val="0"/>
              <w:marRight w:val="0"/>
              <w:marTop w:val="0"/>
              <w:marBottom w:val="0"/>
              <w:divBdr>
                <w:top w:val="none" w:sz="0" w:space="0" w:color="auto"/>
                <w:left w:val="none" w:sz="0" w:space="0" w:color="auto"/>
                <w:bottom w:val="none" w:sz="0" w:space="0" w:color="auto"/>
                <w:right w:val="none" w:sz="0" w:space="0" w:color="auto"/>
              </w:divBdr>
            </w:div>
            <w:div w:id="356589317">
              <w:marLeft w:val="0"/>
              <w:marRight w:val="0"/>
              <w:marTop w:val="0"/>
              <w:marBottom w:val="0"/>
              <w:divBdr>
                <w:top w:val="none" w:sz="0" w:space="0" w:color="auto"/>
                <w:left w:val="none" w:sz="0" w:space="0" w:color="auto"/>
                <w:bottom w:val="none" w:sz="0" w:space="0" w:color="auto"/>
                <w:right w:val="none" w:sz="0" w:space="0" w:color="auto"/>
              </w:divBdr>
            </w:div>
            <w:div w:id="116140477">
              <w:marLeft w:val="0"/>
              <w:marRight w:val="0"/>
              <w:marTop w:val="0"/>
              <w:marBottom w:val="0"/>
              <w:divBdr>
                <w:top w:val="none" w:sz="0" w:space="0" w:color="auto"/>
                <w:left w:val="none" w:sz="0" w:space="0" w:color="auto"/>
                <w:bottom w:val="none" w:sz="0" w:space="0" w:color="auto"/>
                <w:right w:val="none" w:sz="0" w:space="0" w:color="auto"/>
              </w:divBdr>
            </w:div>
            <w:div w:id="1533377660">
              <w:marLeft w:val="0"/>
              <w:marRight w:val="0"/>
              <w:marTop w:val="0"/>
              <w:marBottom w:val="0"/>
              <w:divBdr>
                <w:top w:val="none" w:sz="0" w:space="0" w:color="auto"/>
                <w:left w:val="none" w:sz="0" w:space="0" w:color="auto"/>
                <w:bottom w:val="none" w:sz="0" w:space="0" w:color="auto"/>
                <w:right w:val="none" w:sz="0" w:space="0" w:color="auto"/>
              </w:divBdr>
            </w:div>
            <w:div w:id="1379742833">
              <w:marLeft w:val="0"/>
              <w:marRight w:val="0"/>
              <w:marTop w:val="0"/>
              <w:marBottom w:val="0"/>
              <w:divBdr>
                <w:top w:val="none" w:sz="0" w:space="0" w:color="auto"/>
                <w:left w:val="none" w:sz="0" w:space="0" w:color="auto"/>
                <w:bottom w:val="none" w:sz="0" w:space="0" w:color="auto"/>
                <w:right w:val="none" w:sz="0" w:space="0" w:color="auto"/>
              </w:divBdr>
            </w:div>
            <w:div w:id="1510409907">
              <w:marLeft w:val="0"/>
              <w:marRight w:val="0"/>
              <w:marTop w:val="0"/>
              <w:marBottom w:val="0"/>
              <w:divBdr>
                <w:top w:val="none" w:sz="0" w:space="0" w:color="auto"/>
                <w:left w:val="none" w:sz="0" w:space="0" w:color="auto"/>
                <w:bottom w:val="none" w:sz="0" w:space="0" w:color="auto"/>
                <w:right w:val="none" w:sz="0" w:space="0" w:color="auto"/>
              </w:divBdr>
            </w:div>
            <w:div w:id="51779512">
              <w:marLeft w:val="0"/>
              <w:marRight w:val="0"/>
              <w:marTop w:val="0"/>
              <w:marBottom w:val="0"/>
              <w:divBdr>
                <w:top w:val="none" w:sz="0" w:space="0" w:color="auto"/>
                <w:left w:val="none" w:sz="0" w:space="0" w:color="auto"/>
                <w:bottom w:val="none" w:sz="0" w:space="0" w:color="auto"/>
                <w:right w:val="none" w:sz="0" w:space="0" w:color="auto"/>
              </w:divBdr>
            </w:div>
            <w:div w:id="149712874">
              <w:marLeft w:val="0"/>
              <w:marRight w:val="0"/>
              <w:marTop w:val="0"/>
              <w:marBottom w:val="0"/>
              <w:divBdr>
                <w:top w:val="none" w:sz="0" w:space="0" w:color="auto"/>
                <w:left w:val="none" w:sz="0" w:space="0" w:color="auto"/>
                <w:bottom w:val="none" w:sz="0" w:space="0" w:color="auto"/>
                <w:right w:val="none" w:sz="0" w:space="0" w:color="auto"/>
              </w:divBdr>
            </w:div>
            <w:div w:id="186987874">
              <w:marLeft w:val="0"/>
              <w:marRight w:val="0"/>
              <w:marTop w:val="0"/>
              <w:marBottom w:val="0"/>
              <w:divBdr>
                <w:top w:val="none" w:sz="0" w:space="0" w:color="auto"/>
                <w:left w:val="none" w:sz="0" w:space="0" w:color="auto"/>
                <w:bottom w:val="none" w:sz="0" w:space="0" w:color="auto"/>
                <w:right w:val="none" w:sz="0" w:space="0" w:color="auto"/>
              </w:divBdr>
            </w:div>
            <w:div w:id="143200444">
              <w:marLeft w:val="0"/>
              <w:marRight w:val="0"/>
              <w:marTop w:val="0"/>
              <w:marBottom w:val="0"/>
              <w:divBdr>
                <w:top w:val="none" w:sz="0" w:space="0" w:color="auto"/>
                <w:left w:val="none" w:sz="0" w:space="0" w:color="auto"/>
                <w:bottom w:val="none" w:sz="0" w:space="0" w:color="auto"/>
                <w:right w:val="none" w:sz="0" w:space="0" w:color="auto"/>
              </w:divBdr>
            </w:div>
            <w:div w:id="434178071">
              <w:marLeft w:val="0"/>
              <w:marRight w:val="0"/>
              <w:marTop w:val="0"/>
              <w:marBottom w:val="0"/>
              <w:divBdr>
                <w:top w:val="none" w:sz="0" w:space="0" w:color="auto"/>
                <w:left w:val="none" w:sz="0" w:space="0" w:color="auto"/>
                <w:bottom w:val="none" w:sz="0" w:space="0" w:color="auto"/>
                <w:right w:val="none" w:sz="0" w:space="0" w:color="auto"/>
              </w:divBdr>
            </w:div>
            <w:div w:id="1866550678">
              <w:marLeft w:val="0"/>
              <w:marRight w:val="0"/>
              <w:marTop w:val="0"/>
              <w:marBottom w:val="0"/>
              <w:divBdr>
                <w:top w:val="none" w:sz="0" w:space="0" w:color="auto"/>
                <w:left w:val="none" w:sz="0" w:space="0" w:color="auto"/>
                <w:bottom w:val="none" w:sz="0" w:space="0" w:color="auto"/>
                <w:right w:val="none" w:sz="0" w:space="0" w:color="auto"/>
              </w:divBdr>
            </w:div>
            <w:div w:id="504168973">
              <w:marLeft w:val="0"/>
              <w:marRight w:val="0"/>
              <w:marTop w:val="0"/>
              <w:marBottom w:val="0"/>
              <w:divBdr>
                <w:top w:val="none" w:sz="0" w:space="0" w:color="auto"/>
                <w:left w:val="none" w:sz="0" w:space="0" w:color="auto"/>
                <w:bottom w:val="none" w:sz="0" w:space="0" w:color="auto"/>
                <w:right w:val="none" w:sz="0" w:space="0" w:color="auto"/>
              </w:divBdr>
            </w:div>
            <w:div w:id="733814622">
              <w:marLeft w:val="0"/>
              <w:marRight w:val="0"/>
              <w:marTop w:val="0"/>
              <w:marBottom w:val="0"/>
              <w:divBdr>
                <w:top w:val="none" w:sz="0" w:space="0" w:color="auto"/>
                <w:left w:val="none" w:sz="0" w:space="0" w:color="auto"/>
                <w:bottom w:val="none" w:sz="0" w:space="0" w:color="auto"/>
                <w:right w:val="none" w:sz="0" w:space="0" w:color="auto"/>
              </w:divBdr>
            </w:div>
            <w:div w:id="1622492426">
              <w:marLeft w:val="0"/>
              <w:marRight w:val="0"/>
              <w:marTop w:val="0"/>
              <w:marBottom w:val="0"/>
              <w:divBdr>
                <w:top w:val="none" w:sz="0" w:space="0" w:color="auto"/>
                <w:left w:val="none" w:sz="0" w:space="0" w:color="auto"/>
                <w:bottom w:val="none" w:sz="0" w:space="0" w:color="auto"/>
                <w:right w:val="none" w:sz="0" w:space="0" w:color="auto"/>
              </w:divBdr>
            </w:div>
            <w:div w:id="767849021">
              <w:marLeft w:val="0"/>
              <w:marRight w:val="0"/>
              <w:marTop w:val="0"/>
              <w:marBottom w:val="0"/>
              <w:divBdr>
                <w:top w:val="none" w:sz="0" w:space="0" w:color="auto"/>
                <w:left w:val="none" w:sz="0" w:space="0" w:color="auto"/>
                <w:bottom w:val="none" w:sz="0" w:space="0" w:color="auto"/>
                <w:right w:val="none" w:sz="0" w:space="0" w:color="auto"/>
              </w:divBdr>
            </w:div>
            <w:div w:id="1102148784">
              <w:marLeft w:val="0"/>
              <w:marRight w:val="0"/>
              <w:marTop w:val="0"/>
              <w:marBottom w:val="0"/>
              <w:divBdr>
                <w:top w:val="none" w:sz="0" w:space="0" w:color="auto"/>
                <w:left w:val="none" w:sz="0" w:space="0" w:color="auto"/>
                <w:bottom w:val="none" w:sz="0" w:space="0" w:color="auto"/>
                <w:right w:val="none" w:sz="0" w:space="0" w:color="auto"/>
              </w:divBdr>
            </w:div>
            <w:div w:id="829490346">
              <w:marLeft w:val="0"/>
              <w:marRight w:val="0"/>
              <w:marTop w:val="0"/>
              <w:marBottom w:val="0"/>
              <w:divBdr>
                <w:top w:val="none" w:sz="0" w:space="0" w:color="auto"/>
                <w:left w:val="none" w:sz="0" w:space="0" w:color="auto"/>
                <w:bottom w:val="none" w:sz="0" w:space="0" w:color="auto"/>
                <w:right w:val="none" w:sz="0" w:space="0" w:color="auto"/>
              </w:divBdr>
            </w:div>
            <w:div w:id="2029216518">
              <w:marLeft w:val="0"/>
              <w:marRight w:val="0"/>
              <w:marTop w:val="0"/>
              <w:marBottom w:val="0"/>
              <w:divBdr>
                <w:top w:val="none" w:sz="0" w:space="0" w:color="auto"/>
                <w:left w:val="none" w:sz="0" w:space="0" w:color="auto"/>
                <w:bottom w:val="none" w:sz="0" w:space="0" w:color="auto"/>
                <w:right w:val="none" w:sz="0" w:space="0" w:color="auto"/>
              </w:divBdr>
            </w:div>
            <w:div w:id="2109230309">
              <w:marLeft w:val="0"/>
              <w:marRight w:val="0"/>
              <w:marTop w:val="0"/>
              <w:marBottom w:val="0"/>
              <w:divBdr>
                <w:top w:val="none" w:sz="0" w:space="0" w:color="auto"/>
                <w:left w:val="none" w:sz="0" w:space="0" w:color="auto"/>
                <w:bottom w:val="none" w:sz="0" w:space="0" w:color="auto"/>
                <w:right w:val="none" w:sz="0" w:space="0" w:color="auto"/>
              </w:divBdr>
            </w:div>
            <w:div w:id="80303058">
              <w:marLeft w:val="0"/>
              <w:marRight w:val="0"/>
              <w:marTop w:val="0"/>
              <w:marBottom w:val="0"/>
              <w:divBdr>
                <w:top w:val="none" w:sz="0" w:space="0" w:color="auto"/>
                <w:left w:val="none" w:sz="0" w:space="0" w:color="auto"/>
                <w:bottom w:val="none" w:sz="0" w:space="0" w:color="auto"/>
                <w:right w:val="none" w:sz="0" w:space="0" w:color="auto"/>
              </w:divBdr>
            </w:div>
            <w:div w:id="927465746">
              <w:marLeft w:val="0"/>
              <w:marRight w:val="0"/>
              <w:marTop w:val="0"/>
              <w:marBottom w:val="0"/>
              <w:divBdr>
                <w:top w:val="none" w:sz="0" w:space="0" w:color="auto"/>
                <w:left w:val="none" w:sz="0" w:space="0" w:color="auto"/>
                <w:bottom w:val="none" w:sz="0" w:space="0" w:color="auto"/>
                <w:right w:val="none" w:sz="0" w:space="0" w:color="auto"/>
              </w:divBdr>
            </w:div>
            <w:div w:id="610671931">
              <w:marLeft w:val="0"/>
              <w:marRight w:val="0"/>
              <w:marTop w:val="0"/>
              <w:marBottom w:val="0"/>
              <w:divBdr>
                <w:top w:val="none" w:sz="0" w:space="0" w:color="auto"/>
                <w:left w:val="none" w:sz="0" w:space="0" w:color="auto"/>
                <w:bottom w:val="none" w:sz="0" w:space="0" w:color="auto"/>
                <w:right w:val="none" w:sz="0" w:space="0" w:color="auto"/>
              </w:divBdr>
            </w:div>
            <w:div w:id="1843349195">
              <w:marLeft w:val="0"/>
              <w:marRight w:val="0"/>
              <w:marTop w:val="0"/>
              <w:marBottom w:val="0"/>
              <w:divBdr>
                <w:top w:val="none" w:sz="0" w:space="0" w:color="auto"/>
                <w:left w:val="none" w:sz="0" w:space="0" w:color="auto"/>
                <w:bottom w:val="none" w:sz="0" w:space="0" w:color="auto"/>
                <w:right w:val="none" w:sz="0" w:space="0" w:color="auto"/>
              </w:divBdr>
            </w:div>
            <w:div w:id="1947611339">
              <w:marLeft w:val="0"/>
              <w:marRight w:val="0"/>
              <w:marTop w:val="0"/>
              <w:marBottom w:val="0"/>
              <w:divBdr>
                <w:top w:val="none" w:sz="0" w:space="0" w:color="auto"/>
                <w:left w:val="none" w:sz="0" w:space="0" w:color="auto"/>
                <w:bottom w:val="none" w:sz="0" w:space="0" w:color="auto"/>
                <w:right w:val="none" w:sz="0" w:space="0" w:color="auto"/>
              </w:divBdr>
            </w:div>
            <w:div w:id="1861506150">
              <w:marLeft w:val="0"/>
              <w:marRight w:val="0"/>
              <w:marTop w:val="0"/>
              <w:marBottom w:val="0"/>
              <w:divBdr>
                <w:top w:val="none" w:sz="0" w:space="0" w:color="auto"/>
                <w:left w:val="none" w:sz="0" w:space="0" w:color="auto"/>
                <w:bottom w:val="none" w:sz="0" w:space="0" w:color="auto"/>
                <w:right w:val="none" w:sz="0" w:space="0" w:color="auto"/>
              </w:divBdr>
            </w:div>
            <w:div w:id="4598755">
              <w:marLeft w:val="0"/>
              <w:marRight w:val="0"/>
              <w:marTop w:val="0"/>
              <w:marBottom w:val="0"/>
              <w:divBdr>
                <w:top w:val="none" w:sz="0" w:space="0" w:color="auto"/>
                <w:left w:val="none" w:sz="0" w:space="0" w:color="auto"/>
                <w:bottom w:val="none" w:sz="0" w:space="0" w:color="auto"/>
                <w:right w:val="none" w:sz="0" w:space="0" w:color="auto"/>
              </w:divBdr>
            </w:div>
            <w:div w:id="1053122419">
              <w:marLeft w:val="0"/>
              <w:marRight w:val="0"/>
              <w:marTop w:val="0"/>
              <w:marBottom w:val="0"/>
              <w:divBdr>
                <w:top w:val="none" w:sz="0" w:space="0" w:color="auto"/>
                <w:left w:val="none" w:sz="0" w:space="0" w:color="auto"/>
                <w:bottom w:val="none" w:sz="0" w:space="0" w:color="auto"/>
                <w:right w:val="none" w:sz="0" w:space="0" w:color="auto"/>
              </w:divBdr>
            </w:div>
            <w:div w:id="1939751462">
              <w:marLeft w:val="0"/>
              <w:marRight w:val="0"/>
              <w:marTop w:val="0"/>
              <w:marBottom w:val="0"/>
              <w:divBdr>
                <w:top w:val="none" w:sz="0" w:space="0" w:color="auto"/>
                <w:left w:val="none" w:sz="0" w:space="0" w:color="auto"/>
                <w:bottom w:val="none" w:sz="0" w:space="0" w:color="auto"/>
                <w:right w:val="none" w:sz="0" w:space="0" w:color="auto"/>
              </w:divBdr>
            </w:div>
            <w:div w:id="1066957284">
              <w:marLeft w:val="0"/>
              <w:marRight w:val="0"/>
              <w:marTop w:val="0"/>
              <w:marBottom w:val="0"/>
              <w:divBdr>
                <w:top w:val="none" w:sz="0" w:space="0" w:color="auto"/>
                <w:left w:val="none" w:sz="0" w:space="0" w:color="auto"/>
                <w:bottom w:val="none" w:sz="0" w:space="0" w:color="auto"/>
                <w:right w:val="none" w:sz="0" w:space="0" w:color="auto"/>
              </w:divBdr>
            </w:div>
            <w:div w:id="1548100911">
              <w:marLeft w:val="0"/>
              <w:marRight w:val="0"/>
              <w:marTop w:val="0"/>
              <w:marBottom w:val="0"/>
              <w:divBdr>
                <w:top w:val="none" w:sz="0" w:space="0" w:color="auto"/>
                <w:left w:val="none" w:sz="0" w:space="0" w:color="auto"/>
                <w:bottom w:val="none" w:sz="0" w:space="0" w:color="auto"/>
                <w:right w:val="none" w:sz="0" w:space="0" w:color="auto"/>
              </w:divBdr>
            </w:div>
            <w:div w:id="2122147537">
              <w:marLeft w:val="0"/>
              <w:marRight w:val="0"/>
              <w:marTop w:val="0"/>
              <w:marBottom w:val="0"/>
              <w:divBdr>
                <w:top w:val="none" w:sz="0" w:space="0" w:color="auto"/>
                <w:left w:val="none" w:sz="0" w:space="0" w:color="auto"/>
                <w:bottom w:val="none" w:sz="0" w:space="0" w:color="auto"/>
                <w:right w:val="none" w:sz="0" w:space="0" w:color="auto"/>
              </w:divBdr>
            </w:div>
            <w:div w:id="2059933597">
              <w:marLeft w:val="0"/>
              <w:marRight w:val="0"/>
              <w:marTop w:val="0"/>
              <w:marBottom w:val="0"/>
              <w:divBdr>
                <w:top w:val="none" w:sz="0" w:space="0" w:color="auto"/>
                <w:left w:val="none" w:sz="0" w:space="0" w:color="auto"/>
                <w:bottom w:val="none" w:sz="0" w:space="0" w:color="auto"/>
                <w:right w:val="none" w:sz="0" w:space="0" w:color="auto"/>
              </w:divBdr>
            </w:div>
            <w:div w:id="58788874">
              <w:marLeft w:val="0"/>
              <w:marRight w:val="0"/>
              <w:marTop w:val="0"/>
              <w:marBottom w:val="0"/>
              <w:divBdr>
                <w:top w:val="none" w:sz="0" w:space="0" w:color="auto"/>
                <w:left w:val="none" w:sz="0" w:space="0" w:color="auto"/>
                <w:bottom w:val="none" w:sz="0" w:space="0" w:color="auto"/>
                <w:right w:val="none" w:sz="0" w:space="0" w:color="auto"/>
              </w:divBdr>
            </w:div>
            <w:div w:id="1715694543">
              <w:marLeft w:val="0"/>
              <w:marRight w:val="0"/>
              <w:marTop w:val="0"/>
              <w:marBottom w:val="0"/>
              <w:divBdr>
                <w:top w:val="none" w:sz="0" w:space="0" w:color="auto"/>
                <w:left w:val="none" w:sz="0" w:space="0" w:color="auto"/>
                <w:bottom w:val="none" w:sz="0" w:space="0" w:color="auto"/>
                <w:right w:val="none" w:sz="0" w:space="0" w:color="auto"/>
              </w:divBdr>
            </w:div>
            <w:div w:id="2076200187">
              <w:marLeft w:val="0"/>
              <w:marRight w:val="0"/>
              <w:marTop w:val="0"/>
              <w:marBottom w:val="0"/>
              <w:divBdr>
                <w:top w:val="none" w:sz="0" w:space="0" w:color="auto"/>
                <w:left w:val="none" w:sz="0" w:space="0" w:color="auto"/>
                <w:bottom w:val="none" w:sz="0" w:space="0" w:color="auto"/>
                <w:right w:val="none" w:sz="0" w:space="0" w:color="auto"/>
              </w:divBdr>
            </w:div>
            <w:div w:id="1318192405">
              <w:marLeft w:val="0"/>
              <w:marRight w:val="0"/>
              <w:marTop w:val="0"/>
              <w:marBottom w:val="0"/>
              <w:divBdr>
                <w:top w:val="none" w:sz="0" w:space="0" w:color="auto"/>
                <w:left w:val="none" w:sz="0" w:space="0" w:color="auto"/>
                <w:bottom w:val="none" w:sz="0" w:space="0" w:color="auto"/>
                <w:right w:val="none" w:sz="0" w:space="0" w:color="auto"/>
              </w:divBdr>
            </w:div>
            <w:div w:id="2129930453">
              <w:marLeft w:val="0"/>
              <w:marRight w:val="0"/>
              <w:marTop w:val="0"/>
              <w:marBottom w:val="0"/>
              <w:divBdr>
                <w:top w:val="none" w:sz="0" w:space="0" w:color="auto"/>
                <w:left w:val="none" w:sz="0" w:space="0" w:color="auto"/>
                <w:bottom w:val="none" w:sz="0" w:space="0" w:color="auto"/>
                <w:right w:val="none" w:sz="0" w:space="0" w:color="auto"/>
              </w:divBdr>
            </w:div>
            <w:div w:id="115684406">
              <w:marLeft w:val="0"/>
              <w:marRight w:val="0"/>
              <w:marTop w:val="0"/>
              <w:marBottom w:val="0"/>
              <w:divBdr>
                <w:top w:val="none" w:sz="0" w:space="0" w:color="auto"/>
                <w:left w:val="none" w:sz="0" w:space="0" w:color="auto"/>
                <w:bottom w:val="none" w:sz="0" w:space="0" w:color="auto"/>
                <w:right w:val="none" w:sz="0" w:space="0" w:color="auto"/>
              </w:divBdr>
            </w:div>
            <w:div w:id="309141878">
              <w:marLeft w:val="0"/>
              <w:marRight w:val="0"/>
              <w:marTop w:val="0"/>
              <w:marBottom w:val="0"/>
              <w:divBdr>
                <w:top w:val="none" w:sz="0" w:space="0" w:color="auto"/>
                <w:left w:val="none" w:sz="0" w:space="0" w:color="auto"/>
                <w:bottom w:val="none" w:sz="0" w:space="0" w:color="auto"/>
                <w:right w:val="none" w:sz="0" w:space="0" w:color="auto"/>
              </w:divBdr>
            </w:div>
            <w:div w:id="1220365323">
              <w:marLeft w:val="0"/>
              <w:marRight w:val="0"/>
              <w:marTop w:val="0"/>
              <w:marBottom w:val="0"/>
              <w:divBdr>
                <w:top w:val="none" w:sz="0" w:space="0" w:color="auto"/>
                <w:left w:val="none" w:sz="0" w:space="0" w:color="auto"/>
                <w:bottom w:val="none" w:sz="0" w:space="0" w:color="auto"/>
                <w:right w:val="none" w:sz="0" w:space="0" w:color="auto"/>
              </w:divBdr>
            </w:div>
            <w:div w:id="1789200184">
              <w:marLeft w:val="0"/>
              <w:marRight w:val="0"/>
              <w:marTop w:val="0"/>
              <w:marBottom w:val="0"/>
              <w:divBdr>
                <w:top w:val="none" w:sz="0" w:space="0" w:color="auto"/>
                <w:left w:val="none" w:sz="0" w:space="0" w:color="auto"/>
                <w:bottom w:val="none" w:sz="0" w:space="0" w:color="auto"/>
                <w:right w:val="none" w:sz="0" w:space="0" w:color="auto"/>
              </w:divBdr>
            </w:div>
            <w:div w:id="2002269263">
              <w:marLeft w:val="0"/>
              <w:marRight w:val="0"/>
              <w:marTop w:val="0"/>
              <w:marBottom w:val="0"/>
              <w:divBdr>
                <w:top w:val="none" w:sz="0" w:space="0" w:color="auto"/>
                <w:left w:val="none" w:sz="0" w:space="0" w:color="auto"/>
                <w:bottom w:val="none" w:sz="0" w:space="0" w:color="auto"/>
                <w:right w:val="none" w:sz="0" w:space="0" w:color="auto"/>
              </w:divBdr>
            </w:div>
            <w:div w:id="1573420197">
              <w:marLeft w:val="0"/>
              <w:marRight w:val="0"/>
              <w:marTop w:val="0"/>
              <w:marBottom w:val="0"/>
              <w:divBdr>
                <w:top w:val="none" w:sz="0" w:space="0" w:color="auto"/>
                <w:left w:val="none" w:sz="0" w:space="0" w:color="auto"/>
                <w:bottom w:val="none" w:sz="0" w:space="0" w:color="auto"/>
                <w:right w:val="none" w:sz="0" w:space="0" w:color="auto"/>
              </w:divBdr>
            </w:div>
            <w:div w:id="1646273814">
              <w:marLeft w:val="0"/>
              <w:marRight w:val="0"/>
              <w:marTop w:val="0"/>
              <w:marBottom w:val="0"/>
              <w:divBdr>
                <w:top w:val="none" w:sz="0" w:space="0" w:color="auto"/>
                <w:left w:val="none" w:sz="0" w:space="0" w:color="auto"/>
                <w:bottom w:val="none" w:sz="0" w:space="0" w:color="auto"/>
                <w:right w:val="none" w:sz="0" w:space="0" w:color="auto"/>
              </w:divBdr>
            </w:div>
            <w:div w:id="1275284667">
              <w:marLeft w:val="0"/>
              <w:marRight w:val="0"/>
              <w:marTop w:val="0"/>
              <w:marBottom w:val="0"/>
              <w:divBdr>
                <w:top w:val="none" w:sz="0" w:space="0" w:color="auto"/>
                <w:left w:val="none" w:sz="0" w:space="0" w:color="auto"/>
                <w:bottom w:val="none" w:sz="0" w:space="0" w:color="auto"/>
                <w:right w:val="none" w:sz="0" w:space="0" w:color="auto"/>
              </w:divBdr>
            </w:div>
            <w:div w:id="1343052252">
              <w:marLeft w:val="0"/>
              <w:marRight w:val="0"/>
              <w:marTop w:val="0"/>
              <w:marBottom w:val="0"/>
              <w:divBdr>
                <w:top w:val="none" w:sz="0" w:space="0" w:color="auto"/>
                <w:left w:val="none" w:sz="0" w:space="0" w:color="auto"/>
                <w:bottom w:val="none" w:sz="0" w:space="0" w:color="auto"/>
                <w:right w:val="none" w:sz="0" w:space="0" w:color="auto"/>
              </w:divBdr>
            </w:div>
            <w:div w:id="2034769966">
              <w:marLeft w:val="0"/>
              <w:marRight w:val="0"/>
              <w:marTop w:val="0"/>
              <w:marBottom w:val="0"/>
              <w:divBdr>
                <w:top w:val="none" w:sz="0" w:space="0" w:color="auto"/>
                <w:left w:val="none" w:sz="0" w:space="0" w:color="auto"/>
                <w:bottom w:val="none" w:sz="0" w:space="0" w:color="auto"/>
                <w:right w:val="none" w:sz="0" w:space="0" w:color="auto"/>
              </w:divBdr>
            </w:div>
            <w:div w:id="181824896">
              <w:marLeft w:val="0"/>
              <w:marRight w:val="0"/>
              <w:marTop w:val="0"/>
              <w:marBottom w:val="0"/>
              <w:divBdr>
                <w:top w:val="none" w:sz="0" w:space="0" w:color="auto"/>
                <w:left w:val="none" w:sz="0" w:space="0" w:color="auto"/>
                <w:bottom w:val="none" w:sz="0" w:space="0" w:color="auto"/>
                <w:right w:val="none" w:sz="0" w:space="0" w:color="auto"/>
              </w:divBdr>
            </w:div>
            <w:div w:id="1581477173">
              <w:marLeft w:val="0"/>
              <w:marRight w:val="0"/>
              <w:marTop w:val="0"/>
              <w:marBottom w:val="0"/>
              <w:divBdr>
                <w:top w:val="none" w:sz="0" w:space="0" w:color="auto"/>
                <w:left w:val="none" w:sz="0" w:space="0" w:color="auto"/>
                <w:bottom w:val="none" w:sz="0" w:space="0" w:color="auto"/>
                <w:right w:val="none" w:sz="0" w:space="0" w:color="auto"/>
              </w:divBdr>
            </w:div>
            <w:div w:id="937711444">
              <w:marLeft w:val="0"/>
              <w:marRight w:val="0"/>
              <w:marTop w:val="0"/>
              <w:marBottom w:val="0"/>
              <w:divBdr>
                <w:top w:val="none" w:sz="0" w:space="0" w:color="auto"/>
                <w:left w:val="none" w:sz="0" w:space="0" w:color="auto"/>
                <w:bottom w:val="none" w:sz="0" w:space="0" w:color="auto"/>
                <w:right w:val="none" w:sz="0" w:space="0" w:color="auto"/>
              </w:divBdr>
            </w:div>
            <w:div w:id="1086421738">
              <w:marLeft w:val="0"/>
              <w:marRight w:val="0"/>
              <w:marTop w:val="0"/>
              <w:marBottom w:val="0"/>
              <w:divBdr>
                <w:top w:val="none" w:sz="0" w:space="0" w:color="auto"/>
                <w:left w:val="none" w:sz="0" w:space="0" w:color="auto"/>
                <w:bottom w:val="none" w:sz="0" w:space="0" w:color="auto"/>
                <w:right w:val="none" w:sz="0" w:space="0" w:color="auto"/>
              </w:divBdr>
            </w:div>
            <w:div w:id="494760247">
              <w:marLeft w:val="0"/>
              <w:marRight w:val="0"/>
              <w:marTop w:val="0"/>
              <w:marBottom w:val="0"/>
              <w:divBdr>
                <w:top w:val="none" w:sz="0" w:space="0" w:color="auto"/>
                <w:left w:val="none" w:sz="0" w:space="0" w:color="auto"/>
                <w:bottom w:val="none" w:sz="0" w:space="0" w:color="auto"/>
                <w:right w:val="none" w:sz="0" w:space="0" w:color="auto"/>
              </w:divBdr>
            </w:div>
            <w:div w:id="19246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861624893">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09957386">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4106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A5BA8-DCDF-4AAA-AF9A-BC225C3F2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2416</Words>
  <Characters>16676</Characters>
  <Application>Microsoft Office Word</Application>
  <DocSecurity>0</DocSecurity>
  <Lines>138</Lines>
  <Paragraphs>38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34</cp:revision>
  <dcterms:created xsi:type="dcterms:W3CDTF">2025-11-26T08:02:00Z</dcterms:created>
  <dcterms:modified xsi:type="dcterms:W3CDTF">2026-03-16T11:00:00Z</dcterms:modified>
</cp:coreProperties>
</file>