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9483E5" w14:textId="502DF3E9" w:rsidR="001475C1" w:rsidRDefault="00C57CD1"/>
    <w:p w14:paraId="6AC9F185" w14:textId="604367F6" w:rsidR="00E71BF8" w:rsidRDefault="00E71BF8"/>
    <w:p w14:paraId="5F461C43" w14:textId="4E2538AC" w:rsidR="00E71BF8" w:rsidRDefault="00E71BF8">
      <w:r>
        <w:t xml:space="preserve">Lab 4: B-Trees </w:t>
      </w:r>
    </w:p>
    <w:p w14:paraId="04FC0F68" w14:textId="177E51B1" w:rsidR="00E71BF8" w:rsidRDefault="00E71BF8">
      <w:r>
        <w:t xml:space="preserve">Kimberly Arenas </w:t>
      </w:r>
    </w:p>
    <w:p w14:paraId="6410BA2E" w14:textId="70C37077" w:rsidR="00E71BF8" w:rsidRDefault="00E71BF8"/>
    <w:p w14:paraId="1444F60D" w14:textId="22F4A00C" w:rsidR="00E71BF8" w:rsidRDefault="00E71BF8">
      <w:r>
        <w:t xml:space="preserve">Introduction: </w:t>
      </w:r>
    </w:p>
    <w:p w14:paraId="1DACAB60" w14:textId="04375280" w:rsidR="00E71BF8" w:rsidRDefault="00E71BF8"/>
    <w:p w14:paraId="5964BD0F" w14:textId="421E5B5A" w:rsidR="00E71BF8" w:rsidRDefault="00E71BF8" w:rsidP="00E71BF8">
      <w:pPr>
        <w:tabs>
          <w:tab w:val="center" w:pos="4680"/>
        </w:tabs>
      </w:pPr>
      <w:r>
        <w:t xml:space="preserve">B-Trees are self-balancing trees that preform operations such as: search, insert, delete, max, </w:t>
      </w:r>
      <w:proofErr w:type="gramStart"/>
      <w:r>
        <w:t>min, ..</w:t>
      </w:r>
      <w:proofErr w:type="gramEnd"/>
      <w:r>
        <w:t xml:space="preserve">etc. </w:t>
      </w:r>
      <w:r w:rsidR="00E460CF">
        <w:t xml:space="preserve">Lab 4 will have the implementations of lab 3 AVL Tree and Red and Black Tree, however the goal here is to now create the implementation of a B tree. By having completed the B Tree implementation the user will now have three options of what data structure they would like their text file of words to be stored in (1. AVL 2. Red and Black </w:t>
      </w:r>
      <w:proofErr w:type="gramStart"/>
      <w:r w:rsidR="00E460CF">
        <w:t>3.BTree</w:t>
      </w:r>
      <w:proofErr w:type="gramEnd"/>
      <w:r w:rsidR="00E460CF">
        <w:t xml:space="preserve">). </w:t>
      </w:r>
    </w:p>
    <w:p w14:paraId="0B86CFC5" w14:textId="4DDD6DEA" w:rsidR="00E460CF" w:rsidRDefault="00E460CF" w:rsidP="00E71BF8">
      <w:pPr>
        <w:tabs>
          <w:tab w:val="center" w:pos="4680"/>
        </w:tabs>
      </w:pPr>
    </w:p>
    <w:p w14:paraId="42CE906F" w14:textId="5C603410" w:rsidR="00E460CF" w:rsidRDefault="00E460CF" w:rsidP="00E71BF8">
      <w:pPr>
        <w:tabs>
          <w:tab w:val="center" w:pos="4680"/>
        </w:tabs>
      </w:pPr>
      <w:r>
        <w:t xml:space="preserve">Solution Design and Implementation: </w:t>
      </w:r>
    </w:p>
    <w:p w14:paraId="3AEA0D94" w14:textId="4017ADDF" w:rsidR="00E460CF" w:rsidRDefault="00E460CF" w:rsidP="00E71BF8">
      <w:pPr>
        <w:tabs>
          <w:tab w:val="center" w:pos="4680"/>
        </w:tabs>
      </w:pPr>
    </w:p>
    <w:p w14:paraId="3AEAE7F2" w14:textId="77777777" w:rsidR="004A623F" w:rsidRDefault="00E460CF" w:rsidP="00E71BF8">
      <w:pPr>
        <w:tabs>
          <w:tab w:val="center" w:pos="4680"/>
        </w:tabs>
      </w:pPr>
      <w:r>
        <w:t xml:space="preserve">Again, the code is mostly derived from lab 3 since this lab requires to simply implement a </w:t>
      </w:r>
      <w:proofErr w:type="spellStart"/>
      <w:r>
        <w:t>btree</w:t>
      </w:r>
      <w:proofErr w:type="spellEnd"/>
      <w:r>
        <w:t xml:space="preserve"> into the counting anagram problem. </w:t>
      </w:r>
      <w:r w:rsidR="004A623F">
        <w:t xml:space="preserve">It would be quite redundant to explain the AVL and Red and Black tree implementation so we can jump right to the </w:t>
      </w:r>
      <w:proofErr w:type="spellStart"/>
      <w:r w:rsidR="004A623F">
        <w:t>BTree</w:t>
      </w:r>
      <w:proofErr w:type="spellEnd"/>
      <w:r w:rsidR="004A623F">
        <w:t xml:space="preserve"> implementation. </w:t>
      </w:r>
    </w:p>
    <w:p w14:paraId="4F777835" w14:textId="6DB4BCD1" w:rsidR="004A623F" w:rsidRDefault="004A623F" w:rsidP="00E71BF8">
      <w:pPr>
        <w:tabs>
          <w:tab w:val="center" w:pos="4680"/>
        </w:tabs>
      </w:pPr>
    </w:p>
    <w:p w14:paraId="72B547F2" w14:textId="465A3B51" w:rsidR="004A623F" w:rsidRDefault="004A623F" w:rsidP="00E71BF8">
      <w:pPr>
        <w:tabs>
          <w:tab w:val="center" w:pos="4680"/>
        </w:tabs>
      </w:pPr>
      <w:r>
        <w:t xml:space="preserve">With that being said, the grand focus was to include the </w:t>
      </w:r>
      <w:proofErr w:type="spellStart"/>
      <w:r>
        <w:t>btrees</w:t>
      </w:r>
      <w:proofErr w:type="spellEnd"/>
      <w:r>
        <w:t xml:space="preserve"> basic functions mentioned in the introduction in order to be capable of using the functions the two other trees use as well. Then of course a separate method to count the anagrams and search anagrams would need to be created for the </w:t>
      </w:r>
      <w:proofErr w:type="spellStart"/>
      <w:r>
        <w:t>Btree</w:t>
      </w:r>
      <w:proofErr w:type="spellEnd"/>
      <w:r>
        <w:t xml:space="preserve"> implementation. </w:t>
      </w:r>
    </w:p>
    <w:p w14:paraId="5304342D" w14:textId="2BB11755" w:rsidR="004A623F" w:rsidRDefault="004A623F" w:rsidP="004A623F">
      <w:pPr>
        <w:tabs>
          <w:tab w:val="left" w:pos="3943"/>
        </w:tabs>
      </w:pPr>
    </w:p>
    <w:p w14:paraId="120CAFD4" w14:textId="7881CA85" w:rsidR="004A623F" w:rsidRDefault="004A623F" w:rsidP="00E71BF8">
      <w:pPr>
        <w:tabs>
          <w:tab w:val="center" w:pos="4680"/>
        </w:tabs>
      </w:pPr>
      <w:proofErr w:type="gramStart"/>
      <w:r>
        <w:t>Finally</w:t>
      </w:r>
      <w:proofErr w:type="gramEnd"/>
      <w:r>
        <w:t xml:space="preserve"> the option to select a </w:t>
      </w:r>
      <w:proofErr w:type="spellStart"/>
      <w:r>
        <w:t>Btree</w:t>
      </w:r>
      <w:proofErr w:type="spellEnd"/>
      <w:r>
        <w:t xml:space="preserve"> other than an AVL tree and Red and Black Tree will be inserted. </w:t>
      </w:r>
      <w:proofErr w:type="gramStart"/>
      <w:r>
        <w:t>Therefore</w:t>
      </w:r>
      <w:proofErr w:type="gramEnd"/>
      <w:r>
        <w:t xml:space="preserve"> instead of having only three files this lab will contain four files and that new one being the </w:t>
      </w:r>
      <w:proofErr w:type="spellStart"/>
      <w:r>
        <w:t>BTree</w:t>
      </w:r>
      <w:proofErr w:type="spellEnd"/>
      <w:r>
        <w:t xml:space="preserve"> implementation and then import it to the main execute file as well. </w:t>
      </w:r>
    </w:p>
    <w:p w14:paraId="2CA4A4F1" w14:textId="2723AF6E" w:rsidR="004A623F" w:rsidRDefault="004A623F" w:rsidP="00E71BF8">
      <w:pPr>
        <w:tabs>
          <w:tab w:val="center" w:pos="4680"/>
        </w:tabs>
      </w:pPr>
    </w:p>
    <w:p w14:paraId="4289231C" w14:textId="0AD54367" w:rsidR="004A623F" w:rsidRDefault="004A623F" w:rsidP="00E71BF8">
      <w:pPr>
        <w:tabs>
          <w:tab w:val="center" w:pos="4680"/>
        </w:tabs>
      </w:pPr>
      <w:r>
        <w:t xml:space="preserve">Experimental Results: </w:t>
      </w:r>
    </w:p>
    <w:p w14:paraId="303AAD47" w14:textId="283E690A" w:rsidR="004A623F" w:rsidRDefault="004A623F" w:rsidP="00E71BF8">
      <w:pPr>
        <w:tabs>
          <w:tab w:val="center" w:pos="4680"/>
        </w:tabs>
      </w:pPr>
    </w:p>
    <w:p w14:paraId="0885375D" w14:textId="5EF56499" w:rsidR="00A813AE" w:rsidRDefault="00A813AE" w:rsidP="00E71BF8">
      <w:pPr>
        <w:tabs>
          <w:tab w:val="center" w:pos="4680"/>
        </w:tabs>
      </w:pPr>
      <w:r>
        <w:t xml:space="preserve">The source code for the </w:t>
      </w:r>
      <w:proofErr w:type="spellStart"/>
      <w:r>
        <w:t>Btree</w:t>
      </w:r>
      <w:proofErr w:type="spellEnd"/>
      <w:r>
        <w:t xml:space="preserve"> was provided by our professor who got it from Professor Fuentes. The methods inside the </w:t>
      </w:r>
      <w:proofErr w:type="spellStart"/>
      <w:r>
        <w:t>Btree</w:t>
      </w:r>
      <w:proofErr w:type="spellEnd"/>
      <w:r>
        <w:t xml:space="preserve"> were kept such as they helped </w:t>
      </w:r>
      <w:proofErr w:type="spellStart"/>
      <w:r>
        <w:t>contruct</w:t>
      </w:r>
      <w:proofErr w:type="spellEnd"/>
      <w:r>
        <w:t xml:space="preserve"> the tree and helped with searching for the anagrams. </w:t>
      </w:r>
      <w:proofErr w:type="gramStart"/>
      <w:r>
        <w:t>However</w:t>
      </w:r>
      <w:proofErr w:type="gramEnd"/>
      <w:r>
        <w:t xml:space="preserve"> such as the other two tree implementation there was no need for the removal portion in the </w:t>
      </w:r>
      <w:proofErr w:type="spellStart"/>
      <w:r>
        <w:t>btree</w:t>
      </w:r>
      <w:proofErr w:type="spellEnd"/>
      <w:r>
        <w:t xml:space="preserve"> implementation. Then a key list for searching for the quantity of anagrams was created for the search anagram algorithm. </w:t>
      </w:r>
    </w:p>
    <w:p w14:paraId="17E7B716" w14:textId="2F67735A" w:rsidR="00A813AE" w:rsidRDefault="00A813AE" w:rsidP="00E71BF8">
      <w:pPr>
        <w:tabs>
          <w:tab w:val="center" w:pos="4680"/>
        </w:tabs>
      </w:pPr>
    </w:p>
    <w:p w14:paraId="2EC10B8E" w14:textId="181B9C22" w:rsidR="00A813AE" w:rsidRDefault="00A813AE" w:rsidP="00E71BF8">
      <w:pPr>
        <w:tabs>
          <w:tab w:val="center" w:pos="4680"/>
        </w:tabs>
      </w:pPr>
      <w:r>
        <w:t xml:space="preserve">Lastly, the user input section was modified to select the third option of </w:t>
      </w:r>
      <w:proofErr w:type="spellStart"/>
      <w:r>
        <w:t>Btree</w:t>
      </w:r>
      <w:proofErr w:type="spellEnd"/>
      <w:r>
        <w:t xml:space="preserve"> when asked what data structure they would like their text file words to be stored in. </w:t>
      </w:r>
    </w:p>
    <w:p w14:paraId="682E27FA" w14:textId="554F99CC" w:rsidR="00A813AE" w:rsidRDefault="00A813AE" w:rsidP="00E71BF8">
      <w:pPr>
        <w:tabs>
          <w:tab w:val="center" w:pos="4680"/>
        </w:tabs>
      </w:pPr>
    </w:p>
    <w:p w14:paraId="4B74F9EC" w14:textId="786F3707" w:rsidR="005D4262" w:rsidRDefault="005D4262" w:rsidP="00E71BF8">
      <w:pPr>
        <w:tabs>
          <w:tab w:val="center" w:pos="4680"/>
        </w:tabs>
      </w:pPr>
    </w:p>
    <w:p w14:paraId="0418E51D" w14:textId="148C3533" w:rsidR="005D4262" w:rsidRDefault="005D4262" w:rsidP="00E71BF8">
      <w:pPr>
        <w:tabs>
          <w:tab w:val="center" w:pos="4680"/>
        </w:tabs>
      </w:pPr>
    </w:p>
    <w:p w14:paraId="6D699953" w14:textId="77777777" w:rsidR="005D4262" w:rsidRDefault="005D4262" w:rsidP="00E71BF8">
      <w:pPr>
        <w:tabs>
          <w:tab w:val="center" w:pos="4680"/>
        </w:tabs>
      </w:pPr>
    </w:p>
    <w:p w14:paraId="3651579A" w14:textId="77777777" w:rsidR="007E39F5" w:rsidRDefault="007E39F5" w:rsidP="00E71BF8">
      <w:pPr>
        <w:tabs>
          <w:tab w:val="center" w:pos="4680"/>
        </w:tabs>
      </w:pPr>
    </w:p>
    <w:p w14:paraId="69CBC9B0" w14:textId="6DDF0A1B" w:rsidR="007E39F5" w:rsidRDefault="007E39F5" w:rsidP="00E71BF8">
      <w:pPr>
        <w:tabs>
          <w:tab w:val="center" w:pos="4680"/>
        </w:tabs>
      </w:pPr>
    </w:p>
    <w:p w14:paraId="494E470C" w14:textId="3D5DECEB" w:rsidR="007E39F5" w:rsidRDefault="007E39F5" w:rsidP="00E71BF8">
      <w:pPr>
        <w:tabs>
          <w:tab w:val="center" w:pos="4680"/>
        </w:tabs>
      </w:pPr>
      <w:r>
        <w:rPr>
          <w:noProof/>
        </w:rPr>
        <w:lastRenderedPageBreak/>
        <w:drawing>
          <wp:anchor distT="0" distB="0" distL="114300" distR="114300" simplePos="0" relativeHeight="251660288" behindDoc="0" locked="0" layoutInCell="1" allowOverlap="1" wp14:anchorId="09162F73" wp14:editId="5EE43A1F">
            <wp:simplePos x="0" y="0"/>
            <wp:positionH relativeFrom="margin">
              <wp:posOffset>3481793</wp:posOffset>
            </wp:positionH>
            <wp:positionV relativeFrom="margin">
              <wp:posOffset>-777371</wp:posOffset>
            </wp:positionV>
            <wp:extent cx="2787015" cy="2974340"/>
            <wp:effectExtent l="0" t="0" r="0" b="0"/>
            <wp:wrapSquare wrapText="bothSides"/>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9-12-13 at 1.41.25 AM.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787015" cy="2974340"/>
                    </a:xfrm>
                    <a:prstGeom prst="rect">
                      <a:avLst/>
                    </a:prstGeom>
                  </pic:spPr>
                </pic:pic>
              </a:graphicData>
            </a:graphic>
            <wp14:sizeRelH relativeFrom="margin">
              <wp14:pctWidth>0</wp14:pctWidth>
            </wp14:sizeRelH>
            <wp14:sizeRelV relativeFrom="margin">
              <wp14:pctHeight>0</wp14:pctHeight>
            </wp14:sizeRelV>
          </wp:anchor>
        </w:drawing>
      </w:r>
      <w:r w:rsidR="009540A1">
        <w:t>With that being said, recall that all the trees were tested with text files short as it would be quicker to demonstrate their implementations. First text file had all the anagrams of “stop” and second text file had all the possible anagrams for “alerts”.</w:t>
      </w:r>
    </w:p>
    <w:p w14:paraId="5756CEA2" w14:textId="3841FFD5" w:rsidR="009540A1" w:rsidRDefault="009540A1" w:rsidP="00E71BF8">
      <w:pPr>
        <w:tabs>
          <w:tab w:val="center" w:pos="4680"/>
        </w:tabs>
      </w:pPr>
    </w:p>
    <w:p w14:paraId="57006632" w14:textId="1B3B2B7F" w:rsidR="009540A1" w:rsidRDefault="009540A1" w:rsidP="00E71BF8">
      <w:pPr>
        <w:tabs>
          <w:tab w:val="center" w:pos="4680"/>
        </w:tabs>
      </w:pPr>
      <w:r>
        <w:t xml:space="preserve">Binary Search Tree Comparisons: </w:t>
      </w:r>
    </w:p>
    <w:p w14:paraId="6DD4843B" w14:textId="77777777" w:rsidR="007E39F5" w:rsidRDefault="007E39F5" w:rsidP="00E71BF8">
      <w:pPr>
        <w:tabs>
          <w:tab w:val="center" w:pos="4680"/>
        </w:tabs>
      </w:pPr>
    </w:p>
    <w:tbl>
      <w:tblPr>
        <w:tblStyle w:val="TableGrid"/>
        <w:tblW w:w="0" w:type="auto"/>
        <w:tblLook w:val="04A0" w:firstRow="1" w:lastRow="0" w:firstColumn="1" w:lastColumn="0" w:noHBand="0" w:noVBand="1"/>
      </w:tblPr>
      <w:tblGrid>
        <w:gridCol w:w="2529"/>
        <w:gridCol w:w="2529"/>
      </w:tblGrid>
      <w:tr w:rsidR="009540A1" w14:paraId="3ACCA3B0" w14:textId="77777777" w:rsidTr="009540A1">
        <w:trPr>
          <w:trHeight w:val="527"/>
        </w:trPr>
        <w:tc>
          <w:tcPr>
            <w:tcW w:w="2529" w:type="dxa"/>
          </w:tcPr>
          <w:p w14:paraId="24EB0A56" w14:textId="01309206" w:rsidR="009540A1" w:rsidRDefault="009540A1" w:rsidP="00E71BF8">
            <w:pPr>
              <w:tabs>
                <w:tab w:val="center" w:pos="4680"/>
              </w:tabs>
            </w:pPr>
            <w:r>
              <w:t>AVL</w:t>
            </w:r>
          </w:p>
        </w:tc>
        <w:tc>
          <w:tcPr>
            <w:tcW w:w="2529" w:type="dxa"/>
          </w:tcPr>
          <w:p w14:paraId="67F8471A" w14:textId="2EDE3D01" w:rsidR="009540A1" w:rsidRDefault="009540A1" w:rsidP="00E71BF8">
            <w:pPr>
              <w:tabs>
                <w:tab w:val="center" w:pos="4680"/>
              </w:tabs>
            </w:pPr>
            <w:r>
              <w:t>RB</w:t>
            </w:r>
          </w:p>
        </w:tc>
      </w:tr>
      <w:tr w:rsidR="009540A1" w14:paraId="7991C562" w14:textId="77777777" w:rsidTr="009540A1">
        <w:trPr>
          <w:trHeight w:val="559"/>
        </w:trPr>
        <w:tc>
          <w:tcPr>
            <w:tcW w:w="2529" w:type="dxa"/>
          </w:tcPr>
          <w:p w14:paraId="233A3E21" w14:textId="7A935265" w:rsidR="009540A1" w:rsidRDefault="009540A1" w:rsidP="009540A1">
            <w:pPr>
              <w:pStyle w:val="ListParagraph"/>
              <w:numPr>
                <w:ilvl w:val="0"/>
                <w:numId w:val="1"/>
              </w:numPr>
              <w:tabs>
                <w:tab w:val="center" w:pos="4680"/>
              </w:tabs>
            </w:pPr>
            <w:r>
              <w:t>.0027 seconds</w:t>
            </w:r>
          </w:p>
        </w:tc>
        <w:tc>
          <w:tcPr>
            <w:tcW w:w="2529" w:type="dxa"/>
          </w:tcPr>
          <w:p w14:paraId="0C6E2BC4" w14:textId="405030CC" w:rsidR="009540A1" w:rsidRDefault="009540A1" w:rsidP="009540A1">
            <w:pPr>
              <w:pStyle w:val="ListParagraph"/>
              <w:numPr>
                <w:ilvl w:val="0"/>
                <w:numId w:val="2"/>
              </w:numPr>
              <w:tabs>
                <w:tab w:val="center" w:pos="4680"/>
              </w:tabs>
            </w:pPr>
            <w:r>
              <w:t>.0510 seconds</w:t>
            </w:r>
          </w:p>
        </w:tc>
      </w:tr>
      <w:tr w:rsidR="009540A1" w14:paraId="19070BB1" w14:textId="77777777" w:rsidTr="009540A1">
        <w:trPr>
          <w:trHeight w:val="527"/>
        </w:trPr>
        <w:tc>
          <w:tcPr>
            <w:tcW w:w="2529" w:type="dxa"/>
          </w:tcPr>
          <w:p w14:paraId="1A8F4DD0" w14:textId="1DE9D3E2" w:rsidR="009540A1" w:rsidRDefault="009540A1" w:rsidP="009540A1">
            <w:pPr>
              <w:pStyle w:val="ListParagraph"/>
              <w:numPr>
                <w:ilvl w:val="0"/>
                <w:numId w:val="2"/>
              </w:numPr>
              <w:tabs>
                <w:tab w:val="center" w:pos="4680"/>
              </w:tabs>
            </w:pPr>
            <w:r>
              <w:t>.0036 seconds</w:t>
            </w:r>
          </w:p>
        </w:tc>
        <w:tc>
          <w:tcPr>
            <w:tcW w:w="2529" w:type="dxa"/>
          </w:tcPr>
          <w:p w14:paraId="06A8E933" w14:textId="6EE5D7F4" w:rsidR="009540A1" w:rsidRDefault="009540A1" w:rsidP="009540A1">
            <w:pPr>
              <w:tabs>
                <w:tab w:val="center" w:pos="4680"/>
              </w:tabs>
              <w:ind w:left="360"/>
            </w:pPr>
            <w:r>
              <w:t xml:space="preserve">2.   .0611 seconds </w:t>
            </w:r>
          </w:p>
        </w:tc>
      </w:tr>
      <w:tr w:rsidR="009540A1" w14:paraId="2A9927D7" w14:textId="77777777" w:rsidTr="009540A1">
        <w:trPr>
          <w:trHeight w:val="527"/>
        </w:trPr>
        <w:tc>
          <w:tcPr>
            <w:tcW w:w="2529" w:type="dxa"/>
          </w:tcPr>
          <w:p w14:paraId="5BC3023A" w14:textId="42F5F0E5" w:rsidR="009540A1" w:rsidRDefault="009540A1" w:rsidP="009540A1">
            <w:pPr>
              <w:pStyle w:val="ListParagraph"/>
              <w:numPr>
                <w:ilvl w:val="0"/>
                <w:numId w:val="2"/>
              </w:numPr>
              <w:tabs>
                <w:tab w:val="center" w:pos="4680"/>
              </w:tabs>
            </w:pPr>
            <w:r>
              <w:t>.0026 seconds</w:t>
            </w:r>
          </w:p>
        </w:tc>
        <w:tc>
          <w:tcPr>
            <w:tcW w:w="2529" w:type="dxa"/>
          </w:tcPr>
          <w:p w14:paraId="63395C5C" w14:textId="67C97D53" w:rsidR="009540A1" w:rsidRDefault="009540A1" w:rsidP="009540A1">
            <w:pPr>
              <w:tabs>
                <w:tab w:val="center" w:pos="4680"/>
              </w:tabs>
              <w:ind w:left="360"/>
            </w:pPr>
            <w:r>
              <w:t xml:space="preserve">3. </w:t>
            </w:r>
            <w:r w:rsidR="00A87062">
              <w:t xml:space="preserve"> </w:t>
            </w:r>
            <w:r>
              <w:t>.0</w:t>
            </w:r>
            <w:r w:rsidR="00A87062">
              <w:t>515 seconds</w:t>
            </w:r>
          </w:p>
        </w:tc>
      </w:tr>
    </w:tbl>
    <w:p w14:paraId="4C6DC80C" w14:textId="77777777" w:rsidR="007E39F5" w:rsidRDefault="007E39F5" w:rsidP="00E71BF8">
      <w:pPr>
        <w:tabs>
          <w:tab w:val="center" w:pos="4680"/>
        </w:tabs>
      </w:pPr>
    </w:p>
    <w:p w14:paraId="660C87DB" w14:textId="77777777" w:rsidR="007E39F5" w:rsidRDefault="007E39F5" w:rsidP="00E71BF8">
      <w:pPr>
        <w:tabs>
          <w:tab w:val="center" w:pos="4680"/>
        </w:tabs>
      </w:pPr>
    </w:p>
    <w:p w14:paraId="5F33A392" w14:textId="77777777" w:rsidR="007E39F5" w:rsidRDefault="007E39F5" w:rsidP="00E71BF8">
      <w:pPr>
        <w:tabs>
          <w:tab w:val="center" w:pos="4680"/>
        </w:tabs>
      </w:pPr>
    </w:p>
    <w:p w14:paraId="1F1B3EEF" w14:textId="7AA0695B" w:rsidR="007E39F5" w:rsidRDefault="007E39F5" w:rsidP="00E71BF8">
      <w:pPr>
        <w:tabs>
          <w:tab w:val="center" w:pos="4680"/>
        </w:tabs>
      </w:pPr>
    </w:p>
    <w:p w14:paraId="0B0808FD" w14:textId="77777777" w:rsidR="00967187" w:rsidRDefault="00967187" w:rsidP="00E71BF8">
      <w:pPr>
        <w:tabs>
          <w:tab w:val="center" w:pos="4680"/>
        </w:tabs>
      </w:pPr>
      <w:r>
        <w:t xml:space="preserve">B-Tree: </w:t>
      </w:r>
    </w:p>
    <w:tbl>
      <w:tblPr>
        <w:tblStyle w:val="TableGrid"/>
        <w:tblW w:w="0" w:type="auto"/>
        <w:tblLook w:val="04A0" w:firstRow="1" w:lastRow="0" w:firstColumn="1" w:lastColumn="0" w:noHBand="0" w:noVBand="1"/>
      </w:tblPr>
      <w:tblGrid>
        <w:gridCol w:w="1667"/>
        <w:gridCol w:w="1667"/>
        <w:gridCol w:w="1667"/>
      </w:tblGrid>
      <w:tr w:rsidR="00967187" w14:paraId="0C882E64" w14:textId="77777777" w:rsidTr="00967187">
        <w:trPr>
          <w:trHeight w:val="568"/>
        </w:trPr>
        <w:tc>
          <w:tcPr>
            <w:tcW w:w="1667" w:type="dxa"/>
          </w:tcPr>
          <w:p w14:paraId="2199A8D7" w14:textId="65564353" w:rsidR="00967187" w:rsidRDefault="00967187" w:rsidP="00E71BF8">
            <w:pPr>
              <w:tabs>
                <w:tab w:val="center" w:pos="4680"/>
              </w:tabs>
            </w:pPr>
            <w:r>
              <w:t xml:space="preserve">5 keys </w:t>
            </w:r>
          </w:p>
        </w:tc>
        <w:tc>
          <w:tcPr>
            <w:tcW w:w="1667" w:type="dxa"/>
          </w:tcPr>
          <w:p w14:paraId="1EEF050B" w14:textId="34A03791" w:rsidR="00967187" w:rsidRDefault="00967187" w:rsidP="00E71BF8">
            <w:pPr>
              <w:tabs>
                <w:tab w:val="center" w:pos="4680"/>
              </w:tabs>
            </w:pPr>
            <w:r>
              <w:t>10keys</w:t>
            </w:r>
          </w:p>
        </w:tc>
        <w:tc>
          <w:tcPr>
            <w:tcW w:w="1667" w:type="dxa"/>
          </w:tcPr>
          <w:p w14:paraId="52A12EAB" w14:textId="3577D4AA" w:rsidR="00967187" w:rsidRDefault="00967187" w:rsidP="00E71BF8">
            <w:pPr>
              <w:tabs>
                <w:tab w:val="center" w:pos="4680"/>
              </w:tabs>
            </w:pPr>
            <w:r>
              <w:t>15keys</w:t>
            </w:r>
          </w:p>
        </w:tc>
      </w:tr>
      <w:tr w:rsidR="00967187" w14:paraId="255DC5C9" w14:textId="77777777" w:rsidTr="00967187">
        <w:trPr>
          <w:trHeight w:val="568"/>
        </w:trPr>
        <w:tc>
          <w:tcPr>
            <w:tcW w:w="1667" w:type="dxa"/>
          </w:tcPr>
          <w:p w14:paraId="5F6864C1" w14:textId="0CCED623" w:rsidR="00967187" w:rsidRDefault="00967187" w:rsidP="00E71BF8">
            <w:pPr>
              <w:tabs>
                <w:tab w:val="center" w:pos="4680"/>
              </w:tabs>
            </w:pPr>
            <w:r>
              <w:t xml:space="preserve">3.60 seconds </w:t>
            </w:r>
          </w:p>
        </w:tc>
        <w:tc>
          <w:tcPr>
            <w:tcW w:w="1667" w:type="dxa"/>
          </w:tcPr>
          <w:p w14:paraId="42EE2352" w14:textId="1483CDB1" w:rsidR="00967187" w:rsidRDefault="00967187" w:rsidP="00E71BF8">
            <w:pPr>
              <w:tabs>
                <w:tab w:val="center" w:pos="4680"/>
              </w:tabs>
            </w:pPr>
            <w:r>
              <w:t>2.22 seconds</w:t>
            </w:r>
          </w:p>
        </w:tc>
        <w:tc>
          <w:tcPr>
            <w:tcW w:w="1667" w:type="dxa"/>
          </w:tcPr>
          <w:p w14:paraId="44CDC726" w14:textId="5CCDBC5E" w:rsidR="00967187" w:rsidRDefault="00967187" w:rsidP="00E71BF8">
            <w:pPr>
              <w:tabs>
                <w:tab w:val="center" w:pos="4680"/>
              </w:tabs>
            </w:pPr>
            <w:r>
              <w:t>1.86 seconds</w:t>
            </w:r>
          </w:p>
        </w:tc>
      </w:tr>
      <w:tr w:rsidR="00967187" w14:paraId="2F0FA462" w14:textId="77777777" w:rsidTr="00967187">
        <w:trPr>
          <w:trHeight w:val="568"/>
        </w:trPr>
        <w:tc>
          <w:tcPr>
            <w:tcW w:w="1667" w:type="dxa"/>
          </w:tcPr>
          <w:p w14:paraId="197986B7" w14:textId="0DBC4643" w:rsidR="00967187" w:rsidRDefault="00967187" w:rsidP="00E71BF8">
            <w:pPr>
              <w:tabs>
                <w:tab w:val="center" w:pos="4680"/>
              </w:tabs>
            </w:pPr>
            <w:r>
              <w:t>3.71 seconds</w:t>
            </w:r>
          </w:p>
        </w:tc>
        <w:tc>
          <w:tcPr>
            <w:tcW w:w="1667" w:type="dxa"/>
          </w:tcPr>
          <w:p w14:paraId="6631D406" w14:textId="6892B4FF" w:rsidR="00967187" w:rsidRDefault="00967187" w:rsidP="00E71BF8">
            <w:pPr>
              <w:tabs>
                <w:tab w:val="center" w:pos="4680"/>
              </w:tabs>
            </w:pPr>
            <w:r>
              <w:t>2.31 seconds</w:t>
            </w:r>
          </w:p>
        </w:tc>
        <w:tc>
          <w:tcPr>
            <w:tcW w:w="1667" w:type="dxa"/>
          </w:tcPr>
          <w:p w14:paraId="209FD734" w14:textId="0ADA5E90" w:rsidR="00967187" w:rsidRDefault="00967187" w:rsidP="00E71BF8">
            <w:pPr>
              <w:tabs>
                <w:tab w:val="center" w:pos="4680"/>
              </w:tabs>
            </w:pPr>
            <w:r>
              <w:t>1.88 seconds</w:t>
            </w:r>
          </w:p>
        </w:tc>
      </w:tr>
      <w:tr w:rsidR="00967187" w14:paraId="4BE101AF" w14:textId="77777777" w:rsidTr="00967187">
        <w:trPr>
          <w:trHeight w:val="568"/>
        </w:trPr>
        <w:tc>
          <w:tcPr>
            <w:tcW w:w="1667" w:type="dxa"/>
          </w:tcPr>
          <w:p w14:paraId="062209D0" w14:textId="2DD007FD" w:rsidR="00967187" w:rsidRDefault="00967187" w:rsidP="00E71BF8">
            <w:pPr>
              <w:tabs>
                <w:tab w:val="center" w:pos="4680"/>
              </w:tabs>
            </w:pPr>
            <w:r>
              <w:t xml:space="preserve">3.66 seconds </w:t>
            </w:r>
          </w:p>
        </w:tc>
        <w:tc>
          <w:tcPr>
            <w:tcW w:w="1667" w:type="dxa"/>
          </w:tcPr>
          <w:p w14:paraId="62DF2B9B" w14:textId="31E0E1CD" w:rsidR="00967187" w:rsidRDefault="00967187" w:rsidP="00E71BF8">
            <w:pPr>
              <w:tabs>
                <w:tab w:val="center" w:pos="4680"/>
              </w:tabs>
            </w:pPr>
            <w:r>
              <w:t>2.27 seconds</w:t>
            </w:r>
          </w:p>
        </w:tc>
        <w:tc>
          <w:tcPr>
            <w:tcW w:w="1667" w:type="dxa"/>
          </w:tcPr>
          <w:p w14:paraId="2698B83F" w14:textId="6B863EC1" w:rsidR="00967187" w:rsidRDefault="00967187" w:rsidP="00E71BF8">
            <w:pPr>
              <w:tabs>
                <w:tab w:val="center" w:pos="4680"/>
              </w:tabs>
            </w:pPr>
            <w:r>
              <w:t xml:space="preserve">2.01 seconds </w:t>
            </w:r>
          </w:p>
        </w:tc>
      </w:tr>
    </w:tbl>
    <w:p w14:paraId="12B7EE30" w14:textId="37EFF147" w:rsidR="004A623F" w:rsidRDefault="004A623F" w:rsidP="00E71BF8">
      <w:pPr>
        <w:tabs>
          <w:tab w:val="center" w:pos="4680"/>
        </w:tabs>
      </w:pPr>
    </w:p>
    <w:p w14:paraId="2D57E205" w14:textId="219D4805" w:rsidR="00C57CD1" w:rsidRDefault="007E39F5" w:rsidP="00E71BF8">
      <w:pPr>
        <w:tabs>
          <w:tab w:val="center" w:pos="4680"/>
        </w:tabs>
        <w:rPr>
          <w:bCs/>
        </w:rPr>
      </w:pPr>
      <w:r>
        <w:rPr>
          <w:noProof/>
        </w:rPr>
        <w:drawing>
          <wp:anchor distT="0" distB="0" distL="114300" distR="114300" simplePos="0" relativeHeight="251659264" behindDoc="0" locked="0" layoutInCell="1" allowOverlap="1" wp14:anchorId="1B4A6AF5" wp14:editId="65234A79">
            <wp:simplePos x="0" y="0"/>
            <wp:positionH relativeFrom="margin">
              <wp:posOffset>3478333</wp:posOffset>
            </wp:positionH>
            <wp:positionV relativeFrom="margin">
              <wp:posOffset>2344332</wp:posOffset>
            </wp:positionV>
            <wp:extent cx="2787015" cy="3082925"/>
            <wp:effectExtent l="0" t="0" r="0" b="3175"/>
            <wp:wrapSquare wrapText="bothSides"/>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9-12-13 at 1.27.17 AM.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787015" cy="308292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0" locked="0" layoutInCell="1" allowOverlap="1" wp14:anchorId="76269AF8" wp14:editId="73E594F7">
            <wp:simplePos x="0" y="0"/>
            <wp:positionH relativeFrom="margin">
              <wp:posOffset>3541395</wp:posOffset>
            </wp:positionH>
            <wp:positionV relativeFrom="margin">
              <wp:posOffset>5507355</wp:posOffset>
            </wp:positionV>
            <wp:extent cx="2809875" cy="3310255"/>
            <wp:effectExtent l="0" t="0" r="0" b="4445"/>
            <wp:wrapSquare wrapText="bothSides"/>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9-12-13 at 1.50.40 AM.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809875" cy="3310255"/>
                    </a:xfrm>
                    <a:prstGeom prst="rect">
                      <a:avLst/>
                    </a:prstGeom>
                  </pic:spPr>
                </pic:pic>
              </a:graphicData>
            </a:graphic>
            <wp14:sizeRelH relativeFrom="margin">
              <wp14:pctWidth>0</wp14:pctWidth>
            </wp14:sizeRelH>
            <wp14:sizeRelV relativeFrom="margin">
              <wp14:pctHeight>0</wp14:pctHeight>
            </wp14:sizeRelV>
          </wp:anchor>
        </w:drawing>
      </w:r>
      <w:r w:rsidR="004A623F">
        <w:t xml:space="preserve"> </w:t>
      </w:r>
      <w:r w:rsidR="00967187">
        <w:t xml:space="preserve">Conclusion: </w:t>
      </w:r>
      <w:r w:rsidR="00C57CD1">
        <w:rPr>
          <w:bCs/>
        </w:rPr>
        <w:t xml:space="preserve">the times of all </w:t>
      </w:r>
      <w:r w:rsidR="00C57CD1">
        <w:rPr>
          <w:bCs/>
        </w:rPr>
        <w:t>three</w:t>
      </w:r>
      <w:r w:rsidR="00C57CD1">
        <w:rPr>
          <w:bCs/>
        </w:rPr>
        <w:t xml:space="preserve"> trees</w:t>
      </w:r>
      <w:r w:rsidR="00C57CD1">
        <w:rPr>
          <w:bCs/>
        </w:rPr>
        <w:t xml:space="preserve"> demonstrate</w:t>
      </w:r>
      <w:r w:rsidR="00C57CD1">
        <w:rPr>
          <w:bCs/>
        </w:rPr>
        <w:t xml:space="preserve"> </w:t>
      </w:r>
      <w:r w:rsidR="00C57CD1">
        <w:rPr>
          <w:bCs/>
        </w:rPr>
        <w:t xml:space="preserve">how </w:t>
      </w:r>
      <w:r w:rsidR="00C57CD1">
        <w:rPr>
          <w:bCs/>
        </w:rPr>
        <w:t xml:space="preserve">the </w:t>
      </w:r>
      <w:proofErr w:type="spellStart"/>
      <w:r w:rsidR="00C57CD1">
        <w:rPr>
          <w:bCs/>
        </w:rPr>
        <w:t>avl</w:t>
      </w:r>
      <w:proofErr w:type="spellEnd"/>
      <w:r w:rsidR="00C57CD1">
        <w:rPr>
          <w:bCs/>
        </w:rPr>
        <w:t xml:space="preserve"> </w:t>
      </w:r>
      <w:r w:rsidR="00C57CD1">
        <w:rPr>
          <w:bCs/>
        </w:rPr>
        <w:t>is the fastest implementation of the three</w:t>
      </w:r>
      <w:r w:rsidR="00C57CD1">
        <w:rPr>
          <w:bCs/>
        </w:rPr>
        <w:t xml:space="preserve"> with these text files. If I were to improve this program it would be by showing both second options of </w:t>
      </w:r>
      <w:proofErr w:type="spellStart"/>
      <w:r w:rsidR="00C57CD1">
        <w:rPr>
          <w:bCs/>
        </w:rPr>
        <w:t>avl</w:t>
      </w:r>
      <w:proofErr w:type="spellEnd"/>
      <w:r w:rsidR="00C57CD1">
        <w:rPr>
          <w:bCs/>
        </w:rPr>
        <w:t xml:space="preserve"> and </w:t>
      </w:r>
      <w:proofErr w:type="spellStart"/>
      <w:r w:rsidR="00C57CD1">
        <w:rPr>
          <w:bCs/>
        </w:rPr>
        <w:t>rb</w:t>
      </w:r>
      <w:proofErr w:type="spellEnd"/>
      <w:r w:rsidR="00C57CD1">
        <w:rPr>
          <w:bCs/>
        </w:rPr>
        <w:t xml:space="preserve"> compared with each other since my program seems like it does at the end of both but in </w:t>
      </w:r>
      <w:proofErr w:type="gramStart"/>
      <w:r w:rsidR="00C57CD1">
        <w:rPr>
          <w:bCs/>
        </w:rPr>
        <w:t>reality</w:t>
      </w:r>
      <w:proofErr w:type="gramEnd"/>
      <w:r w:rsidR="00C57CD1">
        <w:rPr>
          <w:bCs/>
        </w:rPr>
        <w:t xml:space="preserve"> it is not doing the function. </w:t>
      </w:r>
    </w:p>
    <w:p w14:paraId="29E0BDB0" w14:textId="2DD9C28F" w:rsidR="00C57CD1" w:rsidRDefault="00C57CD1" w:rsidP="00E71BF8">
      <w:pPr>
        <w:tabs>
          <w:tab w:val="center" w:pos="4680"/>
        </w:tabs>
        <w:rPr>
          <w:bCs/>
        </w:rPr>
      </w:pPr>
    </w:p>
    <w:p w14:paraId="1609B594" w14:textId="28706A4D" w:rsidR="00C57CD1" w:rsidRPr="00C57CD1" w:rsidRDefault="00C57CD1" w:rsidP="00C57CD1">
      <w:r>
        <w:t>I certify that this project is entirely my own work. I wrote, debugged, and tested the code being presented, performed the experiments, and wrote the report. I also certify that I did not share my code or report or provide inappropriate assistance to any student in the class.</w:t>
      </w:r>
      <w:bookmarkStart w:id="0" w:name="_GoBack"/>
      <w:bookmarkEnd w:id="0"/>
    </w:p>
    <w:sectPr w:rsidR="00C57CD1" w:rsidRPr="00C57CD1" w:rsidSect="009508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0F38EC"/>
    <w:multiLevelType w:val="hybridMultilevel"/>
    <w:tmpl w:val="1E867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1EC4303"/>
    <w:multiLevelType w:val="hybridMultilevel"/>
    <w:tmpl w:val="84C26D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1BF8"/>
    <w:rsid w:val="004A623F"/>
    <w:rsid w:val="00570E1D"/>
    <w:rsid w:val="005D4262"/>
    <w:rsid w:val="00607B62"/>
    <w:rsid w:val="007314E2"/>
    <w:rsid w:val="007E39F5"/>
    <w:rsid w:val="00950812"/>
    <w:rsid w:val="009540A1"/>
    <w:rsid w:val="00967187"/>
    <w:rsid w:val="00A813AE"/>
    <w:rsid w:val="00A87062"/>
    <w:rsid w:val="00C57CD1"/>
    <w:rsid w:val="00CE17F0"/>
    <w:rsid w:val="00E460CF"/>
    <w:rsid w:val="00E71B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380656"/>
  <w15:chartTrackingRefBased/>
  <w15:docId w15:val="{22A4E788-BA63-7347-8E51-7797C96921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540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540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484</Words>
  <Characters>2760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Arenas, Kimberly</dc:creator>
  <cp:keywords/>
  <dc:description/>
  <cp:lastModifiedBy>Arenas, Kimberly</cp:lastModifiedBy>
  <cp:revision>2</cp:revision>
  <dcterms:created xsi:type="dcterms:W3CDTF">2019-12-13T09:30:00Z</dcterms:created>
  <dcterms:modified xsi:type="dcterms:W3CDTF">2019-12-13T09:30:00Z</dcterms:modified>
</cp:coreProperties>
</file>