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9DC78" w14:textId="77777777" w:rsidR="00DA1951" w:rsidRDefault="001A29E5">
      <w:pPr>
        <w:pStyle w:val="Titre"/>
        <w:jc w:val="center"/>
        <w:rPr>
          <w:b/>
          <w:color w:val="3C78D8"/>
        </w:rPr>
      </w:pPr>
      <w:bookmarkStart w:id="0" w:name="_44jz7g2jx3us" w:colFirst="0" w:colLast="0"/>
      <w:bookmarkEnd w:id="0"/>
      <w:r>
        <w:rPr>
          <w:b/>
          <w:color w:val="3C78D8"/>
        </w:rPr>
        <w:t>Approche CI/CD</w:t>
      </w:r>
    </w:p>
    <w:p w14:paraId="796BABC6" w14:textId="77777777" w:rsidR="00DA1951" w:rsidRDefault="00DA1951"/>
    <w:p w14:paraId="32A9D65F" w14:textId="77777777" w:rsidR="00DA1951" w:rsidRDefault="00DA1951"/>
    <w:p w14:paraId="3891D5B3" w14:textId="77777777" w:rsidR="00DA1951" w:rsidRDefault="001A29E5">
      <w:pPr>
        <w:pStyle w:val="Titre1"/>
        <w:rPr>
          <w:sz w:val="36"/>
          <w:szCs w:val="36"/>
        </w:rPr>
      </w:pPr>
      <w:bookmarkStart w:id="1" w:name="_9ls8q3z8ppyf" w:colFirst="0" w:colLast="0"/>
      <w:bookmarkEnd w:id="1"/>
      <w:r>
        <w:rPr>
          <w:sz w:val="36"/>
          <w:szCs w:val="36"/>
        </w:rPr>
        <w:t>Schéma global</w:t>
      </w:r>
    </w:p>
    <w:p w14:paraId="4DC0100A" w14:textId="77777777" w:rsidR="00DA1951" w:rsidRDefault="00DA1951"/>
    <w:p w14:paraId="5C342B92" w14:textId="77777777" w:rsidR="00DA1951" w:rsidRDefault="001A29E5">
      <w:r>
        <w:rPr>
          <w:noProof/>
        </w:rPr>
        <w:drawing>
          <wp:inline distT="114300" distB="114300" distL="114300" distR="114300" wp14:anchorId="46B05A27" wp14:editId="767F6B7F">
            <wp:extent cx="5731200" cy="151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511300"/>
                    </a:xfrm>
                    <a:prstGeom prst="rect">
                      <a:avLst/>
                    </a:prstGeom>
                    <a:ln/>
                  </pic:spPr>
                </pic:pic>
              </a:graphicData>
            </a:graphic>
          </wp:inline>
        </w:drawing>
      </w:r>
    </w:p>
    <w:p w14:paraId="58785502" w14:textId="77777777" w:rsidR="00DA1951" w:rsidRDefault="00DA1951"/>
    <w:p w14:paraId="1B6206D2" w14:textId="77777777" w:rsidR="00DA1951" w:rsidRDefault="001A29E5">
      <w:pPr>
        <w:pStyle w:val="Titre1"/>
        <w:rPr>
          <w:sz w:val="36"/>
          <w:szCs w:val="36"/>
        </w:rPr>
      </w:pPr>
      <w:bookmarkStart w:id="2" w:name="_4xo9je9idfls" w:colFirst="0" w:colLast="0"/>
      <w:bookmarkEnd w:id="2"/>
      <w:r>
        <w:rPr>
          <w:sz w:val="36"/>
          <w:szCs w:val="36"/>
        </w:rPr>
        <w:t>Vision détaillée</w:t>
      </w:r>
    </w:p>
    <w:p w14:paraId="1AAC58A5" w14:textId="77777777" w:rsidR="00DA1951" w:rsidRDefault="001A29E5">
      <w:pPr>
        <w:pStyle w:val="Titre3"/>
        <w:rPr>
          <w:u w:val="single"/>
        </w:rPr>
      </w:pPr>
      <w:bookmarkStart w:id="3" w:name="_f7i15r994a19" w:colFirst="0" w:colLast="0"/>
      <w:bookmarkEnd w:id="3"/>
      <w:r>
        <w:rPr>
          <w:u w:val="single"/>
        </w:rPr>
        <w:t>Objectif :</w:t>
      </w:r>
    </w:p>
    <w:p w14:paraId="60D167D0" w14:textId="77777777" w:rsidR="00DA1951" w:rsidRDefault="001A29E5">
      <w:pPr>
        <w:numPr>
          <w:ilvl w:val="0"/>
          <w:numId w:val="2"/>
        </w:numPr>
      </w:pPr>
      <w:r>
        <w:t>Modification régulière de code et ajout de nouvelles fonctionnalités</w:t>
      </w:r>
    </w:p>
    <w:p w14:paraId="5C888767" w14:textId="77777777" w:rsidR="00DA1951" w:rsidRDefault="001A29E5">
      <w:pPr>
        <w:numPr>
          <w:ilvl w:val="0"/>
          <w:numId w:val="2"/>
        </w:numPr>
      </w:pPr>
      <w:r>
        <w:t>Vérification du bon fonctionnement des nouvelles briques de codes</w:t>
      </w:r>
    </w:p>
    <w:p w14:paraId="7CBF6962" w14:textId="77777777" w:rsidR="00DA1951" w:rsidRDefault="001A29E5">
      <w:pPr>
        <w:numPr>
          <w:ilvl w:val="0"/>
          <w:numId w:val="1"/>
        </w:numPr>
      </w:pPr>
      <w:r>
        <w:t>Intégration des nouvelles briques de codes entre elles et avec le code précédent sur un environnement de test dédié</w:t>
      </w:r>
    </w:p>
    <w:p w14:paraId="563AD52D" w14:textId="77777777" w:rsidR="00DA1951" w:rsidRDefault="001A29E5">
      <w:pPr>
        <w:numPr>
          <w:ilvl w:val="0"/>
          <w:numId w:val="1"/>
        </w:numPr>
      </w:pPr>
      <w:r>
        <w:t xml:space="preserve">Déploiement en production et génération automatique </w:t>
      </w:r>
      <w:proofErr w:type="gramStart"/>
      <w:r>
        <w:t>des fichiers nécessair</w:t>
      </w:r>
      <w:r>
        <w:t>e</w:t>
      </w:r>
      <w:proofErr w:type="gramEnd"/>
      <w:r>
        <w:t xml:space="preserve"> au déploiement global de l’application</w:t>
      </w:r>
    </w:p>
    <w:p w14:paraId="2A1113DD" w14:textId="77777777" w:rsidR="00DA1951" w:rsidRDefault="001A29E5">
      <w:pPr>
        <w:pStyle w:val="Titre3"/>
        <w:rPr>
          <w:u w:val="single"/>
        </w:rPr>
      </w:pPr>
      <w:bookmarkStart w:id="4" w:name="_l6nnr99kw4a1" w:colFirst="0" w:colLast="0"/>
      <w:bookmarkEnd w:id="4"/>
      <w:r>
        <w:rPr>
          <w:u w:val="single"/>
        </w:rPr>
        <w:t>Pourquoi :</w:t>
      </w:r>
    </w:p>
    <w:p w14:paraId="6C33CA11" w14:textId="77777777" w:rsidR="00DA1951" w:rsidRDefault="001A29E5">
      <w:r>
        <w:tab/>
        <w:t xml:space="preserve">L’approche CI/CD permet de travailler plus efficacement à plusieurs sur une même application. En effet, la régularité des </w:t>
      </w:r>
      <w:proofErr w:type="spellStart"/>
      <w:r>
        <w:t>commits</w:t>
      </w:r>
      <w:proofErr w:type="spellEnd"/>
      <w:r>
        <w:t xml:space="preserve"> et des push permet d’éviter </w:t>
      </w:r>
      <w:proofErr w:type="gramStart"/>
      <w:r>
        <w:t>les dysfonctionnement générés</w:t>
      </w:r>
      <w:proofErr w:type="gramEnd"/>
      <w:r>
        <w:t xml:space="preserve"> par deux person</w:t>
      </w:r>
      <w:r>
        <w:t>nes travaillant sur le même code pendant trop longtemps. (Différents écarts dans des fonctions modifiées qui ne font plus la même chose mais qui sont toutes deux utiles sur les deux versions du code).</w:t>
      </w:r>
    </w:p>
    <w:p w14:paraId="19DBE4A4" w14:textId="77777777" w:rsidR="00DA1951" w:rsidRDefault="001A29E5">
      <w:r>
        <w:tab/>
        <w:t>La solution apportée par l’approche CI/CD est de perme</w:t>
      </w:r>
      <w:r>
        <w:t xml:space="preserve">ttre aux développeurs de commit régulièrement sur des nouvelles branches, chaque fonctionnalités développées, qui sont ensuite </w:t>
      </w:r>
      <w:proofErr w:type="spellStart"/>
      <w:r>
        <w:t>mergées</w:t>
      </w:r>
      <w:proofErr w:type="spellEnd"/>
      <w:r>
        <w:t xml:space="preserve"> sur une branche de développement global où toutes les briques sont réunies et testées via des tests d’intégrations et uni</w:t>
      </w:r>
      <w:r>
        <w:t>taires, permettant en cas de dysfonctionnement de retrouver la source du problème rapidement et efficacement.</w:t>
      </w:r>
    </w:p>
    <w:p w14:paraId="23DF21CD" w14:textId="77777777" w:rsidR="00DA1951" w:rsidRDefault="001A29E5">
      <w:r>
        <w:tab/>
        <w:t xml:space="preserve">La branche de développement est déployée dans un environnement de test </w:t>
      </w:r>
      <w:proofErr w:type="spellStart"/>
      <w:r>
        <w:t>dockerisé</w:t>
      </w:r>
      <w:proofErr w:type="spellEnd"/>
      <w:r>
        <w:t xml:space="preserve"> afin de pouvoir vérifier le bon fonctionnement de l’application.</w:t>
      </w:r>
    </w:p>
    <w:p w14:paraId="42206E1E" w14:textId="77777777" w:rsidR="00DA1951" w:rsidRDefault="001A29E5">
      <w:r>
        <w:tab/>
        <w:t>Enfin, le déploiement de l’application en production est automatisé une fois que tous les voyants sont au vert. Le but étant de soulager l’équipe de développement de tâches rébarbatives et où l’erreur est facile et rapide.</w:t>
      </w:r>
      <w:r>
        <w:br w:type="page"/>
      </w:r>
    </w:p>
    <w:p w14:paraId="712D5B06" w14:textId="77777777" w:rsidR="00DA1951" w:rsidRDefault="001A29E5">
      <w:pPr>
        <w:pStyle w:val="Titre"/>
        <w:jc w:val="center"/>
      </w:pPr>
      <w:bookmarkStart w:id="5" w:name="_3ipryxsznxqb" w:colFirst="0" w:colLast="0"/>
      <w:bookmarkEnd w:id="5"/>
      <w:r>
        <w:lastRenderedPageBreak/>
        <w:t>Intégration continue</w:t>
      </w:r>
    </w:p>
    <w:p w14:paraId="7409E51F" w14:textId="77777777" w:rsidR="00DA1951" w:rsidRDefault="001A29E5">
      <w:pPr>
        <w:pStyle w:val="Titre"/>
        <w:jc w:val="center"/>
      </w:pPr>
      <w:bookmarkStart w:id="6" w:name="_dlxpbslbigps" w:colFirst="0" w:colLast="0"/>
      <w:bookmarkEnd w:id="6"/>
      <w:r>
        <w:rPr>
          <w:noProof/>
        </w:rPr>
        <w:drawing>
          <wp:inline distT="114300" distB="114300" distL="114300" distR="114300" wp14:anchorId="114BE578" wp14:editId="27AEE9AA">
            <wp:extent cx="3916200" cy="273703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16200" cy="2737036"/>
                    </a:xfrm>
                    <a:prstGeom prst="rect">
                      <a:avLst/>
                    </a:prstGeom>
                    <a:ln/>
                  </pic:spPr>
                </pic:pic>
              </a:graphicData>
            </a:graphic>
          </wp:inline>
        </w:drawing>
      </w:r>
    </w:p>
    <w:p w14:paraId="3AA7BE7D" w14:textId="77777777" w:rsidR="00DA1951" w:rsidRDefault="001A29E5">
      <w:pPr>
        <w:pStyle w:val="Titre4"/>
        <w:rPr>
          <w:u w:val="single"/>
        </w:rPr>
      </w:pPr>
      <w:bookmarkStart w:id="7" w:name="_x77o6q218sew" w:colFirst="0" w:colLast="0"/>
      <w:bookmarkEnd w:id="7"/>
      <w:r>
        <w:rPr>
          <w:u w:val="single"/>
        </w:rPr>
        <w:t>Explica</w:t>
      </w:r>
      <w:r>
        <w:rPr>
          <w:u w:val="single"/>
        </w:rPr>
        <w:t>tions :</w:t>
      </w:r>
    </w:p>
    <w:p w14:paraId="50438E5C" w14:textId="77777777" w:rsidR="00DA1951" w:rsidRDefault="001A29E5">
      <w:r>
        <w:tab/>
        <w:t xml:space="preserve">Un développeur travaillant sur une nouvelle fonctionnalité (Feature) </w:t>
      </w:r>
    </w:p>
    <w:p w14:paraId="4AB94E2A" w14:textId="77777777" w:rsidR="00DA1951" w:rsidRDefault="001A29E5">
      <w:pPr>
        <w:ind w:left="720" w:firstLine="720"/>
      </w:pPr>
      <w:r>
        <w:t>-&gt; Création d’une nouvelle branche</w:t>
      </w:r>
    </w:p>
    <w:p w14:paraId="41F88CEE" w14:textId="77777777" w:rsidR="00DA1951" w:rsidRDefault="001A29E5">
      <w:r>
        <w:tab/>
      </w:r>
      <w:r>
        <w:rPr>
          <w:b/>
          <w:shd w:val="clear" w:color="auto" w:fill="8E7CC3"/>
        </w:rPr>
        <w:t xml:space="preserve">CONVENTION DE NOMMAGE : </w:t>
      </w:r>
      <w:r>
        <w:t>Feature/”Nom de la feature”</w:t>
      </w:r>
    </w:p>
    <w:p w14:paraId="774360F9" w14:textId="77777777" w:rsidR="00DA1951" w:rsidRDefault="001A29E5">
      <w:r>
        <w:tab/>
        <w:t>Exemple : Feature/Login</w:t>
      </w:r>
    </w:p>
    <w:p w14:paraId="6EEC1A7A" w14:textId="77777777" w:rsidR="00DA1951" w:rsidRDefault="001A29E5">
      <w:r>
        <w:tab/>
      </w:r>
    </w:p>
    <w:p w14:paraId="72C0BB6B" w14:textId="77777777" w:rsidR="00DA1951" w:rsidRDefault="001A29E5">
      <w:r>
        <w:tab/>
        <w:t>La feature semble complétée</w:t>
      </w:r>
    </w:p>
    <w:p w14:paraId="66E2F6DF" w14:textId="77777777" w:rsidR="00DA1951" w:rsidRDefault="001A29E5">
      <w:r>
        <w:tab/>
      </w:r>
      <w:r>
        <w:tab/>
      </w:r>
      <w:r>
        <w:t>-&gt; Merge request sur Develop</w:t>
      </w:r>
    </w:p>
    <w:p w14:paraId="2C25C4B8" w14:textId="77777777" w:rsidR="00DA1951" w:rsidRDefault="001A29E5">
      <w:r>
        <w:tab/>
      </w:r>
      <w:r>
        <w:tab/>
        <w:t>-&gt; Merge automatisée, lancement des tests unitaires et d’intégration</w:t>
      </w:r>
    </w:p>
    <w:p w14:paraId="3FF89C6A" w14:textId="77777777" w:rsidR="00DA1951" w:rsidRDefault="001A29E5">
      <w:r>
        <w:tab/>
      </w:r>
    </w:p>
    <w:p w14:paraId="3F95529E" w14:textId="77777777" w:rsidR="00DA1951" w:rsidRDefault="001A29E5">
      <w:r>
        <w:tab/>
      </w:r>
      <w:r>
        <w:rPr>
          <w:b/>
          <w:color w:val="FF0000"/>
        </w:rPr>
        <w:t>KO</w:t>
      </w:r>
      <w:r>
        <w:t xml:space="preserve"> -&gt; Revue du code sur la branche Feature et corrections</w:t>
      </w:r>
    </w:p>
    <w:p w14:paraId="5E8F5582" w14:textId="77777777" w:rsidR="00DA1951" w:rsidRDefault="001A29E5">
      <w:r>
        <w:tab/>
      </w:r>
      <w:r>
        <w:rPr>
          <w:b/>
          <w:color w:val="38761D"/>
        </w:rPr>
        <w:t>OK</w:t>
      </w:r>
      <w:r>
        <w:t xml:space="preserve"> -&gt; Passage à la suite</w:t>
      </w:r>
    </w:p>
    <w:p w14:paraId="3BD03B76" w14:textId="77777777" w:rsidR="00DA1951" w:rsidRDefault="00DA1951"/>
    <w:p w14:paraId="3E85F289" w14:textId="77777777" w:rsidR="00DA1951" w:rsidRDefault="001A29E5">
      <w:r>
        <w:tab/>
        <w:t xml:space="preserve">Le sprint est terminé ET la date de release de la nouvelle version </w:t>
      </w:r>
      <w:r>
        <w:t xml:space="preserve">approche </w:t>
      </w:r>
    </w:p>
    <w:p w14:paraId="33B6555A" w14:textId="77777777" w:rsidR="00DA1951" w:rsidRDefault="001A29E5">
      <w:r>
        <w:tab/>
      </w:r>
      <w:r>
        <w:tab/>
        <w:t xml:space="preserve">-&gt; Merge automatique sur de </w:t>
      </w:r>
      <w:proofErr w:type="spellStart"/>
      <w:r>
        <w:t>Dévelop</w:t>
      </w:r>
      <w:proofErr w:type="spellEnd"/>
      <w:r>
        <w:t xml:space="preserve"> sur Release, nouvelle batterie de tests</w:t>
      </w:r>
    </w:p>
    <w:p w14:paraId="74F52087" w14:textId="77777777" w:rsidR="00DA1951" w:rsidRDefault="001A29E5">
      <w:r>
        <w:tab/>
      </w:r>
      <w:r>
        <w:tab/>
        <w:t xml:space="preserve">-&gt; Utilisation de l’environnement de test </w:t>
      </w:r>
      <w:proofErr w:type="spellStart"/>
      <w:r>
        <w:t>dockerisé</w:t>
      </w:r>
      <w:proofErr w:type="spellEnd"/>
    </w:p>
    <w:p w14:paraId="7AEDDC24" w14:textId="77777777" w:rsidR="00DA1951" w:rsidRDefault="00DA1951"/>
    <w:p w14:paraId="12235016" w14:textId="77777777" w:rsidR="00DA1951" w:rsidRDefault="001A29E5">
      <w:pPr>
        <w:ind w:firstLine="720"/>
      </w:pPr>
      <w:r>
        <w:rPr>
          <w:b/>
          <w:color w:val="FF0000"/>
        </w:rPr>
        <w:t>KO</w:t>
      </w:r>
      <w:r>
        <w:t xml:space="preserve"> -&gt; Revue du code et corrections</w:t>
      </w:r>
    </w:p>
    <w:p w14:paraId="6FC40AF8" w14:textId="77777777" w:rsidR="00DA1951" w:rsidRDefault="001A29E5">
      <w:r>
        <w:tab/>
      </w:r>
      <w:r>
        <w:rPr>
          <w:b/>
          <w:color w:val="38761D"/>
        </w:rPr>
        <w:t>OK</w:t>
      </w:r>
      <w:r>
        <w:t xml:space="preserve"> -&gt; Passage à la suite</w:t>
      </w:r>
    </w:p>
    <w:p w14:paraId="4EE5C806" w14:textId="77777777" w:rsidR="00DA1951" w:rsidRDefault="00DA1951"/>
    <w:p w14:paraId="603778CD" w14:textId="77777777" w:rsidR="00DA1951" w:rsidRDefault="001A29E5">
      <w:r>
        <w:tab/>
      </w:r>
      <w:r>
        <w:t>Déploiement automatique de la nouvelle version sur la branche Master</w:t>
      </w:r>
    </w:p>
    <w:p w14:paraId="4B223C85" w14:textId="77777777" w:rsidR="00DA1951" w:rsidRDefault="001A29E5">
      <w:pPr>
        <w:ind w:left="720" w:firstLine="720"/>
      </w:pPr>
      <w:r>
        <w:t>-&gt; Merge de la branche Release sur la branche Master</w:t>
      </w:r>
    </w:p>
    <w:p w14:paraId="7B78914E" w14:textId="77777777" w:rsidR="00DA1951" w:rsidRDefault="001A29E5">
      <w:pPr>
        <w:ind w:left="720" w:firstLine="720"/>
      </w:pPr>
      <w:r>
        <w:rPr>
          <w:b/>
          <w:shd w:val="clear" w:color="auto" w:fill="8E7CC3"/>
        </w:rPr>
        <w:t xml:space="preserve">CONVENTION DE NOMMAGE </w:t>
      </w:r>
      <w:proofErr w:type="gramStart"/>
      <w:r>
        <w:rPr>
          <w:b/>
          <w:shd w:val="clear" w:color="auto" w:fill="8E7CC3"/>
        </w:rPr>
        <w:t>COMMIT:</w:t>
      </w:r>
      <w:proofErr w:type="gramEnd"/>
      <w:r>
        <w:rPr>
          <w:b/>
          <w:shd w:val="clear" w:color="auto" w:fill="8E7CC3"/>
        </w:rPr>
        <w:t xml:space="preserve"> </w:t>
      </w:r>
      <w:r>
        <w:t>”Version X.X”</w:t>
      </w:r>
    </w:p>
    <w:p w14:paraId="5B6B591E" w14:textId="77777777" w:rsidR="00DA1951" w:rsidRDefault="001A29E5">
      <w:pPr>
        <w:ind w:left="720" w:firstLine="720"/>
      </w:pPr>
      <w:r>
        <w:t>Exemple : Version 1.1</w:t>
      </w:r>
    </w:p>
    <w:p w14:paraId="4046B06F" w14:textId="77777777" w:rsidR="00DA1951" w:rsidRDefault="001A29E5">
      <w:r>
        <w:tab/>
      </w:r>
      <w:r>
        <w:tab/>
        <w:t xml:space="preserve">-&gt; Déploiement d’un nouvel APK et mise à jour sur le </w:t>
      </w:r>
      <w:proofErr w:type="spellStart"/>
      <w:r>
        <w:t>playstore</w:t>
      </w:r>
      <w:proofErr w:type="spellEnd"/>
    </w:p>
    <w:p w14:paraId="72EB78AC" w14:textId="77777777" w:rsidR="00DA1951" w:rsidRDefault="00DA1951"/>
    <w:p w14:paraId="4E816355" w14:textId="77777777" w:rsidR="00DA1951" w:rsidRDefault="001A29E5">
      <w:pPr>
        <w:ind w:firstLine="720"/>
        <w:rPr>
          <w:sz w:val="18"/>
          <w:szCs w:val="18"/>
        </w:rPr>
      </w:pPr>
      <w:r>
        <w:rPr>
          <w:sz w:val="18"/>
          <w:szCs w:val="18"/>
        </w:rPr>
        <w:t>Da</w:t>
      </w:r>
      <w:r>
        <w:rPr>
          <w:sz w:val="18"/>
          <w:szCs w:val="18"/>
        </w:rPr>
        <w:t xml:space="preserve">ns un premier temps, les </w:t>
      </w:r>
      <w:proofErr w:type="spellStart"/>
      <w:r>
        <w:rPr>
          <w:sz w:val="18"/>
          <w:szCs w:val="18"/>
        </w:rPr>
        <w:t>Hotfixs</w:t>
      </w:r>
      <w:proofErr w:type="spellEnd"/>
      <w:r>
        <w:rPr>
          <w:sz w:val="18"/>
          <w:szCs w:val="18"/>
        </w:rPr>
        <w:t xml:space="preserve"> ne seront pas pris en compte. Ce document est amené à évoluer avec le temps.</w:t>
      </w:r>
    </w:p>
    <w:p w14:paraId="54CC8FAA" w14:textId="06727B96" w:rsidR="00DA1951" w:rsidRDefault="001A29E5">
      <w:r>
        <w:tab/>
      </w:r>
    </w:p>
    <w:p w14:paraId="70FBEE0D" w14:textId="0BE84A48" w:rsidR="00B565FB" w:rsidRDefault="00B565FB"/>
    <w:p w14:paraId="7FD2F8E1" w14:textId="77777777" w:rsidR="00B565FB" w:rsidRPr="00B565FB" w:rsidRDefault="00B565FB" w:rsidP="00B565FB">
      <w:p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52"/>
          <w:szCs w:val="52"/>
          <w:lang w:val="fr-FR"/>
        </w:rPr>
        <w:t>Choix technique</w:t>
      </w:r>
      <w:r w:rsidRPr="00B565FB">
        <w:rPr>
          <w:rFonts w:ascii="ArialMT" w:eastAsia="Times New Roman" w:hAnsi="ArialMT" w:cs="Times New Roman"/>
          <w:sz w:val="52"/>
          <w:szCs w:val="52"/>
          <w:lang w:val="fr-FR"/>
        </w:rPr>
        <w:br/>
      </w:r>
      <w:r w:rsidRPr="00B565FB">
        <w:rPr>
          <w:rFonts w:eastAsia="Times New Roman"/>
          <w:b/>
          <w:bCs/>
          <w:lang w:val="fr-FR"/>
        </w:rPr>
        <w:t xml:space="preserve">Nous </w:t>
      </w:r>
      <w:r w:rsidRPr="00B565FB">
        <w:rPr>
          <w:rFonts w:ascii="ArialMT" w:eastAsia="Times New Roman" w:hAnsi="ArialMT" w:cs="Times New Roman"/>
          <w:lang w:val="fr-FR"/>
        </w:rPr>
        <w:t>avons exploré trois outils d'</w:t>
      </w:r>
      <w:proofErr w:type="spellStart"/>
      <w:r w:rsidRPr="00B565FB">
        <w:rPr>
          <w:rFonts w:ascii="ArialMT" w:eastAsia="Times New Roman" w:hAnsi="ArialMT" w:cs="Times New Roman"/>
          <w:lang w:val="fr-FR"/>
        </w:rPr>
        <w:t>intégration</w:t>
      </w:r>
      <w:proofErr w:type="spellEnd"/>
      <w:r w:rsidRPr="00B565FB">
        <w:rPr>
          <w:rFonts w:ascii="ArialMT" w:eastAsia="Times New Roman" w:hAnsi="ArialMT" w:cs="Times New Roman"/>
          <w:lang w:val="fr-FR"/>
        </w:rPr>
        <w:t xml:space="preserve"> continue. </w:t>
      </w:r>
    </w:p>
    <w:p w14:paraId="5BA2D8A2" w14:textId="77777777" w:rsidR="00B565FB" w:rsidRPr="00B565FB" w:rsidRDefault="00B565FB" w:rsidP="00B565FB">
      <w:p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color w:val="0000FF"/>
          <w:lang w:val="fr-FR"/>
        </w:rPr>
        <w:t xml:space="preserve">Jenkins </w:t>
      </w:r>
      <w:r w:rsidRPr="00B565FB">
        <w:rPr>
          <w:rFonts w:ascii="ArialMT" w:eastAsia="Times New Roman" w:hAnsi="ArialMT" w:cs="Times New Roman"/>
          <w:lang w:val="fr-FR"/>
        </w:rPr>
        <w:t xml:space="preserve">: </w:t>
      </w:r>
    </w:p>
    <w:p w14:paraId="115D934D" w14:textId="77777777" w:rsidR="00B565FB" w:rsidRPr="00B565FB" w:rsidRDefault="00B565FB" w:rsidP="00B565FB">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open source </w:t>
      </w:r>
    </w:p>
    <w:p w14:paraId="4DE89949" w14:textId="77777777" w:rsidR="00B565FB" w:rsidRPr="00B565FB" w:rsidRDefault="00B565FB" w:rsidP="00B565FB">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compatible avec </w:t>
      </w:r>
      <w:proofErr w:type="spellStart"/>
      <w:r w:rsidRPr="00B565FB">
        <w:rPr>
          <w:rFonts w:ascii="ArialMT" w:eastAsia="Times New Roman" w:hAnsi="ArialMT" w:cs="Times New Roman"/>
          <w:lang w:val="fr-FR"/>
        </w:rPr>
        <w:t>Window</w:t>
      </w:r>
      <w:proofErr w:type="spellEnd"/>
      <w:r w:rsidRPr="00B565FB">
        <w:rPr>
          <w:rFonts w:ascii="ArialMT" w:eastAsia="Times New Roman" w:hAnsi="ArialMT" w:cs="Times New Roman"/>
          <w:lang w:val="fr-FR"/>
        </w:rPr>
        <w:t xml:space="preserve">, Linux, Mac Os </w:t>
      </w:r>
    </w:p>
    <w:p w14:paraId="6F4D54B7" w14:textId="77777777" w:rsidR="00B565FB" w:rsidRPr="00B565FB" w:rsidRDefault="00B565FB" w:rsidP="00B565FB">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configuration possible depuis l’interface graphique </w:t>
      </w:r>
    </w:p>
    <w:p w14:paraId="04B7F076" w14:textId="77777777" w:rsidR="00B565FB" w:rsidRPr="00B565FB" w:rsidRDefault="00B565FB" w:rsidP="00B565FB">
      <w:pPr>
        <w:shd w:val="clear" w:color="auto" w:fill="FFFFFF"/>
        <w:spacing w:before="100" w:beforeAutospacing="1" w:after="100" w:afterAutospacing="1" w:line="240" w:lineRule="auto"/>
        <w:ind w:left="720"/>
        <w:rPr>
          <w:rFonts w:ascii="Times New Roman" w:eastAsia="Times New Roman" w:hAnsi="Times New Roman" w:cs="Times New Roman"/>
          <w:sz w:val="24"/>
          <w:szCs w:val="24"/>
          <w:lang w:val="fr-FR"/>
        </w:rPr>
      </w:pPr>
      <w:proofErr w:type="spellStart"/>
      <w:r w:rsidRPr="00B565FB">
        <w:rPr>
          <w:rFonts w:ascii="ArialMT" w:eastAsia="Times New Roman" w:hAnsi="ArialMT" w:cs="Times New Roman"/>
          <w:color w:val="0000FF"/>
          <w:lang w:val="fr-FR"/>
        </w:rPr>
        <w:t>Gitlab</w:t>
      </w:r>
      <w:proofErr w:type="spellEnd"/>
      <w:r w:rsidRPr="00B565FB">
        <w:rPr>
          <w:rFonts w:ascii="ArialMT" w:eastAsia="Times New Roman" w:hAnsi="ArialMT" w:cs="Times New Roman"/>
          <w:color w:val="0000FF"/>
          <w:lang w:val="fr-FR"/>
        </w:rPr>
        <w:t xml:space="preserve"> ci/cd </w:t>
      </w:r>
    </w:p>
    <w:p w14:paraId="1F909BA3" w14:textId="77777777" w:rsidR="00B565FB" w:rsidRPr="00B565FB" w:rsidRDefault="00B565FB" w:rsidP="00B565FB">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open source avec </w:t>
      </w:r>
      <w:proofErr w:type="spellStart"/>
      <w:r w:rsidRPr="00B565FB">
        <w:rPr>
          <w:rFonts w:ascii="ArialMT" w:eastAsia="Times New Roman" w:hAnsi="ArialMT" w:cs="Times New Roman"/>
          <w:lang w:val="fr-FR"/>
        </w:rPr>
        <w:t>gitlab</w:t>
      </w:r>
      <w:proofErr w:type="spellEnd"/>
      <w:r w:rsidRPr="00B565FB">
        <w:rPr>
          <w:rFonts w:ascii="ArialMT" w:eastAsia="Times New Roman" w:hAnsi="ArialMT" w:cs="Times New Roman"/>
          <w:lang w:val="fr-FR"/>
        </w:rPr>
        <w:t xml:space="preserve"> ce (</w:t>
      </w:r>
      <w:proofErr w:type="spellStart"/>
      <w:r w:rsidRPr="00B565FB">
        <w:rPr>
          <w:rFonts w:ascii="ArialMT" w:eastAsia="Times New Roman" w:hAnsi="ArialMT" w:cs="Times New Roman"/>
          <w:lang w:val="fr-FR"/>
        </w:rPr>
        <w:t>community</w:t>
      </w:r>
      <w:proofErr w:type="spellEnd"/>
      <w:r w:rsidRPr="00B565FB">
        <w:rPr>
          <w:rFonts w:ascii="ArialMT" w:eastAsia="Times New Roman" w:hAnsi="ArialMT" w:cs="Times New Roman"/>
          <w:lang w:val="fr-FR"/>
        </w:rPr>
        <w:t xml:space="preserve"> </w:t>
      </w:r>
      <w:proofErr w:type="spellStart"/>
      <w:r w:rsidRPr="00B565FB">
        <w:rPr>
          <w:rFonts w:ascii="ArialMT" w:eastAsia="Times New Roman" w:hAnsi="ArialMT" w:cs="Times New Roman"/>
          <w:lang w:val="fr-FR"/>
        </w:rPr>
        <w:t>edition</w:t>
      </w:r>
      <w:proofErr w:type="spellEnd"/>
      <w:r w:rsidRPr="00B565FB">
        <w:rPr>
          <w:rFonts w:ascii="ArialMT" w:eastAsia="Times New Roman" w:hAnsi="ArialMT" w:cs="Times New Roman"/>
          <w:lang w:val="fr-FR"/>
        </w:rPr>
        <w:t xml:space="preserve">) </w:t>
      </w:r>
    </w:p>
    <w:p w14:paraId="09AF7B9C" w14:textId="77777777" w:rsidR="00B565FB" w:rsidRPr="00B565FB" w:rsidRDefault="00B565FB" w:rsidP="00B565FB">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abonnement pour des </w:t>
      </w:r>
      <w:proofErr w:type="spellStart"/>
      <w:r w:rsidRPr="00B565FB">
        <w:rPr>
          <w:rFonts w:ascii="ArialMT" w:eastAsia="Times New Roman" w:hAnsi="ArialMT" w:cs="Times New Roman"/>
          <w:lang w:val="fr-FR"/>
        </w:rPr>
        <w:t>fonctionnalités</w:t>
      </w:r>
      <w:proofErr w:type="spellEnd"/>
      <w:r w:rsidRPr="00B565FB">
        <w:rPr>
          <w:rFonts w:ascii="ArialMT" w:eastAsia="Times New Roman" w:hAnsi="ArialMT" w:cs="Times New Roman"/>
          <w:lang w:val="fr-FR"/>
        </w:rPr>
        <w:t xml:space="preserve"> </w:t>
      </w:r>
      <w:proofErr w:type="spellStart"/>
      <w:r w:rsidRPr="00B565FB">
        <w:rPr>
          <w:rFonts w:ascii="ArialMT" w:eastAsia="Times New Roman" w:hAnsi="ArialMT" w:cs="Times New Roman"/>
          <w:lang w:val="fr-FR"/>
        </w:rPr>
        <w:t>supplémentaires</w:t>
      </w:r>
      <w:proofErr w:type="spellEnd"/>
      <w:r w:rsidRPr="00B565FB">
        <w:rPr>
          <w:rFonts w:ascii="ArialMT" w:eastAsia="Times New Roman" w:hAnsi="ArialMT" w:cs="Times New Roman"/>
          <w:lang w:val="fr-FR"/>
        </w:rPr>
        <w:t xml:space="preserve"> </w:t>
      </w:r>
    </w:p>
    <w:p w14:paraId="2C25B669" w14:textId="77777777" w:rsidR="00B565FB" w:rsidRPr="00B565FB" w:rsidRDefault="00B565FB" w:rsidP="00B565FB">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un outil d’auto </w:t>
      </w:r>
      <w:proofErr w:type="spellStart"/>
      <w:r w:rsidRPr="00B565FB">
        <w:rPr>
          <w:rFonts w:ascii="ArialMT" w:eastAsia="Times New Roman" w:hAnsi="ArialMT" w:cs="Times New Roman"/>
          <w:lang w:val="fr-FR"/>
        </w:rPr>
        <w:t>devops</w:t>
      </w:r>
      <w:proofErr w:type="spellEnd"/>
      <w:r w:rsidRPr="00B565FB">
        <w:rPr>
          <w:rFonts w:ascii="ArialMT" w:eastAsia="Times New Roman" w:hAnsi="ArialMT" w:cs="Times New Roman"/>
          <w:lang w:val="fr-FR"/>
        </w:rPr>
        <w:t xml:space="preserve"> </w:t>
      </w:r>
    </w:p>
    <w:p w14:paraId="3DD3B076" w14:textId="77777777" w:rsidR="00B565FB" w:rsidRPr="00B565FB" w:rsidRDefault="00B565FB" w:rsidP="00B565FB">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w:t>
      </w:r>
      <w:proofErr w:type="spellStart"/>
      <w:r w:rsidRPr="00B565FB">
        <w:rPr>
          <w:rFonts w:ascii="ArialMT" w:eastAsia="Times New Roman" w:hAnsi="ArialMT" w:cs="Times New Roman"/>
          <w:lang w:val="fr-FR"/>
        </w:rPr>
        <w:t>possibilite</w:t>
      </w:r>
      <w:proofErr w:type="spellEnd"/>
      <w:r w:rsidRPr="00B565FB">
        <w:rPr>
          <w:rFonts w:ascii="ArialMT" w:eastAsia="Times New Roman" w:hAnsi="ArialMT" w:cs="Times New Roman"/>
          <w:lang w:val="fr-FR"/>
        </w:rPr>
        <w:t xml:space="preserve">́ d’utiliser la </w:t>
      </w:r>
      <w:proofErr w:type="spellStart"/>
      <w:r w:rsidRPr="00B565FB">
        <w:rPr>
          <w:rFonts w:ascii="ArialMT" w:eastAsia="Times New Roman" w:hAnsi="ArialMT" w:cs="Times New Roman"/>
          <w:lang w:val="fr-FR"/>
        </w:rPr>
        <w:t>fonctionnalite</w:t>
      </w:r>
      <w:proofErr w:type="spellEnd"/>
      <w:r w:rsidRPr="00B565FB">
        <w:rPr>
          <w:rFonts w:ascii="ArialMT" w:eastAsia="Times New Roman" w:hAnsi="ArialMT" w:cs="Times New Roman"/>
          <w:lang w:val="fr-FR"/>
        </w:rPr>
        <w:t>́ multiple-</w:t>
      </w:r>
      <w:proofErr w:type="spellStart"/>
      <w:r w:rsidRPr="00B565FB">
        <w:rPr>
          <w:rFonts w:ascii="ArialMT" w:eastAsia="Times New Roman" w:hAnsi="ArialMT" w:cs="Times New Roman"/>
          <w:lang w:val="fr-FR"/>
        </w:rPr>
        <w:t>runners</w:t>
      </w:r>
      <w:proofErr w:type="spellEnd"/>
      <w:r w:rsidRPr="00B565FB">
        <w:rPr>
          <w:rFonts w:ascii="ArialMT" w:eastAsia="Times New Roman" w:hAnsi="ArialMT" w:cs="Times New Roman"/>
          <w:lang w:val="fr-FR"/>
        </w:rPr>
        <w:t xml:space="preserve"> </w:t>
      </w:r>
    </w:p>
    <w:p w14:paraId="7D25824B" w14:textId="77777777" w:rsidR="00B565FB" w:rsidRPr="00B565FB" w:rsidRDefault="00B565FB" w:rsidP="00B565FB">
      <w:pPr>
        <w:shd w:val="clear" w:color="auto" w:fill="FFFFFF"/>
        <w:spacing w:before="100" w:beforeAutospacing="1" w:after="100" w:afterAutospacing="1" w:line="240" w:lineRule="auto"/>
        <w:ind w:left="720"/>
        <w:rPr>
          <w:rFonts w:ascii="Times New Roman" w:eastAsia="Times New Roman" w:hAnsi="Times New Roman" w:cs="Times New Roman"/>
          <w:sz w:val="24"/>
          <w:szCs w:val="24"/>
          <w:lang w:val="fr-FR"/>
        </w:rPr>
      </w:pPr>
      <w:proofErr w:type="spellStart"/>
      <w:r w:rsidRPr="00B565FB">
        <w:rPr>
          <w:rFonts w:ascii="ArialMT" w:eastAsia="Times New Roman" w:hAnsi="ArialMT" w:cs="Times New Roman"/>
          <w:color w:val="0000FF"/>
          <w:lang w:val="fr-FR"/>
        </w:rPr>
        <w:t>Github</w:t>
      </w:r>
      <w:proofErr w:type="spellEnd"/>
      <w:r w:rsidRPr="00B565FB">
        <w:rPr>
          <w:rFonts w:ascii="ArialMT" w:eastAsia="Times New Roman" w:hAnsi="ArialMT" w:cs="Times New Roman"/>
          <w:color w:val="0000FF"/>
          <w:lang w:val="fr-FR"/>
        </w:rPr>
        <w:t xml:space="preserve"> Actions </w:t>
      </w:r>
    </w:p>
    <w:p w14:paraId="230478E0" w14:textId="77777777" w:rsidR="00B565FB" w:rsidRPr="00B565FB" w:rsidRDefault="00B565FB" w:rsidP="00B565FB">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open source </w:t>
      </w:r>
    </w:p>
    <w:p w14:paraId="7D9DE623" w14:textId="77777777" w:rsidR="00B565FB" w:rsidRPr="00B565FB" w:rsidRDefault="00B565FB" w:rsidP="00B565FB">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w:t>
      </w:r>
      <w:proofErr w:type="spellStart"/>
      <w:r w:rsidRPr="00B565FB">
        <w:rPr>
          <w:rFonts w:ascii="ArialMT" w:eastAsia="Times New Roman" w:hAnsi="ArialMT" w:cs="Times New Roman"/>
          <w:lang w:val="fr-FR"/>
        </w:rPr>
        <w:t>possibilite</w:t>
      </w:r>
      <w:proofErr w:type="spellEnd"/>
      <w:r w:rsidRPr="00B565FB">
        <w:rPr>
          <w:rFonts w:ascii="ArialMT" w:eastAsia="Times New Roman" w:hAnsi="ArialMT" w:cs="Times New Roman"/>
          <w:lang w:val="fr-FR"/>
        </w:rPr>
        <w:t xml:space="preserve">́ d’utiliser la </w:t>
      </w:r>
      <w:proofErr w:type="spellStart"/>
      <w:r w:rsidRPr="00B565FB">
        <w:rPr>
          <w:rFonts w:ascii="ArialMT" w:eastAsia="Times New Roman" w:hAnsi="ArialMT" w:cs="Times New Roman"/>
          <w:lang w:val="fr-FR"/>
        </w:rPr>
        <w:t>fonctionnalite</w:t>
      </w:r>
      <w:proofErr w:type="spellEnd"/>
      <w:r w:rsidRPr="00B565FB">
        <w:rPr>
          <w:rFonts w:ascii="ArialMT" w:eastAsia="Times New Roman" w:hAnsi="ArialMT" w:cs="Times New Roman"/>
          <w:lang w:val="fr-FR"/>
        </w:rPr>
        <w:t>́ multiple-</w:t>
      </w:r>
      <w:proofErr w:type="spellStart"/>
      <w:r w:rsidRPr="00B565FB">
        <w:rPr>
          <w:rFonts w:ascii="ArialMT" w:eastAsia="Times New Roman" w:hAnsi="ArialMT" w:cs="Times New Roman"/>
          <w:lang w:val="fr-FR"/>
        </w:rPr>
        <w:t>runners</w:t>
      </w:r>
      <w:proofErr w:type="spellEnd"/>
      <w:r w:rsidRPr="00B565FB">
        <w:rPr>
          <w:rFonts w:ascii="ArialMT" w:eastAsia="Times New Roman" w:hAnsi="ArialMT" w:cs="Times New Roman"/>
          <w:lang w:val="fr-FR"/>
        </w:rPr>
        <w:t xml:space="preserve"> </w:t>
      </w:r>
    </w:p>
    <w:p w14:paraId="2D92D8D5" w14:textId="77777777" w:rsidR="00B565FB" w:rsidRPr="00B565FB" w:rsidRDefault="00B565FB" w:rsidP="00B565FB">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interface graphique intuitive. </w:t>
      </w:r>
    </w:p>
    <w:p w14:paraId="759530A1" w14:textId="77777777" w:rsidR="00B565FB" w:rsidRPr="00B565FB" w:rsidRDefault="00B565FB" w:rsidP="00B565FB">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des pipelines </w:t>
      </w:r>
      <w:proofErr w:type="spellStart"/>
      <w:r w:rsidRPr="00B565FB">
        <w:rPr>
          <w:rFonts w:ascii="ArialMT" w:eastAsia="Times New Roman" w:hAnsi="ArialMT" w:cs="Times New Roman"/>
          <w:lang w:val="fr-FR"/>
        </w:rPr>
        <w:t>préconfigurés</w:t>
      </w:r>
      <w:proofErr w:type="spellEnd"/>
      <w:r w:rsidRPr="00B565FB">
        <w:rPr>
          <w:rFonts w:ascii="ArialMT" w:eastAsia="Times New Roman" w:hAnsi="ArialMT" w:cs="Times New Roman"/>
          <w:lang w:val="fr-FR"/>
        </w:rPr>
        <w:t xml:space="preserve"> pour tous les environnements </w:t>
      </w:r>
    </w:p>
    <w:p w14:paraId="777774BD" w14:textId="77777777" w:rsidR="00B565FB" w:rsidRPr="00B565FB" w:rsidRDefault="00B565FB" w:rsidP="00B565FB">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prise en main facile </w:t>
      </w:r>
    </w:p>
    <w:p w14:paraId="3CC6785D" w14:textId="77777777" w:rsidR="00B565FB" w:rsidRPr="00B565FB" w:rsidRDefault="00B565FB" w:rsidP="00B565FB">
      <w:pPr>
        <w:shd w:val="clear" w:color="auto" w:fill="FFFFFF"/>
        <w:spacing w:before="100" w:beforeAutospacing="1" w:after="100" w:afterAutospacing="1" w:line="240" w:lineRule="auto"/>
        <w:ind w:left="720"/>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Nous avons choisi </w:t>
      </w:r>
      <w:proofErr w:type="spellStart"/>
      <w:r w:rsidRPr="00B565FB">
        <w:rPr>
          <w:rFonts w:ascii="ArialMT" w:eastAsia="Times New Roman" w:hAnsi="ArialMT" w:cs="Times New Roman"/>
          <w:lang w:val="fr-FR"/>
        </w:rPr>
        <w:t>github</w:t>
      </w:r>
      <w:proofErr w:type="spellEnd"/>
      <w:r w:rsidRPr="00B565FB">
        <w:rPr>
          <w:rFonts w:ascii="ArialMT" w:eastAsia="Times New Roman" w:hAnsi="ArialMT" w:cs="Times New Roman"/>
          <w:lang w:val="fr-FR"/>
        </w:rPr>
        <w:t xml:space="preserve"> Actions car : </w:t>
      </w:r>
    </w:p>
    <w:p w14:paraId="25044B73" w14:textId="77777777" w:rsidR="00B565FB" w:rsidRPr="00B565FB" w:rsidRDefault="00B565FB" w:rsidP="00B565FB">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w:t>
      </w:r>
      <w:proofErr w:type="spellStart"/>
      <w:r w:rsidRPr="00B565FB">
        <w:rPr>
          <w:rFonts w:ascii="ArialMT" w:eastAsia="Times New Roman" w:hAnsi="ArialMT" w:cs="Times New Roman"/>
          <w:lang w:val="fr-FR"/>
        </w:rPr>
        <w:t>github</w:t>
      </w:r>
      <w:proofErr w:type="spellEnd"/>
      <w:r w:rsidRPr="00B565FB">
        <w:rPr>
          <w:rFonts w:ascii="ArialMT" w:eastAsia="Times New Roman" w:hAnsi="ArialMT" w:cs="Times New Roman"/>
          <w:lang w:val="fr-FR"/>
        </w:rPr>
        <w:t xml:space="preserve"> est le choix d’</w:t>
      </w:r>
      <w:proofErr w:type="spellStart"/>
      <w:r w:rsidRPr="00B565FB">
        <w:rPr>
          <w:rFonts w:ascii="ArialMT" w:eastAsia="Times New Roman" w:hAnsi="ArialMT" w:cs="Times New Roman"/>
          <w:lang w:val="fr-FR"/>
        </w:rPr>
        <w:t>Epitech</w:t>
      </w:r>
      <w:proofErr w:type="spellEnd"/>
      <w:r w:rsidRPr="00B565FB">
        <w:rPr>
          <w:rFonts w:ascii="ArialMT" w:eastAsia="Times New Roman" w:hAnsi="ArialMT" w:cs="Times New Roman"/>
          <w:lang w:val="fr-FR"/>
        </w:rPr>
        <w:t xml:space="preserve"> pour </w:t>
      </w:r>
      <w:proofErr w:type="spellStart"/>
      <w:r w:rsidRPr="00B565FB">
        <w:rPr>
          <w:rFonts w:ascii="ArialMT" w:eastAsia="Times New Roman" w:hAnsi="ArialMT" w:cs="Times New Roman"/>
          <w:lang w:val="fr-FR"/>
        </w:rPr>
        <w:t>héberger</w:t>
      </w:r>
      <w:proofErr w:type="spellEnd"/>
      <w:r w:rsidRPr="00B565FB">
        <w:rPr>
          <w:rFonts w:ascii="ArialMT" w:eastAsia="Times New Roman" w:hAnsi="ArialMT" w:cs="Times New Roman"/>
          <w:lang w:val="fr-FR"/>
        </w:rPr>
        <w:t xml:space="preserve"> les projets </w:t>
      </w:r>
      <w:proofErr w:type="spellStart"/>
      <w:r w:rsidRPr="00B565FB">
        <w:rPr>
          <w:rFonts w:ascii="ArialMT" w:eastAsia="Times New Roman" w:hAnsi="ArialMT" w:cs="Times New Roman"/>
          <w:lang w:val="fr-FR"/>
        </w:rPr>
        <w:t>académiques</w:t>
      </w:r>
      <w:proofErr w:type="spellEnd"/>
      <w:r w:rsidRPr="00B565FB">
        <w:rPr>
          <w:rFonts w:ascii="ArialMT" w:eastAsia="Times New Roman" w:hAnsi="ArialMT" w:cs="Times New Roman"/>
          <w:lang w:val="fr-FR"/>
        </w:rPr>
        <w:t xml:space="preserve"> </w:t>
      </w:r>
    </w:p>
    <w:p w14:paraId="30CF2F14" w14:textId="77777777" w:rsidR="00B565FB" w:rsidRPr="00B565FB" w:rsidRDefault="00B565FB" w:rsidP="00B565FB">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prise en main facile de la partie CI/CD </w:t>
      </w:r>
    </w:p>
    <w:p w14:paraId="174DE3DE" w14:textId="77777777" w:rsidR="00B565FB" w:rsidRPr="00B565FB" w:rsidRDefault="00B565FB" w:rsidP="00B565FB">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il dispose </w:t>
      </w:r>
      <w:proofErr w:type="spellStart"/>
      <w:r w:rsidRPr="00B565FB">
        <w:rPr>
          <w:rFonts w:ascii="ArialMT" w:eastAsia="Times New Roman" w:hAnsi="ArialMT" w:cs="Times New Roman"/>
          <w:lang w:val="fr-FR"/>
        </w:rPr>
        <w:t>déja</w:t>
      </w:r>
      <w:proofErr w:type="spellEnd"/>
      <w:r w:rsidRPr="00B565FB">
        <w:rPr>
          <w:rFonts w:ascii="ArialMT" w:eastAsia="Times New Roman" w:hAnsi="ArialMT" w:cs="Times New Roman"/>
          <w:lang w:val="fr-FR"/>
        </w:rPr>
        <w:t xml:space="preserve">̀ de pipelines </w:t>
      </w:r>
      <w:proofErr w:type="spellStart"/>
      <w:r w:rsidRPr="00B565FB">
        <w:rPr>
          <w:rFonts w:ascii="ArialMT" w:eastAsia="Times New Roman" w:hAnsi="ArialMT" w:cs="Times New Roman"/>
          <w:lang w:val="fr-FR"/>
        </w:rPr>
        <w:t>préconfigurés</w:t>
      </w:r>
      <w:proofErr w:type="spellEnd"/>
      <w:r w:rsidRPr="00B565FB">
        <w:rPr>
          <w:rFonts w:ascii="ArialMT" w:eastAsia="Times New Roman" w:hAnsi="ArialMT" w:cs="Times New Roman"/>
          <w:lang w:val="fr-FR"/>
        </w:rPr>
        <w:t xml:space="preserve"> pour les technos de notre projet </w:t>
      </w:r>
    </w:p>
    <w:p w14:paraId="222B67B5" w14:textId="77777777" w:rsidR="00B565FB" w:rsidRPr="00B565FB" w:rsidRDefault="00B565FB" w:rsidP="00B565FB">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lang w:val="fr-FR"/>
        </w:rPr>
        <w:t xml:space="preserve">-  c’est un nouvel outil puissant que nous voulons explorer </w:t>
      </w:r>
    </w:p>
    <w:p w14:paraId="76365D19" w14:textId="77777777" w:rsidR="00B565FB" w:rsidRPr="00B565FB" w:rsidRDefault="00B565FB" w:rsidP="00B565FB">
      <w:pPr>
        <w:shd w:val="clear" w:color="auto" w:fill="FFFFFF"/>
        <w:spacing w:before="100" w:beforeAutospacing="1" w:after="100" w:afterAutospacing="1" w:line="240" w:lineRule="auto"/>
        <w:ind w:left="720"/>
        <w:rPr>
          <w:rFonts w:ascii="Times New Roman" w:eastAsia="Times New Roman" w:hAnsi="Times New Roman" w:cs="Times New Roman"/>
          <w:sz w:val="24"/>
          <w:szCs w:val="24"/>
          <w:lang w:val="fr-FR"/>
        </w:rPr>
      </w:pPr>
      <w:r w:rsidRPr="00B565FB">
        <w:rPr>
          <w:rFonts w:eastAsia="Times New Roman"/>
          <w:b/>
          <w:bCs/>
          <w:sz w:val="24"/>
          <w:szCs w:val="24"/>
          <w:lang w:val="fr-FR"/>
        </w:rPr>
        <w:t xml:space="preserve">Prise en main </w:t>
      </w:r>
    </w:p>
    <w:p w14:paraId="1E9E79D3" w14:textId="77777777" w:rsidR="00B565FB" w:rsidRPr="00B565FB" w:rsidRDefault="00B565FB" w:rsidP="00B565FB">
      <w:pPr>
        <w:shd w:val="clear" w:color="auto" w:fill="FFFFFF"/>
        <w:spacing w:before="100" w:beforeAutospacing="1" w:after="100" w:afterAutospacing="1" w:line="240" w:lineRule="auto"/>
        <w:ind w:left="720"/>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xml:space="preserve">Deux </w:t>
      </w:r>
      <w:proofErr w:type="spellStart"/>
      <w:r w:rsidRPr="00B565FB">
        <w:rPr>
          <w:rFonts w:ascii="ArialMT" w:eastAsia="Times New Roman" w:hAnsi="ArialMT" w:cs="Times New Roman"/>
          <w:sz w:val="24"/>
          <w:szCs w:val="24"/>
          <w:lang w:val="fr-FR"/>
        </w:rPr>
        <w:t>possibilités</w:t>
      </w:r>
      <w:proofErr w:type="spellEnd"/>
      <w:r w:rsidRPr="00B565FB">
        <w:rPr>
          <w:rFonts w:ascii="ArialMT" w:eastAsia="Times New Roman" w:hAnsi="ArialMT" w:cs="Times New Roman"/>
          <w:sz w:val="24"/>
          <w:szCs w:val="24"/>
          <w:lang w:val="fr-FR"/>
        </w:rPr>
        <w:t xml:space="preserve"> </w:t>
      </w:r>
    </w:p>
    <w:p w14:paraId="40B4634D" w14:textId="77777777" w:rsidR="00B565FB" w:rsidRPr="00B565FB" w:rsidRDefault="00B565FB" w:rsidP="00B565FB">
      <w:p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color w:val="0000FF"/>
          <w:sz w:val="24"/>
          <w:szCs w:val="24"/>
          <w:lang w:val="fr-FR"/>
        </w:rPr>
        <w:t xml:space="preserve">1. </w:t>
      </w:r>
      <w:proofErr w:type="spellStart"/>
      <w:r w:rsidRPr="00B565FB">
        <w:rPr>
          <w:rFonts w:ascii="ArialMT" w:eastAsia="Times New Roman" w:hAnsi="ArialMT" w:cs="Times New Roman"/>
          <w:color w:val="0000FF"/>
          <w:sz w:val="24"/>
          <w:szCs w:val="24"/>
          <w:lang w:val="fr-FR"/>
        </w:rPr>
        <w:t>Création</w:t>
      </w:r>
      <w:proofErr w:type="spellEnd"/>
      <w:r w:rsidRPr="00B565FB">
        <w:rPr>
          <w:rFonts w:ascii="ArialMT" w:eastAsia="Times New Roman" w:hAnsi="ArialMT" w:cs="Times New Roman"/>
          <w:color w:val="0000FF"/>
          <w:sz w:val="24"/>
          <w:szCs w:val="24"/>
          <w:lang w:val="fr-FR"/>
        </w:rPr>
        <w:t xml:space="preserve"> manuelle </w:t>
      </w:r>
    </w:p>
    <w:p w14:paraId="63525E08" w14:textId="77777777" w:rsidR="00B565FB" w:rsidRPr="00B565FB" w:rsidRDefault="00B565FB" w:rsidP="00B565FB">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xml:space="preserve">-  à la base du projet, </w:t>
      </w:r>
      <w:proofErr w:type="spellStart"/>
      <w:r w:rsidRPr="00B565FB">
        <w:rPr>
          <w:rFonts w:ascii="ArialMT" w:eastAsia="Times New Roman" w:hAnsi="ArialMT" w:cs="Times New Roman"/>
          <w:sz w:val="24"/>
          <w:szCs w:val="24"/>
          <w:lang w:val="fr-FR"/>
        </w:rPr>
        <w:t>créer</w:t>
      </w:r>
      <w:proofErr w:type="spellEnd"/>
      <w:r w:rsidRPr="00B565FB">
        <w:rPr>
          <w:rFonts w:ascii="ArialMT" w:eastAsia="Times New Roman" w:hAnsi="ArialMT" w:cs="Times New Roman"/>
          <w:sz w:val="24"/>
          <w:szCs w:val="24"/>
          <w:lang w:val="fr-FR"/>
        </w:rPr>
        <w:t xml:space="preserve"> un </w:t>
      </w:r>
      <w:proofErr w:type="gramStart"/>
      <w:r w:rsidRPr="00B565FB">
        <w:rPr>
          <w:rFonts w:ascii="ArialMT" w:eastAsia="Times New Roman" w:hAnsi="ArialMT" w:cs="Times New Roman"/>
          <w:sz w:val="24"/>
          <w:szCs w:val="24"/>
          <w:lang w:val="fr-FR"/>
        </w:rPr>
        <w:t>dossier .</w:t>
      </w:r>
      <w:proofErr w:type="spellStart"/>
      <w:r w:rsidRPr="00B565FB">
        <w:rPr>
          <w:rFonts w:ascii="ArialMT" w:eastAsia="Times New Roman" w:hAnsi="ArialMT" w:cs="Times New Roman"/>
          <w:sz w:val="24"/>
          <w:szCs w:val="24"/>
          <w:lang w:val="fr-FR"/>
        </w:rPr>
        <w:t>github</w:t>
      </w:r>
      <w:proofErr w:type="spellEnd"/>
      <w:proofErr w:type="gramEnd"/>
      <w:r w:rsidRPr="00B565FB">
        <w:rPr>
          <w:rFonts w:ascii="ArialMT" w:eastAsia="Times New Roman" w:hAnsi="ArialMT" w:cs="Times New Roman"/>
          <w:sz w:val="24"/>
          <w:szCs w:val="24"/>
          <w:lang w:val="fr-FR"/>
        </w:rPr>
        <w:t xml:space="preserve">/workflows/ </w:t>
      </w:r>
    </w:p>
    <w:p w14:paraId="69EE49AC" w14:textId="77777777" w:rsidR="00B565FB" w:rsidRPr="00B565FB" w:rsidRDefault="00B565FB" w:rsidP="00B565FB">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w:t>
      </w:r>
      <w:proofErr w:type="spellStart"/>
      <w:r w:rsidRPr="00B565FB">
        <w:rPr>
          <w:rFonts w:ascii="ArialMT" w:eastAsia="Times New Roman" w:hAnsi="ArialMT" w:cs="Times New Roman"/>
          <w:sz w:val="24"/>
          <w:szCs w:val="24"/>
          <w:lang w:val="fr-FR"/>
        </w:rPr>
        <w:t>créer</w:t>
      </w:r>
      <w:proofErr w:type="spellEnd"/>
      <w:r w:rsidRPr="00B565FB">
        <w:rPr>
          <w:rFonts w:ascii="ArialMT" w:eastAsia="Times New Roman" w:hAnsi="ArialMT" w:cs="Times New Roman"/>
          <w:sz w:val="24"/>
          <w:szCs w:val="24"/>
          <w:lang w:val="fr-FR"/>
        </w:rPr>
        <w:t xml:space="preserve"> un fichier </w:t>
      </w:r>
      <w:proofErr w:type="spellStart"/>
      <w:r w:rsidRPr="00B565FB">
        <w:rPr>
          <w:rFonts w:ascii="ArialMT" w:eastAsia="Times New Roman" w:hAnsi="ArialMT" w:cs="Times New Roman"/>
          <w:sz w:val="24"/>
          <w:szCs w:val="24"/>
          <w:lang w:val="fr-FR"/>
        </w:rPr>
        <w:t>yaml</w:t>
      </w:r>
      <w:proofErr w:type="spellEnd"/>
      <w:r w:rsidRPr="00B565FB">
        <w:rPr>
          <w:rFonts w:ascii="ArialMT" w:eastAsia="Times New Roman" w:hAnsi="ArialMT" w:cs="Times New Roman"/>
          <w:sz w:val="24"/>
          <w:szCs w:val="24"/>
          <w:lang w:val="fr-FR"/>
        </w:rPr>
        <w:t xml:space="preserve"> du nom de votre choix </w:t>
      </w:r>
    </w:p>
    <w:p w14:paraId="758D337B" w14:textId="77777777" w:rsidR="00B565FB" w:rsidRPr="00B565FB" w:rsidRDefault="00B565FB" w:rsidP="00B565FB">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xml:space="preserve">-  c’est dans ce fichier que vous </w:t>
      </w:r>
      <w:proofErr w:type="spellStart"/>
      <w:r w:rsidRPr="00B565FB">
        <w:rPr>
          <w:rFonts w:ascii="ArialMT" w:eastAsia="Times New Roman" w:hAnsi="ArialMT" w:cs="Times New Roman"/>
          <w:sz w:val="24"/>
          <w:szCs w:val="24"/>
          <w:lang w:val="fr-FR"/>
        </w:rPr>
        <w:t>écrirez</w:t>
      </w:r>
      <w:proofErr w:type="spellEnd"/>
      <w:r w:rsidRPr="00B565FB">
        <w:rPr>
          <w:rFonts w:ascii="ArialMT" w:eastAsia="Times New Roman" w:hAnsi="ArialMT" w:cs="Times New Roman"/>
          <w:sz w:val="24"/>
          <w:szCs w:val="24"/>
          <w:lang w:val="fr-FR"/>
        </w:rPr>
        <w:t xml:space="preserve"> la configuration de votre pipeline </w:t>
      </w:r>
    </w:p>
    <w:p w14:paraId="44FCFA62" w14:textId="77777777" w:rsidR="00B565FB" w:rsidRPr="00B565FB" w:rsidRDefault="00B565FB" w:rsidP="00B565FB">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xml:space="preserve">-  Si vous choisissez le commit comme action de </w:t>
      </w:r>
      <w:proofErr w:type="spellStart"/>
      <w:r w:rsidRPr="00B565FB">
        <w:rPr>
          <w:rFonts w:ascii="ArialMT" w:eastAsia="Times New Roman" w:hAnsi="ArialMT" w:cs="Times New Roman"/>
          <w:sz w:val="24"/>
          <w:szCs w:val="24"/>
          <w:lang w:val="fr-FR"/>
        </w:rPr>
        <w:t>déclenchement</w:t>
      </w:r>
      <w:proofErr w:type="spellEnd"/>
      <w:r w:rsidRPr="00B565FB">
        <w:rPr>
          <w:rFonts w:ascii="ArialMT" w:eastAsia="Times New Roman" w:hAnsi="ArialMT" w:cs="Times New Roman"/>
          <w:sz w:val="24"/>
          <w:szCs w:val="24"/>
          <w:lang w:val="fr-FR"/>
        </w:rPr>
        <w:t xml:space="preserve"> du </w:t>
      </w:r>
    </w:p>
    <w:p w14:paraId="381E4F74" w14:textId="77777777" w:rsidR="00B565FB" w:rsidRPr="00B565FB" w:rsidRDefault="00B565FB" w:rsidP="00B565FB">
      <w:pPr>
        <w:shd w:val="clear" w:color="auto" w:fill="FFFFFF"/>
        <w:spacing w:before="100" w:beforeAutospacing="1" w:after="100" w:afterAutospacing="1" w:line="240" w:lineRule="auto"/>
        <w:ind w:left="720"/>
        <w:rPr>
          <w:rFonts w:ascii="Times New Roman" w:eastAsia="Times New Roman" w:hAnsi="Times New Roman" w:cs="Times New Roman"/>
          <w:sz w:val="24"/>
          <w:szCs w:val="24"/>
          <w:lang w:val="fr-FR"/>
        </w:rPr>
      </w:pPr>
      <w:proofErr w:type="gramStart"/>
      <w:r w:rsidRPr="00B565FB">
        <w:rPr>
          <w:rFonts w:ascii="ArialMT" w:eastAsia="Times New Roman" w:hAnsi="ArialMT" w:cs="Times New Roman"/>
          <w:sz w:val="24"/>
          <w:szCs w:val="24"/>
          <w:lang w:val="fr-FR"/>
        </w:rPr>
        <w:t>pipeline</w:t>
      </w:r>
      <w:proofErr w:type="gramEnd"/>
      <w:r w:rsidRPr="00B565FB">
        <w:rPr>
          <w:rFonts w:ascii="ArialMT" w:eastAsia="Times New Roman" w:hAnsi="ArialMT" w:cs="Times New Roman"/>
          <w:sz w:val="24"/>
          <w:szCs w:val="24"/>
          <w:lang w:val="fr-FR"/>
        </w:rPr>
        <w:t xml:space="preserve">, alors </w:t>
      </w:r>
      <w:proofErr w:type="spellStart"/>
      <w:r w:rsidRPr="00B565FB">
        <w:rPr>
          <w:rFonts w:ascii="ArialMT" w:eastAsia="Times New Roman" w:hAnsi="ArialMT" w:cs="Times New Roman"/>
          <w:sz w:val="24"/>
          <w:szCs w:val="24"/>
          <w:lang w:val="fr-FR"/>
        </w:rPr>
        <w:t>a</w:t>
      </w:r>
      <w:proofErr w:type="spellEnd"/>
      <w:r w:rsidRPr="00B565FB">
        <w:rPr>
          <w:rFonts w:ascii="ArialMT" w:eastAsia="Times New Roman" w:hAnsi="ArialMT" w:cs="Times New Roman"/>
          <w:sz w:val="24"/>
          <w:szCs w:val="24"/>
          <w:lang w:val="fr-FR"/>
        </w:rPr>
        <w:t xml:space="preserve">̀ chaque nouveau commit sur la branche </w:t>
      </w:r>
      <w:proofErr w:type="spellStart"/>
      <w:r w:rsidRPr="00B565FB">
        <w:rPr>
          <w:rFonts w:ascii="ArialMT" w:eastAsia="Times New Roman" w:hAnsi="ArialMT" w:cs="Times New Roman"/>
          <w:sz w:val="24"/>
          <w:szCs w:val="24"/>
          <w:lang w:val="fr-FR"/>
        </w:rPr>
        <w:t>définie</w:t>
      </w:r>
      <w:proofErr w:type="spellEnd"/>
      <w:r w:rsidRPr="00B565FB">
        <w:rPr>
          <w:rFonts w:ascii="ArialMT" w:eastAsia="Times New Roman" w:hAnsi="ArialMT" w:cs="Times New Roman"/>
          <w:sz w:val="24"/>
          <w:szCs w:val="24"/>
          <w:lang w:val="fr-FR"/>
        </w:rPr>
        <w:t xml:space="preserve">, les jobs sont </w:t>
      </w:r>
      <w:proofErr w:type="spellStart"/>
      <w:r w:rsidRPr="00B565FB">
        <w:rPr>
          <w:rFonts w:ascii="ArialMT" w:eastAsia="Times New Roman" w:hAnsi="ArialMT" w:cs="Times New Roman"/>
          <w:sz w:val="24"/>
          <w:szCs w:val="24"/>
          <w:lang w:val="fr-FR"/>
        </w:rPr>
        <w:t>lancés</w:t>
      </w:r>
      <w:proofErr w:type="spellEnd"/>
      <w:r w:rsidRPr="00B565FB">
        <w:rPr>
          <w:rFonts w:ascii="ArialMT" w:eastAsia="Times New Roman" w:hAnsi="ArialMT" w:cs="Times New Roman"/>
          <w:sz w:val="24"/>
          <w:szCs w:val="24"/>
          <w:lang w:val="fr-FR"/>
        </w:rPr>
        <w:t xml:space="preserve">. </w:t>
      </w:r>
    </w:p>
    <w:p w14:paraId="7DDAE469" w14:textId="77777777" w:rsidR="00B565FB" w:rsidRPr="00B565FB" w:rsidRDefault="00B565FB" w:rsidP="00B565FB">
      <w:p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color w:val="0000FF"/>
          <w:sz w:val="24"/>
          <w:szCs w:val="24"/>
          <w:lang w:val="fr-FR"/>
        </w:rPr>
        <w:t xml:space="preserve">2. Choix d’un pipeline </w:t>
      </w:r>
      <w:proofErr w:type="spellStart"/>
      <w:r w:rsidRPr="00B565FB">
        <w:rPr>
          <w:rFonts w:ascii="ArialMT" w:eastAsia="Times New Roman" w:hAnsi="ArialMT" w:cs="Times New Roman"/>
          <w:color w:val="0000FF"/>
          <w:sz w:val="24"/>
          <w:szCs w:val="24"/>
          <w:lang w:val="fr-FR"/>
        </w:rPr>
        <w:t>prédéfini</w:t>
      </w:r>
      <w:proofErr w:type="spellEnd"/>
      <w:r w:rsidRPr="00B565FB">
        <w:rPr>
          <w:rFonts w:ascii="ArialMT" w:eastAsia="Times New Roman" w:hAnsi="ArialMT" w:cs="Times New Roman"/>
          <w:color w:val="0000FF"/>
          <w:sz w:val="24"/>
          <w:szCs w:val="24"/>
          <w:lang w:val="fr-FR"/>
        </w:rPr>
        <w:t xml:space="preserve"> </w:t>
      </w:r>
    </w:p>
    <w:p w14:paraId="51799717" w14:textId="77777777" w:rsidR="00B565FB" w:rsidRPr="00B565FB" w:rsidRDefault="00B565FB" w:rsidP="00B565FB">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w:t>
      </w:r>
      <w:proofErr w:type="spellStart"/>
      <w:r w:rsidRPr="00B565FB">
        <w:rPr>
          <w:rFonts w:ascii="ArialMT" w:eastAsia="Times New Roman" w:hAnsi="ArialMT" w:cs="Times New Roman"/>
          <w:sz w:val="24"/>
          <w:szCs w:val="24"/>
          <w:lang w:val="fr-FR"/>
        </w:rPr>
        <w:t>créer</w:t>
      </w:r>
      <w:proofErr w:type="spellEnd"/>
      <w:r w:rsidRPr="00B565FB">
        <w:rPr>
          <w:rFonts w:ascii="ArialMT" w:eastAsia="Times New Roman" w:hAnsi="ArialMT" w:cs="Times New Roman"/>
          <w:sz w:val="24"/>
          <w:szCs w:val="24"/>
          <w:lang w:val="fr-FR"/>
        </w:rPr>
        <w:t xml:space="preserve"> le projet sur </w:t>
      </w:r>
      <w:proofErr w:type="spellStart"/>
      <w:r w:rsidRPr="00B565FB">
        <w:rPr>
          <w:rFonts w:ascii="ArialMT" w:eastAsia="Times New Roman" w:hAnsi="ArialMT" w:cs="Times New Roman"/>
          <w:sz w:val="24"/>
          <w:szCs w:val="24"/>
          <w:lang w:val="fr-FR"/>
        </w:rPr>
        <w:t>github</w:t>
      </w:r>
      <w:proofErr w:type="spellEnd"/>
      <w:r w:rsidRPr="00B565FB">
        <w:rPr>
          <w:rFonts w:ascii="ArialMT" w:eastAsia="Times New Roman" w:hAnsi="ArialMT" w:cs="Times New Roman"/>
          <w:sz w:val="24"/>
          <w:szCs w:val="24"/>
          <w:lang w:val="fr-FR"/>
        </w:rPr>
        <w:t xml:space="preserve"> </w:t>
      </w:r>
    </w:p>
    <w:p w14:paraId="40A62C71" w14:textId="77777777" w:rsidR="00B565FB" w:rsidRPr="00B565FB" w:rsidRDefault="00B565FB" w:rsidP="00B565FB">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lastRenderedPageBreak/>
        <w:t xml:space="preserve">-  aller dans l’onglet </w:t>
      </w:r>
      <w:r w:rsidRPr="00B565FB">
        <w:rPr>
          <w:rFonts w:eastAsia="Times New Roman"/>
          <w:i/>
          <w:iCs/>
          <w:color w:val="FF0000"/>
          <w:sz w:val="24"/>
          <w:szCs w:val="24"/>
          <w:lang w:val="fr-FR"/>
        </w:rPr>
        <w:t xml:space="preserve">Actions </w:t>
      </w:r>
    </w:p>
    <w:p w14:paraId="4203B1C9" w14:textId="77777777" w:rsidR="00B565FB" w:rsidRPr="00B565FB" w:rsidRDefault="00B565FB" w:rsidP="00B565FB">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xml:space="preserve">-  choisir la techno de votre projet </w:t>
      </w:r>
    </w:p>
    <w:p w14:paraId="22C8317B" w14:textId="77777777" w:rsidR="00B565FB" w:rsidRPr="00B565FB" w:rsidRDefault="00B565FB" w:rsidP="00B565FB">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xml:space="preserve">-  lancer enregistrer les changements </w:t>
      </w:r>
    </w:p>
    <w:p w14:paraId="751EFDC4" w14:textId="77777777" w:rsidR="00B565FB" w:rsidRPr="00B565FB" w:rsidRDefault="00B565FB" w:rsidP="00B565FB">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w:t>
      </w:r>
      <w:proofErr w:type="spellStart"/>
      <w:r w:rsidRPr="00B565FB">
        <w:rPr>
          <w:rFonts w:ascii="ArialMT" w:eastAsia="Times New Roman" w:hAnsi="ArialMT" w:cs="Times New Roman"/>
          <w:sz w:val="24"/>
          <w:szCs w:val="24"/>
          <w:lang w:val="fr-FR"/>
        </w:rPr>
        <w:t>après</w:t>
      </w:r>
      <w:proofErr w:type="spellEnd"/>
      <w:r w:rsidRPr="00B565FB">
        <w:rPr>
          <w:rFonts w:ascii="ArialMT" w:eastAsia="Times New Roman" w:hAnsi="ArialMT" w:cs="Times New Roman"/>
          <w:sz w:val="24"/>
          <w:szCs w:val="24"/>
          <w:lang w:val="fr-FR"/>
        </w:rPr>
        <w:t xml:space="preserve"> le commit </w:t>
      </w:r>
      <w:proofErr w:type="gramStart"/>
      <w:r w:rsidRPr="00B565FB">
        <w:rPr>
          <w:rFonts w:ascii="ArialMT" w:eastAsia="Times New Roman" w:hAnsi="ArialMT" w:cs="Times New Roman"/>
          <w:sz w:val="24"/>
          <w:szCs w:val="24"/>
          <w:lang w:val="fr-FR"/>
        </w:rPr>
        <w:t>la pipeline</w:t>
      </w:r>
      <w:proofErr w:type="gramEnd"/>
      <w:r w:rsidRPr="00B565FB">
        <w:rPr>
          <w:rFonts w:ascii="ArialMT" w:eastAsia="Times New Roman" w:hAnsi="ArialMT" w:cs="Times New Roman"/>
          <w:sz w:val="24"/>
          <w:szCs w:val="24"/>
          <w:lang w:val="fr-FR"/>
        </w:rPr>
        <w:t xml:space="preserve"> est lancé </w:t>
      </w:r>
    </w:p>
    <w:p w14:paraId="40FA5059" w14:textId="46B40FCF" w:rsidR="00B565FB" w:rsidRPr="00B565FB" w:rsidRDefault="00B565FB" w:rsidP="00B565FB">
      <w:pPr>
        <w:shd w:val="clear" w:color="auto" w:fill="FFFFFF"/>
        <w:spacing w:line="240" w:lineRule="auto"/>
        <w:rPr>
          <w:rFonts w:ascii="Times New Roman" w:eastAsia="Times New Roman" w:hAnsi="Times New Roman" w:cs="Times New Roman"/>
          <w:sz w:val="24"/>
          <w:szCs w:val="24"/>
          <w:lang w:val="fr-FR"/>
        </w:rPr>
      </w:pPr>
      <w:r w:rsidRPr="00B565FB">
        <w:rPr>
          <w:rFonts w:ascii="Times New Roman" w:eastAsia="Times New Roman" w:hAnsi="Times New Roman" w:cs="Times New Roman"/>
          <w:sz w:val="24"/>
          <w:szCs w:val="24"/>
          <w:lang w:val="fr-FR"/>
        </w:rPr>
        <w:fldChar w:fldCharType="begin"/>
      </w:r>
      <w:r w:rsidRPr="00B565FB">
        <w:rPr>
          <w:rFonts w:ascii="Times New Roman" w:eastAsia="Times New Roman" w:hAnsi="Times New Roman" w:cs="Times New Roman"/>
          <w:sz w:val="24"/>
          <w:szCs w:val="24"/>
          <w:lang w:val="fr-FR"/>
        </w:rPr>
        <w:instrText xml:space="preserve"> INCLUDEPICTURE "/var/folders/lc/79xrm8_d2l7947zz1rn_fdgc0000gp/T/com.microsoft.Word/WebArchiveCopyPasteTempFiles/page4image61770592" \* MERGEFORMATINET </w:instrText>
      </w:r>
      <w:r w:rsidRPr="00B565FB">
        <w:rPr>
          <w:rFonts w:ascii="Times New Roman" w:eastAsia="Times New Roman" w:hAnsi="Times New Roman" w:cs="Times New Roman"/>
          <w:sz w:val="24"/>
          <w:szCs w:val="24"/>
          <w:lang w:val="fr-FR"/>
        </w:rPr>
        <w:fldChar w:fldCharType="separate"/>
      </w:r>
      <w:r w:rsidRPr="00B565FB">
        <w:rPr>
          <w:rFonts w:ascii="Times New Roman" w:eastAsia="Times New Roman" w:hAnsi="Times New Roman" w:cs="Times New Roman"/>
          <w:noProof/>
          <w:sz w:val="24"/>
          <w:szCs w:val="24"/>
          <w:lang w:val="fr-FR"/>
        </w:rPr>
        <w:drawing>
          <wp:inline distT="0" distB="0" distL="0" distR="0" wp14:anchorId="0BA28A30" wp14:editId="167FFA5A">
            <wp:extent cx="5729605" cy="3851910"/>
            <wp:effectExtent l="0" t="0" r="0" b="0"/>
            <wp:docPr id="4" name="Image 4" descr="page4image6177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6177059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605" cy="3851910"/>
                    </a:xfrm>
                    <a:prstGeom prst="rect">
                      <a:avLst/>
                    </a:prstGeom>
                    <a:noFill/>
                    <a:ln>
                      <a:noFill/>
                    </a:ln>
                  </pic:spPr>
                </pic:pic>
              </a:graphicData>
            </a:graphic>
          </wp:inline>
        </w:drawing>
      </w:r>
      <w:r w:rsidRPr="00B565FB">
        <w:rPr>
          <w:rFonts w:ascii="Times New Roman" w:eastAsia="Times New Roman" w:hAnsi="Times New Roman" w:cs="Times New Roman"/>
          <w:sz w:val="24"/>
          <w:szCs w:val="24"/>
          <w:lang w:val="fr-FR"/>
        </w:rPr>
        <w:fldChar w:fldCharType="end"/>
      </w:r>
    </w:p>
    <w:p w14:paraId="5DE941D1" w14:textId="77777777" w:rsidR="00B565FB" w:rsidRPr="00B565FB" w:rsidRDefault="00B565FB" w:rsidP="00B565FB">
      <w:p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sidRPr="00B565FB">
        <w:rPr>
          <w:rFonts w:ascii="ArialMT" w:eastAsia="Times New Roman" w:hAnsi="ArialMT" w:cs="Times New Roman"/>
          <w:sz w:val="24"/>
          <w:szCs w:val="24"/>
          <w:lang w:val="fr-FR"/>
        </w:rPr>
        <w:t xml:space="preserve">Configuration du CI de notre api en </w:t>
      </w:r>
      <w:proofErr w:type="spellStart"/>
      <w:r w:rsidRPr="00B565FB">
        <w:rPr>
          <w:rFonts w:ascii="ArialMT" w:eastAsia="Times New Roman" w:hAnsi="ArialMT" w:cs="Times New Roman"/>
          <w:sz w:val="24"/>
          <w:szCs w:val="24"/>
          <w:lang w:val="fr-FR"/>
        </w:rPr>
        <w:t>nodejs</w:t>
      </w:r>
      <w:proofErr w:type="spellEnd"/>
      <w:r w:rsidRPr="00B565FB">
        <w:rPr>
          <w:rFonts w:ascii="ArialMT" w:eastAsia="Times New Roman" w:hAnsi="ArialMT" w:cs="Times New Roman"/>
          <w:sz w:val="24"/>
          <w:szCs w:val="24"/>
          <w:lang w:val="fr-FR"/>
        </w:rPr>
        <w:t xml:space="preserve"> </w:t>
      </w:r>
    </w:p>
    <w:p w14:paraId="588EE6CF" w14:textId="24D74179" w:rsidR="00B565FB" w:rsidRPr="00B565FB" w:rsidRDefault="00B565FB" w:rsidP="00B565FB">
      <w:pPr>
        <w:shd w:val="clear" w:color="auto" w:fill="FFFFFF"/>
        <w:spacing w:line="240" w:lineRule="auto"/>
        <w:rPr>
          <w:rFonts w:ascii="Times New Roman" w:eastAsia="Times New Roman" w:hAnsi="Times New Roman" w:cs="Times New Roman"/>
          <w:sz w:val="24"/>
          <w:szCs w:val="24"/>
          <w:lang w:val="fr-FR"/>
        </w:rPr>
      </w:pPr>
      <w:r w:rsidRPr="00B565FB">
        <w:rPr>
          <w:rFonts w:ascii="Times New Roman" w:eastAsia="Times New Roman" w:hAnsi="Times New Roman" w:cs="Times New Roman"/>
          <w:sz w:val="24"/>
          <w:szCs w:val="24"/>
          <w:lang w:val="fr-FR"/>
        </w:rPr>
        <w:fldChar w:fldCharType="begin"/>
      </w:r>
      <w:r w:rsidRPr="00B565FB">
        <w:rPr>
          <w:rFonts w:ascii="Times New Roman" w:eastAsia="Times New Roman" w:hAnsi="Times New Roman" w:cs="Times New Roman"/>
          <w:sz w:val="24"/>
          <w:szCs w:val="24"/>
          <w:lang w:val="fr-FR"/>
        </w:rPr>
        <w:instrText xml:space="preserve"> INCLUDEPICTURE "/var/folders/lc/79xrm8_d2l7947zz1rn_fdgc0000gp/T/com.microsoft.Word/WebArchiveCopyPasteTempFiles/page5image61706928" \* MERGEFORMATINET </w:instrText>
      </w:r>
      <w:r w:rsidRPr="00B565FB">
        <w:rPr>
          <w:rFonts w:ascii="Times New Roman" w:eastAsia="Times New Roman" w:hAnsi="Times New Roman" w:cs="Times New Roman"/>
          <w:sz w:val="24"/>
          <w:szCs w:val="24"/>
          <w:lang w:val="fr-FR"/>
        </w:rPr>
        <w:fldChar w:fldCharType="separate"/>
      </w:r>
      <w:r w:rsidRPr="00B565FB">
        <w:rPr>
          <w:rFonts w:ascii="Times New Roman" w:eastAsia="Times New Roman" w:hAnsi="Times New Roman" w:cs="Times New Roman"/>
          <w:noProof/>
          <w:sz w:val="24"/>
          <w:szCs w:val="24"/>
          <w:lang w:val="fr-FR"/>
        </w:rPr>
        <w:drawing>
          <wp:inline distT="0" distB="0" distL="0" distR="0" wp14:anchorId="759C14B2" wp14:editId="32EF63DF">
            <wp:extent cx="5729605" cy="3531235"/>
            <wp:effectExtent l="0" t="0" r="0" b="0"/>
            <wp:docPr id="3" name="Image 3" descr="page5image6170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5image617069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605" cy="3531235"/>
                    </a:xfrm>
                    <a:prstGeom prst="rect">
                      <a:avLst/>
                    </a:prstGeom>
                    <a:noFill/>
                    <a:ln>
                      <a:noFill/>
                    </a:ln>
                  </pic:spPr>
                </pic:pic>
              </a:graphicData>
            </a:graphic>
          </wp:inline>
        </w:drawing>
      </w:r>
      <w:r w:rsidRPr="00B565FB">
        <w:rPr>
          <w:rFonts w:ascii="Times New Roman" w:eastAsia="Times New Roman" w:hAnsi="Times New Roman" w:cs="Times New Roman"/>
          <w:sz w:val="24"/>
          <w:szCs w:val="24"/>
          <w:lang w:val="fr-FR"/>
        </w:rPr>
        <w:fldChar w:fldCharType="end"/>
      </w:r>
    </w:p>
    <w:p w14:paraId="7802E5C6" w14:textId="77777777" w:rsidR="00B565FB" w:rsidRDefault="00B565FB" w:rsidP="00B565FB">
      <w:pPr>
        <w:shd w:val="clear" w:color="auto" w:fill="FFFFFF"/>
        <w:spacing w:before="100" w:beforeAutospacing="1" w:after="100" w:afterAutospacing="1" w:line="240" w:lineRule="auto"/>
        <w:rPr>
          <w:rFonts w:ascii="ArialMT" w:eastAsia="Times New Roman" w:hAnsi="ArialMT" w:cs="Times New Roman"/>
          <w:sz w:val="24"/>
          <w:szCs w:val="24"/>
          <w:lang w:val="fr-FR"/>
        </w:rPr>
      </w:pPr>
      <w:r w:rsidRPr="00B565FB">
        <w:rPr>
          <w:rFonts w:ascii="ArialMT" w:eastAsia="Times New Roman" w:hAnsi="ArialMT" w:cs="Times New Roman"/>
          <w:sz w:val="24"/>
          <w:szCs w:val="24"/>
          <w:lang w:val="fr-FR"/>
        </w:rPr>
        <w:lastRenderedPageBreak/>
        <w:t xml:space="preserve">Configuration du CI de notre application </w:t>
      </w:r>
      <w:r w:rsidRPr="00B565FB">
        <w:rPr>
          <w:rFonts w:ascii="ArialMT" w:eastAsia="Times New Roman" w:hAnsi="ArialMT" w:cs="Times New Roman"/>
          <w:sz w:val="24"/>
          <w:szCs w:val="24"/>
          <w:lang w:val="fr-FR"/>
        </w:rPr>
        <w:t>Android</w:t>
      </w:r>
    </w:p>
    <w:p w14:paraId="06C79AA8" w14:textId="57293A00" w:rsidR="00B565FB" w:rsidRDefault="00B565FB" w:rsidP="00B565FB">
      <w:pPr>
        <w:shd w:val="clear" w:color="auto" w:fill="FFFFFF"/>
        <w:spacing w:before="100" w:beforeAutospacing="1" w:after="100" w:afterAutospacing="1" w:line="240" w:lineRule="auto"/>
        <w:rPr>
          <w:rFonts w:ascii="ArialMT" w:eastAsia="Times New Roman" w:hAnsi="ArialMT" w:cs="Times New Roman"/>
          <w:sz w:val="24"/>
          <w:szCs w:val="24"/>
          <w:lang w:val="fr-FR"/>
        </w:rPr>
      </w:pPr>
    </w:p>
    <w:p w14:paraId="63A2F773" w14:textId="7DFBF4BA" w:rsidR="00B565FB" w:rsidRDefault="00B565FB" w:rsidP="00B565FB">
      <w:pPr>
        <w:shd w:val="clear" w:color="auto" w:fill="FFFFFF"/>
        <w:spacing w:before="100" w:beforeAutospacing="1" w:after="100" w:afterAutospacing="1" w:line="240" w:lineRule="auto"/>
        <w:rPr>
          <w:rFonts w:ascii="ArialMT" w:eastAsia="Times New Roman" w:hAnsi="ArialMT" w:cs="Times New Roman"/>
          <w:sz w:val="24"/>
          <w:szCs w:val="24"/>
          <w:lang w:val="fr-FR"/>
        </w:rPr>
      </w:pPr>
    </w:p>
    <w:p w14:paraId="06055E3B" w14:textId="68D3FC57" w:rsidR="00B565FB" w:rsidRDefault="00B565FB" w:rsidP="00B565FB">
      <w:pPr>
        <w:shd w:val="clear" w:color="auto" w:fill="FFFFFF"/>
        <w:spacing w:before="100" w:beforeAutospacing="1" w:after="100" w:afterAutospacing="1" w:line="240" w:lineRule="auto"/>
        <w:rPr>
          <w:rFonts w:ascii="ArialMT" w:eastAsia="Times New Roman" w:hAnsi="ArialMT" w:cs="Times New Roman"/>
          <w:sz w:val="52"/>
          <w:szCs w:val="52"/>
          <w:lang w:val="fr-FR"/>
        </w:rPr>
      </w:pPr>
      <w:r>
        <w:rPr>
          <w:rFonts w:ascii="ArialMT" w:eastAsia="Times New Roman" w:hAnsi="ArialMT" w:cs="Times New Roman"/>
          <w:sz w:val="52"/>
          <w:szCs w:val="52"/>
          <w:lang w:val="fr-FR"/>
        </w:rPr>
        <w:t>IMPLEMENTATION DU WORKFLOW</w:t>
      </w:r>
    </w:p>
    <w:p w14:paraId="5ACC3D12" w14:textId="7B4719EC" w:rsidR="00B565FB" w:rsidRPr="00B565FB" w:rsidRDefault="00B565FB" w:rsidP="00B565FB">
      <w:p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p>
    <w:p w14:paraId="6915F833" w14:textId="2001E633" w:rsidR="00B565FB" w:rsidRDefault="00B565FB" w:rsidP="00B565FB">
      <w:pPr>
        <w:pStyle w:val="Paragraphedeliste"/>
        <w:numPr>
          <w:ilvl w:val="1"/>
          <w:numId w:val="5"/>
        </w:numPr>
        <w:shd w:val="clear" w:color="auto" w:fill="FFFFFF"/>
        <w:spacing w:before="100" w:beforeAutospacing="1" w:after="100" w:afterAutospacing="1" w:line="240" w:lineRule="auto"/>
        <w:rPr>
          <w:rFonts w:ascii="ArialMT" w:eastAsia="Times New Roman" w:hAnsi="ArialMT" w:cs="Times New Roman"/>
          <w:sz w:val="24"/>
          <w:szCs w:val="24"/>
          <w:lang w:val="fr-FR"/>
        </w:rPr>
      </w:pPr>
      <w:r>
        <w:rPr>
          <w:rFonts w:ascii="ArialMT" w:eastAsia="Times New Roman" w:hAnsi="ArialMT" w:cs="Times New Roman"/>
          <w:sz w:val="24"/>
          <w:szCs w:val="24"/>
          <w:lang w:val="fr-FR"/>
        </w:rPr>
        <w:t>Build de l’application Android</w:t>
      </w:r>
    </w:p>
    <w:p w14:paraId="03E903FA" w14:textId="1D4A524F" w:rsidR="00B565FB" w:rsidRDefault="00B565FB" w:rsidP="00B565FB">
      <w:pPr>
        <w:pStyle w:val="Paragraphedeliste"/>
        <w:shd w:val="clear" w:color="auto" w:fill="FFFFFF"/>
        <w:spacing w:before="100" w:beforeAutospacing="1" w:after="100" w:afterAutospacing="1" w:line="240" w:lineRule="auto"/>
        <w:ind w:left="1440"/>
        <w:rPr>
          <w:rFonts w:ascii="ArialMT" w:eastAsia="Times New Roman" w:hAnsi="ArialMT" w:cs="Times New Roman"/>
          <w:sz w:val="24"/>
          <w:szCs w:val="24"/>
          <w:lang w:val="fr-FR"/>
        </w:rPr>
      </w:pPr>
    </w:p>
    <w:p w14:paraId="474454ED" w14:textId="73CC53AF" w:rsidR="00B565FB" w:rsidRPr="00B565FB" w:rsidRDefault="00B565FB" w:rsidP="00B565FB">
      <w:pPr>
        <w:pStyle w:val="Paragraphedeliste"/>
        <w:shd w:val="clear" w:color="auto" w:fill="FFFFFF"/>
        <w:spacing w:before="100" w:beforeAutospacing="1" w:after="100" w:afterAutospacing="1" w:line="240" w:lineRule="auto"/>
        <w:ind w:left="1440"/>
        <w:rPr>
          <w:rFonts w:ascii="ArialMT" w:eastAsia="Times New Roman" w:hAnsi="ArialMT" w:cs="Times New Roman"/>
          <w:sz w:val="24"/>
          <w:szCs w:val="24"/>
          <w:lang w:val="fr-FR"/>
        </w:rPr>
      </w:pPr>
      <w:r>
        <w:rPr>
          <w:rFonts w:ascii="ArialMT" w:eastAsia="Times New Roman" w:hAnsi="ArialMT" w:cs="Times New Roman"/>
          <w:sz w:val="24"/>
          <w:szCs w:val="24"/>
          <w:lang w:val="fr-FR"/>
        </w:rPr>
        <w:t>Lorsqu’une branche reçoit une demande de merge, l’application est buildé, testé avant de valider manuellement la demande</w:t>
      </w:r>
    </w:p>
    <w:p w14:paraId="4DE205B1" w14:textId="73014525" w:rsidR="00B565FB" w:rsidRDefault="00B565FB" w:rsidP="00B565FB">
      <w:pPr>
        <w:pStyle w:val="Paragraphedeliste"/>
        <w:shd w:val="clear" w:color="auto" w:fill="FFFFFF"/>
        <w:spacing w:before="100" w:beforeAutospacing="1" w:after="100" w:afterAutospacing="1" w:line="240" w:lineRule="auto"/>
        <w:rPr>
          <w:rFonts w:ascii="ArialMT" w:eastAsia="Times New Roman" w:hAnsi="ArialMT" w:cs="Times New Roman"/>
          <w:sz w:val="24"/>
          <w:szCs w:val="24"/>
          <w:lang w:val="fr-FR"/>
        </w:rPr>
      </w:pPr>
    </w:p>
    <w:p w14:paraId="12C68139" w14:textId="4B327A28" w:rsidR="00B565FB" w:rsidRDefault="00B565FB" w:rsidP="00B565FB">
      <w:pPr>
        <w:pStyle w:val="Paragraphedeliste"/>
        <w:numPr>
          <w:ilvl w:val="1"/>
          <w:numId w:val="5"/>
        </w:numPr>
        <w:shd w:val="clear" w:color="auto" w:fill="FFFFFF"/>
        <w:spacing w:before="100" w:beforeAutospacing="1" w:after="100" w:afterAutospacing="1" w:line="240" w:lineRule="auto"/>
        <w:rPr>
          <w:rFonts w:ascii="ArialMT" w:eastAsia="Times New Roman" w:hAnsi="ArialMT" w:cs="Times New Roman"/>
          <w:sz w:val="24"/>
          <w:szCs w:val="24"/>
          <w:lang w:val="fr-FR"/>
        </w:rPr>
      </w:pPr>
      <w:r>
        <w:rPr>
          <w:rFonts w:ascii="ArialMT" w:eastAsia="Times New Roman" w:hAnsi="ArialMT" w:cs="Times New Roman"/>
          <w:sz w:val="24"/>
          <w:szCs w:val="24"/>
          <w:lang w:val="fr-FR"/>
        </w:rPr>
        <w:t>Automatisation des pull request</w:t>
      </w:r>
    </w:p>
    <w:p w14:paraId="6A851D7B" w14:textId="1D4506F3" w:rsidR="00B565FB" w:rsidRDefault="00B565FB" w:rsidP="00B565FB">
      <w:pPr>
        <w:shd w:val="clear" w:color="auto" w:fill="FFFFFF"/>
        <w:spacing w:before="100" w:beforeAutospacing="1" w:after="100" w:afterAutospacing="1" w:line="240" w:lineRule="auto"/>
        <w:ind w:left="1440"/>
        <w:rPr>
          <w:rFonts w:ascii="ArialMT" w:eastAsia="Times New Roman" w:hAnsi="ArialMT" w:cs="Times New Roman"/>
          <w:sz w:val="24"/>
          <w:szCs w:val="24"/>
          <w:lang w:val="fr-FR"/>
        </w:rPr>
      </w:pPr>
      <w:r>
        <w:rPr>
          <w:rFonts w:ascii="ArialMT" w:eastAsia="Times New Roman" w:hAnsi="ArialMT" w:cs="Times New Roman"/>
          <w:sz w:val="24"/>
          <w:szCs w:val="24"/>
          <w:lang w:val="fr-FR"/>
        </w:rPr>
        <w:t xml:space="preserve">Chaque nouveau commit declanche une merge request vers la branche supérieure. La demande doit </w:t>
      </w:r>
      <w:r w:rsidR="00F662B6">
        <w:rPr>
          <w:rFonts w:ascii="ArialMT" w:eastAsia="Times New Roman" w:hAnsi="ArialMT" w:cs="Times New Roman"/>
          <w:sz w:val="24"/>
          <w:szCs w:val="24"/>
          <w:lang w:val="fr-FR"/>
        </w:rPr>
        <w:t>être</w:t>
      </w:r>
      <w:r>
        <w:rPr>
          <w:rFonts w:ascii="ArialMT" w:eastAsia="Times New Roman" w:hAnsi="ArialMT" w:cs="Times New Roman"/>
          <w:sz w:val="24"/>
          <w:szCs w:val="24"/>
          <w:lang w:val="fr-FR"/>
        </w:rPr>
        <w:t xml:space="preserve"> validé manuellement par un mainteneur</w:t>
      </w:r>
    </w:p>
    <w:p w14:paraId="7C285E42" w14:textId="6DA41BAE" w:rsidR="00F662B6" w:rsidRDefault="00F662B6" w:rsidP="00F662B6">
      <w:pPr>
        <w:pStyle w:val="Paragraphedeliste"/>
        <w:numPr>
          <w:ilvl w:val="1"/>
          <w:numId w:val="5"/>
        </w:numPr>
        <w:shd w:val="clear" w:color="auto" w:fill="FFFFFF"/>
        <w:spacing w:before="100" w:beforeAutospacing="1" w:after="100" w:afterAutospacing="1" w:line="240" w:lineRule="auto"/>
        <w:rPr>
          <w:rFonts w:ascii="ArialMT" w:eastAsia="Times New Roman" w:hAnsi="ArialMT" w:cs="Times New Roman"/>
          <w:sz w:val="24"/>
          <w:szCs w:val="24"/>
          <w:lang w:val="fr-FR"/>
        </w:rPr>
      </w:pPr>
      <w:r>
        <w:rPr>
          <w:rFonts w:ascii="ArialMT" w:eastAsia="Times New Roman" w:hAnsi="ArialMT" w:cs="Times New Roman"/>
          <w:sz w:val="24"/>
          <w:szCs w:val="24"/>
          <w:lang w:val="fr-FR"/>
        </w:rPr>
        <w:t>Suppression automatique d’une branche après la validation d’une merge request</w:t>
      </w:r>
    </w:p>
    <w:p w14:paraId="4BC6CF3B" w14:textId="387CCB04" w:rsidR="00F662B6" w:rsidRDefault="00F662B6" w:rsidP="00F662B6">
      <w:pPr>
        <w:shd w:val="clear" w:color="auto" w:fill="FFFFFF"/>
        <w:spacing w:before="100" w:beforeAutospacing="1" w:after="100" w:afterAutospacing="1" w:line="240" w:lineRule="auto"/>
        <w:ind w:left="1440"/>
        <w:rPr>
          <w:rFonts w:ascii="ArialMT" w:eastAsia="Times New Roman" w:hAnsi="ArialMT" w:cs="Times New Roman"/>
          <w:sz w:val="24"/>
          <w:szCs w:val="24"/>
          <w:lang w:val="fr-FR"/>
        </w:rPr>
      </w:pPr>
      <w:r>
        <w:rPr>
          <w:rFonts w:ascii="ArialMT" w:eastAsia="Times New Roman" w:hAnsi="ArialMT" w:cs="Times New Roman"/>
          <w:sz w:val="24"/>
          <w:szCs w:val="24"/>
          <w:lang w:val="fr-FR"/>
        </w:rPr>
        <w:t>Pour chaque nouvelle fonctionnalité de l’application, une branche feature est créée pour permettre au développeur de travailler tranquillement en local.</w:t>
      </w:r>
    </w:p>
    <w:p w14:paraId="1CF3DED4" w14:textId="489A5A10" w:rsidR="00F662B6" w:rsidRPr="00F662B6" w:rsidRDefault="00F662B6" w:rsidP="00F662B6">
      <w:pPr>
        <w:shd w:val="clear" w:color="auto" w:fill="FFFFFF"/>
        <w:spacing w:before="100" w:beforeAutospacing="1" w:after="100" w:afterAutospacing="1" w:line="240" w:lineRule="auto"/>
        <w:ind w:left="1440"/>
        <w:rPr>
          <w:rFonts w:ascii="ArialMT" w:eastAsia="Times New Roman" w:hAnsi="ArialMT" w:cs="Times New Roman"/>
          <w:sz w:val="24"/>
          <w:szCs w:val="24"/>
          <w:lang w:val="fr-FR"/>
        </w:rPr>
      </w:pPr>
      <w:r>
        <w:rPr>
          <w:rFonts w:ascii="ArialMT" w:eastAsia="Times New Roman" w:hAnsi="ArialMT" w:cs="Times New Roman"/>
          <w:sz w:val="24"/>
          <w:szCs w:val="24"/>
          <w:lang w:val="fr-FR"/>
        </w:rPr>
        <w:t>Lorsque le développement de la fonctionnalité, le développeur fait une commit sur la branche feature, cela declanche une merge request et lorsque la demande de fusion est validée, la branche develop est supprimée automatiquement</w:t>
      </w:r>
    </w:p>
    <w:p w14:paraId="7D398503" w14:textId="4EC2D910" w:rsidR="00B565FB" w:rsidRPr="00B565FB" w:rsidRDefault="00A371F3" w:rsidP="00B565FB">
      <w:pPr>
        <w:shd w:val="clear" w:color="auto" w:fill="FFFFFF"/>
        <w:spacing w:before="100" w:beforeAutospacing="1" w:after="100" w:afterAutospacing="1" w:line="240" w:lineRule="auto"/>
        <w:rPr>
          <w:rFonts w:ascii="Times New Roman" w:eastAsia="Times New Roman" w:hAnsi="Times New Roman" w:cs="Times New Roman"/>
          <w:sz w:val="24"/>
          <w:szCs w:val="24"/>
          <w:lang w:val="fr-FR"/>
        </w:rPr>
      </w:pPr>
      <w:r>
        <w:rPr>
          <w:noProof/>
          <w:lang w:val="fr-FR"/>
        </w:rPr>
        <mc:AlternateContent>
          <mc:Choice Requires="wps">
            <w:drawing>
              <wp:anchor distT="0" distB="0" distL="114300" distR="114300" simplePos="0" relativeHeight="251659264" behindDoc="0" locked="0" layoutInCell="1" allowOverlap="1" wp14:anchorId="692FEC00" wp14:editId="1278A7A5">
                <wp:simplePos x="0" y="0"/>
                <wp:positionH relativeFrom="column">
                  <wp:posOffset>1821234</wp:posOffset>
                </wp:positionH>
                <wp:positionV relativeFrom="paragraph">
                  <wp:posOffset>248015</wp:posOffset>
                </wp:positionV>
                <wp:extent cx="2149813" cy="597170"/>
                <wp:effectExtent l="50800" t="25400" r="60325" b="76200"/>
                <wp:wrapNone/>
                <wp:docPr id="13" name="Rectangle 13"/>
                <wp:cNvGraphicFramePr/>
                <a:graphic xmlns:a="http://schemas.openxmlformats.org/drawingml/2006/main">
                  <a:graphicData uri="http://schemas.microsoft.com/office/word/2010/wordprocessingShape">
                    <wps:wsp>
                      <wps:cNvSpPr/>
                      <wps:spPr>
                        <a:xfrm>
                          <a:off x="0" y="0"/>
                          <a:ext cx="2149813" cy="59717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7AF3F52" w14:textId="4D904C8E" w:rsidR="00A371F3" w:rsidRPr="00A371F3" w:rsidRDefault="00A371F3" w:rsidP="00A371F3">
                            <w:pPr>
                              <w:jc w:val="center"/>
                              <w:rPr>
                                <w:lang w:val="fr-FR"/>
                              </w:rPr>
                            </w:pPr>
                            <w:r>
                              <w:rPr>
                                <w:lang w:val="fr-FR"/>
                              </w:rPr>
                              <w:t>CREATION D’UNE NOUVELLE BRANCHE feature3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2FEC00" id="Rectangle 13" o:spid="_x0000_s1026" style="position:absolute;margin-left:143.4pt;margin-top:19.55pt;width:169.3pt;height: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I1vZAIAACMFAAAOAAAAZHJzL2Uyb0RvYy54bWysVN9P2zAQfp+0/8Hy+0hTyoCKFFUgpkmI&#13;&#10;IWDi2XXsNpLt885uk+6v39lJA2JISNNeEp/v93ff+eKys4btFIYGXMXLowlnykmoG7eu+M+nmy9n&#13;&#10;nIUoXC0MOFXxvQr8cvH500Xr52oKGzC1QkZBXJi3vuKbGP28KILcKCvCEXjlSKkBrYgk4rqoUbQU&#13;&#10;3ZpiOpl8LVrA2iNIFQLdXvdKvsjxtVYy/tA6qMhMxam2mL+Yv6v0LRYXYr5G4TeNHMoQ/1CFFY2j&#13;&#10;pGOoaxEF22LzVyjbSIQAOh5JsAVo3UiVe6Buysmbbh43wqvcC4ET/AhT+H9h5d3uHllT0+yOOXPC&#13;&#10;0oweCDXh1kYxuiOAWh/mZPfo73GQAh1Tt51Gm/7UB+syqPsRVNVFJulyWs7Oz1JwSbqT89PyNKNe&#13;&#10;vHh7DPGbAsvSoeJI6TOWYncbImUk04MJCamaPn8+xb1RqQTjHpSmRihjmb0zhdSVQbYTNHwhpXKx&#13;&#10;TP1QvGyd3HRjzOh4/LHjYJ9cVabX6Dz92Hn0yJnBxdHZNg7wvQBmLFn39gcE+r4TBLFbdcNcVlDv&#13;&#10;aZwIPc+DlzcNYXorQrwXSMSmFaBljT/oow20FYfhxNkG8Pd798me+EZazlpalIqHX1uBijPz3RET&#13;&#10;z8vZLG1WFmYnp1MS8LVm9VrjtvYKaBwlPQte5mOyj+Zw1Aj2mXZ6mbKSSjhJuSsuIx6Eq9gvML0K&#13;&#10;Ui2X2Yy2yYt46x69PBAgceapexboB2JFouQdHJZKzN/wq7dNo3Gw3EbQTSZfgrjHdYCeNjFzaHg1&#13;&#10;0qq/lrPVy9u2+AMAAP//AwBQSwMEFAAGAAgAAAAhAOVIkQ3fAAAADwEAAA8AAABkcnMvZG93bnJl&#13;&#10;di54bWxMj81OwzAQhO9IvIO1lbhR5weikMapUCsegBbuW9vEVmM7st02vD3LCS4rrXZm9pt+u7iJ&#13;&#10;XXVMNngB5boApr0MyvpRwMfx7bEFljJ6hVPwWsC3TrAd7u967FS4+Xd9PeSRUYhPHQowOc8d50ka&#13;&#10;7TCtw6w93b5CdJhpjSNXEW8U7iZeFUXDHVpPHwzOeme0PB8uTsBexjwptO0uSXX8NLIxNqIQD6tl&#13;&#10;v6HxugGW9ZL/HPDbgfhhILBTuHiV2CSgahvizwLqlxIYCZrq+QnYiZR1XQIfev6/x/ADAAD//wMA&#13;&#10;UEsBAi0AFAAGAAgAAAAhALaDOJL+AAAA4QEAABMAAAAAAAAAAAAAAAAAAAAAAFtDb250ZW50X1R5&#13;&#10;cGVzXS54bWxQSwECLQAUAAYACAAAACEAOP0h/9YAAACUAQAACwAAAAAAAAAAAAAAAAAvAQAAX3Jl&#13;&#10;bHMvLnJlbHNQSwECLQAUAAYACAAAACEAEtyNb2QCAAAjBQAADgAAAAAAAAAAAAAAAAAuAgAAZHJz&#13;&#10;L2Uyb0RvYy54bWxQSwECLQAUAAYACAAAACEA5UiRDd8AAAAPAQAADwAAAAAAAAAAAAAAAAC+BAAA&#13;&#10;ZHJzL2Rvd25yZXYueG1sUEsFBgAAAAAEAAQA8wAAAMoFAAAAAA==&#13;&#10;" fillcolor="#4f81bd [3204]" strokecolor="#4579b8 [3044]">
                <v:fill color2="#a7bfde [1620]" rotate="t" angle="180" focus="100%" type="gradient">
                  <o:fill v:ext="view" type="gradientUnscaled"/>
                </v:fill>
                <v:shadow on="t" color="black" opacity="22937f" origin=",.5" offset="0,.63889mm"/>
                <v:textbox>
                  <w:txbxContent>
                    <w:p w14:paraId="57AF3F52" w14:textId="4D904C8E" w:rsidR="00A371F3" w:rsidRPr="00A371F3" w:rsidRDefault="00A371F3" w:rsidP="00A371F3">
                      <w:pPr>
                        <w:jc w:val="center"/>
                        <w:rPr>
                          <w:lang w:val="fr-FR"/>
                        </w:rPr>
                      </w:pPr>
                      <w:r>
                        <w:rPr>
                          <w:lang w:val="fr-FR"/>
                        </w:rPr>
                        <w:t>CREATION D’UNE NOUVELLE BRANCHE feature3</w:t>
                      </w:r>
                    </w:p>
                  </w:txbxContent>
                </v:textbox>
              </v:rect>
            </w:pict>
          </mc:Fallback>
        </mc:AlternateContent>
      </w:r>
      <w:r w:rsidR="00B565FB" w:rsidRPr="00B565FB">
        <w:rPr>
          <w:rFonts w:ascii="ArialMT" w:eastAsia="Times New Roman" w:hAnsi="ArialMT" w:cs="Times New Roman"/>
          <w:sz w:val="24"/>
          <w:szCs w:val="24"/>
          <w:lang w:val="fr-FR"/>
        </w:rPr>
        <w:t xml:space="preserve"> </w:t>
      </w:r>
    </w:p>
    <w:p w14:paraId="628E09DC" w14:textId="2E60B314" w:rsidR="00AA7C61" w:rsidRDefault="00AA7C61">
      <w:pPr>
        <w:rPr>
          <w:lang w:val="fr-FR"/>
        </w:rPr>
      </w:pPr>
    </w:p>
    <w:p w14:paraId="3FE1C746" w14:textId="77777777" w:rsidR="00AA7C61" w:rsidRDefault="00AA7C61">
      <w:pPr>
        <w:rPr>
          <w:lang w:val="fr-FR"/>
        </w:rPr>
      </w:pPr>
    </w:p>
    <w:p w14:paraId="3CDF6964" w14:textId="77777777" w:rsidR="00AA7C61" w:rsidRDefault="00AA7C61">
      <w:pPr>
        <w:rPr>
          <w:lang w:val="fr-FR"/>
        </w:rPr>
      </w:pPr>
    </w:p>
    <w:p w14:paraId="2880B6B1" w14:textId="011E938E" w:rsidR="00AA7C61" w:rsidRDefault="00AA7C61">
      <w:pPr>
        <w:rPr>
          <w:lang w:val="fr-FR"/>
        </w:rPr>
      </w:pPr>
      <w:r>
        <w:rPr>
          <w:rFonts w:ascii="ArialMT" w:eastAsia="Times New Roman" w:hAnsi="ArialMT" w:cs="Times New Roman"/>
          <w:noProof/>
          <w:sz w:val="24"/>
          <w:szCs w:val="24"/>
          <w:lang w:val="fr-FR"/>
        </w:rPr>
        <w:drawing>
          <wp:inline distT="0" distB="0" distL="0" distR="0" wp14:anchorId="0D0F5F25" wp14:editId="610F7C96">
            <wp:extent cx="5733415" cy="114490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33415" cy="1144905"/>
                    </a:xfrm>
                    <a:prstGeom prst="rect">
                      <a:avLst/>
                    </a:prstGeom>
                  </pic:spPr>
                </pic:pic>
              </a:graphicData>
            </a:graphic>
          </wp:inline>
        </w:drawing>
      </w:r>
    </w:p>
    <w:p w14:paraId="61007230" w14:textId="716F8CCD" w:rsidR="00AA7C61" w:rsidRDefault="00AA7C61">
      <w:pPr>
        <w:rPr>
          <w:lang w:val="fr-FR"/>
        </w:rPr>
      </w:pPr>
    </w:p>
    <w:p w14:paraId="786AC09B" w14:textId="77777777" w:rsidR="00AA7C61" w:rsidRDefault="00AA7C61">
      <w:pPr>
        <w:rPr>
          <w:lang w:val="fr-FR"/>
        </w:rPr>
      </w:pPr>
    </w:p>
    <w:p w14:paraId="7281F067" w14:textId="7CB2B4F3" w:rsidR="00AA7C61" w:rsidRDefault="00AA7C61">
      <w:pPr>
        <w:rPr>
          <w:lang w:val="fr-FR"/>
        </w:rPr>
      </w:pPr>
    </w:p>
    <w:p w14:paraId="697672D0" w14:textId="6ED4BF91" w:rsidR="00B565FB" w:rsidRDefault="00A371F3">
      <w:pPr>
        <w:rPr>
          <w:rFonts w:ascii="ArialMT" w:eastAsia="Times New Roman" w:hAnsi="ArialMT" w:cs="Times New Roman"/>
          <w:noProof/>
          <w:sz w:val="24"/>
          <w:szCs w:val="24"/>
          <w:lang w:val="fr-FR"/>
        </w:rPr>
      </w:pPr>
      <w:r>
        <w:rPr>
          <w:noProof/>
          <w:lang w:val="fr-FR"/>
        </w:rPr>
        <w:lastRenderedPageBreak/>
        <mc:AlternateContent>
          <mc:Choice Requires="wps">
            <w:drawing>
              <wp:anchor distT="0" distB="0" distL="114300" distR="114300" simplePos="0" relativeHeight="251661312" behindDoc="0" locked="0" layoutInCell="1" allowOverlap="1" wp14:anchorId="74786BA6" wp14:editId="3696306C">
                <wp:simplePos x="0" y="0"/>
                <wp:positionH relativeFrom="column">
                  <wp:posOffset>1819072</wp:posOffset>
                </wp:positionH>
                <wp:positionV relativeFrom="paragraph">
                  <wp:posOffset>-764865</wp:posOffset>
                </wp:positionV>
                <wp:extent cx="2149813" cy="597170"/>
                <wp:effectExtent l="50800" t="25400" r="60325" b="76200"/>
                <wp:wrapNone/>
                <wp:docPr id="14" name="Rectangle 14"/>
                <wp:cNvGraphicFramePr/>
                <a:graphic xmlns:a="http://schemas.openxmlformats.org/drawingml/2006/main">
                  <a:graphicData uri="http://schemas.microsoft.com/office/word/2010/wordprocessingShape">
                    <wps:wsp>
                      <wps:cNvSpPr/>
                      <wps:spPr>
                        <a:xfrm>
                          <a:off x="0" y="0"/>
                          <a:ext cx="2149813" cy="59717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9D2BF1F" w14:textId="7A5E78A7" w:rsidR="00A371F3" w:rsidRPr="00A371F3" w:rsidRDefault="00A371F3" w:rsidP="00A371F3">
                            <w:pPr>
                              <w:jc w:val="center"/>
                              <w:rPr>
                                <w:lang w:val="fr-FR"/>
                              </w:rPr>
                            </w:pPr>
                            <w:r>
                              <w:rPr>
                                <w:lang w:val="fr-FR"/>
                              </w:rPr>
                              <w:t>LA NOUVELLE APPARAIT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786BA6" id="Rectangle 14" o:spid="_x0000_s1027" style="position:absolute;margin-left:143.25pt;margin-top:-60.25pt;width:169.3pt;height: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LjasaAIAACoFAAAOAAAAZHJzL2Uyb0RvYy54bWysVG1P2zAQ/j5p/8Hy95GmlAEVKapATJMQ&#13;&#10;VMDEZ9ex20iOzzu7Tbpfv7PzAgIkpGlfEp/v/bnnfHHZ1obtFfoKbMHzowlnykooK7sp+K+nm29n&#13;&#10;nPkgbCkMWFXwg/L8cvH1y0Xj5moKWzClQkZBrJ83ruDbENw8y7zcqlr4I3DKklID1iKQiJusRNFQ&#13;&#10;9Npk08nke9YAlg5BKu/p9rpT8kWKr7WS4V5rrwIzBafaQvpi+q7jN1tciPkGhdtWsi9D/EMVtags&#13;&#10;JR1DXYsg2A6rd6HqSiJ40OFIQp2B1pVUqQfqJp+86eZxK5xKvRA43o0w+f8XVt7tV8iqkmY348yK&#13;&#10;mmb0QKgJuzGK0R0B1Dg/J7tHt8Je8nSM3bYa6/inPlibQD2MoKo2MEmX03x2fpYfcyZJd3J+mp8m&#13;&#10;1LMXb4c+/FBQs3goOFL6hKXY3/pAGcl0MCEhVtPlT6dwMCqWYOyD0tQIZcyTd6KQujLI9oKGL6RU&#13;&#10;NuSxH4qXrKObrowZHY8/d+zto6tK9Bqdp587jx4pM9gwOteVBfwogBlL1p39gEDXd4QgtOu2m+Aw&#13;&#10;rDWUB5oqQkd37+RNRdDeCh9WAonftAm0s+GePtpAU3DoT5xtAf98dB/tiXak5ayhfSm4/70TqDgz&#13;&#10;Py0R8jyfzeKCJWF2cjolAV9r1q81dldfAU0lp9fByXSM9sEMR41QP9NqL2NWUgkrKXfBZcBBuArd&#13;&#10;HtPjINVymcxoqZwIt/bRyYEHkTpP7bNA1/MrEDPvYNgtMX9Ds842TsjCchdAV4mDEekO134CtJCJ&#13;&#10;Sv3jETf+tZysXp64xV8AAAD//wMAUEsDBBQABgAIAAAAIQD/GIVE3gAAABEBAAAPAAAAZHJzL2Rv&#13;&#10;d25yZXYueG1sTE/LasMwELwX+g9iA70lsg0xxrEcQkI/oEl730iqJaqHkZTE/ftuT+1l2d2ZnZ0Z&#13;&#10;9ot37K5TtjEIqDcVMB1kVDZMAt4vr+sOWC4YFLoYtIBvnWE/Pj8N2Kv4CG/6fi4TI5GQexRgSpl7&#13;&#10;zrM02mPexFkHwj5j8lhoTBNXCR8k7h1vqqrlHm2gDwZnfTRafp1vXsBJpuIU2u6Ypbp8GNkam1CI&#13;&#10;l9Vy2lE57IAVvZS/C/jNQP5hJGPXeAsqMyeg6dotUQWs66aijihts62BXWnVEMbHgf9PMv4AAAD/&#13;&#10;/wMAUEsBAi0AFAAGAAgAAAAhALaDOJL+AAAA4QEAABMAAAAAAAAAAAAAAAAAAAAAAFtDb250ZW50&#13;&#10;X1R5cGVzXS54bWxQSwECLQAUAAYACAAAACEAOP0h/9YAAACUAQAACwAAAAAAAAAAAAAAAAAvAQAA&#13;&#10;X3JlbHMvLnJlbHNQSwECLQAUAAYACAAAACEANS42rGgCAAAqBQAADgAAAAAAAAAAAAAAAAAuAgAA&#13;&#10;ZHJzL2Uyb0RvYy54bWxQSwECLQAUAAYACAAAACEA/xiFRN4AAAARAQAADwAAAAAAAAAAAAAAAADC&#13;&#10;BAAAZHJzL2Rvd25yZXYueG1sUEsFBgAAAAAEAAQA8wAAAM0FAAAAAA==&#13;&#10;" fillcolor="#4f81bd [3204]" strokecolor="#4579b8 [3044]">
                <v:fill color2="#a7bfde [1620]" rotate="t" angle="180" focus="100%" type="gradient">
                  <o:fill v:ext="view" type="gradientUnscaled"/>
                </v:fill>
                <v:shadow on="t" color="black" opacity="22937f" origin=",.5" offset="0,.63889mm"/>
                <v:textbox>
                  <w:txbxContent>
                    <w:p w14:paraId="49D2BF1F" w14:textId="7A5E78A7" w:rsidR="00A371F3" w:rsidRPr="00A371F3" w:rsidRDefault="00A371F3" w:rsidP="00A371F3">
                      <w:pPr>
                        <w:jc w:val="center"/>
                        <w:rPr>
                          <w:lang w:val="fr-FR"/>
                        </w:rPr>
                      </w:pPr>
                      <w:r>
                        <w:rPr>
                          <w:lang w:val="fr-FR"/>
                        </w:rPr>
                        <w:t>LA NOUVELLE APPARAIT</w:t>
                      </w:r>
                    </w:p>
                  </w:txbxContent>
                </v:textbox>
              </v:rect>
            </w:pict>
          </mc:Fallback>
        </mc:AlternateContent>
      </w:r>
      <w:r w:rsidR="00AA7C61">
        <w:rPr>
          <w:rFonts w:ascii="ArialMT" w:eastAsia="Times New Roman" w:hAnsi="ArialMT" w:cs="Times New Roman"/>
          <w:noProof/>
          <w:sz w:val="24"/>
          <w:szCs w:val="24"/>
          <w:lang w:val="fr-FR"/>
        </w:rPr>
        <w:drawing>
          <wp:inline distT="0" distB="0" distL="0" distR="0" wp14:anchorId="0332AF43" wp14:editId="61ACB953">
            <wp:extent cx="5733415" cy="2113280"/>
            <wp:effectExtent l="0" t="0" r="0" b="0"/>
            <wp:docPr id="7" name="Image 7"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moniteur, 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33415" cy="2113280"/>
                    </a:xfrm>
                    <a:prstGeom prst="rect">
                      <a:avLst/>
                    </a:prstGeom>
                  </pic:spPr>
                </pic:pic>
              </a:graphicData>
            </a:graphic>
          </wp:inline>
        </w:drawing>
      </w:r>
    </w:p>
    <w:p w14:paraId="7927215F" w14:textId="6549B0E9" w:rsidR="00AA7C61" w:rsidRPr="00AA7C61" w:rsidRDefault="00AA7C61" w:rsidP="00AA7C61">
      <w:pPr>
        <w:rPr>
          <w:lang w:val="fr-FR"/>
        </w:rPr>
      </w:pPr>
    </w:p>
    <w:p w14:paraId="5714D36E" w14:textId="54FFF54E" w:rsidR="00AA7C61" w:rsidRPr="00AA7C61" w:rsidRDefault="00AA7C61" w:rsidP="00AA7C61">
      <w:pPr>
        <w:rPr>
          <w:lang w:val="fr-FR"/>
        </w:rPr>
      </w:pPr>
    </w:p>
    <w:p w14:paraId="7A72A313" w14:textId="021285AA" w:rsidR="00AA7C61" w:rsidRPr="00AA7C61" w:rsidRDefault="00AA7C61" w:rsidP="00AA7C61">
      <w:pPr>
        <w:rPr>
          <w:lang w:val="fr-FR"/>
        </w:rPr>
      </w:pPr>
    </w:p>
    <w:p w14:paraId="2BD4FF67" w14:textId="1B9E8521" w:rsidR="00AA7C61" w:rsidRPr="00AA7C61" w:rsidRDefault="00A371F3" w:rsidP="00AA7C61">
      <w:pPr>
        <w:rPr>
          <w:lang w:val="fr-FR"/>
        </w:rPr>
      </w:pPr>
      <w:r>
        <w:rPr>
          <w:noProof/>
          <w:lang w:val="fr-FR"/>
        </w:rPr>
        <mc:AlternateContent>
          <mc:Choice Requires="wps">
            <w:drawing>
              <wp:anchor distT="0" distB="0" distL="114300" distR="114300" simplePos="0" relativeHeight="251663360" behindDoc="0" locked="0" layoutInCell="1" allowOverlap="1" wp14:anchorId="567C69A9" wp14:editId="1CF81313">
                <wp:simplePos x="0" y="0"/>
                <wp:positionH relativeFrom="column">
                  <wp:posOffset>1819072</wp:posOffset>
                </wp:positionH>
                <wp:positionV relativeFrom="paragraph">
                  <wp:posOffset>15713</wp:posOffset>
                </wp:positionV>
                <wp:extent cx="2149813" cy="597170"/>
                <wp:effectExtent l="50800" t="25400" r="60325" b="76200"/>
                <wp:wrapNone/>
                <wp:docPr id="15" name="Rectangle 15"/>
                <wp:cNvGraphicFramePr/>
                <a:graphic xmlns:a="http://schemas.openxmlformats.org/drawingml/2006/main">
                  <a:graphicData uri="http://schemas.microsoft.com/office/word/2010/wordprocessingShape">
                    <wps:wsp>
                      <wps:cNvSpPr/>
                      <wps:spPr>
                        <a:xfrm>
                          <a:off x="0" y="0"/>
                          <a:ext cx="2149813" cy="59717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547A325" w14:textId="42DD582C" w:rsidR="00A371F3" w:rsidRPr="00A371F3" w:rsidRDefault="00A371F3" w:rsidP="00A371F3">
                            <w:pPr>
                              <w:jc w:val="center"/>
                              <w:rPr>
                                <w:lang w:val="fr-FR"/>
                              </w:rPr>
                            </w:pPr>
                            <w:r>
                              <w:rPr>
                                <w:lang w:val="fr-FR"/>
                              </w:rPr>
                              <w:t>COMMIT SUR LA BRANCHE feature3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7C69A9" id="Rectangle 15" o:spid="_x0000_s1028" style="position:absolute;margin-left:143.25pt;margin-top:1.25pt;width:169.3pt;height:4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vrSaQIAACoFAAAOAAAAZHJzL2Uyb0RvYy54bWysVG1P2zAQ/j5p/8Hy95GmlAEVKapATJMQ&#13;&#10;VMDEZ9ex20iOzzu7Tbpfv7PzAgIkpGlfEp/v/bnnfHHZ1obtFfoKbMHzowlnykooK7sp+K+nm29n&#13;&#10;nPkgbCkMWFXwg/L8cvH1y0Xj5moKWzClQkZBrJ83ruDbENw8y7zcqlr4I3DKklID1iKQiJusRNFQ&#13;&#10;9Npk08nke9YAlg5BKu/p9rpT8kWKr7WS4V5rrwIzBafaQvpi+q7jN1tciPkGhdtWsi9D/EMVtags&#13;&#10;JR1DXYsg2A6rd6HqSiJ40OFIQp2B1pVUqQfqJp+86eZxK5xKvRA43o0w+f8XVt7tV8iqkmZ3wpkV&#13;&#10;Nc3ogVATdmMUozsCqHF+TnaPboW95OkYu2011vFPfbA2gXoYQVVtYJIup/ns/Cw/5kyS7uT8ND9N&#13;&#10;qGcv3g59+KGgZvFQcKT0CUuxv/WBMpLpYEJCrKbLn07hYFQswdgHpakRypgn70QhdWWQ7QUNX0ip&#13;&#10;bMhjPxQvWUc3XRkzOh5/7tjbR1eV6DU6Tz93Hj1SZrBhdK4rC/hRADOWrDv7AYGu7whBaNdtmuB0&#13;&#10;GNYaygNNFaGju3fypiJob4UPK4HEb9oE2tlwTx9toCk49CfOtoB/PrqP9kQ70nLW0L4U3P/eCVSc&#13;&#10;mZ+WCHmez2ZxwZIwOzmdkoCvNevXGrurr4CmktPr4GQ6RvtghqNGqJ9ptZcxK6mElZS74DLgIFyF&#13;&#10;bo/pcZBquUxmtFROhFv76OTAg0idp/ZZoOv5FYiZdzDslpi/oVlnGydkYbkLoKvEwYh0h2s/AVrI&#13;&#10;RKX+8Ygb/1pOVi9P3OIvAAAA//8DAFBLAwQUAAYACAAAACEALFMYXtoAAAANAQAADwAAAGRycy9k&#13;&#10;b3ducmV2LnhtbExPy07DMBC8I/EP1iJxo04jNQppnAq14gNo4b61l9gitiPbbcPfs5zgsq/ZnZ3p&#13;&#10;d4ufxJVSdjEoWK8qEBR0NC6MCt5Pr08tiFwwGJxiIAXflGE33N/12Jl4C290PZZRMEnIHSqwpcyd&#13;&#10;lFlb8phXcabA2GdMHgu3aZQm4Y3J/STrqmqkRxf4g8WZ9pb01/HiFRx0KpNB1+6zNqcPqxvrEir1&#13;&#10;+LActhxetiAKLeXvAn49sH4YWNg5XoLJYlJQt82GV7ngxHhTb9YgzgqeeS6HXv53MfwAAAD//wMA&#13;&#10;UEsBAi0AFAAGAAgAAAAhALaDOJL+AAAA4QEAABMAAAAAAAAAAAAAAAAAAAAAAFtDb250ZW50X1R5&#13;&#10;cGVzXS54bWxQSwECLQAUAAYACAAAACEAOP0h/9YAAACUAQAACwAAAAAAAAAAAAAAAAAvAQAAX3Jl&#13;&#10;bHMvLnJlbHNQSwECLQAUAAYACAAAACEAXmb60mkCAAAqBQAADgAAAAAAAAAAAAAAAAAuAgAAZHJz&#13;&#10;L2Uyb0RvYy54bWxQSwECLQAUAAYACAAAACEALFMYXtoAAAANAQAADwAAAAAAAAAAAAAAAADDBAAA&#13;&#10;ZHJzL2Rvd25yZXYueG1sUEsFBgAAAAAEAAQA8wAAAMoFAAAAAA==&#13;&#10;" fillcolor="#4f81bd [3204]" strokecolor="#4579b8 [3044]">
                <v:fill color2="#a7bfde [1620]" rotate="t" angle="180" focus="100%" type="gradient">
                  <o:fill v:ext="view" type="gradientUnscaled"/>
                </v:fill>
                <v:shadow on="t" color="black" opacity="22937f" origin=",.5" offset="0,.63889mm"/>
                <v:textbox>
                  <w:txbxContent>
                    <w:p w14:paraId="1547A325" w14:textId="42DD582C" w:rsidR="00A371F3" w:rsidRPr="00A371F3" w:rsidRDefault="00A371F3" w:rsidP="00A371F3">
                      <w:pPr>
                        <w:jc w:val="center"/>
                        <w:rPr>
                          <w:lang w:val="fr-FR"/>
                        </w:rPr>
                      </w:pPr>
                      <w:r>
                        <w:rPr>
                          <w:lang w:val="fr-FR"/>
                        </w:rPr>
                        <w:t>COMMIT SUR LA BRANCHE feature3</w:t>
                      </w:r>
                    </w:p>
                  </w:txbxContent>
                </v:textbox>
              </v:rect>
            </w:pict>
          </mc:Fallback>
        </mc:AlternateContent>
      </w:r>
    </w:p>
    <w:p w14:paraId="12A9D20A" w14:textId="17EB8906" w:rsidR="00AA7C61" w:rsidRPr="00AA7C61" w:rsidRDefault="00AA7C61" w:rsidP="00AA7C61">
      <w:pPr>
        <w:rPr>
          <w:lang w:val="fr-FR"/>
        </w:rPr>
      </w:pPr>
    </w:p>
    <w:p w14:paraId="41F47848" w14:textId="5AB73879" w:rsidR="00AA7C61" w:rsidRPr="00AA7C61" w:rsidRDefault="00AA7C61" w:rsidP="00AA7C61">
      <w:pPr>
        <w:rPr>
          <w:lang w:val="fr-FR"/>
        </w:rPr>
      </w:pPr>
    </w:p>
    <w:p w14:paraId="7CCD049D" w14:textId="6036F1F2" w:rsidR="00A371F3" w:rsidRDefault="00AA7C61" w:rsidP="00AA7C61">
      <w:pPr>
        <w:tabs>
          <w:tab w:val="left" w:pos="1363"/>
        </w:tabs>
        <w:rPr>
          <w:lang w:val="fr-FR"/>
        </w:rPr>
      </w:pPr>
      <w:r>
        <w:rPr>
          <w:lang w:val="fr-FR"/>
        </w:rPr>
        <w:tab/>
      </w:r>
      <w:r>
        <w:rPr>
          <w:noProof/>
          <w:lang w:val="fr-FR"/>
        </w:rPr>
        <w:drawing>
          <wp:inline distT="0" distB="0" distL="0" distR="0" wp14:anchorId="24997B7A" wp14:editId="35B89C24">
            <wp:extent cx="5733415" cy="1883410"/>
            <wp:effectExtent l="0" t="0" r="0" b="0"/>
            <wp:docPr id="9" name="Image 9"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écra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1883410"/>
                    </a:xfrm>
                    <a:prstGeom prst="rect">
                      <a:avLst/>
                    </a:prstGeom>
                  </pic:spPr>
                </pic:pic>
              </a:graphicData>
            </a:graphic>
          </wp:inline>
        </w:drawing>
      </w:r>
    </w:p>
    <w:p w14:paraId="02E49125" w14:textId="03F8A51C" w:rsidR="00AA7C61" w:rsidRDefault="00A371F3" w:rsidP="00AA7C61">
      <w:pPr>
        <w:tabs>
          <w:tab w:val="left" w:pos="1363"/>
        </w:tabs>
        <w:rPr>
          <w:lang w:val="fr-FR"/>
        </w:rPr>
      </w:pPr>
      <w:r>
        <w:rPr>
          <w:noProof/>
          <w:lang w:val="fr-FR"/>
        </w:rPr>
        <mc:AlternateContent>
          <mc:Choice Requires="wps">
            <w:drawing>
              <wp:anchor distT="0" distB="0" distL="114300" distR="114300" simplePos="0" relativeHeight="251665408" behindDoc="0" locked="0" layoutInCell="1" allowOverlap="1" wp14:anchorId="2123A6F0" wp14:editId="492DE21F">
                <wp:simplePos x="0" y="0"/>
                <wp:positionH relativeFrom="column">
                  <wp:posOffset>1626478</wp:posOffset>
                </wp:positionH>
                <wp:positionV relativeFrom="paragraph">
                  <wp:posOffset>44450</wp:posOffset>
                </wp:positionV>
                <wp:extent cx="2344028" cy="597170"/>
                <wp:effectExtent l="50800" t="25400" r="69215" b="76200"/>
                <wp:wrapNone/>
                <wp:docPr id="17" name="Rectangle 17"/>
                <wp:cNvGraphicFramePr/>
                <a:graphic xmlns:a="http://schemas.openxmlformats.org/drawingml/2006/main">
                  <a:graphicData uri="http://schemas.microsoft.com/office/word/2010/wordprocessingShape">
                    <wps:wsp>
                      <wps:cNvSpPr/>
                      <wps:spPr>
                        <a:xfrm>
                          <a:off x="0" y="0"/>
                          <a:ext cx="2344028" cy="59717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F66BA6F" w14:textId="2A11D101" w:rsidR="00A371F3" w:rsidRPr="00A371F3" w:rsidRDefault="00A371F3" w:rsidP="00A371F3">
                            <w:pPr>
                              <w:jc w:val="center"/>
                              <w:rPr>
                                <w:lang w:val="fr-FR"/>
                              </w:rPr>
                            </w:pPr>
                            <w:r>
                              <w:rPr>
                                <w:lang w:val="fr-FR"/>
                              </w:rPr>
                              <w:t>UNE ACTION EST DECLANCHEE AVEC DEUX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3A6F0" id="Rectangle 17" o:spid="_x0000_s1029" style="position:absolute;margin-left:128.05pt;margin-top:3.5pt;width:184.55pt;height: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7/YaQIAACoFAAAOAAAAZHJzL2Uyb0RvYy54bWysVG1r2zAQ/j7YfxD6vjpO22UNdUpI6RiU&#13;&#10;trQd/azIUmKQddpJiZ39+p3kl4auUBj7Yut07889p8urtjZsr9BXYAuen0w4U1ZCWdlNwX8+33z5&#13;&#10;xpkPwpbCgFUFPyjPrxafP102bq6msAVTKmQUxPp54wq+DcHNs8zLraqFPwGnLCk1YC0CibjJShQN&#13;&#10;Ra9NNp1MvmYNYOkQpPKebq87JV+k+ForGe619iowU3CqLaQvpu86frPFpZhvULhtJfsyxD9UUYvK&#13;&#10;UtIx1LUIgu2w+itUXUkEDzqcSKgz0LqSKvVA3eSTN908bYVTqRcCx7sRJv//wsq7/QOyqqTZzTiz&#13;&#10;oqYZPRJqwm6MYnRHADXOz8nuyT1gL3k6xm5bjXX8Ux+sTaAeRlBVG5iky+np2dlkSjSQpDu/mOWz&#13;&#10;hHr26u3Qh+8KahYPBUdKn7AU+1sfKCOZDiYkxGq6/OkUDkbFEox9VJoaoYx58k4UUiuDbC9o+EJK&#13;&#10;ZUMe+6F4yTq66cqY0fH0Y8fePrqqRK/Refqx8+iRMoMNo3NdWcD3ApixZN3ZDwh0fUcIQrtu0wRP&#13;&#10;h2GtoTzQVBE6unsnbyqC9lb48CCQ+E2bQDsb7umjDTQFh/7E2Rbw93v30Z5oR1rOGtqXgvtfO4GK&#13;&#10;M/PDEiEvchozLVgSzs5nUxLwWLM+1thdvQKaSk6vg5PpGO2DGY4aoX6h1V7GrKQSVlLugsuAg7AK&#13;&#10;3R7T4yDVcpnMaKmcCLf2ycmBB5E6z+2LQNfzKxAz72DYLTF/Q7PONk7IwnIXQFeJgxHpDtd+ArSQ&#13;&#10;iUr94xE3/lhOVq9P3OIPAAAA//8DAFBLAwQUAAYACAAAACEAj8qfqt0AAAAOAQAADwAAAGRycy9k&#13;&#10;b3ducmV2LnhtbEyPzU7DMBCE70i8g7VI3KidSA1VGqdCrXgAWrhvbRNb+Cey3Ta8PcsJLiutZnZ2&#13;&#10;vmG3BM+uJheXooRmJYCZqJJ2cZLwfnp92gArFaNGn6KR8G0K7Mb7uwF7nW7xzVyPdWIUEkuPEmyt&#13;&#10;c895UdYELKs0m0jaZ8oBK6154jrjjcKD560QHQ/oIn2wOJu9NerreAkSDipXr9Ft9kXp04dVnXUZ&#13;&#10;pXx8WA5bGi9bYNUs9e8CfhmoP4xU7JwuURfmJbTrriGrhGfiIr1r1y2wMxlFI4CPA/+PMf4AAAD/&#13;&#10;/wMAUEsBAi0AFAAGAAgAAAAhALaDOJL+AAAA4QEAABMAAAAAAAAAAAAAAAAAAAAAAFtDb250ZW50&#13;&#10;X1R5cGVzXS54bWxQSwECLQAUAAYACAAAACEAOP0h/9YAAACUAQAACwAAAAAAAAAAAAAAAAAvAQAA&#13;&#10;X3JlbHMvLnJlbHNQSwECLQAUAAYACAAAACEA7Ce/2GkCAAAqBQAADgAAAAAAAAAAAAAAAAAuAgAA&#13;&#10;ZHJzL2Uyb0RvYy54bWxQSwECLQAUAAYACAAAACEAj8qfqt0AAAAOAQAADwAAAAAAAAAAAAAAAADD&#13;&#10;BAAAZHJzL2Rvd25yZXYueG1sUEsFBgAAAAAEAAQA8wAAAM0FAAAAAA==&#13;&#10;" fillcolor="#4f81bd [3204]" strokecolor="#4579b8 [3044]">
                <v:fill color2="#a7bfde [1620]" rotate="t" angle="180" focus="100%" type="gradient">
                  <o:fill v:ext="view" type="gradientUnscaled"/>
                </v:fill>
                <v:shadow on="t" color="black" opacity="22937f" origin=",.5" offset="0,.63889mm"/>
                <v:textbox>
                  <w:txbxContent>
                    <w:p w14:paraId="0F66BA6F" w14:textId="2A11D101" w:rsidR="00A371F3" w:rsidRPr="00A371F3" w:rsidRDefault="00A371F3" w:rsidP="00A371F3">
                      <w:pPr>
                        <w:jc w:val="center"/>
                        <w:rPr>
                          <w:lang w:val="fr-FR"/>
                        </w:rPr>
                      </w:pPr>
                      <w:r>
                        <w:rPr>
                          <w:lang w:val="fr-FR"/>
                        </w:rPr>
                        <w:t>UNE ACTION EST DECLANCHEE AVEC DEUX JOBS</w:t>
                      </w:r>
                    </w:p>
                  </w:txbxContent>
                </v:textbox>
              </v:rect>
            </w:pict>
          </mc:Fallback>
        </mc:AlternateContent>
      </w:r>
    </w:p>
    <w:p w14:paraId="51E25E4D" w14:textId="1F1FB54F" w:rsidR="00AA7C61" w:rsidRDefault="00AA7C61" w:rsidP="00AA7C61">
      <w:pPr>
        <w:tabs>
          <w:tab w:val="left" w:pos="1363"/>
        </w:tabs>
        <w:rPr>
          <w:lang w:val="fr-FR"/>
        </w:rPr>
      </w:pPr>
    </w:p>
    <w:p w14:paraId="6A9D6CED" w14:textId="04A9DFBA" w:rsidR="00A371F3" w:rsidRDefault="00A371F3" w:rsidP="00AA7C61">
      <w:pPr>
        <w:tabs>
          <w:tab w:val="left" w:pos="1363"/>
        </w:tabs>
        <w:rPr>
          <w:lang w:val="fr-FR"/>
        </w:rPr>
      </w:pPr>
    </w:p>
    <w:p w14:paraId="70C5913F" w14:textId="77777777" w:rsidR="00A371F3" w:rsidRDefault="00A371F3" w:rsidP="00AA7C61">
      <w:pPr>
        <w:tabs>
          <w:tab w:val="left" w:pos="1363"/>
        </w:tabs>
        <w:rPr>
          <w:lang w:val="fr-FR"/>
        </w:rPr>
      </w:pPr>
    </w:p>
    <w:p w14:paraId="698DEE64" w14:textId="36ECC355" w:rsidR="00AA7C61" w:rsidRDefault="00AA7C61" w:rsidP="00AA7C61">
      <w:pPr>
        <w:tabs>
          <w:tab w:val="left" w:pos="1363"/>
        </w:tabs>
        <w:rPr>
          <w:lang w:val="fr-FR"/>
        </w:rPr>
      </w:pPr>
      <w:r>
        <w:rPr>
          <w:noProof/>
          <w:lang w:val="fr-FR"/>
        </w:rPr>
        <w:drawing>
          <wp:inline distT="0" distB="0" distL="0" distR="0" wp14:anchorId="2A986B9D" wp14:editId="15841D54">
            <wp:extent cx="5733415" cy="2679065"/>
            <wp:effectExtent l="0" t="0" r="0" b="635"/>
            <wp:docPr id="10" name="Image 10"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moniteur, capture d’écran, noi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55BD09E1" w14:textId="2A6E3FC0" w:rsidR="00AA7C61" w:rsidRDefault="00A371F3" w:rsidP="00AA7C61">
      <w:pPr>
        <w:tabs>
          <w:tab w:val="left" w:pos="1363"/>
        </w:tabs>
        <w:rPr>
          <w:lang w:val="fr-FR"/>
        </w:rPr>
      </w:pPr>
      <w:r>
        <w:rPr>
          <w:noProof/>
          <w:lang w:val="fr-FR"/>
        </w:rPr>
        <w:lastRenderedPageBreak/>
        <mc:AlternateContent>
          <mc:Choice Requires="wps">
            <w:drawing>
              <wp:anchor distT="0" distB="0" distL="114300" distR="114300" simplePos="0" relativeHeight="251667456" behindDoc="0" locked="0" layoutInCell="1" allowOverlap="1" wp14:anchorId="62907A1F" wp14:editId="30BB668C">
                <wp:simplePos x="0" y="0"/>
                <wp:positionH relativeFrom="column">
                  <wp:posOffset>1556425</wp:posOffset>
                </wp:positionH>
                <wp:positionV relativeFrom="paragraph">
                  <wp:posOffset>-694446</wp:posOffset>
                </wp:positionV>
                <wp:extent cx="2344028" cy="597170"/>
                <wp:effectExtent l="50800" t="25400" r="69215" b="76200"/>
                <wp:wrapNone/>
                <wp:docPr id="18" name="Rectangle 18"/>
                <wp:cNvGraphicFramePr/>
                <a:graphic xmlns:a="http://schemas.openxmlformats.org/drawingml/2006/main">
                  <a:graphicData uri="http://schemas.microsoft.com/office/word/2010/wordprocessingShape">
                    <wps:wsp>
                      <wps:cNvSpPr/>
                      <wps:spPr>
                        <a:xfrm>
                          <a:off x="0" y="0"/>
                          <a:ext cx="2344028" cy="59717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8A14145" w14:textId="4A65DCB6" w:rsidR="00A371F3" w:rsidRPr="00A371F3" w:rsidRDefault="00A371F3" w:rsidP="00A371F3">
                            <w:pPr>
                              <w:jc w:val="center"/>
                              <w:rPr>
                                <w:lang w:val="fr-FR"/>
                              </w:rPr>
                            </w:pPr>
                            <w:r>
                              <w:rPr>
                                <w:lang w:val="fr-FR"/>
                              </w:rPr>
                              <w:t>NOUVELLE DE DEMANDE DE FUSION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7A1F" id="Rectangle 18" o:spid="_x0000_s1030" style="position:absolute;margin-left:122.55pt;margin-top:-54.7pt;width:184.55pt;height: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1cMQaAIAACoFAAAOAAAAZHJzL2Uyb0RvYy54bWysVG1r2zAQ/j7YfxD6vjhO03UNdUpI6RiU&#13;&#10;trQd/azIUmKQddpJiZ39+p3kl5auUBj7Yut07889p4vLtjbsoNBXYAueT6acKSuhrOy24D+frr98&#13;&#10;48wHYUthwKqCH5Xnl8vPny4at1Az2IEpFTIKYv2icQXfheAWWeblTtXCT8ApS0oNWItAIm6zEkVD&#13;&#10;0WuTzabTr1kDWDoEqbyn26tOyZcpvtZKhjutvQrMFJxqC+mL6buJ32x5IRZbFG5Xyb4M8Q9V1KKy&#13;&#10;lHQMdSWCYHus/gpVVxLBgw4TCXUGWldSpR6om3z6ppvHnXAq9ULgeDfC5P9fWHl7uEdWlTQ7mpQV&#13;&#10;Nc3ogVATdmsUozsCqHF+QXaP7h57ydMxdttqrOOf+mBtAvU4gqrawCRdzk7m8+mMgkvSnZ6f5WcJ&#13;&#10;9ezF26EP3xXULB4KjpQ+YSkONz5QRjIdTEiI1XT50ykcjYolGPugNDVCGfPknSik1gbZQdDwhZTK&#13;&#10;hjz2Q/GSdXTTlTGj48nHjr19dFWJXqPz7GPn0SNlBhtG57qygO8FMGPJurMfEOj6jhCEdtOmCc6H&#13;&#10;YW2gPNJUETq6eyevK4L2RvhwL5D4TZtAOxvu6KMNNAWH/sTZDvD3e/fRnmhHWs4a2peC+197gYoz&#13;&#10;88MSIc9zGjMtWBLmp2czEvC1ZvNaY/f1GmgqOb0OTqZjtA9mOGqE+plWexWzkkpYSbkLLgMOwjp0&#13;&#10;e0yPg1SrVTKjpXIi3NhHJwceROo8tc8CXc+vQMy8hWG3xOINzTrbOCELq30AXSUORqQ7XPsJ0EIm&#13;&#10;KvWPR9z413Kyenniln8AAAD//wMAUEsDBBQABgAIAAAAIQCMbvCM3wAAABEBAAAPAAAAZHJzL2Rv&#13;&#10;d25yZXYueG1sTE/LbsIwELxX4h+sReoNnEQhoiEOqkD9gEJ7X2w3jmqvI9tA+vc1p/ay0u7MzqPb&#13;&#10;z86ymw5x9CSgXBfANEmvRhoEfJzfVltgMSEptJ60gB8dYd8vnjpslb/Tu76d0sCyCMUWBZiUppbz&#13;&#10;KI12GNd+0pSxLx8cpryGgauA9yzuLK+KouEOR8oOBid9MFp+n65OwFGGZBWO20OU6vxpZGPGgEI8&#13;&#10;L+fjLo/XHbCk5/T3AY8OOT/0OdjFX0lFZgVU9abMVAGrsnipgWVKU9YVsMvjtKmB9x3/36T/BQAA&#13;&#10;//8DAFBLAQItABQABgAIAAAAIQC2gziS/gAAAOEBAAATAAAAAAAAAAAAAAAAAAAAAABbQ29udGVu&#13;&#10;dF9UeXBlc10ueG1sUEsBAi0AFAAGAAgAAAAhADj9If/WAAAAlAEAAAsAAAAAAAAAAAAAAAAALwEA&#13;&#10;AF9yZWxzLy5yZWxzUEsBAi0AFAAGAAgAAAAhAD3VwxBoAgAAKgUAAA4AAAAAAAAAAAAAAAAALgIA&#13;&#10;AGRycy9lMm9Eb2MueG1sUEsBAi0AFAAGAAgAAAAhAIxu8IzfAAAAEQEAAA8AAAAAAAAAAAAAAAAA&#13;&#10;wgQAAGRycy9kb3ducmV2LnhtbFBLBQYAAAAABAAEAPMAAADOBQAAAAA=&#13;&#10;" fillcolor="#4f81bd [3204]" strokecolor="#4579b8 [3044]">
                <v:fill color2="#a7bfde [1620]" rotate="t" angle="180" focus="100%" type="gradient">
                  <o:fill v:ext="view" type="gradientUnscaled"/>
                </v:fill>
                <v:shadow on="t" color="black" opacity="22937f" origin=",.5" offset="0,.63889mm"/>
                <v:textbox>
                  <w:txbxContent>
                    <w:p w14:paraId="78A14145" w14:textId="4A65DCB6" w:rsidR="00A371F3" w:rsidRPr="00A371F3" w:rsidRDefault="00A371F3" w:rsidP="00A371F3">
                      <w:pPr>
                        <w:jc w:val="center"/>
                        <w:rPr>
                          <w:lang w:val="fr-FR"/>
                        </w:rPr>
                      </w:pPr>
                      <w:r>
                        <w:rPr>
                          <w:lang w:val="fr-FR"/>
                        </w:rPr>
                        <w:t>NOUVELLE DE DEMANDE DE FUSION</w:t>
                      </w:r>
                    </w:p>
                  </w:txbxContent>
                </v:textbox>
              </v:rect>
            </w:pict>
          </mc:Fallback>
        </mc:AlternateContent>
      </w:r>
    </w:p>
    <w:p w14:paraId="0039B430" w14:textId="4A132ACA" w:rsidR="00AA7C61" w:rsidRDefault="00A371F3" w:rsidP="00AA7C61">
      <w:pPr>
        <w:tabs>
          <w:tab w:val="left" w:pos="1363"/>
        </w:tabs>
        <w:rPr>
          <w:lang w:val="fr-FR"/>
        </w:rPr>
      </w:pPr>
      <w:r>
        <w:rPr>
          <w:noProof/>
          <w:lang w:val="fr-FR"/>
        </w:rPr>
        <w:drawing>
          <wp:inline distT="0" distB="0" distL="0" distR="0" wp14:anchorId="46232802" wp14:editId="6A473D9A">
            <wp:extent cx="5733415" cy="3048635"/>
            <wp:effectExtent l="0" t="0" r="0" b="0"/>
            <wp:docPr id="11" name="Image 11"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moniteur, 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048635"/>
                    </a:xfrm>
                    <a:prstGeom prst="rect">
                      <a:avLst/>
                    </a:prstGeom>
                  </pic:spPr>
                </pic:pic>
              </a:graphicData>
            </a:graphic>
          </wp:inline>
        </w:drawing>
      </w:r>
    </w:p>
    <w:p w14:paraId="5C5D6C29" w14:textId="3356CFF4" w:rsidR="00A371F3" w:rsidRDefault="00A371F3" w:rsidP="00AA7C61">
      <w:pPr>
        <w:tabs>
          <w:tab w:val="left" w:pos="1363"/>
        </w:tabs>
        <w:rPr>
          <w:lang w:val="fr-FR"/>
        </w:rPr>
      </w:pPr>
    </w:p>
    <w:p w14:paraId="569C5BAA" w14:textId="0B5A4F53" w:rsidR="00A371F3" w:rsidRDefault="00A371F3" w:rsidP="00AA7C61">
      <w:pPr>
        <w:tabs>
          <w:tab w:val="left" w:pos="1363"/>
        </w:tabs>
        <w:rPr>
          <w:lang w:val="fr-FR"/>
        </w:rPr>
      </w:pPr>
      <w:r>
        <w:rPr>
          <w:noProof/>
          <w:lang w:val="fr-FR"/>
        </w:rPr>
        <mc:AlternateContent>
          <mc:Choice Requires="wps">
            <w:drawing>
              <wp:anchor distT="0" distB="0" distL="114300" distR="114300" simplePos="0" relativeHeight="251669504" behindDoc="0" locked="0" layoutInCell="1" allowOverlap="1" wp14:anchorId="26E5EDF3" wp14:editId="79B63138">
                <wp:simplePos x="0" y="0"/>
                <wp:positionH relativeFrom="column">
                  <wp:posOffset>1712068</wp:posOffset>
                </wp:positionH>
                <wp:positionV relativeFrom="paragraph">
                  <wp:posOffset>44139</wp:posOffset>
                </wp:positionV>
                <wp:extent cx="2344028" cy="597170"/>
                <wp:effectExtent l="50800" t="25400" r="69215" b="76200"/>
                <wp:wrapNone/>
                <wp:docPr id="19" name="Rectangle 19"/>
                <wp:cNvGraphicFramePr/>
                <a:graphic xmlns:a="http://schemas.openxmlformats.org/drawingml/2006/main">
                  <a:graphicData uri="http://schemas.microsoft.com/office/word/2010/wordprocessingShape">
                    <wps:wsp>
                      <wps:cNvSpPr/>
                      <wps:spPr>
                        <a:xfrm>
                          <a:off x="0" y="0"/>
                          <a:ext cx="2344028" cy="59717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0D10583" w14:textId="1EDD2F8D" w:rsidR="00A371F3" w:rsidRPr="00A371F3" w:rsidRDefault="00A371F3" w:rsidP="00A371F3">
                            <w:pPr>
                              <w:jc w:val="center"/>
                              <w:rPr>
                                <w:lang w:val="fr-FR"/>
                              </w:rPr>
                            </w:pPr>
                            <w:r>
                              <w:rPr>
                                <w:lang w:val="fr-FR"/>
                              </w:rPr>
                              <w:t xml:space="preserve">LA BRANCHE feature3 EST </w:t>
                            </w:r>
                            <w:r>
                              <w:rPr>
                                <w:lang w:val="fr-FR"/>
                              </w:rPr>
                              <w:t>SUPP</w:t>
                            </w:r>
                            <w:r w:rsidR="003F2529">
                              <w:rPr>
                                <w:lang w:val="fr-FR"/>
                              </w:rPr>
                              <w:t>RIMEE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5EDF3" id="Rectangle 19" o:spid="_x0000_s1031" style="position:absolute;margin-left:134.8pt;margin-top:3.5pt;width:184.55pt;height: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Xu6uaQIAACoFAAAOAAAAZHJzL2Uyb0RvYy54bWysVG1r2zAQ/j7YfxD6vjpO23UNdUpI6RiU&#13;&#10;NrQd/azIUmKQddpJiZ39+p3kl4auUBj7Yut07889p6vrtjZsr9BXYAuen0w4U1ZCWdlNwX8+3375&#13;&#10;xpkPwpbCgFUFPyjPr+efP101bqamsAVTKmQUxPpZ4wq+DcHNsszLraqFPwGnLCk1YC0CibjJShQN&#13;&#10;Ra9NNp1MvmYNYOkQpPKebm86JZ+n+ForGR609iowU3CqLaQvpu86frP5lZhtULhtJfsyxD9UUYvK&#13;&#10;UtIx1I0Igu2w+itUXUkEDzqcSKgz0LqSKvVA3eSTN908bYVTqRcCx7sRJv//wsr7/QpZVdLsLjmz&#13;&#10;oqYZPRJqwm6MYnRHADXOz8juya2wlzwdY7etxjr+qQ/WJlAPI6iqDUzS5fT07GwyJRpI0p1fXuQX&#13;&#10;CfXs1duhD98V1CweCo6UPmEp9nc+UEYyHUxIiNV0+dMpHIyKJRj7qDQ1Qhnz5J0opJYG2V7Q8IWU&#13;&#10;yoY89kPxknV005Uxo+Ppx469fXRViV6j8/Rj59EjZQYbRue6soDvBTBjybqzHxDo+o4QhHbdpgme&#13;&#10;D8NaQ3mgqSJ0dPdO3lYE7Z3wYSWQ+E2bQDsbHuijDTQFh/7E2Rbw93v30Z5oR1rOGtqXgvtfO4GK&#13;&#10;M/PDEiEvcxozLVgSzs4vpiTgsWZ9rLG7egk0lZxeByfTMdoHMxw1Qv1Cq72IWUklrKTcBZcBB2EZ&#13;&#10;uj2mx0GqxSKZ0VI5Ee7sk5MDDyJ1ntsXga7nVyBm3sOwW2L2hmadbZyQhcUugK4SByPSHa79BGgh&#13;&#10;E5X6xyNu/LGcrF6fuPkfAAAA//8DAFBLAwQUAAYACAAAACEA499Mnd0AAAAOAQAADwAAAGRycy9k&#13;&#10;b3ducmV2LnhtbEyPwU7DMBBE70j8g7VI3KjdIrkhjVOhVnwALb1vbRNbxHZku234e5YTXFZazezs&#13;&#10;vG47h5FdbS4+RQXLhQBmo07Gx0HBx/HtqQFWKkaDY4pWwbctsO3v7zpsTbrFd3s91IFRSCwtKnC1&#13;&#10;Ti3nRTsbsCzSZCNpnykHrLTmgZuMNwoPI18JIXlAH+mDw8nunNVfh0tQsNe5jgZ9syvaHE9OS+cz&#13;&#10;KvX4MO83NF43wKqd698F/DJQf+ip2DldoilsVLCSL5KsCtbERbp8btbAzmQUSwG87/h/jP4HAAD/&#13;&#10;/wMAUEsBAi0AFAAGAAgAAAAhALaDOJL+AAAA4QEAABMAAAAAAAAAAAAAAAAAAAAAAFtDb250ZW50&#13;&#10;X1R5cGVzXS54bWxQSwECLQAUAAYACAAAACEAOP0h/9YAAACUAQAACwAAAAAAAAAAAAAAAAAvAQAA&#13;&#10;X3JlbHMvLnJlbHNQSwECLQAUAAYACAAAACEAu17urmkCAAAqBQAADgAAAAAAAAAAAAAAAAAuAgAA&#13;&#10;ZHJzL2Uyb0RvYy54bWxQSwECLQAUAAYACAAAACEA499Mnd0AAAAOAQAADwAAAAAAAAAAAAAAAADD&#13;&#10;BAAAZHJzL2Rvd25yZXYueG1sUEsFBgAAAAAEAAQA8wAAAM0FAAAAAA==&#13;&#10;" fillcolor="#4f81bd [3204]" strokecolor="#4579b8 [3044]">
                <v:fill color2="#a7bfde [1620]" rotate="t" angle="180" focus="100%" type="gradient">
                  <o:fill v:ext="view" type="gradientUnscaled"/>
                </v:fill>
                <v:shadow on="t" color="black" opacity="22937f" origin=",.5" offset="0,.63889mm"/>
                <v:textbox>
                  <w:txbxContent>
                    <w:p w14:paraId="40D10583" w14:textId="1EDD2F8D" w:rsidR="00A371F3" w:rsidRPr="00A371F3" w:rsidRDefault="00A371F3" w:rsidP="00A371F3">
                      <w:pPr>
                        <w:jc w:val="center"/>
                        <w:rPr>
                          <w:lang w:val="fr-FR"/>
                        </w:rPr>
                      </w:pPr>
                      <w:r>
                        <w:rPr>
                          <w:lang w:val="fr-FR"/>
                        </w:rPr>
                        <w:t xml:space="preserve">LA BRANCHE feature3 EST </w:t>
                      </w:r>
                      <w:r>
                        <w:rPr>
                          <w:lang w:val="fr-FR"/>
                        </w:rPr>
                        <w:t>SUPP</w:t>
                      </w:r>
                      <w:r w:rsidR="003F2529">
                        <w:rPr>
                          <w:lang w:val="fr-FR"/>
                        </w:rPr>
                        <w:t>RIMEE</w:t>
                      </w:r>
                    </w:p>
                  </w:txbxContent>
                </v:textbox>
              </v:rect>
            </w:pict>
          </mc:Fallback>
        </mc:AlternateContent>
      </w:r>
    </w:p>
    <w:p w14:paraId="7E09711A" w14:textId="7A7F8A95" w:rsidR="00A371F3" w:rsidRDefault="00A371F3" w:rsidP="00AA7C61">
      <w:pPr>
        <w:tabs>
          <w:tab w:val="left" w:pos="1363"/>
        </w:tabs>
        <w:rPr>
          <w:lang w:val="fr-FR"/>
        </w:rPr>
      </w:pPr>
    </w:p>
    <w:p w14:paraId="30626D5D" w14:textId="7210D8CE" w:rsidR="00A371F3" w:rsidRDefault="00A371F3" w:rsidP="00AA7C61">
      <w:pPr>
        <w:tabs>
          <w:tab w:val="left" w:pos="1363"/>
        </w:tabs>
        <w:rPr>
          <w:lang w:val="fr-FR"/>
        </w:rPr>
      </w:pPr>
    </w:p>
    <w:p w14:paraId="67990FC1" w14:textId="75FE42EA" w:rsidR="00A371F3" w:rsidRDefault="00A371F3" w:rsidP="00AA7C61">
      <w:pPr>
        <w:tabs>
          <w:tab w:val="left" w:pos="1363"/>
        </w:tabs>
        <w:rPr>
          <w:lang w:val="fr-FR"/>
        </w:rPr>
      </w:pPr>
    </w:p>
    <w:p w14:paraId="365A091D" w14:textId="58678334" w:rsidR="00A371F3" w:rsidRPr="00AA7C61" w:rsidRDefault="00A371F3" w:rsidP="00AA7C61">
      <w:pPr>
        <w:tabs>
          <w:tab w:val="left" w:pos="1363"/>
        </w:tabs>
        <w:rPr>
          <w:lang w:val="fr-FR"/>
        </w:rPr>
      </w:pPr>
      <w:r>
        <w:rPr>
          <w:noProof/>
          <w:lang w:val="fr-FR"/>
        </w:rPr>
        <w:drawing>
          <wp:inline distT="0" distB="0" distL="0" distR="0" wp14:anchorId="162147DF" wp14:editId="44E26688">
            <wp:extent cx="5733415" cy="2193925"/>
            <wp:effectExtent l="0" t="0" r="0" b="3175"/>
            <wp:docPr id="12" name="Image 12"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intérieu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193925"/>
                    </a:xfrm>
                    <a:prstGeom prst="rect">
                      <a:avLst/>
                    </a:prstGeom>
                  </pic:spPr>
                </pic:pic>
              </a:graphicData>
            </a:graphic>
          </wp:inline>
        </w:drawing>
      </w:r>
    </w:p>
    <w:sectPr w:rsidR="00A371F3" w:rsidRPr="00AA7C6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C6F0F" w14:textId="77777777" w:rsidR="001A29E5" w:rsidRDefault="001A29E5" w:rsidP="00AA7C61">
      <w:pPr>
        <w:spacing w:line="240" w:lineRule="auto"/>
      </w:pPr>
      <w:r>
        <w:separator/>
      </w:r>
    </w:p>
  </w:endnote>
  <w:endnote w:type="continuationSeparator" w:id="0">
    <w:p w14:paraId="3AC65646" w14:textId="77777777" w:rsidR="001A29E5" w:rsidRDefault="001A29E5" w:rsidP="00AA7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B5B73" w14:textId="77777777" w:rsidR="001A29E5" w:rsidRDefault="001A29E5" w:rsidP="00AA7C61">
      <w:pPr>
        <w:spacing w:line="240" w:lineRule="auto"/>
      </w:pPr>
      <w:r>
        <w:separator/>
      </w:r>
    </w:p>
  </w:footnote>
  <w:footnote w:type="continuationSeparator" w:id="0">
    <w:p w14:paraId="70AF4CA8" w14:textId="77777777" w:rsidR="001A29E5" w:rsidRDefault="001A29E5" w:rsidP="00AA7C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F17EB"/>
    <w:multiLevelType w:val="multilevel"/>
    <w:tmpl w:val="5002ED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236B"/>
    <w:multiLevelType w:val="multilevel"/>
    <w:tmpl w:val="11D20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E36E60"/>
    <w:multiLevelType w:val="multilevel"/>
    <w:tmpl w:val="33BE4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D15475"/>
    <w:multiLevelType w:val="multilevel"/>
    <w:tmpl w:val="BAFA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D26DC1"/>
    <w:multiLevelType w:val="multilevel"/>
    <w:tmpl w:val="B046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535F15"/>
    <w:multiLevelType w:val="multilevel"/>
    <w:tmpl w:val="D9B4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B336CF"/>
    <w:multiLevelType w:val="multilevel"/>
    <w:tmpl w:val="A82E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85249E"/>
    <w:multiLevelType w:val="multilevel"/>
    <w:tmpl w:val="D832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6"/>
  </w:num>
  <w:num w:numId="4">
    <w:abstractNumId w:val="7"/>
  </w:num>
  <w:num w:numId="5">
    <w:abstractNumId w:val="0"/>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951"/>
    <w:rsid w:val="001A29E5"/>
    <w:rsid w:val="003F2529"/>
    <w:rsid w:val="00A371F3"/>
    <w:rsid w:val="00AA7C61"/>
    <w:rsid w:val="00B565FB"/>
    <w:rsid w:val="00DA1951"/>
    <w:rsid w:val="00F662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2B703"/>
  <w15:docId w15:val="{976A5842-C3DA-2C4B-A88C-4C738C55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B565FB"/>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Paragraphedeliste">
    <w:name w:val="List Paragraph"/>
    <w:basedOn w:val="Normal"/>
    <w:uiPriority w:val="34"/>
    <w:qFormat/>
    <w:rsid w:val="00B565FB"/>
    <w:pPr>
      <w:ind w:left="720"/>
      <w:contextualSpacing/>
    </w:pPr>
  </w:style>
  <w:style w:type="paragraph" w:styleId="En-tte">
    <w:name w:val="header"/>
    <w:basedOn w:val="Normal"/>
    <w:link w:val="En-tteCar"/>
    <w:uiPriority w:val="99"/>
    <w:unhideWhenUsed/>
    <w:rsid w:val="00AA7C61"/>
    <w:pPr>
      <w:tabs>
        <w:tab w:val="center" w:pos="4536"/>
        <w:tab w:val="right" w:pos="9072"/>
      </w:tabs>
      <w:spacing w:line="240" w:lineRule="auto"/>
    </w:pPr>
  </w:style>
  <w:style w:type="character" w:customStyle="1" w:styleId="En-tteCar">
    <w:name w:val="En-tête Car"/>
    <w:basedOn w:val="Policepardfaut"/>
    <w:link w:val="En-tte"/>
    <w:uiPriority w:val="99"/>
    <w:rsid w:val="00AA7C61"/>
  </w:style>
  <w:style w:type="paragraph" w:styleId="Pieddepage">
    <w:name w:val="footer"/>
    <w:basedOn w:val="Normal"/>
    <w:link w:val="PieddepageCar"/>
    <w:uiPriority w:val="99"/>
    <w:unhideWhenUsed/>
    <w:rsid w:val="00AA7C61"/>
    <w:pPr>
      <w:tabs>
        <w:tab w:val="center" w:pos="4536"/>
        <w:tab w:val="right" w:pos="9072"/>
      </w:tabs>
      <w:spacing w:line="240" w:lineRule="auto"/>
    </w:pPr>
  </w:style>
  <w:style w:type="character" w:customStyle="1" w:styleId="PieddepageCar">
    <w:name w:val="Pied de page Car"/>
    <w:basedOn w:val="Policepardfaut"/>
    <w:link w:val="Pieddepage"/>
    <w:uiPriority w:val="99"/>
    <w:rsid w:val="00AA7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1634833">
      <w:bodyDiv w:val="1"/>
      <w:marLeft w:val="0"/>
      <w:marRight w:val="0"/>
      <w:marTop w:val="0"/>
      <w:marBottom w:val="0"/>
      <w:divBdr>
        <w:top w:val="none" w:sz="0" w:space="0" w:color="auto"/>
        <w:left w:val="none" w:sz="0" w:space="0" w:color="auto"/>
        <w:bottom w:val="none" w:sz="0" w:space="0" w:color="auto"/>
        <w:right w:val="none" w:sz="0" w:space="0" w:color="auto"/>
      </w:divBdr>
      <w:divsChild>
        <w:div w:id="451095870">
          <w:marLeft w:val="0"/>
          <w:marRight w:val="0"/>
          <w:marTop w:val="0"/>
          <w:marBottom w:val="0"/>
          <w:divBdr>
            <w:top w:val="none" w:sz="0" w:space="0" w:color="auto"/>
            <w:left w:val="none" w:sz="0" w:space="0" w:color="auto"/>
            <w:bottom w:val="none" w:sz="0" w:space="0" w:color="auto"/>
            <w:right w:val="none" w:sz="0" w:space="0" w:color="auto"/>
          </w:divBdr>
          <w:divsChild>
            <w:div w:id="1684161958">
              <w:marLeft w:val="0"/>
              <w:marRight w:val="0"/>
              <w:marTop w:val="0"/>
              <w:marBottom w:val="0"/>
              <w:divBdr>
                <w:top w:val="none" w:sz="0" w:space="0" w:color="auto"/>
                <w:left w:val="none" w:sz="0" w:space="0" w:color="auto"/>
                <w:bottom w:val="none" w:sz="0" w:space="0" w:color="auto"/>
                <w:right w:val="none" w:sz="0" w:space="0" w:color="auto"/>
              </w:divBdr>
              <w:divsChild>
                <w:div w:id="1171337826">
                  <w:marLeft w:val="0"/>
                  <w:marRight w:val="0"/>
                  <w:marTop w:val="0"/>
                  <w:marBottom w:val="0"/>
                  <w:divBdr>
                    <w:top w:val="none" w:sz="0" w:space="0" w:color="auto"/>
                    <w:left w:val="none" w:sz="0" w:space="0" w:color="auto"/>
                    <w:bottom w:val="none" w:sz="0" w:space="0" w:color="auto"/>
                    <w:right w:val="none" w:sz="0" w:space="0" w:color="auto"/>
                  </w:divBdr>
                  <w:divsChild>
                    <w:div w:id="1978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86274">
          <w:marLeft w:val="0"/>
          <w:marRight w:val="0"/>
          <w:marTop w:val="0"/>
          <w:marBottom w:val="0"/>
          <w:divBdr>
            <w:top w:val="none" w:sz="0" w:space="0" w:color="auto"/>
            <w:left w:val="none" w:sz="0" w:space="0" w:color="auto"/>
            <w:bottom w:val="none" w:sz="0" w:space="0" w:color="auto"/>
            <w:right w:val="none" w:sz="0" w:space="0" w:color="auto"/>
          </w:divBdr>
          <w:divsChild>
            <w:div w:id="1621110963">
              <w:marLeft w:val="0"/>
              <w:marRight w:val="0"/>
              <w:marTop w:val="0"/>
              <w:marBottom w:val="0"/>
              <w:divBdr>
                <w:top w:val="none" w:sz="0" w:space="0" w:color="auto"/>
                <w:left w:val="none" w:sz="0" w:space="0" w:color="auto"/>
                <w:bottom w:val="none" w:sz="0" w:space="0" w:color="auto"/>
                <w:right w:val="none" w:sz="0" w:space="0" w:color="auto"/>
              </w:divBdr>
              <w:divsChild>
                <w:div w:id="506288534">
                  <w:marLeft w:val="0"/>
                  <w:marRight w:val="0"/>
                  <w:marTop w:val="0"/>
                  <w:marBottom w:val="0"/>
                  <w:divBdr>
                    <w:top w:val="none" w:sz="0" w:space="0" w:color="auto"/>
                    <w:left w:val="none" w:sz="0" w:space="0" w:color="auto"/>
                    <w:bottom w:val="none" w:sz="0" w:space="0" w:color="auto"/>
                    <w:right w:val="none" w:sz="0" w:space="0" w:color="auto"/>
                  </w:divBdr>
                  <w:divsChild>
                    <w:div w:id="1591620489">
                      <w:marLeft w:val="0"/>
                      <w:marRight w:val="0"/>
                      <w:marTop w:val="0"/>
                      <w:marBottom w:val="0"/>
                      <w:divBdr>
                        <w:top w:val="none" w:sz="0" w:space="0" w:color="auto"/>
                        <w:left w:val="none" w:sz="0" w:space="0" w:color="auto"/>
                        <w:bottom w:val="none" w:sz="0" w:space="0" w:color="auto"/>
                        <w:right w:val="none" w:sz="0" w:space="0" w:color="auto"/>
                      </w:divBdr>
                    </w:div>
                  </w:divsChild>
                </w:div>
                <w:div w:id="591007904">
                  <w:marLeft w:val="0"/>
                  <w:marRight w:val="0"/>
                  <w:marTop w:val="0"/>
                  <w:marBottom w:val="0"/>
                  <w:divBdr>
                    <w:top w:val="none" w:sz="0" w:space="0" w:color="auto"/>
                    <w:left w:val="none" w:sz="0" w:space="0" w:color="auto"/>
                    <w:bottom w:val="none" w:sz="0" w:space="0" w:color="auto"/>
                    <w:right w:val="none" w:sz="0" w:space="0" w:color="auto"/>
                  </w:divBdr>
                  <w:divsChild>
                    <w:div w:id="18689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79017">
          <w:marLeft w:val="0"/>
          <w:marRight w:val="0"/>
          <w:marTop w:val="0"/>
          <w:marBottom w:val="0"/>
          <w:divBdr>
            <w:top w:val="none" w:sz="0" w:space="0" w:color="auto"/>
            <w:left w:val="none" w:sz="0" w:space="0" w:color="auto"/>
            <w:bottom w:val="none" w:sz="0" w:space="0" w:color="auto"/>
            <w:right w:val="none" w:sz="0" w:space="0" w:color="auto"/>
          </w:divBdr>
          <w:divsChild>
            <w:div w:id="687876551">
              <w:marLeft w:val="0"/>
              <w:marRight w:val="0"/>
              <w:marTop w:val="0"/>
              <w:marBottom w:val="0"/>
              <w:divBdr>
                <w:top w:val="none" w:sz="0" w:space="0" w:color="auto"/>
                <w:left w:val="none" w:sz="0" w:space="0" w:color="auto"/>
                <w:bottom w:val="none" w:sz="0" w:space="0" w:color="auto"/>
                <w:right w:val="none" w:sz="0" w:space="0" w:color="auto"/>
              </w:divBdr>
              <w:divsChild>
                <w:div w:id="273900442">
                  <w:marLeft w:val="0"/>
                  <w:marRight w:val="0"/>
                  <w:marTop w:val="0"/>
                  <w:marBottom w:val="0"/>
                  <w:divBdr>
                    <w:top w:val="none" w:sz="0" w:space="0" w:color="auto"/>
                    <w:left w:val="none" w:sz="0" w:space="0" w:color="auto"/>
                    <w:bottom w:val="none" w:sz="0" w:space="0" w:color="auto"/>
                    <w:right w:val="none" w:sz="0" w:space="0" w:color="auto"/>
                  </w:divBdr>
                  <w:divsChild>
                    <w:div w:id="4020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854</Words>
  <Characters>4698</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SYLLA Bema (SNCF RESEAU / Directions Techniques Réseau / DGNum IMS MOB)</cp:lastModifiedBy>
  <cp:revision>2</cp:revision>
  <dcterms:created xsi:type="dcterms:W3CDTF">2021-07-02T11:21:00Z</dcterms:created>
  <dcterms:modified xsi:type="dcterms:W3CDTF">2021-07-02T12:04:00Z</dcterms:modified>
</cp:coreProperties>
</file>