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332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21"/>
        <w:gridCol w:w="1701"/>
        <w:gridCol w:w="4110"/>
      </w:tblGrid>
      <w:tr w:rsidR="00D703B3" w14:paraId="71491AE2" w14:textId="77777777">
        <w:trPr>
          <w:trHeight w:val="567"/>
        </w:trPr>
        <w:tc>
          <w:tcPr>
            <w:tcW w:w="352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4663F0BC" w14:textId="77777777" w:rsidR="00D703B3" w:rsidRDefault="002906B5">
            <w:pPr>
              <w:pStyle w:val="Titre3"/>
              <w:spacing w:before="0" w:after="0"/>
              <w:ind w:right="-83"/>
              <w:jc w:val="center"/>
              <w:rPr>
                <w:rFonts w:ascii="Tahoma" w:eastAsia="Times New Roman" w:hAnsi="Tahoma" w:cs="Tahoma"/>
              </w:rPr>
            </w:pPr>
            <w:bookmarkStart w:id="0" w:name="bookmark0"/>
            <w:r>
              <w:rPr>
                <w:rFonts w:ascii="Tahoma" w:eastAsia="Times New Roman" w:hAnsi="Tahoma" w:cs="Tahoma"/>
                <w:color w:val="00323C"/>
              </w:rPr>
              <w:t>Entreprise</w:t>
            </w:r>
          </w:p>
        </w:tc>
        <w:tc>
          <w:tcPr>
            <w:tcW w:w="1701" w:type="dxa"/>
            <w:tcBorders>
              <w:top w:val="nil"/>
              <w:left w:val="single" w:sz="18" w:space="0" w:color="00323C"/>
              <w:bottom w:val="nil"/>
              <w:right w:val="single" w:sz="18" w:space="0" w:color="00323C"/>
            </w:tcBorders>
            <w:vAlign w:val="center"/>
          </w:tcPr>
          <w:p w14:paraId="03173517" w14:textId="77777777" w:rsidR="00D703B3" w:rsidRDefault="00D703B3">
            <w:pPr>
              <w:ind w:right="261"/>
              <w:rPr>
                <w:rFonts w:eastAsia="Times New Roman" w:cs="Tahoma"/>
                <w:b/>
                <w:bCs/>
                <w:color w:val="FFFFFF"/>
              </w:rPr>
            </w:pPr>
          </w:p>
        </w:tc>
        <w:tc>
          <w:tcPr>
            <w:tcW w:w="4110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single" w:sz="18" w:space="0" w:color="00323C"/>
            </w:tcBorders>
            <w:shd w:val="clear" w:color="auto" w:fill="FFFFFF"/>
            <w:vAlign w:val="center"/>
            <w:hideMark/>
          </w:tcPr>
          <w:p w14:paraId="2C5C7033" w14:textId="77777777" w:rsidR="00D703B3" w:rsidRDefault="002906B5">
            <w:pPr>
              <w:pStyle w:val="Titre3"/>
              <w:spacing w:before="0" w:after="0"/>
              <w:jc w:val="center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  <w:color w:val="00323C"/>
              </w:rPr>
              <w:t>Client</w:t>
            </w:r>
          </w:p>
        </w:tc>
      </w:tr>
      <w:tr w:rsidR="00D703B3" w14:paraId="51A2F235" w14:textId="77777777">
        <w:trPr>
          <w:trHeight w:val="1531"/>
        </w:trPr>
        <w:tc>
          <w:tcPr>
            <w:tcW w:w="3521" w:type="dxa"/>
            <w:tcBorders>
              <w:top w:val="single" w:sz="18" w:space="0" w:color="00323C"/>
              <w:left w:val="nil"/>
              <w:bottom w:val="nil"/>
              <w:right w:val="nil"/>
            </w:tcBorders>
          </w:tcPr>
          <w:p w14:paraId="1C995673" w14:textId="77777777" w:rsidR="00D703B3" w:rsidRDefault="00D703B3">
            <w:pPr>
              <w:rPr>
                <w:rFonts w:cs="Tahoma"/>
                <w:lang w:val="it-IT"/>
              </w:rPr>
            </w:pPr>
          </w:p>
          <w:p w14:paraId="4196477A" w14:textId="77777777" w:rsidR="00D703B3" w:rsidRDefault="002906B5">
            <w:pPr>
              <w:rPr>
                <w:rFonts w:cs="Tahoma"/>
                <w:lang w:val="it-IT"/>
              </w:rPr>
            </w:pPr>
            <w:r>
              <w:rPr>
                <w:rFonts w:cs="Tahoma"/>
                <w:noProof/>
                <w:u w:color="404040"/>
                <w:bdr w:val="nil"/>
                <w:lang w:val="it-IT"/>
              </w:rPr>
              <w:t>QUADRO - MARSEILLE LA VALENTINE</w:t>
            </w:r>
          </w:p>
          <w:p w14:paraId="3D40FB06" w14:textId="77777777" w:rsidR="00D703B3" w:rsidRDefault="002906B5">
            <w:pPr>
              <w:rPr>
                <w:rFonts w:cs="Tahoma"/>
                <w:lang w:val="it-IT"/>
              </w:rPr>
            </w:pPr>
            <w:r>
              <w:rPr>
                <w:rFonts w:cs="Tahoma"/>
                <w:noProof/>
                <w:color w:val="595959"/>
                <w:u w:color="595959"/>
                <w:bdr w:val="nil"/>
                <w:lang w:val="it-IT"/>
              </w:rPr>
              <w:t>70 Avenue des Peintres Roux</w:t>
            </w:r>
          </w:p>
          <w:p w14:paraId="00EAD7A5" w14:textId="77777777" w:rsidR="00D703B3" w:rsidRDefault="002906B5">
            <w:pPr>
              <w:rPr>
                <w:rFonts w:cs="Tahoma"/>
                <w:color w:val="595959"/>
                <w:lang w:val="it-IT"/>
              </w:rPr>
            </w:pPr>
            <w:r>
              <w:rPr>
                <w:rFonts w:cs="Tahoma"/>
                <w:noProof/>
                <w:color w:val="595959"/>
                <w:u w:color="595959"/>
                <w:bdr w:val="nil"/>
                <w:lang w:val="it-IT"/>
              </w:rPr>
              <w:t>13012</w:t>
            </w:r>
            <w:r>
              <w:rPr>
                <w:rFonts w:cs="Tahoma"/>
                <w:color w:val="595959"/>
                <w:lang w:val="it-IT"/>
              </w:rPr>
              <w:t xml:space="preserve"> </w:t>
            </w:r>
            <w:r>
              <w:rPr>
                <w:rFonts w:cs="Tahoma"/>
                <w:noProof/>
                <w:color w:val="595959"/>
                <w:u w:color="595959"/>
                <w:bdr w:val="nil"/>
                <w:lang w:val="it-IT"/>
              </w:rPr>
              <w:t>MARSEILLE 12</w:t>
            </w:r>
          </w:p>
          <w:p w14:paraId="4C5F8CD6" w14:textId="77777777" w:rsidR="00D703B3" w:rsidRDefault="002906B5">
            <w:pPr>
              <w:rPr>
                <w:rFonts w:cs="Tahoma"/>
                <w:color w:val="595959"/>
                <w:lang w:val="en-US"/>
              </w:rPr>
            </w:pPr>
            <w:r>
              <w:rPr>
                <w:rFonts w:cs="Tahoma"/>
                <w:noProof/>
                <w:color w:val="595959"/>
                <w:u w:color="595959"/>
                <w:bdr w:val="nil"/>
                <w:lang w:val="en-US"/>
              </w:rPr>
              <w:t>04 91 89 42 40</w:t>
            </w:r>
          </w:p>
          <w:p w14:paraId="08AADAEB" w14:textId="77777777" w:rsidR="00D703B3" w:rsidRDefault="002906B5">
            <w:r>
              <w:rPr>
                <w:rFonts w:cs="Tahoma"/>
                <w:noProof/>
                <w:color w:val="595959"/>
                <w:kern w:val="0"/>
                <w:u w:color="595959"/>
                <w:bdr w:val="nil"/>
              </w:rPr>
              <w:t>https://www.quadro.fr/fr/magasins/marseille-13012</w:t>
            </w:r>
          </w:p>
        </w:tc>
        <w:tc>
          <w:tcPr>
            <w:tcW w:w="1701" w:type="dxa"/>
          </w:tcPr>
          <w:p w14:paraId="1D9D1AE7" w14:textId="77777777" w:rsidR="00D703B3" w:rsidRDefault="00D703B3">
            <w:pPr>
              <w:rPr>
                <w:rFonts w:eastAsia="Times New Roman" w:cs="Tahoma"/>
                <w:color w:val="auto"/>
              </w:rPr>
            </w:pPr>
          </w:p>
        </w:tc>
        <w:tc>
          <w:tcPr>
            <w:tcW w:w="4110" w:type="dxa"/>
            <w:tcBorders>
              <w:top w:val="single" w:sz="18" w:space="0" w:color="00323C"/>
              <w:left w:val="nil"/>
              <w:bottom w:val="nil"/>
              <w:right w:val="nil"/>
            </w:tcBorders>
          </w:tcPr>
          <w:p w14:paraId="2F1DC5DE" w14:textId="77777777" w:rsidR="00D703B3" w:rsidRDefault="00D703B3">
            <w:pPr>
              <w:rPr>
                <w:rFonts w:cs="Tahoma"/>
                <w:noProof/>
              </w:rPr>
            </w:pPr>
          </w:p>
          <w:p w14:paraId="243CA719" w14:textId="77777777" w:rsidR="00D703B3" w:rsidRDefault="002906B5">
            <w:pPr>
              <w:rPr>
                <w:rFonts w:cs="Tahoma"/>
              </w:rPr>
            </w:pPr>
            <w:r>
              <w:rPr>
                <w:rFonts w:cs="Tahoma"/>
                <w:noProof/>
                <w:u w:color="404040"/>
                <w:bdr w:val="nil"/>
              </w:rPr>
              <w:t>SAS VISIOLAB</w:t>
            </w:r>
            <w:r>
              <w:rPr>
                <w:rFonts w:cs="Tahoma"/>
              </w:rPr>
              <w:t xml:space="preserve"> </w:t>
            </w:r>
            <w:r>
              <w:rPr>
                <w:rFonts w:cs="Tahoma"/>
                <w:noProof/>
                <w:u w:color="404040"/>
                <w:bdr w:val="nil"/>
              </w:rPr>
              <w:t>Julien</w:t>
            </w:r>
            <w:r>
              <w:rPr>
                <w:rFonts w:cs="Tahoma"/>
              </w:rPr>
              <w:t xml:space="preserve"> </w:t>
            </w:r>
            <w:r>
              <w:rPr>
                <w:rFonts w:cs="Tahoma"/>
                <w:noProof/>
                <w:u w:color="404040"/>
                <w:bdr w:val="nil"/>
              </w:rPr>
              <w:t>ROUSSEL</w:t>
            </w:r>
            <w:r>
              <w:rPr>
                <w:rFonts w:cs="Tahoma"/>
                <w:noProof/>
              </w:rPr>
              <w:t xml:space="preserve">  </w:t>
            </w:r>
          </w:p>
          <w:p w14:paraId="45E32E91" w14:textId="77777777" w:rsidR="00D703B3" w:rsidRDefault="002906B5">
            <w:pPr>
              <w:rPr>
                <w:rFonts w:cs="Tahoma"/>
              </w:rPr>
            </w:pPr>
            <w:r>
              <w:rPr>
                <w:rFonts w:cs="Tahoma"/>
                <w:noProof/>
                <w:u w:color="404040"/>
                <w:bdr w:val="nil"/>
              </w:rPr>
              <w:t>12 CHEMIN DES OLIVIERS</w:t>
            </w:r>
          </w:p>
          <w:p w14:paraId="377E4B44" w14:textId="77777777" w:rsidR="00D703B3" w:rsidRDefault="002906B5">
            <w:pPr>
              <w:rPr>
                <w:rFonts w:cs="Tahoma"/>
                <w:noProof/>
              </w:rPr>
            </w:pPr>
            <w:r>
              <w:rPr>
                <w:rFonts w:cs="Tahoma"/>
                <w:noProof/>
                <w:u w:color="404040"/>
                <w:bdr w:val="nil"/>
              </w:rPr>
              <w:t>13400</w:t>
            </w:r>
            <w:r>
              <w:rPr>
                <w:rFonts w:cs="Tahoma"/>
              </w:rPr>
              <w:t xml:space="preserve"> </w:t>
            </w:r>
            <w:r>
              <w:rPr>
                <w:rFonts w:cs="Tahoma"/>
                <w:noProof/>
                <w:u w:color="404040"/>
                <w:bdr w:val="nil"/>
              </w:rPr>
              <w:t>AUBAGNE</w:t>
            </w:r>
          </w:p>
          <w:p w14:paraId="031A3A56" w14:textId="77777777" w:rsidR="00D703B3" w:rsidRDefault="00D703B3">
            <w:pPr>
              <w:rPr>
                <w:rFonts w:cs="Tahoma"/>
                <w:noProof/>
              </w:rPr>
            </w:pPr>
          </w:p>
          <w:p w14:paraId="203CA56C" w14:textId="77777777" w:rsidR="00D703B3" w:rsidRDefault="002906B5">
            <w:pPr>
              <w:rPr>
                <w:rFonts w:cs="Tahoma"/>
                <w:noProof/>
              </w:rPr>
            </w:pPr>
            <w:r>
              <w:rPr>
                <w:rFonts w:cs="Tahoma"/>
                <w:noProof/>
                <w:u w:color="404040"/>
                <w:bdr w:val="nil"/>
              </w:rPr>
              <w:t>0600000001 / 0600000002</w:t>
            </w:r>
          </w:p>
        </w:tc>
      </w:tr>
    </w:tbl>
    <w:tbl>
      <w:tblPr>
        <w:tblStyle w:val="Grilledutableau"/>
        <w:tblpPr w:leftFromText="180" w:rightFromText="180" w:vertAnchor="text" w:horzAnchor="page" w:tblpX="2161" w:tblpY="257"/>
        <w:tblW w:w="4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74"/>
      </w:tblGrid>
      <w:tr w:rsidR="00D703B3" w14:paraId="7D28F691" w14:textId="77777777">
        <w:trPr>
          <w:trHeight w:val="567"/>
        </w:trPr>
        <w:tc>
          <w:tcPr>
            <w:tcW w:w="4230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7332C127" w14:textId="77777777" w:rsidR="00D703B3" w:rsidRDefault="002906B5">
            <w:pPr>
              <w:pStyle w:val="Titre3"/>
              <w:spacing w:before="0" w:after="0"/>
              <w:ind w:left="4008" w:hanging="3828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323C"/>
              </w:rPr>
              <w:t>Référence projet</w:t>
            </w:r>
          </w:p>
        </w:tc>
      </w:tr>
      <w:tr w:rsidR="00D703B3" w14:paraId="1CFA7108" w14:textId="77777777">
        <w:trPr>
          <w:trHeight w:val="1531"/>
        </w:trPr>
        <w:tc>
          <w:tcPr>
            <w:tcW w:w="4230" w:type="dxa"/>
            <w:tcBorders>
              <w:top w:val="single" w:sz="18" w:space="0" w:color="00323C"/>
              <w:left w:val="nil"/>
              <w:bottom w:val="nil"/>
              <w:right w:val="nil"/>
            </w:tcBorders>
          </w:tcPr>
          <w:p w14:paraId="27880D31" w14:textId="77777777" w:rsidR="00D703B3" w:rsidRDefault="00D703B3">
            <w:pPr>
              <w:rPr>
                <w:rFonts w:cs="Tahoma"/>
              </w:rPr>
            </w:pPr>
          </w:p>
          <w:p w14:paraId="296ED5A9" w14:textId="77777777" w:rsidR="00D703B3" w:rsidRDefault="002906B5">
            <w:pPr>
              <w:rPr>
                <w:rFonts w:cs="Tahoma"/>
                <w:b/>
                <w:bCs/>
              </w:rPr>
            </w:pPr>
            <w:r>
              <w:rPr>
                <w:rFonts w:cs="Tahoma"/>
              </w:rPr>
              <w:t xml:space="preserve">Votre concepteur : </w:t>
            </w:r>
            <w:r>
              <w:rPr>
                <w:rFonts w:cs="Tahoma"/>
                <w:u w:color="404040"/>
                <w:bdr w:val="nil"/>
              </w:rPr>
              <w:t>Jean</w:t>
            </w:r>
            <w:r>
              <w:rPr>
                <w:rFonts w:cs="Tahoma"/>
              </w:rPr>
              <w:t xml:space="preserve"> </w:t>
            </w:r>
            <w:r>
              <w:rPr>
                <w:rFonts w:cs="Tahoma"/>
                <w:u w:color="404040"/>
                <w:bdr w:val="nil"/>
              </w:rPr>
              <w:t>FARHAT</w:t>
            </w:r>
          </w:p>
          <w:p w14:paraId="1C078B77" w14:textId="77777777" w:rsidR="00D703B3" w:rsidRDefault="002906B5">
            <w:pPr>
              <w:rPr>
                <w:rFonts w:cs="Tahoma"/>
                <w:noProof/>
              </w:rPr>
            </w:pPr>
            <w:r>
              <w:rPr>
                <w:rFonts w:cs="Tahoma"/>
                <w:noProof/>
                <w:u w:color="404040"/>
                <w:bdr w:val="nil"/>
              </w:rPr>
              <w:t>jean.farhat@magasin-quadro.fr</w:t>
            </w:r>
          </w:p>
          <w:p w14:paraId="687E0A40" w14:textId="77777777" w:rsidR="00D703B3" w:rsidRDefault="002906B5">
            <w:pPr>
              <w:rPr>
                <w:rFonts w:cs="Tahoma"/>
                <w:noProof/>
              </w:rPr>
            </w:pPr>
            <w:r>
              <w:rPr>
                <w:rFonts w:cs="Tahoma"/>
                <w:noProof/>
                <w:u w:color="404040"/>
                <w:bdr w:val="nil"/>
              </w:rPr>
              <w:t>0600000003</w:t>
            </w:r>
          </w:p>
          <w:p w14:paraId="465C3807" w14:textId="77777777" w:rsidR="00D703B3" w:rsidRDefault="002906B5">
            <w:pPr>
              <w:rPr>
                <w:rFonts w:cs="Tahoma"/>
              </w:rPr>
            </w:pPr>
            <w:r>
              <w:rPr>
                <w:rFonts w:cs="Tahoma"/>
              </w:rPr>
              <w:t>Date de validité :</w:t>
            </w:r>
            <w:r>
              <w:rPr>
                <w:rFonts w:cs="Tahoma"/>
                <w:b/>
                <w:bCs/>
              </w:rPr>
              <w:t xml:space="preserve"> </w:t>
            </w:r>
            <w:r>
              <w:rPr>
                <w:rFonts w:cs="Tahoma"/>
                <w:noProof/>
                <w:u w:color="404040"/>
                <w:bdr w:val="nil"/>
              </w:rPr>
              <w:t>12/10/2026</w:t>
            </w:r>
          </w:p>
          <w:p w14:paraId="5ADE4B45" w14:textId="77777777" w:rsidR="00D703B3" w:rsidRDefault="002906B5">
            <w:r>
              <w:rPr>
                <w:rFonts w:cs="Tahoma"/>
              </w:rPr>
              <w:t>N° du devis</w:t>
            </w:r>
            <w:r>
              <w:rPr>
                <w:rFonts w:cs="Tahoma"/>
                <w:color w:val="auto"/>
                <w:kern w:val="0"/>
              </w:rPr>
              <w:t xml:space="preserve"> : </w:t>
            </w:r>
            <w:r>
              <w:rPr>
                <w:rFonts w:cs="Tahoma"/>
                <w:u w:color="404040"/>
                <w:bdr w:val="nil"/>
              </w:rPr>
              <w:t>D20260928#4538</w:t>
            </w:r>
          </w:p>
        </w:tc>
      </w:tr>
    </w:tbl>
    <w:p w14:paraId="4ECF0703" w14:textId="77777777" w:rsidR="00D703B3" w:rsidRDefault="002906B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9D3EA8" wp14:editId="00798F46">
                <wp:simplePos x="0" y="0"/>
                <wp:positionH relativeFrom="page">
                  <wp:posOffset>47625</wp:posOffset>
                </wp:positionH>
                <wp:positionV relativeFrom="paragraph">
                  <wp:posOffset>-2106295</wp:posOffset>
                </wp:positionV>
                <wp:extent cx="1257300" cy="8782050"/>
                <wp:effectExtent l="0" t="0" r="0" b="0"/>
                <wp:wrapNone/>
                <wp:docPr id="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78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5B9BD5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41BF6B0C" w14:textId="77777777" w:rsidR="00D703B3" w:rsidRDefault="002906B5">
                            <w:pPr>
                              <w:spacing w:before="600"/>
                              <w:jc w:val="center"/>
                              <w:rPr>
                                <w:rStyle w:val="Titre1Car"/>
                                <w:rFonts w:ascii="Tahoma" w:hAnsi="Tahoma" w:cs="Tahoma"/>
                                <w:noProof/>
                                <w:color w:val="00323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Style w:val="Titre1Car"/>
                                <w:rFonts w:ascii="Tahoma" w:hAnsi="Tahoma" w:cs="Tahoma"/>
                                <w:color w:val="00323C"/>
                                <w:sz w:val="36"/>
                                <w:szCs w:val="36"/>
                              </w:rPr>
                              <w:t xml:space="preserve">Commande </w:t>
                            </w:r>
                            <w:r>
                              <w:rPr>
                                <w:rFonts w:cs="Tahoma"/>
                                <w:color w:val="00323C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Style w:val="Titre1Car"/>
                                <w:rFonts w:ascii="Tahoma" w:hAnsi="Tahoma" w:cs="Tahoma"/>
                                <w:noProof/>
                                <w:color w:val="00323C"/>
                                <w:sz w:val="36"/>
                                <w:szCs w:val="36"/>
                                <w:u w:color="00323C"/>
                                <w:bdr w:val="nil"/>
                              </w:rPr>
                              <w:t>AGEM RANGEMENT</w:t>
                            </w:r>
                            <w:r>
                              <w:rPr>
                                <w:rStyle w:val="Titre1Car"/>
                                <w:rFonts w:ascii="Tahoma" w:hAnsi="Tahoma" w:cs="Tahoma"/>
                                <w:color w:val="00323C"/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rStyle w:val="Titre1Car"/>
                                <w:rFonts w:ascii="Tahoma" w:hAnsi="Tahoma" w:cs="Tahoma"/>
                                <w:noProof/>
                                <w:color w:val="00323C"/>
                                <w:sz w:val="36"/>
                                <w:szCs w:val="36"/>
                                <w:u w:color="00323C"/>
                                <w:bdr w:val="nil"/>
                              </w:rPr>
                              <w:t>Bureau / Home office</w:t>
                            </w:r>
                            <w:r>
                              <w:rPr>
                                <w:rStyle w:val="Titre1Car"/>
                                <w:rFonts w:ascii="Tahoma" w:hAnsi="Tahoma" w:cs="Tahoma"/>
                                <w:color w:val="00323C"/>
                                <w:sz w:val="36"/>
                                <w:szCs w:val="36"/>
                              </w:rPr>
                              <w:t xml:space="preserve"> / </w:t>
                            </w:r>
                            <w:r>
                              <w:rPr>
                                <w:rStyle w:val="Titre1Car"/>
                                <w:rFonts w:ascii="Tahoma" w:hAnsi="Tahoma" w:cs="Tahoma"/>
                                <w:noProof/>
                                <w:color w:val="00323C"/>
                                <w:sz w:val="36"/>
                                <w:szCs w:val="36"/>
                                <w:u w:color="00323C"/>
                                <w:bdr w:val="nil"/>
                              </w:rPr>
                              <w:t>ROUSSEL</w:t>
                            </w:r>
                          </w:p>
                          <w:p w14:paraId="677A8379" w14:textId="77777777" w:rsidR="00D703B3" w:rsidRDefault="00D703B3">
                            <w:pPr>
                              <w:pStyle w:val="Titre1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style="width:99pt;height:691.5pt;position:absolute;mso-position-horizontal-relative:page;margin-left:3.75pt;mso-position-vertical-relative:text;margin-top:-165.85pt;mso-wrap-style:square;mso-wrap-distance-left:9pt;mso-wrap-distance-top:0pt;mso-wrap-distance-right:9pt;mso-wrap-distance-bottom:0pt;z-index:251658240;mso-wrap-style:square;v-text-anchor:top;visibility:visible" filled="false" stroked="false" strokeweight="0.5pt">
                <v:stroke on="false" weight="0.5pt" joinstyle="round"/>
                <v:textbox style="mso-layout-flow-alt:bottom-to-top" inset="7.2pt,3.6pt,7.2pt,3.6pt">
                  <w:txbxContent>
                    <w:p>
                      <w:pPr>
                        <w:spacing w:before="600"/>
                        <w:jc w:val="center"/>
                        <w:rPr>
                          <w:rStyle w:val="Titre1Car"/>
                          <w:rFonts w:ascii="Tahoma" w:hAnsi="Tahoma" w:cs="Tahoma"/>
                          <w:color w:val="00323C"/>
                          <w:sz w:val="36"/>
                          <w:szCs w:val="36"/>
                          <w:noProof/>
                        </w:rPr>
                      </w:pPr>
                      <w:r>
                        <w:rPr>
                          <w:rStyle w:val="Titre1Car"/>
                          <w:rFonts w:ascii="Tahoma" w:hAnsi="Tahoma" w:cs="Tahoma"/>
                          <w:color w:val="00323C"/>
                          <w:sz w:val="36"/>
                          <w:szCs w:val="36"/>
                        </w:rPr>
                        <w:t xml:space="preserve">Commande </w:t>
                      </w:r>
                      <w:r>
                        <w:rPr>
                          <w:rFonts w:cs="Tahoma"/>
                          <w:color w:val="00323C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Style w:val="Titre1Car"/>
                          <w:rFonts w:hint="default" w:ascii="Tahoma" w:eastAsia="Arial" w:hAnsi="Tahoma" w:cs="Tahoma"/>
                          <w:color w:val="00323C"/>
                          <w:spacing w:val="0"/>
                          <w:w w:val="100"/>
                          <w:kern w:val="0"/>
                          <w:position w:val="0"/>
                          <w:sz w:val="36"/>
                          <w:szCs w:val="36"/>
                          <w:highlight w:val="none"/>
                          <w:u w:color="00323C" w:val="none"/>
                          <w:bdr w:val="nil"/>
                          <w:lang w:val="fr-FR"/>
                          <w:noProof/>
                        </w:rPr>
                        <w:t>AGEM RANGEMENT</w:t>
                      </w:r>
                      <w:r>
                        <w:rPr>
                          <w:rStyle w:val="Titre1Car"/>
                          <w:rFonts w:ascii="Tahoma" w:hAnsi="Tahoma" w:cs="Tahoma"/>
                          <w:color w:val="00323C"/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rStyle w:val="Titre1Car"/>
                          <w:rFonts w:hint="default" w:ascii="Tahoma" w:eastAsia="Arial" w:hAnsi="Tahoma" w:cs="Tahoma"/>
                          <w:color w:val="00323C"/>
                          <w:spacing w:val="0"/>
                          <w:w w:val="100"/>
                          <w:kern w:val="0"/>
                          <w:position w:val="0"/>
                          <w:sz w:val="36"/>
                          <w:szCs w:val="36"/>
                          <w:highlight w:val="none"/>
                          <w:u w:color="00323C" w:val="none"/>
                          <w:bdr w:val="nil"/>
                          <w:lang w:val="fr-FR"/>
                          <w:noProof/>
                        </w:rPr>
                        <w:t>Bureau / Home office</w:t>
                      </w:r>
                      <w:r>
                        <w:rPr>
                          <w:rStyle w:val="Titre1Car"/>
                          <w:rFonts w:ascii="Tahoma" w:hAnsi="Tahoma" w:cs="Tahoma"/>
                          <w:color w:val="00323C"/>
                          <w:sz w:val="36"/>
                          <w:szCs w:val="36"/>
                        </w:rPr>
                        <w:t xml:space="preserve"> / </w:t>
                      </w:r>
                      <w:r>
                        <w:rPr>
                          <w:rStyle w:val="Titre1Car"/>
                          <w:rFonts w:hint="default" w:ascii="Tahoma" w:eastAsia="Arial" w:hAnsi="Tahoma" w:cs="Tahoma"/>
                          <w:color w:val="00323C"/>
                          <w:spacing w:val="0"/>
                          <w:w w:val="100"/>
                          <w:kern w:val="0"/>
                          <w:position w:val="0"/>
                          <w:sz w:val="36"/>
                          <w:szCs w:val="36"/>
                          <w:highlight w:val="none"/>
                          <w:u w:color="00323C" w:val="none"/>
                          <w:bdr w:val="nil"/>
                          <w:lang w:val="fr-FR"/>
                          <w:noProof/>
                        </w:rPr>
                        <w:t>ROUSSEL</w:t>
                      </w:r>
                    </w:p>
                    <w:p>
                      <w:pPr>
                        <w:pStyle w:val="Titre1"/>
                        <w:jc w:val="right"/>
                        <w:rPr>
                          <w:rFonts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none" side="both"/>
              </v:rect>
            </w:pict>
          </mc:Fallback>
        </mc:AlternateContent>
      </w:r>
    </w:p>
    <w:p w14:paraId="774CE663" w14:textId="77777777" w:rsidR="00D703B3" w:rsidRDefault="00D703B3">
      <w:pPr>
        <w:ind w:left="1133"/>
        <w:jc w:val="right"/>
        <w:rPr>
          <w:rFonts w:cs="Tahoma"/>
        </w:rPr>
      </w:pPr>
    </w:p>
    <w:p w14:paraId="5C2F5E2C" w14:textId="77777777" w:rsidR="00D703B3" w:rsidRDefault="002906B5">
      <w:pPr>
        <w:ind w:left="1133"/>
        <w:jc w:val="right"/>
        <w:rPr>
          <w:rFonts w:cs="Tahoma"/>
        </w:rPr>
      </w:pPr>
      <w:r>
        <w:rPr>
          <w:rFonts w:cs="Tahoma"/>
        </w:rPr>
        <w:t xml:space="preserve"> </w:t>
      </w:r>
      <w:r>
        <w:rPr>
          <w:rFonts w:cs="Tahoma"/>
          <w:noProof/>
          <w:u w:color="404040"/>
          <w:bdr w:val="nil"/>
        </w:rPr>
        <w:t>MARSEILLE 12</w:t>
      </w:r>
      <w:r>
        <w:rPr>
          <w:rFonts w:cs="Tahoma"/>
        </w:rPr>
        <w:t xml:space="preserve">, le </w:t>
      </w:r>
      <w:r>
        <w:rPr>
          <w:rFonts w:cs="Tahoma"/>
          <w:noProof/>
          <w:u w:color="404040"/>
          <w:bdr w:val="nil"/>
        </w:rPr>
        <w:t>29/09/2026</w:t>
      </w:r>
      <w:r>
        <w:rPr>
          <w:rFonts w:cs="Tahoma"/>
        </w:rPr>
        <w:t>.</w:t>
      </w:r>
    </w:p>
    <w:p w14:paraId="203CA1B7" w14:textId="77777777" w:rsidR="00D703B3" w:rsidRDefault="002906B5">
      <w:pPr>
        <w:ind w:left="413" w:firstLine="1005"/>
        <w:jc w:val="right"/>
        <w:rPr>
          <w:rFonts w:cs="Tahoma"/>
        </w:rPr>
      </w:pPr>
      <w:r>
        <w:rPr>
          <w:rFonts w:cs="Tahoma"/>
        </w:rPr>
        <w:t xml:space="preserve">Vous trouverez ci-dessous notre commande : </w:t>
      </w:r>
      <w:r>
        <w:rPr>
          <w:rFonts w:cs="Tahoma"/>
          <w:noProof/>
          <w:u w:color="404040"/>
          <w:bdr w:val="nil"/>
        </w:rPr>
        <w:t>C20260929#848</w:t>
      </w:r>
      <w:r>
        <w:rPr>
          <w:rFonts w:cs="Tahoma"/>
          <w:noProof/>
        </w:rPr>
        <w:t>.</w:t>
      </w:r>
    </w:p>
    <w:p w14:paraId="5114BA41" w14:textId="77777777" w:rsidR="00D703B3" w:rsidRDefault="002906B5">
      <w:pPr>
        <w:ind w:left="1133"/>
        <w:jc w:val="right"/>
        <w:rPr>
          <w:rFonts w:cs="Tahoma"/>
        </w:rPr>
      </w:pPr>
      <w:r>
        <w:rPr>
          <w:rFonts w:cs="Tahoma"/>
        </w:rPr>
        <w:t>Cordialement,</w:t>
      </w:r>
    </w:p>
    <w:p w14:paraId="233A221D" w14:textId="77777777" w:rsidR="00D703B3" w:rsidRDefault="002906B5">
      <w:pPr>
        <w:ind w:left="1133"/>
        <w:jc w:val="right"/>
        <w:rPr>
          <w:rFonts w:cs="Tahoma"/>
        </w:rPr>
      </w:pPr>
      <w:r>
        <w:rPr>
          <w:rFonts w:cs="Tahoma"/>
          <w:noProof/>
          <w:u w:color="404040"/>
          <w:bdr w:val="nil"/>
        </w:rPr>
        <w:t>Jean</w:t>
      </w:r>
      <w:r>
        <w:rPr>
          <w:rFonts w:cs="Tahoma"/>
        </w:rPr>
        <w:t xml:space="preserve"> </w:t>
      </w:r>
      <w:r>
        <w:rPr>
          <w:rFonts w:cs="Tahoma"/>
          <w:noProof/>
          <w:u w:color="404040"/>
          <w:bdr w:val="nil"/>
        </w:rPr>
        <w:t>FARHAT</w:t>
      </w:r>
    </w:p>
    <w:p w14:paraId="083B657D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69B133AA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4E17F6FE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086B603E" w14:textId="77777777" w:rsidR="00D703B3" w:rsidRDefault="00D703B3">
      <w:pPr>
        <w:tabs>
          <w:tab w:val="left" w:pos="4962"/>
        </w:tabs>
        <w:spacing w:after="0"/>
        <w:ind w:left="1134" w:firstLine="19"/>
        <w:jc w:val="center"/>
        <w:rPr>
          <w:rFonts w:cs="Tahoma"/>
          <w:noProof/>
        </w:rPr>
      </w:pPr>
    </w:p>
    <w:p w14:paraId="1A57E891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3981C570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42802D75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4A5CBE31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62F92BB9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0C0F54D1" w14:textId="77777777" w:rsidR="00D703B3" w:rsidRDefault="00D703B3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</w:p>
    <w:p w14:paraId="43358C06" w14:textId="77777777" w:rsidR="00D703B3" w:rsidRDefault="002906B5">
      <w:pPr>
        <w:tabs>
          <w:tab w:val="left" w:pos="4962"/>
        </w:tabs>
        <w:spacing w:after="0"/>
        <w:ind w:left="1134" w:firstLine="19"/>
        <w:jc w:val="right"/>
        <w:rPr>
          <w:rFonts w:cs="Tahoma"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27A148B" wp14:editId="30730778">
                <wp:extent cx="3239770" cy="638175"/>
                <wp:effectExtent l="0" t="0" r="0" b="0"/>
                <wp:docPr id="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  <a:rou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74570" w14:textId="77777777" w:rsidR="00D703B3" w:rsidRDefault="00D703B3">
                            <w:pPr>
                              <w:jc w:val="right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rect style="width:255.1pt;height:50.25pt;mso-wrap-style:square;v-text-anchor:top;visibility:visible" filled="false" stroked="false" strokeweight="0pt">
                <v:stroke on="false" weight="0pt" joinstyle="round"/>
                <v:textbox inset="0pt,0pt,0pt,0pt">
                  <w:txbxContent>
                    <w:p>
                      <w:pPr>
                        <w:jc w:val="right"/>
                        <w:rPr>
                          <w:noProof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49A18F" w14:textId="77777777" w:rsidR="00D703B3" w:rsidRDefault="002906B5">
      <w:pPr>
        <w:pStyle w:val="Titre2"/>
        <w:pBdr>
          <w:top w:val="single" w:sz="18" w:space="1" w:color="A4BEAF"/>
          <w:left w:val="single" w:sz="18" w:space="4" w:color="A4BEAF"/>
          <w:bottom w:val="single" w:sz="18" w:space="1" w:color="A4BEAF"/>
          <w:right w:val="single" w:sz="18" w:space="4" w:color="A4BEAF"/>
        </w:pBdr>
        <w:shd w:val="clear" w:color="auto" w:fill="auto"/>
        <w:tabs>
          <w:tab w:val="left" w:pos="3588"/>
        </w:tabs>
        <w:ind w:left="1134"/>
        <w:jc w:val="center"/>
        <w:rPr>
          <w:rStyle w:val="Titredulivre"/>
          <w:b/>
          <w:bCs/>
          <w:color w:val="A4BEAF"/>
        </w:rPr>
      </w:pPr>
      <w:r>
        <w:rPr>
          <w:rFonts w:ascii="Tahoma" w:hAnsi="Tahoma" w:cs="Tahoma"/>
          <w:color w:val="A4BEAF"/>
        </w:rPr>
        <w:t>Livraison</w:t>
      </w:r>
    </w:p>
    <w:p w14:paraId="3BC7F3EB" w14:textId="77777777" w:rsidR="00D703B3" w:rsidRDefault="00D703B3">
      <w:pPr>
        <w:spacing w:after="0"/>
        <w:rPr>
          <w:rFonts w:cs="Tahoma"/>
          <w:noProof/>
          <w:color w:val="auto"/>
          <w:kern w:val="0"/>
        </w:rPr>
      </w:pPr>
    </w:p>
    <w:p w14:paraId="00E559B6" w14:textId="77777777" w:rsidR="00D703B3" w:rsidRDefault="002906B5">
      <w:pPr>
        <w:ind w:left="1134"/>
        <w:rPr>
          <w:rFonts w:cs="Tahoma"/>
        </w:rPr>
      </w:pPr>
      <w:r>
        <w:rPr>
          <w:rFonts w:cs="Tahoma"/>
        </w:rPr>
        <w:t xml:space="preserve">Nom de la contremarque : </w:t>
      </w:r>
      <w:r>
        <w:rPr>
          <w:rFonts w:cs="Tahoma"/>
          <w:u w:color="404040"/>
          <w:bdr w:val="nil"/>
        </w:rPr>
        <w:t>SAS VISIOLAB</w:t>
      </w:r>
      <w:r>
        <w:rPr>
          <w:rFonts w:cs="Tahoma"/>
        </w:rPr>
        <w:t xml:space="preserve"> </w:t>
      </w:r>
      <w:r>
        <w:rPr>
          <w:rFonts w:cs="Tahoma"/>
          <w:u w:color="404040"/>
          <w:bdr w:val="nil"/>
        </w:rPr>
        <w:t>Julien</w:t>
      </w:r>
      <w:r>
        <w:rPr>
          <w:rFonts w:cs="Tahoma"/>
        </w:rPr>
        <w:t xml:space="preserve"> </w:t>
      </w:r>
      <w:r>
        <w:rPr>
          <w:rFonts w:cs="Tahoma"/>
          <w:u w:color="404040"/>
          <w:bdr w:val="nil"/>
        </w:rPr>
        <w:t>ROUSSEL</w:t>
      </w:r>
      <w:r>
        <w:rPr>
          <w:rFonts w:cs="Tahoma"/>
        </w:rPr>
        <w:t xml:space="preserve">  </w:t>
      </w:r>
    </w:p>
    <w:p w14:paraId="79AF5EB3" w14:textId="77777777" w:rsidR="00D703B3" w:rsidRDefault="002906B5">
      <w:pPr>
        <w:ind w:left="1134"/>
        <w:rPr>
          <w:rFonts w:cs="Tahoma"/>
        </w:rPr>
      </w:pPr>
      <w:r>
        <w:rPr>
          <w:rFonts w:cs="Tahoma"/>
        </w:rPr>
        <w:t xml:space="preserve">Semaine de livraison demandée : </w:t>
      </w:r>
      <w:r>
        <w:rPr>
          <w:rFonts w:cs="Tahoma"/>
          <w:u w:color="404040"/>
          <w:bdr w:val="nil"/>
        </w:rPr>
        <w:t>44</w:t>
      </w:r>
      <w:r>
        <w:rPr>
          <w:rFonts w:cs="Tahoma"/>
        </w:rPr>
        <w:t xml:space="preserve"> / </w:t>
      </w:r>
      <w:r>
        <w:rPr>
          <w:rFonts w:cs="Tahoma"/>
          <w:u w:color="404040"/>
          <w:bdr w:val="nil"/>
        </w:rPr>
        <w:t>2026</w:t>
      </w:r>
    </w:p>
    <w:p w14:paraId="57D0F316" w14:textId="77777777" w:rsidR="00D703B3" w:rsidRDefault="002906B5">
      <w:pPr>
        <w:ind w:left="1134"/>
        <w:rPr>
          <w:rFonts w:cs="Tahoma"/>
        </w:rPr>
      </w:pPr>
      <w:r>
        <w:rPr>
          <w:rFonts w:cs="Tahoma"/>
        </w:rPr>
        <w:t>Adresse de livraison demandée :</w:t>
      </w:r>
    </w:p>
    <w:p w14:paraId="060A7454" w14:textId="77777777" w:rsidR="00D703B3" w:rsidRDefault="002906B5">
      <w:pPr>
        <w:spacing w:after="0"/>
        <w:ind w:left="1134"/>
        <w:rPr>
          <w:rFonts w:cs="Tahoma"/>
        </w:rPr>
      </w:pPr>
      <w:r>
        <w:rPr>
          <w:rFonts w:cs="Tahoma"/>
          <w:noProof/>
          <w:u w:color="404040"/>
          <w:bdr w:val="nil"/>
        </w:rPr>
        <w:t>TRANSTOCK 66</w:t>
      </w:r>
    </w:p>
    <w:p w14:paraId="5A1D6C1E" w14:textId="77777777" w:rsidR="00D703B3" w:rsidRDefault="002906B5">
      <w:pPr>
        <w:spacing w:after="0"/>
        <w:ind w:left="1134"/>
        <w:rPr>
          <w:rFonts w:cs="Tahoma"/>
        </w:rPr>
      </w:pPr>
      <w:r>
        <w:rPr>
          <w:rFonts w:cs="Tahoma"/>
          <w:noProof/>
          <w:u w:color="404040"/>
          <w:bdr w:val="nil"/>
        </w:rPr>
        <w:t>115 Boulevard de la Millière</w:t>
      </w:r>
    </w:p>
    <w:p w14:paraId="35C99E2E" w14:textId="77777777" w:rsidR="00D703B3" w:rsidRDefault="002906B5">
      <w:pPr>
        <w:spacing w:after="0"/>
        <w:ind w:left="1134"/>
        <w:rPr>
          <w:rFonts w:cs="Tahoma"/>
        </w:rPr>
      </w:pPr>
      <w:r>
        <w:rPr>
          <w:rFonts w:cs="Tahoma"/>
          <w:noProof/>
          <w:u w:color="404040"/>
          <w:bdr w:val="nil"/>
        </w:rPr>
        <w:t>13011</w:t>
      </w:r>
      <w:r>
        <w:rPr>
          <w:rFonts w:cs="Tahoma"/>
        </w:rPr>
        <w:t xml:space="preserve"> </w:t>
      </w:r>
      <w:r>
        <w:rPr>
          <w:rFonts w:cs="Tahoma"/>
          <w:noProof/>
          <w:u w:color="404040"/>
          <w:bdr w:val="nil"/>
        </w:rPr>
        <w:t>MARSEILLE 11</w:t>
      </w:r>
    </w:p>
    <w:p w14:paraId="12C6180A" w14:textId="77777777" w:rsidR="00D703B3" w:rsidRDefault="002906B5">
      <w:pPr>
        <w:spacing w:after="0"/>
        <w:ind w:left="1134"/>
        <w:rPr>
          <w:rFonts w:cs="Tahoma"/>
        </w:rPr>
      </w:pPr>
      <w:r>
        <w:rPr>
          <w:rFonts w:cs="Tahoma"/>
          <w:noProof/>
          <w:u w:color="404040"/>
          <w:bdr w:val="nil"/>
        </w:rPr>
        <w:t>0771895977</w:t>
      </w:r>
      <w:r>
        <w:rPr>
          <w:rFonts w:cs="Tahoma"/>
        </w:rPr>
        <w:t xml:space="preserve"> </w:t>
      </w:r>
    </w:p>
    <w:p w14:paraId="5494FC7E" w14:textId="77777777" w:rsidR="00D703B3" w:rsidRDefault="002906B5">
      <w:pPr>
        <w:spacing w:after="0"/>
        <w:ind w:left="1134"/>
        <w:rPr>
          <w:rFonts w:cs="Tahoma"/>
        </w:rPr>
      </w:pPr>
      <w:r>
        <w:rPr>
          <w:rFonts w:cs="Tahoma"/>
          <w:noProof/>
          <w:u w:color="404040"/>
          <w:bdr w:val="nil"/>
        </w:rPr>
        <w:t>transtock13@yahoo.com</w:t>
      </w:r>
    </w:p>
    <w:p w14:paraId="72A744D6" w14:textId="77777777" w:rsidR="00D703B3" w:rsidRDefault="00D703B3">
      <w:pPr>
        <w:spacing w:after="0"/>
        <w:rPr>
          <w:rFonts w:cs="Tahoma"/>
          <w:noProof/>
          <w:color w:val="auto"/>
          <w:kern w:val="0"/>
        </w:rPr>
        <w:sectPr w:rsidR="00D703B3">
          <w:headerReference w:type="default" r:id="rId10"/>
          <w:footerReference w:type="default" r:id="rId11"/>
          <w:type w:val="continuous"/>
          <w:pgSz w:w="11907" w:h="16840" w:code="9"/>
          <w:pgMar w:top="2090" w:right="720" w:bottom="2466" w:left="720" w:header="720" w:footer="176" w:gutter="0"/>
          <w:pgNumType w:start="1"/>
          <w:cols w:space="720"/>
          <w:docGrid w:linePitch="360"/>
        </w:sectPr>
      </w:pPr>
    </w:p>
    <w:bookmarkEnd w:id="0"/>
    <w:p w14:paraId="1608C87F" w14:textId="77777777" w:rsidR="00D703B3" w:rsidRDefault="002906B5">
      <w:pPr>
        <w:pStyle w:val="Titre2"/>
        <w:pBdr>
          <w:top w:val="single" w:sz="18" w:space="1" w:color="A4BEAF"/>
          <w:left w:val="single" w:sz="18" w:space="4" w:color="A4BEAF"/>
          <w:bottom w:val="single" w:sz="18" w:space="1" w:color="A4BEAF"/>
          <w:right w:val="single" w:sz="18" w:space="31" w:color="A4BEAF"/>
        </w:pBdr>
        <w:shd w:val="clear" w:color="auto" w:fill="auto"/>
        <w:ind w:right="94" w:firstLine="284"/>
        <w:jc w:val="center"/>
        <w:rPr>
          <w:rFonts w:ascii="Tahoma" w:hAnsi="Tahoma" w:cs="Tahoma"/>
          <w:color w:val="A4BEAF"/>
        </w:rPr>
      </w:pPr>
      <w:r>
        <w:rPr>
          <w:rFonts w:ascii="Tahoma" w:hAnsi="Tahoma" w:cs="Tahoma"/>
          <w:color w:val="A4BEAF"/>
        </w:rPr>
        <w:t>Détails de la commande</w:t>
      </w:r>
    </w:p>
    <w:p w14:paraId="6A006243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2BC69209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lastRenderedPageBreak/>
        <w:t>Agem Edition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Rangement gauche - Panneaux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7BDD3A1C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420CE97C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710B3204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58AA861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36A84DA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8778372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BFAADF7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AF0B8BD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FEC2CF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285AE6A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2D80D234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71D6B04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6616A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80185A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N-FILEUR|Fileur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330F0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2 000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D58E8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CA00A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88BDB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E22F3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39BA0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16,20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A36E99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12,06 €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0AE982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436A08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EB99FE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N-FILEUR</w:t>
            </w:r>
          </w:p>
          <w:p w14:paraId="42375B1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Fileur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</w:t>
            </w:r>
          </w:p>
        </w:tc>
      </w:tr>
      <w:tr w:rsidR="00D703B3" w14:paraId="5CB3459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511359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40C42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CHAG|Chant gauche inclu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FB118A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0AAEE1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E3D836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EA6DC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8337A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FBB86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DDDEA5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2772F7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482AAF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3E5CD8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CHAG</w:t>
            </w:r>
          </w:p>
          <w:p w14:paraId="2209867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gauche inclu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4CAC70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16575C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63081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3A1CD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705C43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F904430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94DB14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A548A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E05BC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2E7EFE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8,93 €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D0B304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242B2A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3CBCF30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0CD8323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7009187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148453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947A5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C-PLANCHER|Plancher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26454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908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3BACC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60F45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89719C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D851A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C04CF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37,95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5500B5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28,25 €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F8191EA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7FC58A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6E3081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</w:t>
            </w:r>
          </w:p>
          <w:p w14:paraId="1EBB38D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Plancher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Devant|Mélaminé Terracotta U014,Chant 8/10: Assorti au panneau,H du Socle 55 mm,Système de fixations VB Gris,</w:t>
            </w:r>
          </w:p>
        </w:tc>
      </w:tr>
      <w:tr w:rsidR="00D703B3" w14:paraId="588F037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8C77BB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E3420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67DE5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908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C91EA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AA846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A5333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A989E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1BA4F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1,70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939A3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1,27 €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F7E85C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185F3B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AE4298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SDV</w:t>
            </w:r>
          </w:p>
          <w:p w14:paraId="6E1AA6D1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31D3BB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3DF8129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2.2.2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6AAF2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CE39E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90C28B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83FDA1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A5C6A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C1F0B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3CA1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144EB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4,47 €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332559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387D46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CEBA0B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2680B87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636B63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D09AAC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E9DEA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 Noir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105DC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EA675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8B82D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2682A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70700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86B18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54907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17,87 €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4690FB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BFA24E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6670E49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QE100</w:t>
            </w:r>
          </w:p>
          <w:p w14:paraId="5A9BC1D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D96A49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8D479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00FAD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A-JOUE_G|Joue gauche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A516B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64BB1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6B9C4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565D86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4EDDC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A0190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77,62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EDF32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57,79 €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AFAF25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7352B3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DC8C31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A-JOUE_G</w:t>
            </w:r>
          </w:p>
          <w:p w14:paraId="69F018F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lastRenderedPageBreak/>
              <w:t>Joue gauche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</w:t>
            </w:r>
          </w:p>
        </w:tc>
      </w:tr>
      <w:tr w:rsidR="00D703B3" w14:paraId="2864A753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82F739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lastRenderedPageBreak/>
              <w:t>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72DB2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4E127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896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27AB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F3335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0582B9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74BF3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D74EF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21,24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FCE18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15,81 €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377BC9D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873E63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1543F6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2811F1D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28FD30B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38BC86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92CF9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A-JOUE_D|Joue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32769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FD966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7F51F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796B0B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0C62E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3A426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77,62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1356FE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57,79 €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68678E2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4434356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7B061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A-JOUE_D</w:t>
            </w:r>
          </w:p>
          <w:p w14:paraId="51A4B37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Joue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</w:t>
            </w:r>
          </w:p>
        </w:tc>
      </w:tr>
      <w:tr w:rsidR="00D703B3" w14:paraId="3F7E065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D851F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CD3EB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J-ETAGERE_M|Étagère mobile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4EC692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8A88C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AE406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EA0198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4BEAF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81581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41,76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1D9F8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124,36 €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42B714FC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0C5FA9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62B5B88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J-ETAGERE_M</w:t>
            </w:r>
          </w:p>
          <w:p w14:paraId="686340B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Étagère mobile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</w:t>
            </w:r>
          </w:p>
        </w:tc>
      </w:tr>
      <w:tr w:rsidR="00D703B3" w14:paraId="74D7E2E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ACD33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6.2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301D1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D86D45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E4C435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4824C8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B7EC7E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F85D7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2660D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5E044E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FE985E7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9288519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286C728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4793106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74E1CB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C2CF2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7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90E129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E-SEPARATION_H|Séparation horizontale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1A8FF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12387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0E2F5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3ACFDB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44E7B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7930B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43,10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4DC36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32,09 €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7CFA83D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AB13BB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C4D29D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</w:t>
            </w:r>
          </w:p>
          <w:p w14:paraId="174AB35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Séparation horizontale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</w:t>
            </w:r>
          </w:p>
        </w:tc>
      </w:tr>
      <w:tr w:rsidR="00D703B3" w14:paraId="29CB563A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76018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7.2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24876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6C716E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488D7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66BA8F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0FD49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5C94F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CC240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8EAE8F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198F3A8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8B7C456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CF40C3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7985158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7B646D0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3C82C4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586FA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BF106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949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4E56A5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2CFEB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34A965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53454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95C0D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22,50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1397E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16,75 €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1CA7D8D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6C77C9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E04982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014F144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239362B1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03F712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9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E5A05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B-DESSUS|Dessus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441C8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908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06CCB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E9783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B635CA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3A75B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C3376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37,95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31A4F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28,25 €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6F45687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83DDF9D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8B87688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</w:t>
            </w:r>
          </w:p>
          <w:p w14:paraId="47A819D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Dessus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</w:t>
            </w:r>
          </w:p>
        </w:tc>
      </w:tr>
    </w:tbl>
    <w:p w14:paraId="36A83177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6D7E7373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271FFF16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1189AFA9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Façades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Rangement gauche - Façades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IDFS-2 </w:t>
      </w:r>
    </w:p>
    <w:p w14:paraId="6A249081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17ACDAD0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17C881DA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22A4BA3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BA44B9D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8F57DA2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CE1982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596E403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8B62AB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F92AB32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58BE4D6B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5EBEFE8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D532857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3F761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POUV2|Porte Battante 2 vantaux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A1F3B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0FCFD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895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A5E19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CD5B2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2F424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0DBC4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FE16D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283D3F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038A6A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85EA51E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POUV2</w:t>
            </w:r>
          </w:p>
          <w:p w14:paraId="61F1562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Battante 2 vantaux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PX-1 Mélaminé: Terracotta U014|Chant Assorti 8/10 (PX-1)|PX-2 Assortie|,|</w:t>
            </w:r>
          </w:p>
        </w:tc>
      </w:tr>
      <w:tr w:rsidR="00D703B3" w14:paraId="6C6265E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6684FE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36.2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08BFD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PORTE1|Porte 1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B49B7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BCB73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CC848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06067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31E22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BD1E5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41262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121,35 €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3D0823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5EB91A1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93E912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PORTE1</w:t>
            </w:r>
          </w:p>
          <w:p w14:paraId="4053397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1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PX-1 Mélaminé: Terracotta U014|Chant Assorti 8/10 (PX-1),Tip-on long + support-|Recouvrement bas 17mm |Recouvrement gauche 17mm |Recouvrement droite 8mm |Recouvrement haut 17mm |</w:t>
            </w:r>
          </w:p>
        </w:tc>
      </w:tr>
      <w:tr w:rsidR="00D703B3" w14:paraId="548F89DA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1F643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36.3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54B10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PORTE2|Porte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19317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8B7D3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501E3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A51A3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ECC80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C309B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588267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121,35 €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B245E4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1A8415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EDF9BF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PORTE2</w:t>
            </w:r>
          </w:p>
          <w:p w14:paraId="736E579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PX-2 Assortie|,|Recouvrement bas 17mm |Recouvrement gauche 17mm |Recouvrement droite 8mm |Recouvrement haut 17mm |</w:t>
            </w:r>
          </w:p>
        </w:tc>
      </w:tr>
    </w:tbl>
    <w:p w14:paraId="6D40C83D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694ECA43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0EB26128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6C45F5D3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Edition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Meuble à lunettes - Panneaux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52F485A1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0C481F46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09B75393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90DD8F6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34935CE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AA1CA8C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BE424D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A67387C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4EEACBD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3659145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7A82F042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0629646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5E4675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10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5C72A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C-PLANCHER|Plancher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A8586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541D1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EBF11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8DBA95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3B9FE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72161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36,36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C75589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27,07 €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74A3F9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CFD922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6DD51C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</w:t>
            </w:r>
          </w:p>
          <w:p w14:paraId="1397880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Plancher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Devant|Mélaminé Terracotta U014,Chant 8/10: Assorti au panneau,Système de fixations VB Gris,</w:t>
            </w:r>
          </w:p>
        </w:tc>
      </w:tr>
      <w:tr w:rsidR="00D703B3" w14:paraId="0036B891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7790C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10.2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F8F55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 Noir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E99B9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01FF0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A1012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B67164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28C79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7DE9E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2710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17,87 €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550EE4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E534DC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CDC4AA6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QE100</w:t>
            </w:r>
          </w:p>
          <w:p w14:paraId="5A28ABB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730EB9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D2600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10.3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BBC463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69F8F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7FC30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6A24C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11F7CE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5C69E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58D65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2352E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1,21 €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4C23D9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ACBFBF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E8E1E5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SDV</w:t>
            </w:r>
          </w:p>
          <w:p w14:paraId="1D2E501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0DE8B4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AC1CA8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10.3.2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82B25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 xml:space="preserve">PVP200|Option pour pièce inférieure ou égale à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lastRenderedPageBreak/>
              <w:t>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00C0FE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F8C72F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FE3A1B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07E42B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C90E9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4200A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1F4D2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4,47 €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95E306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4922E0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6FBEF4D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0A181805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25D3323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D73252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11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640A5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ECF9D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1 865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3A090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78E31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AC3D12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AFCE6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8E30B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44,21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EFBA8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32,91 €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74699A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23A6723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593668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02D2425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444368C5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827EE8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4B5AD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A-JOUE_G|Joue gauche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E85AF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F6C1C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5748F1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A13340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38014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96EC4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77,62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F2F23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57,79 €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748362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917354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A635A8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A-JOUE_G</w:t>
            </w:r>
          </w:p>
          <w:p w14:paraId="1094CB4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Joue gauche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</w:t>
            </w:r>
          </w:p>
        </w:tc>
      </w:tr>
      <w:tr w:rsidR="00D703B3" w14:paraId="62D105E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851F5DE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12.2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5229FB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HAUT|Tourillon haut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213DFB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5377B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245D6D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211669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657E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BAA0F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BD50C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E8C3EE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7DD96A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AE8CBD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</w:t>
            </w:r>
          </w:p>
          <w:p w14:paraId="2FE20FF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haut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59BBC9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5568754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12.3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925FB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BAS|Tourillon bas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6E7374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4FF4A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6A218F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9631E8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056BA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FF750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39707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BAA92A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2A01FA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EB98EB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</w:t>
            </w:r>
          </w:p>
          <w:p w14:paraId="3056593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bas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F52B0D7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CA4ABE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A24EF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I-ETAGERE_F|Étagère fixe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BB26F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D2295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88F27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CB2688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92250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A3F7B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41,76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638785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31,09 €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3295B3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256F26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C9F6D5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I-ETAGERE_F</w:t>
            </w:r>
          </w:p>
          <w:p w14:paraId="5B331E9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Étagère fixe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</w:t>
            </w:r>
          </w:p>
        </w:tc>
      </w:tr>
      <w:tr w:rsidR="00D703B3" w14:paraId="3970886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49D87C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13.2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6EB09D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7A504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667414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801DA1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FD4E5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B3BA9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0B3D2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34ECE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3EE993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D2D72E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39E6E3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2FF84EA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D6DF13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377A093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13.3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5814F3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GHE|Tourillon gauche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28772E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7115C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55E1723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AA865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F15FC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F4EFE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A51045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F76F9E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DCCD0F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57A17F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</w:t>
            </w:r>
          </w:p>
          <w:p w14:paraId="57F5E59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gauche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826341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25CDC8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13.4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8595F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DTE|Tourillon droite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D7EE6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E23ABE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F44385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CF1D82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ABD60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3F71B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F9330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1E99FE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CA9D6F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AA95FF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</w:t>
            </w:r>
          </w:p>
          <w:p w14:paraId="2ED30EC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droite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787D3FE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AA978E7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lastRenderedPageBreak/>
              <w:t>14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90111B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B-DESSUS|Dessus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ED14D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870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44983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616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90BE0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D75EB8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59B7F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F494E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43,41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01C8B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32,32 €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835F49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808BE9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28523BE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</w:t>
            </w:r>
          </w:p>
          <w:p w14:paraId="48B8E4F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Dessus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</w:t>
            </w:r>
          </w:p>
        </w:tc>
      </w:tr>
    </w:tbl>
    <w:p w14:paraId="48F50931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7B6E6973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55D05A03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3519FB09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Façades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Meuble à lunettes - Façades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IDFS-2 </w:t>
      </w:r>
    </w:p>
    <w:p w14:paraId="40C048DC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32B3F141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2BB7E96E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982DBB4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3C3371D1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CA22835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3ED457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08E68EE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25C3A9E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741962A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5A2AB022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7867807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C3B097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37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E7765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POUV2|Porte Battante 2 vantaux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B4E75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1AC8E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895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98E08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EBCE1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4DA01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048A6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3F1DD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EAE874D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5B82F25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5F5771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POUV2</w:t>
            </w:r>
          </w:p>
          <w:p w14:paraId="64E635E5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Battante 2 vantaux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PX-1 Mélaminé: Terracotta U014|Chant (PX-1) : Terracotta U014|PX-2 Assortie|,|</w:t>
            </w:r>
          </w:p>
        </w:tc>
      </w:tr>
      <w:tr w:rsidR="00D703B3" w14:paraId="1D358BF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889918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37.2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9FD78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PORTE1|Porte 1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1B614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70C75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9B9AC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8CFBF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ABE7E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EBB42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6BEB7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121,35 €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4C13654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A46C0F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764CB5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PORTE1</w:t>
            </w:r>
          </w:p>
          <w:p w14:paraId="70D8E69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1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PX-1 Mélaminé: Terracotta U014|Chant (PX-1) : Terracotta U014,Tip-on long + support-|Recouvrement bas 17mm |Recouvrement gauche 8mm |Recouvrement droite 17mm |Recouvrement haut 17mm |</w:t>
            </w:r>
          </w:p>
        </w:tc>
      </w:tr>
      <w:tr w:rsidR="00D703B3" w14:paraId="0A660A0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22469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37.3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F9EB5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PORTE2|Porte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C71B9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7A2A4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B5A50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88BF9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2AF55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141E8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163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E49CF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121,35 €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94C7EDC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79C13D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9B1589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PORTE2</w:t>
            </w:r>
          </w:p>
          <w:p w14:paraId="73A0C25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Porte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PX-2 Assortie|,|Recouvrement bas 17mm |Recouvrement gauche 8mm |Recouvrement droite 17mm |Recouvrement haut 17mm |</w:t>
            </w:r>
          </w:p>
        </w:tc>
      </w:tr>
    </w:tbl>
    <w:p w14:paraId="06ABB67C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04847091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67DF2305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764F676E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Edition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Meuble coté baie vitrée - Panneaux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5F3FE763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08CE06ED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319CA7B1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1DA0C43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51553D0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E3D1480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8484659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77BF819F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8DCA0E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316A128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66313513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2F25C87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2EC709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A8171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C-PLANCHER|Plancher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89A23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1 152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211D4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6D0BF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70746A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2F127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E4917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48,15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AE209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35,85 €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FE527D8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789265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391696E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</w:t>
            </w:r>
          </w:p>
          <w:p w14:paraId="3C86869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Plancher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Devant|Mélaminé Terracotta U014,Chant 8/10: Assorti au panneau,Système de fixations VB Gris,Débord à droite: -19mm</w:t>
            </w:r>
          </w:p>
        </w:tc>
      </w:tr>
      <w:tr w:rsidR="00D703B3" w14:paraId="5A1368F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3641A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15.2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81F97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 Noir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4B1FF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17391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F66E8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FA902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78E5A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10494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D83FC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17,87 €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056A0A4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5AFBED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2397E39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QE100</w:t>
            </w:r>
          </w:p>
          <w:p w14:paraId="62AC200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4D9FF3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65D681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15.3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6F93F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B8BA5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1 152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60C0E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D5AAD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07608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0F4BC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DBBDC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2,15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0B7D7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9C390D2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A210D3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105CDB3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SDV</w:t>
            </w:r>
          </w:p>
          <w:p w14:paraId="06B1457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4DC4C7C3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979BE9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15.3.2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45086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5FE0D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422D6B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D51F04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139852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C760A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D3AF7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008A4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4,47 €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F0E11E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130701D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A49CE1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4C73519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7809BD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9D0C08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76C22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03141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2723A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8FA15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2CB71B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796B5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189F7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AB239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86,36 €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27CCCFA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BE74DF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A7B64D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TMS_SM_R</w:t>
            </w:r>
          </w:p>
          <w:p w14:paraId="0409AE9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Hauteur de caisson: 92mm|Hauteur de façade: 170mm||Caisse tiroir: Terracotta U014|Mélaminé : Terracotta U014|Chant 8/10: Assorti au panneau,Recouvrement bas: 17 mm.||Recouvrement gauche: -3 mm.|Recouvrement droite: 8 mm.||Profondeur coulisses 400mm |Poignée Graf L.182 mm Noir Brossé-, Ralentisseur</w:t>
            </w:r>
          </w:p>
        </w:tc>
      </w:tr>
      <w:tr w:rsidR="00D703B3" w14:paraId="0BA0155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8D043A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16.2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C107D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POI|Poignée Graf L.182 mm Noir Brossé-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55775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9D1204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CFF013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39F028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BEEDB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B1A43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F6016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14,15 €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47858CF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75FBDC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EFFD82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</w:t>
            </w:r>
          </w:p>
          <w:p w14:paraId="481422BD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Poignée Graf L.182 mm Noir Brossé-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E7C5C2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97CE30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17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1F39F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FFCD8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7CF71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565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1FB33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2A8BD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426DB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773C4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12,91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5037E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9,61 €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3332727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3E8EEF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A24FBB6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47D93781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2FA9B25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71F477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18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BC1EE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D-SEPARATION_V|Séparation verticale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FB05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838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042C1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1CDDE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79B571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3297A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F1A9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35,03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0840C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26,08 €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6E7230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C2C69B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EE123DE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D-SEPARATION_V</w:t>
            </w:r>
          </w:p>
          <w:p w14:paraId="4E29DBE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Séparation verticale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panneau-sans perçage</w:t>
            </w:r>
          </w:p>
        </w:tc>
      </w:tr>
      <w:tr w:rsidR="00D703B3" w14:paraId="64DF9FF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C37E77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18.2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B86A5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HAUT|Tourillon haut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8D58EB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CFB70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AE41A4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191B34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355FA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A3414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0B9EFF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B0D810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209706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F2AABF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</w:t>
            </w:r>
          </w:p>
          <w:p w14:paraId="5313D635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haut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02A6FC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01ABD5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18.3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DF3C8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BAS|Tourillon bas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21D32B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AF077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BD4654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3FDB0E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C3A06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EE1E2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06E27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4B29592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70E235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46FB3D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</w:t>
            </w:r>
          </w:p>
          <w:p w14:paraId="7C52EF4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bas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4EE3CD6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220B19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4AE159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B4033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EB9CA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E4DC4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E3591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DCFA1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73AD3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C99EF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86,36 €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65081FC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44BF5A9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11C16EE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TMS_SM_R</w:t>
            </w:r>
          </w:p>
          <w:p w14:paraId="6DA88DB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Hauteur de caisson: 92mm|Hauteur de façade: 170mm||Caisse tiroir: Terracotta U014|Mélaminé : Terracotta U014|Chant 8/10: Assorti au panneau,Recouvrement bas: 17 mm.||Recouvrement gauche: 8 mm.|Recouvrement droite: -2 mm.||Profondeur coulisses 400mm |Poignée Graf L.182 mm Noir Brossé-, Ralentisseur</w:t>
            </w:r>
          </w:p>
        </w:tc>
      </w:tr>
      <w:tr w:rsidR="00D703B3" w14:paraId="0F1C108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99793D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19.2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104DB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POI|Poignée Graf L.182 mm Noir Brossé-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833E4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0F9E65E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07682E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34AA36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72E36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8B0E7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B76EA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14,15 €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A7F0FF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2B3A09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0241FD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</w:t>
            </w:r>
          </w:p>
          <w:p w14:paraId="04E5446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Poignée Graf L.182 mm Noir Brossé-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CFF32E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79392E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20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77E01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DCBE5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846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7E6C8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565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16C3A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5D79A5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1098D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C356A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12,91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E01E8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9,61 €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4344BC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5507B19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B8F23E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5D60589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4C2197C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54B51A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21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8951E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1724A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E583B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FBD38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EEFB9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35F0D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65826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47C37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345,45 €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1C1B7FC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FC94D7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8ADBEB3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TMS_SM_R</w:t>
            </w:r>
          </w:p>
          <w:p w14:paraId="2C79A52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Hauteur de caisson: 92mm|Hauteur de façade: 170mm||Caisse tiroir: Terracotta U014|Mélaminé : Terracotta U014|Chant 8/10: Assorti au panneau,|Recouvrement gauche: -3 mm.|Recouvrement droite: 8 mm.||Profondeur coulisses 400mm |Poignée Graf L.182 mm Noir Brossé-, Ralentisseur</w:t>
            </w:r>
          </w:p>
        </w:tc>
      </w:tr>
      <w:tr w:rsidR="00D703B3" w14:paraId="4A236660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BC313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21.2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B7D4D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POI|Poignée Graf L.182 mm Noir Brossé-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46CB36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2BC0A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8A83A9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E9BEB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454D0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A9501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71C1C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56,58 €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5EFB16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B1B598D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47468B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</w:t>
            </w:r>
          </w:p>
          <w:p w14:paraId="106A37E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Poignée Graf L.182 mm Noir Brossé-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DF27BD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7756208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3EADCA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9DF2E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7C5D9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1E286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005E5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F291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48EF4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10B4BD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345,45 €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617955A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A84F3D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98C578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TMS_SM_R</w:t>
            </w:r>
          </w:p>
          <w:p w14:paraId="18079624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Tiroirs Melaminé Simple, Ralentisseur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Hauteur de caisson: 92mm|Hauteur de façade: 170mm||Caisse tiroir: Terracotta U014|Mélaminé : Terracotta U014|Chant 8/10: Assorti au panneau,|Recouvrement gauche: 8 mm.|Recouvrement droite: -2 mm.||Profondeur coulisses 400mm |Poignée Graf L.182 mm Noir Brossé-, Ralentisseur</w:t>
            </w:r>
          </w:p>
        </w:tc>
      </w:tr>
      <w:tr w:rsidR="00D703B3" w14:paraId="6DEF7FF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C9995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22.2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0BFA4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POI|Poignée Graf L.182 mm Noir Brossé-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8CD8E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68CF82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ED88AA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A0C4D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AB3E5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83AD8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A5F68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56,58 €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B83AAAC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80E2325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166FD4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</w:t>
            </w:r>
          </w:p>
          <w:p w14:paraId="170EBD5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Poignée Graf L.182 mm Noir Brossé-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F72EBF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537550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lastRenderedPageBreak/>
              <w:t>23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C712B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E-SEPARATION_H|Séparation horizontale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25D07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1 133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BBB6B3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00C7B0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D8FD9B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860E6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E28EB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58,19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8A809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43,32 €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B2207E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6D3C39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50355A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</w:t>
            </w:r>
          </w:p>
          <w:p w14:paraId="1BFA447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Séparation horizontale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Gris,|Retrait avant: -19mm</w:t>
            </w:r>
          </w:p>
        </w:tc>
      </w:tr>
      <w:tr w:rsidR="00D703B3" w14:paraId="4110944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3965EB2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23.2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BB9F9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E738C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7A15F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A97F3F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83578C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C2708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63964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88F44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E8F1C8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4150FA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7066BC9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3C61C9F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E8D6A6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45EED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23.3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E85D6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CHG|Chant supplémentaire à gauche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536A0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1801F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11002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3FCFA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0F153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AC974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3515AE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1,19 €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31EEE8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23717F3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69ECA20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CHG</w:t>
            </w:r>
          </w:p>
          <w:p w14:paraId="54BD096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gauche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781D47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B20578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23.4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887E4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CHD|Chant supplémentaire à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61075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6277A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94471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77EA8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6D77E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9E264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3006CD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1,19 €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EA4CE4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AC0CBF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15CE04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</w:t>
            </w:r>
          </w:p>
          <w:p w14:paraId="6314C3B4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7E2F6281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38A185E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23.5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D585D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GHE|Tourillon gauche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17BA18F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F19D6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2F4F15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F99EFC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5518E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A8B9A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E7C2F7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4343EB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AE2FAD3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0BD7C8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</w:t>
            </w:r>
          </w:p>
          <w:p w14:paraId="305FBF22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gauche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4EE37117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356B14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23.6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DB8625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DTE|Tourillon droite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B630B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783002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D66770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4AFBB2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A6A47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0164E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8866F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3398A7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6766B4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7FD65A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</w:t>
            </w:r>
          </w:p>
          <w:p w14:paraId="1F322EC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droite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7B6EBDF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80FE73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AE3CB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5D435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839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EDB6F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1 141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91622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16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6F10A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DF20D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FB1B0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77,54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49271F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57,73 €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722FE9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27A36D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596EA6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09AAC3B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Chêne Rustique B025,||Retrait arrière Sup: 8 mm</w:t>
            </w:r>
          </w:p>
        </w:tc>
      </w:tr>
      <w:tr w:rsidR="00D703B3" w14:paraId="4D529AF3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48E197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24.2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74851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ATT|ATTENTION: Retrait fond personalisé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226B11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A724F5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5B2A47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71C5E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C2F0A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975BE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ACDAC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515403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50F4A1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69B6C0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ATT</w:t>
            </w:r>
          </w:p>
          <w:p w14:paraId="738CA14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ATTENTION: Retrait fond personalisé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A4F9D03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4C989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872F13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E-SEPARATION_H|Séparation horizontale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25D1A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1 133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E8E72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497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BF7D9A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66588E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600B7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A5945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54,06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380CC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40,25 €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EC742A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B47710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EC8EE5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E-SEPARATION_H</w:t>
            </w:r>
          </w:p>
          <w:p w14:paraId="3D6B772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Séparation horizontale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Gris,|Retrait avant: 19mm</w:t>
            </w:r>
          </w:p>
        </w:tc>
      </w:tr>
      <w:tr w:rsidR="00D703B3" w14:paraId="434983E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54C39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25.2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DFE679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99846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79321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B8391EC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81BE0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652F8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DDEF7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39825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B936BC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656991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3B4B69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44C8EF5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B3986B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19A4C1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25.3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66F5E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GHE|Tourillon gauche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F5C643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C3DC85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EFAE9D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0A7DC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87EC5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83D16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043A3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DB5173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8F168A8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048B08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GHE</w:t>
            </w:r>
          </w:p>
          <w:p w14:paraId="6FA8E70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gauche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8E6C8C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7499BD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25.4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EC335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DTE|Tourillon droite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796459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0B6D79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7364D8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F07A8E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9A4E8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C33DF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2CEF5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BCC4B5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8B25C6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D8FC5E3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DTE</w:t>
            </w:r>
          </w:p>
          <w:p w14:paraId="3FA79A03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droite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A4D8F41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742CA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E2559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B-DESSUS|Dessus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FA67E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1 152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71184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616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BC61C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012720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46EA2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922AB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57,48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7CB58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42,79 €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EBE311A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C7D90D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829AAD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</w:t>
            </w:r>
          </w:p>
          <w:p w14:paraId="318B0EA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Dessus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Gris,Débord à droite: -19mm</w:t>
            </w:r>
          </w:p>
        </w:tc>
      </w:tr>
      <w:tr w:rsidR="00D703B3" w14:paraId="73978ED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16E85C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27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0E897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BB9AB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140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2ABF6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1 141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AFD043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96B3B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79BDE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78721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4,31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BD7E0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3,21 €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C74BF5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84F4A23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4DBE29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729014A4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U014,||Placement arrière du fond : 8 mm</w:t>
            </w:r>
          </w:p>
        </w:tc>
      </w:tr>
      <w:tr w:rsidR="00D703B3" w14:paraId="409B186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5DDCF9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27.2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70A86B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F9FA4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03FEE5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563D08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702B54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3B240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E2440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58F42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8,93 €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78CCB0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90486B5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DB08C5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5903F2F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</w:tbl>
    <w:p w14:paraId="3F5537C3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43490F7A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64E39AC7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0AB5ADDF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Edition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Meuble finitions arrondies - Panneaux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76DBF4DD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3D66DB9D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6F4DAC9B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1E3ACEC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66DA1E3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6E87E99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704D7418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66BA59E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ABD83A0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36F7A2C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46AEDD2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20E1177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E03E39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3ECB4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C-PLANCHER|Plancher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086DA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6489B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044C0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E6AAB9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305BF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43F32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10,57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D33D3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7,87 €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2CDC00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64EF770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E778C8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C-PLANCHER</w:t>
            </w:r>
          </w:p>
          <w:p w14:paraId="5B5624C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Plancher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 + Droite|Mélaminé Terracotta U014,Chant 8/10: Assorti au panneau,H du Socle 55 mm,Système de fixations VB Gris,Découpe arrondie convexe devant à droite, largeur : 300 mm, hauteur 300 mm</w:t>
            </w:r>
          </w:p>
        </w:tc>
      </w:tr>
      <w:tr w:rsidR="00D703B3" w14:paraId="13FFF4CD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A4DCA2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5117AE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CHD|Chant supplémentaire à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063C0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3B011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A5899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9BAB6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0BCCB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BA303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1,31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D8D213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0,97 €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B28EAB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D5F246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6046BA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</w:t>
            </w:r>
          </w:p>
          <w:p w14:paraId="12A265D2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20B23B4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BC0C4D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4B866D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 Noir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70F1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80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E2C1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1B4CF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63C452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6F408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0C34F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59D0F6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11,91 €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7C6C00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099827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C2FD1D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QE100</w:t>
            </w:r>
          </w:p>
          <w:p w14:paraId="6193378B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Pieds vérins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AB779C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EC212B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55544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Plus-value forme cintré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8EA7B9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C510B8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1F1245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0CE07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0B472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B5D04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182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0317DE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135,50 €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2A3263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BC80191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2F0E09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PVCC</w:t>
            </w:r>
          </w:p>
          <w:p w14:paraId="4DE483D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Plus-value cintré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011EE9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FE455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B7761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396B5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D83B3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65109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3B2A2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CC1EC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C4F27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1,34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96679F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42D38CF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AFA062B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4CB8320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SDV</w:t>
            </w:r>
          </w:p>
          <w:p w14:paraId="3E72527E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Devant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88F025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8D35D08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28.5.2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A4E76D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CHBA|Chant bas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44F338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79013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2F4FE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1A078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9E693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37CAF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0,90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7200A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0,67 €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4D807DC2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159CC5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D015F2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CHBA</w:t>
            </w:r>
          </w:p>
          <w:p w14:paraId="28AB44F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bas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81F4C00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655BC2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28.5.3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7E0AFA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CHADA|Chant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77E91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5351F9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0AE6B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41A6B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A48E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F0E3D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0,17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61A5B7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0,12 €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9BAA87D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3B372C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646B01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CHADA</w:t>
            </w:r>
          </w:p>
          <w:p w14:paraId="70DDD82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891DAA8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DE862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28.5.4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CE19C0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BEDDC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4FCF7A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D7322C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AC73F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E9842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7E9EB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9B72D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8,93 €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9603FA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E7E211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7C95DAF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731BB79F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149A2C7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77C5D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28.6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EE65F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CB3EF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3AD84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D87FA2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9391C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4BD4A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2A23A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0,81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A753E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0,60 €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C2BE04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0F65D13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65D5EE6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SDT</w:t>
            </w:r>
          </w:p>
          <w:p w14:paraId="470E56F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Socle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D6EB31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A48DA25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28.6.2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E56DB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 xml:space="preserve">PVP200|Option pour pièce inférieure ou égale à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lastRenderedPageBreak/>
              <w:t>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AE1E9B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D8EB1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5BF8F78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EFDEB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3ED59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94B88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78F57D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4,47 €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5F49E0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AD99521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83B050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3B3CC8E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93FF9E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5EAD3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28.7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28AFF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USIFP|Usinage en forme chant plaqué, 1_usinages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F3500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52DAD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8A234F6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68686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F3B59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8B60D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0DF36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39,46 €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B65D8D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6630F4D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14EC48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</w:t>
            </w:r>
          </w:p>
          <w:p w14:paraId="25D65ACB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Usinage en forme chant plaqué, 1_usinages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15C653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3D7C2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29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D2187A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N-FILEUR|Fileur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01CE7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1 999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5ABCB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07951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F0A6C5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3AAB9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D6438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32,38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EA8E2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24,11 €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7EC006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0A453F6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B35E1CD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N-FILEUR</w:t>
            </w:r>
          </w:p>
          <w:p w14:paraId="5D2462B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Fileur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Gris,|</w:t>
            </w:r>
          </w:p>
        </w:tc>
      </w:tr>
      <w:tr w:rsidR="00D703B3" w14:paraId="2AD8F11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3D7C41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29.2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8B407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CHAG|Chant gauche inclu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34C3F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4F8193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2AB4E0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69D25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B7FD3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7A397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FB6831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AC9318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FA628FE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47F7B1C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CHAG</w:t>
            </w:r>
          </w:p>
          <w:p w14:paraId="29A284B1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gauche inclu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2A68B81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7DB67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29.3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CF17A7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PVP200|Option pour pièce inférieure ou égale à 200mm de profondeur ou hauteur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CB42B2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CAAF7C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BAF599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6CC858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4EC90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833BC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99358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8,93 €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031830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A428E15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6519AA3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PVP200</w:t>
            </w:r>
          </w:p>
          <w:p w14:paraId="33A65C5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Option pour pièce inférieure ou égale à 200mm de profondeur ou hauteur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2F54AD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67B411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30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7DAC2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A-JOUE_D|Joue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42645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2 076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70FD6A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AA092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2ED4A5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A09AD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61800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89,96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79566D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66,98 €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9760AD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7442F1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DD0105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A-JOUE_D</w:t>
            </w:r>
          </w:p>
          <w:p w14:paraId="320F211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Joue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panneau,Surcote haute: 19mmSurcote basse: 200mmRetrait avant: -19mm</w:t>
            </w:r>
          </w:p>
        </w:tc>
      </w:tr>
      <w:tr w:rsidR="00D703B3" w14:paraId="777F7E6A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08986A9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30.2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FFC49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BAS|Tourillon bas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26458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46100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0C689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2D5D3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5F0DE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A4625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5D187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4EE6BD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121A0E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2272D5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BAS</w:t>
            </w:r>
          </w:p>
          <w:p w14:paraId="24023D1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bas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B4D5C93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AB8100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30.3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80C6C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CHH|Chant supplémentaire en haut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576C3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DFF16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3C80F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2D46D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02C91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EA742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7666A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1,19 €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69397C6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11E564E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85D6C68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CHH</w:t>
            </w:r>
          </w:p>
          <w:p w14:paraId="23148DE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en haut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38FDE697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732791F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30.4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5D6D3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HAUT|Tourillon haut avec usinage Qté 2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336703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403D97F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BBBD45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58DBA1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EE87F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E36F8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39F1C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EC834A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F8413A1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8F2137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QE038_U HAUT</w:t>
            </w:r>
          </w:p>
          <w:p w14:paraId="49E12EAB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Tourillon haut avec usinage Qté 2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01945105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99D9E4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31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48E222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F-FOND|Fond, 4 rainures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18182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1 865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6470C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308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477B0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16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46A0BE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91688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63BA3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46,53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EAB7A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34,64 €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26159D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1F4EE0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C5B8E40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F-FOND</w:t>
            </w:r>
          </w:p>
          <w:p w14:paraId="7F6CF78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Fond, 4 rainures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U014,|</w:t>
            </w:r>
          </w:p>
        </w:tc>
      </w:tr>
      <w:tr w:rsidR="00D703B3" w14:paraId="01ECD4F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BC144B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76A4C9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I-ETAGERE_F|Étagère fixe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9C673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31A68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419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CDF7F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AE6253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FEC86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5B888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10,18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91DD8B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22,74 €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512107B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75B20B46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A676196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I-ETAGERE_F</w:t>
            </w:r>
          </w:p>
          <w:p w14:paraId="7B178A4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Étagère fixe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Chêne Rustique B025,Chant 8/10: Assorti au panneau,Système de fixations VB Gris,|Découpe arrondie convexe devant à droite, largeur : 300 mm, hauteur 300 mm</w:t>
            </w:r>
          </w:p>
        </w:tc>
      </w:tr>
      <w:tr w:rsidR="00D703B3" w14:paraId="7787C15C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3187E3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32.2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370734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CHD|Chant supplémentaire à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1C138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271B3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419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4C8EF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1535C0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BC046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01D4C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1,26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4CF60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2,81 €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C0EA820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E11DD8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E6D8997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</w:t>
            </w:r>
          </w:p>
          <w:p w14:paraId="4B447378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2660BB3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9548BD1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32.3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84D9F8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SP|Sans perçage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AAE179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98CBC1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CD7B10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F6E76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177AE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D2199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2CF932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D8FB10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7FC2FA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0BE379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SP</w:t>
            </w:r>
          </w:p>
          <w:p w14:paraId="2C66C491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Sans perçage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170D5D7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888A1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32.4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26F8C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USIFP|Usinage en forme chant plaqué, 1_usinages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B24169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8335D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B609B1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9EC42A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D8493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7D812C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D145D4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118,38 €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C1825FB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40C894D0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A01C52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</w:t>
            </w:r>
          </w:p>
          <w:p w14:paraId="60F46D76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Usinage en forme chant plaqué, 1_usinages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6837E9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75C70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6238C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B-DESSUS|Dessus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2827B2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300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879A9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41DB1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7F959E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9B9D1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E5B11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C80C1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9,68 €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2A0027D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D9BD984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EF4906B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B-DESSUS</w:t>
            </w:r>
          </w:p>
          <w:p w14:paraId="47552F30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Dessus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8/10: Assorti au panneau,Système de fixations VB Gris,Découpe arrondie convexe devant à droite, largeur : 300 mm, hauteur 300 mm</w:t>
            </w:r>
          </w:p>
        </w:tc>
      </w:tr>
      <w:tr w:rsidR="00D703B3" w14:paraId="08419BBF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3064AE9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33.2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74AFA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CHD|Chant supplémentaire à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8264F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6746E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535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41794C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B2C0F3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A1086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CB9D3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1,61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5A8233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1,19 €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52234A4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800B139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D9BBDF3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</w:t>
            </w:r>
          </w:p>
          <w:p w14:paraId="4AD2D42A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17CAAEF2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C4A21D6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33.3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00F9AB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USIFP|Usinage en forme chant plaqué, 1_usinages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76D050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42279EF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AC9CD1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08D358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A0B38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1342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53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E01678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39,46 €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1962E09F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5A639FA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50B1145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USIFP</w:t>
            </w:r>
          </w:p>
          <w:p w14:paraId="74A28205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Usinage en forme chant plaqué, 1_usinages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</w:tbl>
    <w:p w14:paraId="014FEF55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729D52DD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1880D0F7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20DD494E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noProof/>
          <w:color w:val="000000"/>
          <w:sz w:val="24"/>
          <w:szCs w:val="24"/>
          <w:u w:color="000000"/>
          <w:bdr w:val="nil"/>
        </w:rPr>
        <w:t>Agem Edition 2026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Fond amovible - Panneaux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64520A4D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2061A1E6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3A622B6D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328CD50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F59524D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0B71E74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C1810B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247499A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3DF6719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C82EEDE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56128AB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12E69595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C8CA63B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D20FAF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Panneau libre verticale (sens de fil standard)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B075C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A33EE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1 133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B0845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19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D31EA8" w14:textId="77777777" w:rsidR="00D703B3" w:rsidRDefault="002906B5">
            <w:pPr>
              <w:jc w:val="right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G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4BED7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E1F7A7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90,95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E67A17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67,71 €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D40D415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30524B6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75E1AB4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O-PANNEAU_VS</w:t>
            </w:r>
          </w:p>
          <w:p w14:paraId="20335B43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Panneau libre verticale (sens de fil standard)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Mélaminé Terracotta U014,Chant 8/10 Assorti au panneau</w:t>
            </w:r>
          </w:p>
        </w:tc>
      </w:tr>
      <w:tr w:rsidR="00D703B3" w14:paraId="07085910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B15130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34.2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88C97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CHHA|Chant supplémentaire en haut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A4C74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7E80E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1 133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2322A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F58F0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7CCD0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D20B9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3,40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1454D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2,53 €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E28CC22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664D65D2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2480D2B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CHHA</w:t>
            </w:r>
          </w:p>
          <w:p w14:paraId="612E0954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en haut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60EA27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2C0E6A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34.3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31DF1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CHDR|Chant supplémentaire à droite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481C06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67BB2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8421D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11F416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CDBD2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DEF7E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2,97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D95E97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2,21 €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03414EE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A7C9B3C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95C1001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CHDR</w:t>
            </w:r>
          </w:p>
          <w:p w14:paraId="0BDEF3F2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à droite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5BF16A56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7BB78C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34.4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3D5D5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CHBA|Chant supplémentaire en bas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32972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DE07D1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1 133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DEA370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30B03D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E608F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F3191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3,40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1753AA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2,53 €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2166589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57894D51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96801BB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CHBA</w:t>
            </w:r>
          </w:p>
          <w:p w14:paraId="36172C97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supplémentaire en bas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67E728CE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04219F4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34.5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EA6FAC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CHGA|Chant à gauche inclu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CADEA5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991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CC2C8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D4B63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5F5C55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66087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60748E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6460ED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0,00 €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66DC3194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A155655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F9DB926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CHGA</w:t>
            </w:r>
          </w:p>
          <w:p w14:paraId="30D4981C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Chant à gauche inclu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</w:tbl>
    <w:p w14:paraId="2866D894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0C8F6921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74C0D5C6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24D61560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Agem Edition 2026 - Accessoires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 </w:t>
      </w:r>
    </w:p>
    <w:p w14:paraId="43FED4DF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109DE92C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2239566A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CB4ED76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4069040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5AD8AC8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4560C47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C5DCCE4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58A217E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3F33B05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3D01FEEF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6DFFB109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507085D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35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D8A749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QE001_U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966AA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860E97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EA77BF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009968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09E08B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F807B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14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4C665C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62,54 €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AA9DF2E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05378967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E9EF3E2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QE001_U</w:t>
            </w:r>
          </w:p>
          <w:p w14:paraId="72FEF92B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lastRenderedPageBreak/>
              <w:t>Minifix simple droit avec usinage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  <w:tr w:rsidR="00D703B3" w14:paraId="2AE81C0B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1E3CB98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lastRenderedPageBreak/>
              <w:t>35.2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063E91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PAS|15 pastilles cache minifix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9B0AED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FF2686" w14:textId="77777777" w:rsidR="00D703B3" w:rsidRDefault="00D703B3"/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75C969" w14:textId="77777777" w:rsidR="00D703B3" w:rsidRDefault="00D703B3"/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BC75BF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FDE77F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A6B514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7D6DC0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4,47 €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3FAEBB63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25889BCD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4CDDE18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PAS</w:t>
            </w:r>
          </w:p>
          <w:p w14:paraId="68CDF14B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15 pastilles cache minifix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||</w:t>
            </w:r>
          </w:p>
        </w:tc>
      </w:tr>
    </w:tbl>
    <w:p w14:paraId="2D57A972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170C4425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4C9F0F17" w14:textId="77777777" w:rsidR="00D703B3" w:rsidRDefault="002906B5">
      <w:pPr>
        <w:rPr>
          <w:rFonts w:cs="Tahoma"/>
          <w:noProof/>
          <w:color w:val="FF0000"/>
        </w:rPr>
      </w:pPr>
      <w:r>
        <w:rPr>
          <w:rFonts w:cs="Tahoma"/>
          <w:noProof/>
          <w:color w:val="FF0000"/>
        </w:rPr>
        <w:t xml:space="preserve"> </w:t>
      </w:r>
    </w:p>
    <w:p w14:paraId="0D12C26B" w14:textId="77777777" w:rsidR="00D703B3" w:rsidRDefault="002906B5">
      <w:pPr>
        <w:tabs>
          <w:tab w:val="left" w:pos="4776"/>
        </w:tabs>
        <w:rPr>
          <w:rFonts w:cs="Tahoma"/>
          <w:b/>
          <w:bCs/>
          <w:color w:val="auto"/>
          <w:sz w:val="24"/>
          <w:szCs w:val="24"/>
        </w:rPr>
      </w:pP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>Catalogue Divers TVA 10 - Accessoires</w:t>
      </w:r>
      <w:r>
        <w:rPr>
          <w:rFonts w:cs="Tahoma"/>
          <w:b/>
          <w:bCs/>
          <w:color w:val="auto"/>
          <w:sz w:val="24"/>
          <w:szCs w:val="24"/>
        </w:rPr>
        <w:t xml:space="preserve"> </w:t>
      </w:r>
      <w:r>
        <w:rPr>
          <w:rFonts w:cs="Tahoma"/>
          <w:b/>
          <w:bCs/>
          <w:color w:val="000000"/>
          <w:sz w:val="24"/>
          <w:szCs w:val="24"/>
          <w:u w:color="000000"/>
          <w:bdr w:val="nil"/>
        </w:rPr>
        <w:t xml:space="preserve">IDFS-10 </w:t>
      </w:r>
    </w:p>
    <w:p w14:paraId="23B94D47" w14:textId="77777777" w:rsidR="00D703B3" w:rsidRDefault="00D703B3">
      <w:pPr>
        <w:spacing w:after="0"/>
        <w:rPr>
          <w:rStyle w:val="Titredulivre"/>
          <w:b w:val="0"/>
          <w:bCs w:val="0"/>
          <w:color w:val="auto"/>
        </w:rPr>
      </w:pPr>
    </w:p>
    <w:tbl>
      <w:tblPr>
        <w:tblStyle w:val="Tableaudefacture"/>
        <w:tblW w:w="10773" w:type="dxa"/>
        <w:tblInd w:w="-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Tableau de facture"/>
      </w:tblPr>
      <w:tblGrid>
        <w:gridCol w:w="991"/>
        <w:gridCol w:w="2270"/>
        <w:gridCol w:w="1275"/>
        <w:gridCol w:w="1276"/>
        <w:gridCol w:w="1276"/>
        <w:gridCol w:w="709"/>
        <w:gridCol w:w="850"/>
        <w:gridCol w:w="1134"/>
        <w:gridCol w:w="992"/>
      </w:tblGrid>
      <w:tr w:rsidR="00D703B3" w14:paraId="6DF64826" w14:textId="77777777" w:rsidTr="00D703B3">
        <w:trPr>
          <w:trHeight w:val="567"/>
        </w:trPr>
        <w:tc>
          <w:tcPr>
            <w:tcW w:w="991" w:type="dxa"/>
            <w:tcBorders>
              <w:top w:val="single" w:sz="18" w:space="0" w:color="00323C"/>
              <w:left w:val="single" w:sz="18" w:space="0" w:color="00323C"/>
              <w:bottom w:val="single" w:sz="18" w:space="0" w:color="00323C"/>
              <w:right w:val="nil"/>
            </w:tcBorders>
            <w:vAlign w:val="center"/>
            <w:hideMark/>
          </w:tcPr>
          <w:p w14:paraId="16D65E6F" w14:textId="77777777" w:rsidR="00D703B3" w:rsidRDefault="002906B5">
            <w:pPr>
              <w:pStyle w:val="Titre4"/>
              <w:spacing w:before="0"/>
              <w:rPr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N°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38F1804C" w14:textId="77777777" w:rsidR="00D703B3" w:rsidRDefault="002906B5">
            <w:pPr>
              <w:pStyle w:val="Titre4"/>
              <w:spacing w:before="0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Référence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23D3B163" w14:textId="77777777" w:rsidR="00D703B3" w:rsidRDefault="002906B5">
            <w:pPr>
              <w:pStyle w:val="Titre4"/>
              <w:spacing w:before="0" w:line="240" w:lineRule="auto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Haut.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B48EB4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Larg.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07769AC6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Prof.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6C1C5633" w14:textId="77777777" w:rsidR="00D703B3" w:rsidRDefault="002906B5">
            <w:pPr>
              <w:pStyle w:val="Titre4"/>
              <w:spacing w:before="0"/>
              <w:jc w:val="right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F</w:t>
            </w:r>
          </w:p>
        </w:tc>
        <w:tc>
          <w:tcPr>
            <w:tcW w:w="850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1623CC2E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Qté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single" w:sz="18" w:space="0" w:color="00323C"/>
              <w:right w:val="nil"/>
            </w:tcBorders>
            <w:vAlign w:val="center"/>
            <w:hideMark/>
          </w:tcPr>
          <w:p w14:paraId="765CB8AE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Points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single" w:sz="18" w:space="0" w:color="00323C"/>
              <w:right w:val="single" w:sz="18" w:space="0" w:color="00323C"/>
            </w:tcBorders>
            <w:vAlign w:val="center"/>
            <w:hideMark/>
          </w:tcPr>
          <w:p w14:paraId="5E25DF59" w14:textId="77777777" w:rsidR="00D703B3" w:rsidRDefault="002906B5">
            <w:pPr>
              <w:pStyle w:val="Titre4"/>
              <w:spacing w:before="0"/>
              <w:jc w:val="center"/>
              <w:rPr>
                <w:rFonts w:ascii="Tahoma" w:hAnsi="Tahoma" w:cs="Tahoma"/>
                <w:color w:val="00323C"/>
              </w:rPr>
            </w:pPr>
            <w:r>
              <w:rPr>
                <w:rFonts w:ascii="Tahoma" w:hAnsi="Tahoma" w:cs="Tahoma"/>
                <w:color w:val="00323C"/>
              </w:rPr>
              <w:t>Prix d’’achat</w:t>
            </w:r>
          </w:p>
        </w:tc>
      </w:tr>
      <w:tr w:rsidR="00D703B3" w14:paraId="10343134" w14:textId="77777777" w:rsidTr="00D703B3">
        <w:trPr>
          <w:trHeight w:val="397"/>
        </w:trPr>
        <w:tc>
          <w:tcPr>
            <w:tcW w:w="991" w:type="dxa"/>
            <w:vMerge w:val="restart"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3ACC73" w14:textId="77777777" w:rsidR="00D703B3" w:rsidRDefault="002906B5">
            <w:pPr>
              <w:jc w:val="both"/>
              <w:rPr>
                <w:rFonts w:cs="Tahoma"/>
                <w:color w:val="auto"/>
              </w:rPr>
            </w:pPr>
            <w:r>
              <w:rPr>
                <w:rFonts w:cs="Tahoma"/>
                <w:color w:val="000000"/>
                <w:u w:color="000000"/>
                <w:bdr w:val="nil"/>
              </w:rPr>
              <w:t>40</w:t>
            </w:r>
          </w:p>
        </w:tc>
        <w:tc>
          <w:tcPr>
            <w:tcW w:w="227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C207F6" w14:textId="77777777" w:rsidR="00D703B3" w:rsidRDefault="002906B5">
            <w:pPr>
              <w:jc w:val="both"/>
              <w:rPr>
                <w:rFonts w:cs="Tahoma"/>
                <w:color w:val="000000"/>
                <w:lang w:val="fr-CA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Loquetaux aimantés</w:t>
            </w:r>
          </w:p>
        </w:tc>
        <w:tc>
          <w:tcPr>
            <w:tcW w:w="1275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B813FA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E32CB9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100</w:t>
            </w:r>
          </w:p>
        </w:tc>
        <w:tc>
          <w:tcPr>
            <w:tcW w:w="1276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3772F3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noProof/>
                <w:color w:val="000000"/>
                <w:u w:color="000000"/>
                <w:bdr w:val="nil"/>
              </w:rPr>
              <w:t>100</w:t>
            </w:r>
          </w:p>
        </w:tc>
        <w:tc>
          <w:tcPr>
            <w:tcW w:w="709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41A187" w14:textId="77777777" w:rsidR="00D703B3" w:rsidRDefault="00D703B3"/>
        </w:tc>
        <w:tc>
          <w:tcPr>
            <w:tcW w:w="850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DE9C4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</w:t>
            </w:r>
          </w:p>
        </w:tc>
        <w:tc>
          <w:tcPr>
            <w:tcW w:w="1134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1EEACD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14,52</w:t>
            </w:r>
          </w:p>
        </w:tc>
        <w:tc>
          <w:tcPr>
            <w:tcW w:w="992" w:type="dxa"/>
            <w:tcBorders>
              <w:top w:val="single" w:sz="18" w:space="0" w:color="00323C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22701F" w14:textId="77777777" w:rsidR="00D703B3" w:rsidRDefault="002906B5">
            <w:pPr>
              <w:jc w:val="right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14,52 €</w:t>
            </w:r>
            <w:r>
              <w:rPr>
                <w:rFonts w:cs="Tahoma"/>
                <w:color w:val="000000"/>
              </w:rPr>
              <w:t xml:space="preserve"> </w:t>
            </w:r>
          </w:p>
        </w:tc>
      </w:tr>
      <w:tr w:rsidR="00D703B3" w14:paraId="73B9C741" w14:textId="77777777" w:rsidTr="00D703B3">
        <w:trPr>
          <w:trHeight w:val="397"/>
        </w:trPr>
        <w:tc>
          <w:tcPr>
            <w:tcW w:w="991" w:type="dxa"/>
            <w:vMerge/>
            <w:tcBorders>
              <w:top w:val="single" w:sz="18" w:space="0" w:color="00323C"/>
              <w:left w:val="nil"/>
              <w:bottom w:val="single" w:sz="4" w:space="0" w:color="auto"/>
              <w:right w:val="nil"/>
            </w:tcBorders>
          </w:tcPr>
          <w:p w14:paraId="3D50467F" w14:textId="77777777" w:rsidR="00D703B3" w:rsidRDefault="00D703B3">
            <w:pPr>
              <w:jc w:val="both"/>
              <w:rPr>
                <w:rFonts w:cs="Tahoma"/>
                <w:color w:val="auto"/>
              </w:rPr>
            </w:pPr>
          </w:p>
        </w:tc>
        <w:tc>
          <w:tcPr>
            <w:tcW w:w="978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BAD4F3A" w14:textId="77777777" w:rsidR="00D703B3" w:rsidRDefault="002906B5">
            <w:pPr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Loquetaux aimantés</w:t>
            </w:r>
          </w:p>
          <w:p w14:paraId="52C53CC9" w14:textId="77777777" w:rsidR="00D703B3" w:rsidRDefault="002906B5">
            <w:pPr>
              <w:spacing w:before="0" w:after="0"/>
              <w:rPr>
                <w:rFonts w:cs="Tahoma"/>
                <w:noProof/>
                <w:color w:val="000000"/>
              </w:rPr>
            </w:pPr>
            <w:r>
              <w:rPr>
                <w:rFonts w:cs="Tahoma"/>
                <w:noProof/>
                <w:color w:val="000000"/>
                <w:u w:color="000000"/>
                <w:bdr w:val="nil"/>
              </w:rPr>
              <w:t>Loquetaux aimantés</w:t>
            </w:r>
            <w:r>
              <w:rPr>
                <w:rFonts w:cs="Tahoma"/>
                <w:noProof/>
                <w:color w:val="000000"/>
              </w:rPr>
              <w:t xml:space="preserve">  </w:t>
            </w:r>
            <w:r>
              <w:rPr>
                <w:rFonts w:cs="Tahoma"/>
                <w:noProof/>
                <w:color w:val="000000"/>
                <w:u w:color="000000"/>
                <w:bdr w:val="nil"/>
              </w:rPr>
              <w:t>Suite</w:t>
            </w:r>
          </w:p>
        </w:tc>
      </w:tr>
    </w:tbl>
    <w:p w14:paraId="391DF975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p w14:paraId="4DF7C642" w14:textId="77777777" w:rsidR="00D703B3" w:rsidRDefault="00D703B3">
      <w:pPr>
        <w:spacing w:after="0" w:line="240" w:lineRule="auto"/>
        <w:ind w:firstLine="720"/>
        <w:jc w:val="right"/>
        <w:rPr>
          <w:rStyle w:val="Titredulivre"/>
          <w:color w:val="FFFFFF" w:themeColor="background1"/>
          <w:sz w:val="18"/>
          <w:szCs w:val="18"/>
          <w14:textFill>
            <w14:noFill/>
          </w14:textFill>
        </w:rPr>
      </w:pPr>
    </w:p>
    <w:p w14:paraId="357DBA21" w14:textId="77777777" w:rsidR="00D703B3" w:rsidRDefault="00D703B3">
      <w:pPr>
        <w:rPr>
          <w:rStyle w:val="Titredulivre"/>
          <w:b w:val="0"/>
          <w:bCs w:val="0"/>
          <w:color w:val="FF0000"/>
        </w:rPr>
      </w:pPr>
    </w:p>
    <w:tbl>
      <w:tblPr>
        <w:tblStyle w:val="Tableaudefacture"/>
        <w:tblW w:w="10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90"/>
      </w:tblGrid>
      <w:tr w:rsidR="00D703B3" w14:paraId="29D1C217" w14:textId="77777777" w:rsidTr="00D703B3">
        <w:trPr>
          <w:trHeight w:val="397"/>
        </w:trPr>
        <w:tc>
          <w:tcPr>
            <w:tcW w:w="10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35A49E6" w14:textId="77777777" w:rsidR="00D703B3" w:rsidRDefault="002906B5">
            <w:pPr>
              <w:jc w:val="right"/>
              <w:rPr>
                <w:color w:val="000000"/>
              </w:rPr>
            </w:pPr>
            <w:r>
              <w:rPr>
                <w:rFonts w:cs="Tahoma"/>
                <w:b/>
                <w:bCs/>
                <w:smallCaps/>
                <w:color w:val="auto"/>
                <w:sz w:val="18"/>
                <w:szCs w:val="18"/>
              </w:rPr>
              <w:t xml:space="preserve">PRIX D’ACHAT : </w:t>
            </w:r>
            <w:r>
              <w:rPr>
                <w:rFonts w:cs="Tahoma"/>
                <w:b/>
                <w:bCs/>
                <w:smallCaps/>
                <w:noProof/>
                <w:color w:val="000000"/>
                <w:sz w:val="18"/>
                <w:szCs w:val="18"/>
                <w:u w:color="000000"/>
                <w:bdr w:val="nil"/>
              </w:rPr>
              <w:t>3 102,72 €</w:t>
            </w:r>
          </w:p>
        </w:tc>
      </w:tr>
      <w:tr w:rsidR="00D703B3" w14:paraId="48AF5ACE" w14:textId="77777777" w:rsidTr="00D703B3">
        <w:trPr>
          <w:trHeight w:val="397"/>
        </w:trPr>
        <w:tc>
          <w:tcPr>
            <w:tcW w:w="10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F0FB568" w14:textId="77777777" w:rsidR="00D703B3" w:rsidRDefault="002906B5">
            <w:pPr>
              <w:jc w:val="right"/>
              <w:rPr>
                <w:rFonts w:cs="Tahoma"/>
                <w:color w:val="000000"/>
              </w:rPr>
            </w:pPr>
            <w:r>
              <w:rPr>
                <w:rFonts w:cs="Tahoma"/>
                <w:b/>
                <w:bCs/>
                <w:smallCaps/>
                <w:color w:val="auto"/>
                <w:sz w:val="18"/>
                <w:szCs w:val="18"/>
              </w:rPr>
              <w:t xml:space="preserve">POINTS : </w:t>
            </w:r>
            <w:r>
              <w:rPr>
                <w:rFonts w:cs="Tahoma"/>
                <w:b/>
                <w:bCs/>
                <w:smallCaps/>
                <w:noProof/>
                <w:color w:val="000000"/>
                <w:sz w:val="18"/>
                <w:szCs w:val="18"/>
                <w:u w:color="000000"/>
                <w:bdr w:val="nil"/>
              </w:rPr>
              <w:t>4 162,57</w:t>
            </w:r>
          </w:p>
        </w:tc>
      </w:tr>
    </w:tbl>
    <w:p w14:paraId="0A3B6CC7" w14:textId="77777777" w:rsidR="00D703B3" w:rsidRDefault="00D703B3">
      <w:pPr>
        <w:rPr>
          <w:rStyle w:val="Titredulivre"/>
          <w:color w:val="auto"/>
          <w:sz w:val="18"/>
          <w:szCs w:val="18"/>
        </w:rPr>
      </w:pPr>
    </w:p>
    <w:p w14:paraId="24C8BCE6" w14:textId="77777777" w:rsidR="00D703B3" w:rsidRDefault="00D703B3">
      <w:pPr>
        <w:rPr>
          <w:rStyle w:val="Titredulivre"/>
          <w:color w:val="auto"/>
          <w:sz w:val="18"/>
          <w:szCs w:val="18"/>
        </w:rPr>
        <w:sectPr w:rsidR="00D703B3">
          <w:headerReference w:type="default" r:id="rId12"/>
          <w:footerReference w:type="default" r:id="rId13"/>
          <w:type w:val="continuous"/>
          <w:pgSz w:w="11907" w:h="16840" w:code="9"/>
          <w:pgMar w:top="1701" w:right="2466" w:bottom="2466" w:left="720" w:header="720" w:footer="176" w:gutter="0"/>
          <w:cols w:space="720"/>
          <w:docGrid w:linePitch="360"/>
        </w:sectPr>
      </w:pPr>
    </w:p>
    <w:p w14:paraId="44039CA5" w14:textId="77777777" w:rsidR="002906B5" w:rsidRDefault="002906B5"/>
    <w:sectPr w:rsidR="002906B5">
      <w:headerReference w:type="default" r:id="rId14"/>
      <w:footerReference w:type="default" r:id="rId15"/>
      <w:pgSz w:w="11907" w:h="16840" w:code="9"/>
      <w:pgMar w:top="1701" w:right="2466" w:bottom="2466" w:left="720" w:header="720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76DA" w14:textId="77777777" w:rsidR="002906B5" w:rsidRDefault="002906B5">
      <w:pPr>
        <w:spacing w:after="0" w:line="240" w:lineRule="auto"/>
      </w:pPr>
      <w:r>
        <w:separator/>
      </w:r>
    </w:p>
  </w:endnote>
  <w:endnote w:type="continuationSeparator" w:id="0">
    <w:p w14:paraId="5A5CBD8C" w14:textId="77777777" w:rsidR="002906B5" w:rsidRDefault="0029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幼圆"/>
    <w:panose1 w:val="00000000000000000000"/>
    <w:charset w:val="86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123915"/>
      <w:docPartObj>
        <w:docPartGallery w:val="Page Numbers (Bottom of Page)"/>
        <w:docPartUnique/>
      </w:docPartObj>
    </w:sdtPr>
    <w:sdtEndPr/>
    <w:sdtContent>
      <w:p w14:paraId="200D7E3B" w14:textId="77777777" w:rsidR="00D703B3" w:rsidRDefault="002906B5">
        <w:pPr>
          <w:pStyle w:val="Pieddepage"/>
          <w:jc w:val="center"/>
        </w:pPr>
        <w:r>
          <w:rPr>
            <w:rFonts w:cs="Tahoma"/>
            <w:sz w:val="10"/>
            <w:szCs w:val="10"/>
            <w:u w:color="1F4F79"/>
            <w:bdr w:val="nil"/>
          </w:rPr>
          <w:t>QUADRO - MARSEILLE LA VALENTINE</w:t>
        </w:r>
        <w:r>
          <w:rPr>
            <w:rFonts w:cs="Tahoma"/>
            <w:sz w:val="10"/>
            <w:szCs w:val="10"/>
          </w:rPr>
          <w:t xml:space="preserve">,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SAS JVB LA VALENTINE</w:t>
        </w:r>
        <w:r>
          <w:rPr>
            <w:rFonts w:eastAsia="Arial" w:cs="Tahoma"/>
            <w:color w:val="595959"/>
            <w:sz w:val="10"/>
            <w:szCs w:val="10"/>
          </w:rPr>
          <w:t xml:space="preserve"> au capital de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10 000€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SIRET : 89988049600018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TVA Intracommunautaire : FR65899880496</w:t>
        </w:r>
        <w:r>
          <w:rPr>
            <w:rFonts w:eastAsia="Arial" w:cs="Tahoma"/>
            <w:color w:val="404040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RCS : Marseille B 899 880 496</w:t>
        </w:r>
        <w:r>
          <w:rPr>
            <w:rFonts w:eastAsia="Arial" w:cs="Tahoma"/>
            <w:color w:val="404040"/>
            <w:sz w:val="10"/>
            <w:szCs w:val="10"/>
          </w:rPr>
          <w:t xml:space="preserve">   : </w:t>
        </w:r>
      </w:p>
      <w:p w14:paraId="40B05A5A" w14:textId="77777777" w:rsidR="00D703B3" w:rsidRDefault="002906B5">
        <w:pPr>
          <w:pStyle w:val="Pieddepage"/>
        </w:pPr>
        <w:r>
          <w:fldChar w:fldCharType="begin"/>
        </w:r>
        <w:r>
          <w:rPr>
            <w:u w:color="1F4F79"/>
            <w:bdr w:val="nil"/>
          </w:rPr>
          <w:instrText xml:space="preserve">PAGE </w:instrText>
        </w:r>
        <w:r>
          <w:instrText>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86FC05" w14:textId="77777777" w:rsidR="00D703B3" w:rsidRDefault="00D703B3">
    <w:pPr>
      <w:jc w:val="center"/>
      <w:rPr>
        <w:rFonts w:cs="Tahoma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6303461"/>
      <w:docPartObj>
        <w:docPartGallery w:val="Page Numbers (Bottom of Page)"/>
        <w:docPartUnique/>
      </w:docPartObj>
    </w:sdtPr>
    <w:sdtEndPr/>
    <w:sdtContent>
      <w:p w14:paraId="05BAA6AB" w14:textId="77777777" w:rsidR="00D703B3" w:rsidRDefault="002906B5">
        <w:pPr>
          <w:pStyle w:val="Pieddepage"/>
          <w:jc w:val="center"/>
        </w:pPr>
        <w:r>
          <w:rPr>
            <w:rFonts w:cs="Tahoma"/>
            <w:sz w:val="10"/>
            <w:szCs w:val="10"/>
            <w:u w:color="1F4F79"/>
            <w:bdr w:val="nil"/>
          </w:rPr>
          <w:t>QUADRO - MARSEILLE LA VALENTINE</w:t>
        </w:r>
        <w:r>
          <w:rPr>
            <w:rFonts w:cs="Tahoma"/>
            <w:sz w:val="10"/>
            <w:szCs w:val="10"/>
          </w:rPr>
          <w:t xml:space="preserve">,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SAS JVB LA VALENTINE</w:t>
        </w:r>
        <w:r>
          <w:rPr>
            <w:rFonts w:eastAsia="Arial" w:cs="Tahoma"/>
            <w:color w:val="595959"/>
            <w:sz w:val="10"/>
            <w:szCs w:val="10"/>
          </w:rPr>
          <w:t xml:space="preserve"> au capital de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10 000€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SIRET : 89988049600018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TVA Intracommunautaire : FR65899880496</w:t>
        </w:r>
        <w:r>
          <w:rPr>
            <w:rFonts w:eastAsia="Arial" w:cs="Tahoma"/>
            <w:color w:val="404040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RCS : Marseille B 899 880 496</w:t>
        </w:r>
        <w:r>
          <w:rPr>
            <w:rFonts w:eastAsia="Arial" w:cs="Tahoma"/>
            <w:color w:val="404040"/>
            <w:sz w:val="10"/>
            <w:szCs w:val="10"/>
          </w:rPr>
          <w:t xml:space="preserve">    </w:t>
        </w:r>
      </w:p>
      <w:p w14:paraId="6498A63E" w14:textId="77777777" w:rsidR="00D703B3" w:rsidRDefault="002906B5">
        <w:pPr>
          <w:pStyle w:val="Pieddepage"/>
        </w:pPr>
        <w:r>
          <w:fldChar w:fldCharType="begin"/>
        </w:r>
        <w:r>
          <w:rPr>
            <w:u w:color="1F4F79"/>
            <w:bdr w:val="nil"/>
          </w:rPr>
          <w:instrText xml:space="preserve">PAGE </w:instrText>
        </w:r>
        <w:r>
          <w:instrText>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F2E743C" w14:textId="77777777" w:rsidR="00D703B3" w:rsidRDefault="00D703B3">
    <w:pPr>
      <w:pStyle w:val="Pieddepage"/>
      <w:rPr>
        <w:rFonts w:cs="Tahoma"/>
        <w:sz w:val="10"/>
        <w:szCs w:val="1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376435"/>
      <w:docPartObj>
        <w:docPartGallery w:val="Page Numbers (Bottom of Page)"/>
        <w:docPartUnique/>
      </w:docPartObj>
    </w:sdtPr>
    <w:sdtEndPr/>
    <w:sdtContent>
      <w:p w14:paraId="4D181FD9" w14:textId="77777777" w:rsidR="00D703B3" w:rsidRDefault="002906B5">
        <w:pPr>
          <w:pStyle w:val="Pieddepage"/>
          <w:jc w:val="center"/>
        </w:pPr>
        <w:r>
          <w:rPr>
            <w:rFonts w:cs="Tahoma"/>
            <w:sz w:val="10"/>
            <w:szCs w:val="10"/>
            <w:u w:color="1F4F79"/>
            <w:bdr w:val="nil"/>
          </w:rPr>
          <w:t>QUADRO - MARSEILLE LA VALENTINE</w:t>
        </w:r>
        <w:r>
          <w:rPr>
            <w:rFonts w:cs="Tahoma"/>
            <w:sz w:val="10"/>
            <w:szCs w:val="10"/>
          </w:rPr>
          <w:t xml:space="preserve">,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SAS JVB LA VALENTINE</w:t>
        </w:r>
        <w:r>
          <w:rPr>
            <w:rFonts w:eastAsia="Arial" w:cs="Tahoma"/>
            <w:color w:val="595959"/>
            <w:sz w:val="10"/>
            <w:szCs w:val="10"/>
          </w:rPr>
          <w:t xml:space="preserve"> au capital de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10 000€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595959"/>
            <w:sz w:val="10"/>
            <w:szCs w:val="10"/>
            <w:u w:color="595959"/>
            <w:bdr w:val="nil"/>
          </w:rPr>
          <w:t>€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SIRET : 89988049600018</w:t>
        </w:r>
        <w:r>
          <w:rPr>
            <w:rFonts w:eastAsia="Arial" w:cs="Tahoma"/>
            <w:color w:val="595959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TVA Intracommunautaire : FR65899880496</w:t>
        </w:r>
        <w:r>
          <w:rPr>
            <w:rFonts w:eastAsia="Arial" w:cs="Tahoma"/>
            <w:color w:val="404040"/>
            <w:sz w:val="10"/>
            <w:szCs w:val="10"/>
          </w:rPr>
          <w:t xml:space="preserve"> </w:t>
        </w:r>
        <w:r>
          <w:rPr>
            <w:rFonts w:eastAsia="Arial" w:cs="Tahoma"/>
            <w:color w:val="404040"/>
            <w:sz w:val="10"/>
            <w:szCs w:val="10"/>
            <w:u w:color="404040"/>
            <w:bdr w:val="nil"/>
          </w:rPr>
          <w:t>RCS : Marseille B 899 880 496</w:t>
        </w:r>
        <w:r>
          <w:rPr>
            <w:rFonts w:eastAsia="Arial" w:cs="Tahoma"/>
            <w:color w:val="404040"/>
            <w:sz w:val="10"/>
            <w:szCs w:val="10"/>
          </w:rPr>
          <w:t xml:space="preserve">    </w:t>
        </w:r>
      </w:p>
      <w:p w14:paraId="318AA9C4" w14:textId="77777777" w:rsidR="00D703B3" w:rsidRDefault="002906B5">
        <w:pPr>
          <w:pStyle w:val="Pieddepage"/>
        </w:pPr>
        <w:r>
          <w:fldChar w:fldCharType="begin"/>
        </w:r>
        <w:r>
          <w:rPr>
            <w:u w:color="1F4F79"/>
            <w:bdr w:val="nil"/>
          </w:rPr>
          <w:instrText xml:space="preserve">PAGE </w:instrText>
        </w:r>
        <w:r>
          <w:instrText>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F9F8731" w14:textId="77777777" w:rsidR="00D703B3" w:rsidRDefault="00D703B3">
    <w:pPr>
      <w:pStyle w:val="Pieddepage"/>
      <w:rPr>
        <w:rFonts w:cs="Tahoma"/>
        <w:sz w:val="10"/>
        <w:szCs w:val="1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297E" w14:textId="77777777" w:rsidR="002906B5" w:rsidRDefault="002906B5">
      <w:pPr>
        <w:spacing w:after="0" w:line="240" w:lineRule="auto"/>
      </w:pPr>
      <w:r>
        <w:separator/>
      </w:r>
    </w:p>
  </w:footnote>
  <w:footnote w:type="continuationSeparator" w:id="0">
    <w:p w14:paraId="0B26FC8A" w14:textId="77777777" w:rsidR="002906B5" w:rsidRDefault="00290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5252" w14:textId="77777777" w:rsidR="00D703B3" w:rsidRDefault="00D703B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51B4" w14:textId="77777777" w:rsidR="00D703B3" w:rsidRDefault="002906B5">
    <w:r>
      <w:rPr>
        <w:rFonts w:ascii="Times New Roman" w:hAnsi="Times New Roman"/>
        <w:noProof/>
        <w:color w:val="auto"/>
        <w:kern w:val="0"/>
        <w:sz w:val="24"/>
        <w:szCs w:val="24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50E95BF8" wp14:editId="237A2B23">
              <wp:simplePos x="0" y="0"/>
              <wp:positionH relativeFrom="page">
                <wp:align>center</wp:align>
              </wp:positionH>
              <wp:positionV relativeFrom="paragraph">
                <wp:posOffset>-229870</wp:posOffset>
              </wp:positionV>
              <wp:extent cx="6885939" cy="900429"/>
              <wp:effectExtent l="0" t="0" r="0" b="0"/>
              <wp:wrapSquare wrapText="bothSides"/>
              <wp:docPr id="3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5939" cy="9004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E14C1EA" w14:textId="77777777" w:rsidR="00D703B3" w:rsidRDefault="002906B5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D82AD36" wp14:editId="093BAE83">
                                <wp:extent cx="2448267" cy="628738"/>
                                <wp:effectExtent l="0" t="0" r="0" b="0"/>
                                <wp:docPr id="4" name="Picture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/>
                                        <pic:cNvPicPr/>
                                      </pic:nvPicPr>
                                      <pic:blipFill rotWithShape="1">
                                        <a:blip r:embed="rId1" cstate="print"/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2448267" cy="62873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pic="http://schemas.openxmlformats.org/drawingml/2006/picture" xmlns:a="http://schemas.openxmlformats.org/drawingml/2006/main">
          <w:pict>
            <v:rect style="width:542.2pt;height:70.9pt;position:absolute;mso-position-horizontal-relative:page;mso-position-horizontal:center;mso-position-vertical-relative:text;margin-top:-18.1pt;mso-wrap-style:square;mso-wrap-distance-left:9pt;mso-wrap-distance-top:3.6pt;mso-wrap-distance-right:9pt;mso-wrap-distance-bottom:3.6pt;z-index:251661312;mso-wrap-style:square;v-text-anchor:top;visibility:visible" fillcolor="#FFFFFF" stroked="false" strokeweight="0.75pt">
              <v:stroke on="false" weight="0.75pt" joinstyle="miter" miterlimit="8"/>
              <v:textbox inset="0pt,0pt,0pt,0pt">
                <w:txbxContent>
                  <w:p>
                    <w:pPr>
                      <w:jc w:val="center"/>
                      <w:rPr/>
                    </w:pPr>
                    <w:r>
                      <w:rPr/>
                      <w:drawing>
                        <wp:inline>
                          <wp:extent cx="2448267" cy="628738"/>
                          <wp:docPr id="6" name="Picture 6"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/>
                                  <pic:cNvPicPr/>
                                </pic:nvPicPr>
                                <pic:blipFill rotWithShape="true">
                                  <a:blip r:embed="PictureId1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448267" cy="6287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side="both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5829" w14:textId="77777777" w:rsidR="00D703B3" w:rsidRDefault="002906B5">
    <w:r>
      <w:rPr>
        <w:rFonts w:ascii="Times New Roman" w:hAnsi="Times New Roman"/>
        <w:noProof/>
        <w:color w:val="auto"/>
        <w:kern w:val="0"/>
        <w:sz w:val="24"/>
        <w:szCs w:val="24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0D5A2BA" wp14:editId="3ED07836">
              <wp:simplePos x="0" y="0"/>
              <wp:positionH relativeFrom="page">
                <wp:align>center</wp:align>
              </wp:positionH>
              <wp:positionV relativeFrom="paragraph">
                <wp:posOffset>-229870</wp:posOffset>
              </wp:positionV>
              <wp:extent cx="6885939" cy="900429"/>
              <wp:effectExtent l="0" t="0" r="0" b="0"/>
              <wp:wrapSquare wrapText="bothSides"/>
              <wp:docPr id="8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5939" cy="9004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28B0186" w14:textId="77777777" w:rsidR="00D703B3" w:rsidRDefault="002906B5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1A28C6A" wp14:editId="63F19A85">
                                <wp:extent cx="2448267" cy="628738"/>
                                <wp:effectExtent l="0" t="0" r="0" b="0"/>
                                <wp:docPr id="9" name="Picture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/>
                                        <pic:cNvPicPr/>
                                      </pic:nvPicPr>
                                      <pic:blipFill rotWithShape="1">
                                        <a:blip r:embed="rId1" cstate="print"/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2448267" cy="62873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pic="http://schemas.openxmlformats.org/drawingml/2006/picture" xmlns:a="http://schemas.openxmlformats.org/drawingml/2006/main">
          <w:pict>
            <v:rect style="width:542.2pt;height:70.9pt;position:absolute;mso-position-horizontal-relative:page;mso-position-horizontal:center;mso-position-vertical-relative:text;margin-top:-18.1pt;mso-wrap-style:square;mso-wrap-distance-left:9pt;mso-wrap-distance-top:3.6pt;mso-wrap-distance-right:9pt;mso-wrap-distance-bottom:3.6pt;z-index:251661312;mso-wrap-style:square;v-text-anchor:top;visibility:visible" fillcolor="#FFFFFF" stroked="false" strokeweight="0.75pt">
              <v:stroke on="false" weight="0.75pt" joinstyle="miter" miterlimit="8"/>
              <v:textbox inset="0pt,0pt,0pt,0pt">
                <w:txbxContent>
                  <w:p>
                    <w:pPr>
                      <w:jc w:val="center"/>
                      <w:rPr/>
                    </w:pPr>
                    <w:r>
                      <w:rPr/>
                      <w:drawing>
                        <wp:inline>
                          <wp:extent cx="2448267" cy="628738"/>
                          <wp:docPr id="11" name="Picture 11"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12"/>
                                  <pic:cNvPicPr/>
                                </pic:nvPicPr>
                                <pic:blipFill rotWithShape="true">
                                  <a:blip r:embed="PictureId1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448267" cy="6287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side="both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DC"/>
    <w:rsid w:val="00000644"/>
    <w:rsid w:val="000049FC"/>
    <w:rsid w:val="00007DA7"/>
    <w:rsid w:val="0002461B"/>
    <w:rsid w:val="00030282"/>
    <w:rsid w:val="00031CE1"/>
    <w:rsid w:val="00034194"/>
    <w:rsid w:val="00034CA0"/>
    <w:rsid w:val="000405E8"/>
    <w:rsid w:val="00044122"/>
    <w:rsid w:val="00044818"/>
    <w:rsid w:val="00046595"/>
    <w:rsid w:val="000469DC"/>
    <w:rsid w:val="00061580"/>
    <w:rsid w:val="00064CAC"/>
    <w:rsid w:val="0007462D"/>
    <w:rsid w:val="00082EAB"/>
    <w:rsid w:val="000905D6"/>
    <w:rsid w:val="00090FCC"/>
    <w:rsid w:val="000948BA"/>
    <w:rsid w:val="000A1D73"/>
    <w:rsid w:val="000A579A"/>
    <w:rsid w:val="000B12B0"/>
    <w:rsid w:val="000B6037"/>
    <w:rsid w:val="000C1EFA"/>
    <w:rsid w:val="000C3AD7"/>
    <w:rsid w:val="000C5AB1"/>
    <w:rsid w:val="000C5DE7"/>
    <w:rsid w:val="000C6166"/>
    <w:rsid w:val="000C666A"/>
    <w:rsid w:val="000C7876"/>
    <w:rsid w:val="000D252B"/>
    <w:rsid w:val="000D3265"/>
    <w:rsid w:val="000D4BE2"/>
    <w:rsid w:val="000E0526"/>
    <w:rsid w:val="000E40C0"/>
    <w:rsid w:val="000F3DD7"/>
    <w:rsid w:val="00113465"/>
    <w:rsid w:val="00114898"/>
    <w:rsid w:val="00122423"/>
    <w:rsid w:val="00126AE4"/>
    <w:rsid w:val="00133759"/>
    <w:rsid w:val="00140D6F"/>
    <w:rsid w:val="0016423E"/>
    <w:rsid w:val="00172950"/>
    <w:rsid w:val="00174AA1"/>
    <w:rsid w:val="00184CD3"/>
    <w:rsid w:val="00185B21"/>
    <w:rsid w:val="00185CD0"/>
    <w:rsid w:val="00187861"/>
    <w:rsid w:val="00192FB1"/>
    <w:rsid w:val="001A7B44"/>
    <w:rsid w:val="001B1DE0"/>
    <w:rsid w:val="001B5601"/>
    <w:rsid w:val="001B6372"/>
    <w:rsid w:val="001C1C6E"/>
    <w:rsid w:val="001D5516"/>
    <w:rsid w:val="001D5F1A"/>
    <w:rsid w:val="001E5485"/>
    <w:rsid w:val="001E6834"/>
    <w:rsid w:val="001F2736"/>
    <w:rsid w:val="001F2C70"/>
    <w:rsid w:val="001F6FA6"/>
    <w:rsid w:val="0020014F"/>
    <w:rsid w:val="00216C3A"/>
    <w:rsid w:val="00225F33"/>
    <w:rsid w:val="00226665"/>
    <w:rsid w:val="0022751E"/>
    <w:rsid w:val="00231886"/>
    <w:rsid w:val="00237EC0"/>
    <w:rsid w:val="002436CB"/>
    <w:rsid w:val="00253858"/>
    <w:rsid w:val="002548AF"/>
    <w:rsid w:val="00264B27"/>
    <w:rsid w:val="00266432"/>
    <w:rsid w:val="00266FA6"/>
    <w:rsid w:val="00267295"/>
    <w:rsid w:val="00271941"/>
    <w:rsid w:val="002719E9"/>
    <w:rsid w:val="00280C6E"/>
    <w:rsid w:val="002861A5"/>
    <w:rsid w:val="00286678"/>
    <w:rsid w:val="002906B5"/>
    <w:rsid w:val="00297A6C"/>
    <w:rsid w:val="002A46DF"/>
    <w:rsid w:val="002B1329"/>
    <w:rsid w:val="002B1C14"/>
    <w:rsid w:val="002C0BCC"/>
    <w:rsid w:val="002D26D7"/>
    <w:rsid w:val="002D7804"/>
    <w:rsid w:val="002E61C7"/>
    <w:rsid w:val="002F0B29"/>
    <w:rsid w:val="002F501C"/>
    <w:rsid w:val="0030390E"/>
    <w:rsid w:val="0030598B"/>
    <w:rsid w:val="00306A65"/>
    <w:rsid w:val="00312400"/>
    <w:rsid w:val="00312ED9"/>
    <w:rsid w:val="00320EB3"/>
    <w:rsid w:val="00322CA9"/>
    <w:rsid w:val="003323EE"/>
    <w:rsid w:val="00341C9C"/>
    <w:rsid w:val="003616CA"/>
    <w:rsid w:val="00362AA0"/>
    <w:rsid w:val="00363A0B"/>
    <w:rsid w:val="00367A3E"/>
    <w:rsid w:val="003716B7"/>
    <w:rsid w:val="0037223F"/>
    <w:rsid w:val="00380597"/>
    <w:rsid w:val="0039257B"/>
    <w:rsid w:val="00394738"/>
    <w:rsid w:val="0039708B"/>
    <w:rsid w:val="003A13D2"/>
    <w:rsid w:val="003A71F5"/>
    <w:rsid w:val="003A76A5"/>
    <w:rsid w:val="003B0D98"/>
    <w:rsid w:val="003B486B"/>
    <w:rsid w:val="003C2CD3"/>
    <w:rsid w:val="003C6353"/>
    <w:rsid w:val="003C7473"/>
    <w:rsid w:val="003D06E5"/>
    <w:rsid w:val="003D4F22"/>
    <w:rsid w:val="003D5610"/>
    <w:rsid w:val="003E2B8F"/>
    <w:rsid w:val="003E4AB0"/>
    <w:rsid w:val="003E6700"/>
    <w:rsid w:val="003F1F66"/>
    <w:rsid w:val="00400346"/>
    <w:rsid w:val="004021C5"/>
    <w:rsid w:val="0041118F"/>
    <w:rsid w:val="0041369F"/>
    <w:rsid w:val="00415D2E"/>
    <w:rsid w:val="004229E0"/>
    <w:rsid w:val="004244C0"/>
    <w:rsid w:val="00425E96"/>
    <w:rsid w:val="00427041"/>
    <w:rsid w:val="00434371"/>
    <w:rsid w:val="00440EF5"/>
    <w:rsid w:val="004414D4"/>
    <w:rsid w:val="00443050"/>
    <w:rsid w:val="00447E2F"/>
    <w:rsid w:val="00453A78"/>
    <w:rsid w:val="0045455C"/>
    <w:rsid w:val="00456193"/>
    <w:rsid w:val="004656ED"/>
    <w:rsid w:val="00470B70"/>
    <w:rsid w:val="00472292"/>
    <w:rsid w:val="0047262B"/>
    <w:rsid w:val="00481643"/>
    <w:rsid w:val="00481DDB"/>
    <w:rsid w:val="0048303D"/>
    <w:rsid w:val="0048480D"/>
    <w:rsid w:val="00485FB6"/>
    <w:rsid w:val="004872EA"/>
    <w:rsid w:val="00494A34"/>
    <w:rsid w:val="00496A52"/>
    <w:rsid w:val="004B0F2E"/>
    <w:rsid w:val="004B1073"/>
    <w:rsid w:val="004B4F7A"/>
    <w:rsid w:val="004B6899"/>
    <w:rsid w:val="004B73DC"/>
    <w:rsid w:val="004C28D6"/>
    <w:rsid w:val="004C3109"/>
    <w:rsid w:val="004C469E"/>
    <w:rsid w:val="004D0288"/>
    <w:rsid w:val="004D736C"/>
    <w:rsid w:val="004E7C0E"/>
    <w:rsid w:val="004F419E"/>
    <w:rsid w:val="004F4FAA"/>
    <w:rsid w:val="00516471"/>
    <w:rsid w:val="0052214E"/>
    <w:rsid w:val="00522C26"/>
    <w:rsid w:val="00527710"/>
    <w:rsid w:val="0053248E"/>
    <w:rsid w:val="0053281E"/>
    <w:rsid w:val="005334F0"/>
    <w:rsid w:val="00540EC8"/>
    <w:rsid w:val="00546C31"/>
    <w:rsid w:val="005573A2"/>
    <w:rsid w:val="00594FA7"/>
    <w:rsid w:val="005953FC"/>
    <w:rsid w:val="00595553"/>
    <w:rsid w:val="005957DA"/>
    <w:rsid w:val="00595D46"/>
    <w:rsid w:val="005A029B"/>
    <w:rsid w:val="005A183A"/>
    <w:rsid w:val="005A69CA"/>
    <w:rsid w:val="005B218F"/>
    <w:rsid w:val="005B3427"/>
    <w:rsid w:val="005C239B"/>
    <w:rsid w:val="005C3F05"/>
    <w:rsid w:val="005C53F2"/>
    <w:rsid w:val="005D10EB"/>
    <w:rsid w:val="005D2C5A"/>
    <w:rsid w:val="005E7024"/>
    <w:rsid w:val="005E7405"/>
    <w:rsid w:val="005F5A26"/>
    <w:rsid w:val="005F5D62"/>
    <w:rsid w:val="00601D10"/>
    <w:rsid w:val="00621E4D"/>
    <w:rsid w:val="0063465B"/>
    <w:rsid w:val="00635720"/>
    <w:rsid w:val="00641664"/>
    <w:rsid w:val="00645862"/>
    <w:rsid w:val="006478B6"/>
    <w:rsid w:val="00651B19"/>
    <w:rsid w:val="00657612"/>
    <w:rsid w:val="006664FA"/>
    <w:rsid w:val="006703DE"/>
    <w:rsid w:val="00670DDB"/>
    <w:rsid w:val="00671866"/>
    <w:rsid w:val="006724B6"/>
    <w:rsid w:val="006732A9"/>
    <w:rsid w:val="00673F2B"/>
    <w:rsid w:val="00674D40"/>
    <w:rsid w:val="00683B1F"/>
    <w:rsid w:val="006928C4"/>
    <w:rsid w:val="00692BBD"/>
    <w:rsid w:val="00694DC4"/>
    <w:rsid w:val="00695D2E"/>
    <w:rsid w:val="006A06A9"/>
    <w:rsid w:val="006B76BC"/>
    <w:rsid w:val="006C2DF6"/>
    <w:rsid w:val="006C6446"/>
    <w:rsid w:val="006C75ED"/>
    <w:rsid w:val="006D6483"/>
    <w:rsid w:val="006D6541"/>
    <w:rsid w:val="006D7D3C"/>
    <w:rsid w:val="006E547E"/>
    <w:rsid w:val="006E586A"/>
    <w:rsid w:val="006F534D"/>
    <w:rsid w:val="0070191B"/>
    <w:rsid w:val="00702D41"/>
    <w:rsid w:val="00704FDB"/>
    <w:rsid w:val="00714DEF"/>
    <w:rsid w:val="007176C0"/>
    <w:rsid w:val="0072436F"/>
    <w:rsid w:val="007253F1"/>
    <w:rsid w:val="007367C7"/>
    <w:rsid w:val="0075066C"/>
    <w:rsid w:val="0075737A"/>
    <w:rsid w:val="00764FC1"/>
    <w:rsid w:val="00765713"/>
    <w:rsid w:val="00766AB7"/>
    <w:rsid w:val="00766B59"/>
    <w:rsid w:val="00772636"/>
    <w:rsid w:val="00774CFA"/>
    <w:rsid w:val="00781F91"/>
    <w:rsid w:val="007837BC"/>
    <w:rsid w:val="00791FDF"/>
    <w:rsid w:val="00794454"/>
    <w:rsid w:val="007A1126"/>
    <w:rsid w:val="007C1343"/>
    <w:rsid w:val="007C66D8"/>
    <w:rsid w:val="007C7E99"/>
    <w:rsid w:val="007D19F2"/>
    <w:rsid w:val="007D6F8F"/>
    <w:rsid w:val="007D77F2"/>
    <w:rsid w:val="007E0D95"/>
    <w:rsid w:val="007E56D1"/>
    <w:rsid w:val="007E63FF"/>
    <w:rsid w:val="007F4E25"/>
    <w:rsid w:val="007F6731"/>
    <w:rsid w:val="0080737E"/>
    <w:rsid w:val="008078BE"/>
    <w:rsid w:val="008226FC"/>
    <w:rsid w:val="00822754"/>
    <w:rsid w:val="008274F4"/>
    <w:rsid w:val="0083620F"/>
    <w:rsid w:val="00845032"/>
    <w:rsid w:val="00845BB8"/>
    <w:rsid w:val="00846EE6"/>
    <w:rsid w:val="00847FEF"/>
    <w:rsid w:val="008500FD"/>
    <w:rsid w:val="008508D2"/>
    <w:rsid w:val="00864071"/>
    <w:rsid w:val="008749FA"/>
    <w:rsid w:val="008B1CB3"/>
    <w:rsid w:val="008C40C3"/>
    <w:rsid w:val="008C5E9F"/>
    <w:rsid w:val="008D487E"/>
    <w:rsid w:val="008E4A83"/>
    <w:rsid w:val="009203B6"/>
    <w:rsid w:val="00921880"/>
    <w:rsid w:val="0092488B"/>
    <w:rsid w:val="009362F5"/>
    <w:rsid w:val="009508E1"/>
    <w:rsid w:val="009524C7"/>
    <w:rsid w:val="00952A26"/>
    <w:rsid w:val="00953BDE"/>
    <w:rsid w:val="00953EF9"/>
    <w:rsid w:val="00954E49"/>
    <w:rsid w:val="0095557F"/>
    <w:rsid w:val="00956000"/>
    <w:rsid w:val="00957F3B"/>
    <w:rsid w:val="0096074B"/>
    <w:rsid w:val="009639DE"/>
    <w:rsid w:val="00972AED"/>
    <w:rsid w:val="0097605C"/>
    <w:rsid w:val="00980CEF"/>
    <w:rsid w:val="00981D1C"/>
    <w:rsid w:val="00986F67"/>
    <w:rsid w:val="00993637"/>
    <w:rsid w:val="00995099"/>
    <w:rsid w:val="00996A77"/>
    <w:rsid w:val="009A0169"/>
    <w:rsid w:val="009A4CEC"/>
    <w:rsid w:val="009D33C4"/>
    <w:rsid w:val="009D5170"/>
    <w:rsid w:val="009D630E"/>
    <w:rsid w:val="009F08BA"/>
    <w:rsid w:val="00A0037D"/>
    <w:rsid w:val="00A03A25"/>
    <w:rsid w:val="00A1049F"/>
    <w:rsid w:val="00A125DF"/>
    <w:rsid w:val="00A16BEF"/>
    <w:rsid w:val="00A21379"/>
    <w:rsid w:val="00A23DA4"/>
    <w:rsid w:val="00A26170"/>
    <w:rsid w:val="00A26724"/>
    <w:rsid w:val="00A275B1"/>
    <w:rsid w:val="00A322D2"/>
    <w:rsid w:val="00A323DD"/>
    <w:rsid w:val="00A40685"/>
    <w:rsid w:val="00A41618"/>
    <w:rsid w:val="00A4495B"/>
    <w:rsid w:val="00A63437"/>
    <w:rsid w:val="00A7181F"/>
    <w:rsid w:val="00A823B0"/>
    <w:rsid w:val="00A84DE4"/>
    <w:rsid w:val="00A91DF5"/>
    <w:rsid w:val="00A91E4E"/>
    <w:rsid w:val="00A9635D"/>
    <w:rsid w:val="00A96F85"/>
    <w:rsid w:val="00AA3F8E"/>
    <w:rsid w:val="00AA6351"/>
    <w:rsid w:val="00AA6954"/>
    <w:rsid w:val="00AC0BB4"/>
    <w:rsid w:val="00AC2FCD"/>
    <w:rsid w:val="00AD0932"/>
    <w:rsid w:val="00AD2BC2"/>
    <w:rsid w:val="00AD76B6"/>
    <w:rsid w:val="00B01BCD"/>
    <w:rsid w:val="00B07D73"/>
    <w:rsid w:val="00B110E6"/>
    <w:rsid w:val="00B179D6"/>
    <w:rsid w:val="00B2724E"/>
    <w:rsid w:val="00B332CD"/>
    <w:rsid w:val="00B34A67"/>
    <w:rsid w:val="00B4139E"/>
    <w:rsid w:val="00B42C56"/>
    <w:rsid w:val="00B44D1F"/>
    <w:rsid w:val="00B456BE"/>
    <w:rsid w:val="00B54E09"/>
    <w:rsid w:val="00B7221C"/>
    <w:rsid w:val="00B74B3F"/>
    <w:rsid w:val="00B74E43"/>
    <w:rsid w:val="00B91ED1"/>
    <w:rsid w:val="00B936FD"/>
    <w:rsid w:val="00B96982"/>
    <w:rsid w:val="00B9736A"/>
    <w:rsid w:val="00BA67AC"/>
    <w:rsid w:val="00BB196F"/>
    <w:rsid w:val="00BB3034"/>
    <w:rsid w:val="00BC1175"/>
    <w:rsid w:val="00BC77F7"/>
    <w:rsid w:val="00BE0AA2"/>
    <w:rsid w:val="00BE3C07"/>
    <w:rsid w:val="00BE4CDC"/>
    <w:rsid w:val="00BF3E18"/>
    <w:rsid w:val="00BF591E"/>
    <w:rsid w:val="00BF6F7F"/>
    <w:rsid w:val="00BF7512"/>
    <w:rsid w:val="00BF7CB0"/>
    <w:rsid w:val="00BF7F75"/>
    <w:rsid w:val="00C1199C"/>
    <w:rsid w:val="00C16CEA"/>
    <w:rsid w:val="00C23B9F"/>
    <w:rsid w:val="00C34BA7"/>
    <w:rsid w:val="00C4250D"/>
    <w:rsid w:val="00C50369"/>
    <w:rsid w:val="00C524B7"/>
    <w:rsid w:val="00C57CFD"/>
    <w:rsid w:val="00C6100E"/>
    <w:rsid w:val="00C726FE"/>
    <w:rsid w:val="00C74FC4"/>
    <w:rsid w:val="00C91E4A"/>
    <w:rsid w:val="00CA6BE7"/>
    <w:rsid w:val="00CB451B"/>
    <w:rsid w:val="00CC09E2"/>
    <w:rsid w:val="00CC57E9"/>
    <w:rsid w:val="00CC6726"/>
    <w:rsid w:val="00CC7EAE"/>
    <w:rsid w:val="00CD1E62"/>
    <w:rsid w:val="00D018FD"/>
    <w:rsid w:val="00D13502"/>
    <w:rsid w:val="00D13DD0"/>
    <w:rsid w:val="00D14D47"/>
    <w:rsid w:val="00D1715F"/>
    <w:rsid w:val="00D2172D"/>
    <w:rsid w:val="00D21EBC"/>
    <w:rsid w:val="00D24320"/>
    <w:rsid w:val="00D34B2B"/>
    <w:rsid w:val="00D34BF0"/>
    <w:rsid w:val="00D35218"/>
    <w:rsid w:val="00D36224"/>
    <w:rsid w:val="00D37686"/>
    <w:rsid w:val="00D405EF"/>
    <w:rsid w:val="00D44FA1"/>
    <w:rsid w:val="00D53EFA"/>
    <w:rsid w:val="00D57096"/>
    <w:rsid w:val="00D625D4"/>
    <w:rsid w:val="00D67DB0"/>
    <w:rsid w:val="00D703B3"/>
    <w:rsid w:val="00D72FE8"/>
    <w:rsid w:val="00D73517"/>
    <w:rsid w:val="00D86592"/>
    <w:rsid w:val="00D8718A"/>
    <w:rsid w:val="00D91353"/>
    <w:rsid w:val="00D914D7"/>
    <w:rsid w:val="00D91AC6"/>
    <w:rsid w:val="00D965A1"/>
    <w:rsid w:val="00DA1DB8"/>
    <w:rsid w:val="00DB526E"/>
    <w:rsid w:val="00DB5A3A"/>
    <w:rsid w:val="00DB7CF0"/>
    <w:rsid w:val="00DC4680"/>
    <w:rsid w:val="00DC546D"/>
    <w:rsid w:val="00DD165E"/>
    <w:rsid w:val="00DD1ACC"/>
    <w:rsid w:val="00DE14B5"/>
    <w:rsid w:val="00DE2D75"/>
    <w:rsid w:val="00DE6148"/>
    <w:rsid w:val="00DF5C0C"/>
    <w:rsid w:val="00E049EC"/>
    <w:rsid w:val="00E101B7"/>
    <w:rsid w:val="00E1300C"/>
    <w:rsid w:val="00E13D1D"/>
    <w:rsid w:val="00E175CE"/>
    <w:rsid w:val="00E23EC3"/>
    <w:rsid w:val="00E249AE"/>
    <w:rsid w:val="00E343CD"/>
    <w:rsid w:val="00E35173"/>
    <w:rsid w:val="00E47275"/>
    <w:rsid w:val="00E5308A"/>
    <w:rsid w:val="00E540CD"/>
    <w:rsid w:val="00E6080E"/>
    <w:rsid w:val="00E636C0"/>
    <w:rsid w:val="00E67ABF"/>
    <w:rsid w:val="00E72EDF"/>
    <w:rsid w:val="00E8315A"/>
    <w:rsid w:val="00E96E7A"/>
    <w:rsid w:val="00EA1F57"/>
    <w:rsid w:val="00EB28BB"/>
    <w:rsid w:val="00EB5B6F"/>
    <w:rsid w:val="00EB6A8E"/>
    <w:rsid w:val="00ED3316"/>
    <w:rsid w:val="00ED344D"/>
    <w:rsid w:val="00ED5AEF"/>
    <w:rsid w:val="00ED7934"/>
    <w:rsid w:val="00EE5F02"/>
    <w:rsid w:val="00F039C7"/>
    <w:rsid w:val="00F106BB"/>
    <w:rsid w:val="00F11B6E"/>
    <w:rsid w:val="00F13846"/>
    <w:rsid w:val="00F141A3"/>
    <w:rsid w:val="00F201C0"/>
    <w:rsid w:val="00F2257A"/>
    <w:rsid w:val="00F24F73"/>
    <w:rsid w:val="00F26659"/>
    <w:rsid w:val="00F50ED5"/>
    <w:rsid w:val="00F54A03"/>
    <w:rsid w:val="00F625D7"/>
    <w:rsid w:val="00F64CE1"/>
    <w:rsid w:val="00F65202"/>
    <w:rsid w:val="00F75762"/>
    <w:rsid w:val="00F7789D"/>
    <w:rsid w:val="00F77A93"/>
    <w:rsid w:val="00F821CC"/>
    <w:rsid w:val="00F83810"/>
    <w:rsid w:val="00F84761"/>
    <w:rsid w:val="00F862A8"/>
    <w:rsid w:val="00F86E43"/>
    <w:rsid w:val="00F91583"/>
    <w:rsid w:val="00F92A65"/>
    <w:rsid w:val="00FA2846"/>
    <w:rsid w:val="00FB3FE5"/>
    <w:rsid w:val="00FC70D3"/>
    <w:rsid w:val="00FD373C"/>
    <w:rsid w:val="00FF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FDE96"/>
  <w15:docId w15:val="{77B392FA-C5AD-46A5-803E-1E9F892F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color w:val="404040"/>
        <w:kern w:val="2"/>
        <w:sz w:val="18"/>
        <w:szCs w:val="18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iPriority="4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hAnsi="Tahoma"/>
      <w:sz w:val="16"/>
      <w:szCs w:val="16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600" w:after="720"/>
      <w:jc w:val="center"/>
      <w:outlineLvl w:val="0"/>
    </w:pPr>
    <w:rPr>
      <w:rFonts w:ascii="Century Gothic" w:hAnsi="Century Gothic"/>
      <w:color w:val="0AA0AF"/>
      <w:kern w:val="0"/>
      <w:sz w:val="62"/>
      <w:szCs w:val="6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hd w:val="clear" w:color="auto" w:fill="FAAB39"/>
      <w:suppressAutoHyphens/>
      <w:spacing w:before="120" w:after="120"/>
      <w:outlineLvl w:val="1"/>
    </w:pPr>
    <w:rPr>
      <w:rFonts w:ascii="Century Gothic" w:hAnsi="Century Gothic"/>
      <w:b/>
      <w:bCs/>
      <w:color w:val="FFFFFF"/>
      <w:kern w:val="0"/>
      <w:sz w:val="40"/>
      <w:szCs w:val="40"/>
    </w:rPr>
  </w:style>
  <w:style w:type="paragraph" w:styleId="Titre3">
    <w:name w:val="heading 3"/>
    <w:basedOn w:val="Normal"/>
    <w:next w:val="Normal"/>
    <w:link w:val="Titre3Car"/>
    <w:unhideWhenUsed/>
    <w:qFormat/>
    <w:pPr>
      <w:keepNext/>
      <w:keepLines/>
      <w:spacing w:before="120" w:after="120"/>
      <w:outlineLvl w:val="2"/>
    </w:pPr>
    <w:rPr>
      <w:rFonts w:ascii="Century Gothic" w:eastAsia="YouYuan" w:hAnsi="Century Gothic"/>
      <w:b/>
      <w:bCs/>
      <w:color w:val="FFFFFF"/>
      <w:sz w:val="18"/>
      <w:szCs w:val="1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="Century Gothic" w:eastAsia="YouYuan" w:hAnsi="Century Gothic"/>
      <w:b/>
      <w:bCs/>
      <w:color w:val="FFFFFF"/>
    </w:rPr>
  </w:style>
  <w:style w:type="paragraph" w:styleId="Titre5">
    <w:name w:val="heading 5"/>
    <w:basedOn w:val="Normal"/>
    <w:next w:val="Normal"/>
    <w:link w:val="Titre5Car"/>
    <w:unhideWhenUsed/>
    <w:qFormat/>
    <w:pPr>
      <w:keepNext/>
      <w:keepLines/>
      <w:spacing w:before="200" w:after="0"/>
      <w:outlineLvl w:val="4"/>
    </w:pPr>
    <w:rPr>
      <w:rFonts w:ascii="Arial Black" w:eastAsia="YouYuan" w:hAnsi="Arial Black"/>
      <w:color w:val="1F4E79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pPr>
      <w:keepNext/>
      <w:keepLines/>
      <w:spacing w:before="200" w:after="0"/>
      <w:outlineLvl w:val="5"/>
    </w:pPr>
    <w:rPr>
      <w:rFonts w:ascii="Arial Black" w:eastAsia="YouYuan" w:hAnsi="Arial Black"/>
      <w:i/>
      <w:color w:val="1F4E7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3"/>
    <w:pPr>
      <w:numPr>
        <w:ilvl w:val="1"/>
      </w:numPr>
      <w:pBdr>
        <w:left w:val="double" w:sz="18" w:space="4" w:color="1F4E79"/>
      </w:pBdr>
      <w:spacing w:before="80" w:after="0" w:line="280" w:lineRule="exact"/>
    </w:pPr>
    <w:rPr>
      <w:b/>
      <w:bCs/>
      <w:color w:val="5B9BD5"/>
      <w:kern w:val="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3"/>
    <w:rPr>
      <w:b/>
      <w:bCs/>
      <w:color w:val="5B9BD5"/>
      <w:kern w:val="0"/>
      <w:sz w:val="24"/>
      <w:szCs w:val="24"/>
    </w:rPr>
  </w:style>
  <w:style w:type="paragraph" w:styleId="Titre">
    <w:name w:val="Title"/>
    <w:basedOn w:val="Normal"/>
    <w:next w:val="Normal"/>
    <w:link w:val="TitreCar"/>
    <w:uiPriority w:val="2"/>
    <w:pPr>
      <w:pBdr>
        <w:left w:val="double" w:sz="18" w:space="4" w:color="1F4E79"/>
      </w:pBdr>
      <w:spacing w:after="0" w:line="420" w:lineRule="exact"/>
    </w:pPr>
    <w:rPr>
      <w:rFonts w:ascii="Arial Black" w:eastAsia="YouYuan" w:hAnsi="Arial Black"/>
      <w:caps/>
      <w:color w:val="1F4F79"/>
      <w:kern w:val="28"/>
      <w:sz w:val="38"/>
      <w:szCs w:val="38"/>
    </w:rPr>
  </w:style>
  <w:style w:type="character" w:customStyle="1" w:styleId="TitreCar">
    <w:name w:val="Titre Car"/>
    <w:basedOn w:val="Policepardfaut"/>
    <w:link w:val="Titre"/>
    <w:uiPriority w:val="2"/>
    <w:rPr>
      <w:rFonts w:ascii="Arial Black" w:eastAsia="YouYuan" w:hAnsi="Arial Black"/>
      <w:caps/>
      <w:color w:val="1F4F79"/>
      <w:kern w:val="28"/>
      <w:sz w:val="38"/>
      <w:szCs w:val="38"/>
    </w:rPr>
  </w:style>
  <w:style w:type="table" w:customStyle="1" w:styleId="Tableaudefacture">
    <w:name w:val="Tableau de facture"/>
    <w:basedOn w:val="TableauNormal"/>
    <w:uiPriority w:val="99"/>
    <w:pPr>
      <w:spacing w:before="120" w:after="120"/>
    </w:pPr>
    <w:rPr>
      <w:kern w:val="0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  <w:bCs/>
      </w:rPr>
      <w:tblPr/>
      <w:tcPr>
        <w:shd w:val="clear" w:color="auto" w:fill="DEEBF7"/>
        <w:vAlign w:val="bottom"/>
      </w:tcPr>
    </w:tblStylePr>
    <w:tblStylePr w:type="lastRow">
      <w:pPr>
        <w:wordWrap/>
        <w:jc w:val="right"/>
      </w:pPr>
      <w:rPr>
        <w:b/>
        <w:bCs/>
        <w:color w:val="FFFFFF"/>
      </w:rPr>
      <w:tblPr/>
      <w:tcPr>
        <w:shd w:val="clear" w:color="auto" w:fill="5B9BD5"/>
      </w:tcPr>
    </w:tblStyle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TitreFacture">
    <w:name w:val="Titre Facture"/>
    <w:basedOn w:val="Normal"/>
    <w:next w:val="Normal"/>
    <w:uiPriority w:val="2"/>
    <w:pPr>
      <w:spacing w:before="600" w:after="240"/>
    </w:pPr>
    <w:rPr>
      <w:b/>
      <w:bCs/>
      <w:caps/>
      <w:color w:val="1F4F79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Pr>
      <w:rFonts w:ascii="Century Gothic" w:hAnsi="Century Gothic"/>
      <w:color w:val="0AA0AF"/>
      <w:kern w:val="0"/>
      <w:sz w:val="62"/>
      <w:szCs w:val="62"/>
    </w:rPr>
  </w:style>
  <w:style w:type="character" w:customStyle="1" w:styleId="Titre2Car">
    <w:name w:val="Titre 2 Car"/>
    <w:basedOn w:val="Policepardfaut"/>
    <w:link w:val="Titre2"/>
    <w:uiPriority w:val="9"/>
    <w:rPr>
      <w:rFonts w:ascii="Century Gothic" w:hAnsi="Century Gothic"/>
      <w:b/>
      <w:bCs/>
      <w:color w:val="FFFFFF"/>
      <w:kern w:val="0"/>
      <w:sz w:val="40"/>
      <w:szCs w:val="40"/>
      <w:shd w:val="clear" w:color="auto" w:fill="FAAB39"/>
    </w:rPr>
  </w:style>
  <w:style w:type="table" w:styleId="Grilledutableau">
    <w:name w:val="Table Grid"/>
    <w:basedOn w:val="TableauNormal"/>
    <w:uiPriority w:val="39"/>
    <w:pPr>
      <w:spacing w:after="0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deformulaire">
    <w:name w:val="En-tête de formulaire"/>
    <w:basedOn w:val="Normal"/>
    <w:uiPriority w:val="2"/>
    <w:pPr>
      <w:spacing w:after="120"/>
    </w:pPr>
    <w:rPr>
      <w:b/>
      <w:bCs/>
    </w:rPr>
  </w:style>
  <w:style w:type="paragraph" w:customStyle="1" w:styleId="Texteduformulaire">
    <w:name w:val="Texte du formulaire"/>
    <w:basedOn w:val="Normal"/>
    <w:uiPriority w:val="2"/>
    <w:pPr>
      <w:spacing w:after="120"/>
      <w:contextualSpacing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before="200" w:after="0"/>
      <w:contextualSpacing/>
      <w:jc w:val="right"/>
    </w:pPr>
    <w:rPr>
      <w:rFonts w:ascii="Arial Black" w:eastAsia="YouYuan" w:hAnsi="Arial Black"/>
      <w:noProof/>
      <w:color w:val="1F4F79"/>
      <w:kern w:val="0"/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Arial Black" w:eastAsia="YouYuan" w:hAnsi="Arial Black"/>
      <w:noProof/>
      <w:color w:val="1F4F79"/>
      <w:kern w:val="0"/>
      <w:sz w:val="20"/>
      <w:szCs w:val="20"/>
    </w:rPr>
  </w:style>
  <w:style w:type="paragraph" w:styleId="Formuledepolitesse">
    <w:name w:val="Closing"/>
    <w:basedOn w:val="Normal"/>
    <w:link w:val="FormuledepolitesseCar"/>
    <w:uiPriority w:val="4"/>
    <w:unhideWhenUsed/>
    <w:pPr>
      <w:spacing w:before="360" w:after="120"/>
    </w:pPr>
    <w:rPr>
      <w:b/>
      <w:bCs/>
      <w:color w:val="5B9BD5"/>
      <w:sz w:val="24"/>
      <w:szCs w:val="24"/>
    </w:rPr>
  </w:style>
  <w:style w:type="character" w:customStyle="1" w:styleId="FormuledepolitesseCar">
    <w:name w:val="Formule de politesse Car"/>
    <w:basedOn w:val="Policepardfaut"/>
    <w:link w:val="Formuledepolitesse"/>
    <w:uiPriority w:val="4"/>
    <w:rPr>
      <w:b/>
      <w:bCs/>
      <w:color w:val="5B9BD5"/>
      <w:sz w:val="24"/>
      <w:szCs w:val="24"/>
    </w:rPr>
  </w:style>
  <w:style w:type="paragraph" w:customStyle="1" w:styleId="Organisation">
    <w:name w:val="Organisation"/>
    <w:basedOn w:val="Normal"/>
    <w:next w:val="Normal"/>
    <w:uiPriority w:val="4"/>
    <w:qFormat/>
    <w:pPr>
      <w:spacing w:before="160" w:after="0" w:line="288" w:lineRule="auto"/>
    </w:pPr>
    <w:rPr>
      <w:rFonts w:ascii="Arial Black" w:eastAsia="YouYuan" w:hAnsi="Arial Black"/>
      <w:color w:val="2E75B5"/>
    </w:rPr>
  </w:style>
  <w:style w:type="character" w:styleId="lev">
    <w:name w:val="Strong"/>
    <w:basedOn w:val="Policepardfaut"/>
    <w:uiPriority w:val="2"/>
    <w:unhideWhenUsed/>
    <w:rPr>
      <w:b w:val="0"/>
      <w:bCs w:val="0"/>
      <w:color w:val="5B9BD5"/>
    </w:rPr>
  </w:style>
  <w:style w:type="paragraph" w:customStyle="1" w:styleId="prixtableau">
    <w:name w:val="prix tableau"/>
    <w:basedOn w:val="Normal"/>
    <w:uiPriority w:val="4"/>
    <w:qFormat/>
    <w:pPr>
      <w:spacing w:before="40" w:after="0"/>
      <w:jc w:val="center"/>
    </w:pPr>
    <w:rPr>
      <w:b/>
      <w:bCs/>
      <w:color w:val="auto"/>
      <w:sz w:val="15"/>
      <w:szCs w:val="15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/>
    </w:pPr>
    <w:rPr>
      <w:rFonts w:cs="Tahoma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Sansinterligne">
    <w:name w:val="No Spacing"/>
    <w:next w:val="Normal"/>
    <w:uiPriority w:val="1"/>
    <w:pPr>
      <w:spacing w:before="120" w:after="120"/>
      <w:ind w:left="142" w:right="142"/>
    </w:pPr>
    <w:rPr>
      <w:rFonts w:ascii="Tahoma" w:hAnsi="Tahoma"/>
      <w:b/>
      <w:bCs/>
      <w:color w:val="2C283A"/>
      <w:kern w:val="0"/>
      <w:sz w:val="20"/>
      <w:szCs w:val="20"/>
      <w:lang w:val="es-ES" w:eastAsia="es-ES"/>
    </w:rPr>
  </w:style>
  <w:style w:type="character" w:styleId="Lienhypertexte">
    <w:name w:val="Hyperlink"/>
    <w:basedOn w:val="Policepardfaut"/>
    <w:uiPriority w:val="99"/>
    <w:unhideWhenUsed/>
    <w:rPr>
      <w:color w:val="40ACD1"/>
      <w:u w:val="single"/>
    </w:rPr>
  </w:style>
  <w:style w:type="character" w:styleId="Numrodeligne">
    <w:name w:val="line number"/>
    <w:basedOn w:val="Policepardfaut"/>
    <w:uiPriority w:val="99"/>
    <w:semiHidden/>
    <w:unhideWhenUsed/>
  </w:style>
  <w:style w:type="character" w:customStyle="1" w:styleId="Titre3Car">
    <w:name w:val="Titre 3 Car"/>
    <w:basedOn w:val="Policepardfaut"/>
    <w:link w:val="Titre3"/>
    <w:rPr>
      <w:rFonts w:ascii="Century Gothic" w:eastAsia="YouYuan" w:hAnsi="Century Gothic"/>
      <w:b/>
      <w:bCs/>
      <w:color w:val="FFFFFF"/>
    </w:rPr>
  </w:style>
  <w:style w:type="character" w:styleId="Titredulivre">
    <w:name w:val="Book Title"/>
    <w:aliases w:val="Totaux"/>
    <w:basedOn w:val="Policepardfaut"/>
    <w:uiPriority w:val="33"/>
    <w:qFormat/>
    <w:rPr>
      <w:rFonts w:ascii="Tahoma" w:hAnsi="Tahoma"/>
      <w:b/>
      <w:bCs/>
      <w:smallCaps/>
      <w:spacing w:val="5"/>
      <w:sz w:val="20"/>
      <w:szCs w:val="20"/>
    </w:rPr>
  </w:style>
  <w:style w:type="character" w:styleId="Rfrenceintense">
    <w:name w:val="Intense Reference"/>
    <w:aliases w:val="Date de validité"/>
    <w:basedOn w:val="Policepardfaut"/>
    <w:uiPriority w:val="32"/>
    <w:qFormat/>
    <w:rPr>
      <w:rFonts w:ascii="Tahoma" w:hAnsi="Tahoma"/>
      <w:b/>
      <w:bCs/>
      <w:smallCaps/>
      <w:color w:val="05CCBB"/>
      <w:spacing w:val="5"/>
      <w:sz w:val="24"/>
      <w:szCs w:val="24"/>
      <w:u w:val="none"/>
    </w:rPr>
  </w:style>
  <w:style w:type="character" w:styleId="Accentuationlgre">
    <w:name w:val="Subtle Emphasis"/>
    <w:aliases w:val="paiements"/>
    <w:basedOn w:val="Policepardfaut"/>
    <w:uiPriority w:val="19"/>
    <w:qFormat/>
    <w:rPr>
      <w:rFonts w:ascii="Tahoma" w:hAnsi="Tahoma"/>
      <w:i w:val="0"/>
      <w:color w:val="auto"/>
      <w:sz w:val="16"/>
      <w:szCs w:val="16"/>
    </w:rPr>
  </w:style>
  <w:style w:type="character" w:customStyle="1" w:styleId="Titre4Car">
    <w:name w:val="Titre 4 Car"/>
    <w:basedOn w:val="Policepardfaut"/>
    <w:link w:val="Titre4"/>
    <w:uiPriority w:val="9"/>
    <w:rPr>
      <w:rFonts w:ascii="Century Gothic" w:eastAsia="YouYuan" w:hAnsi="Century Gothic"/>
      <w:b/>
      <w:bCs/>
      <w:color w:val="FFFFFF"/>
      <w:sz w:val="16"/>
      <w:szCs w:val="16"/>
    </w:rPr>
  </w:style>
  <w:style w:type="character" w:styleId="Accentuation">
    <w:name w:val="Emphasis"/>
    <w:aliases w:val="Texte attention"/>
    <w:basedOn w:val="Policepardfaut"/>
    <w:uiPriority w:val="20"/>
    <w:qFormat/>
    <w:rPr>
      <w:rFonts w:ascii="Tahoma" w:hAnsi="Tahoma"/>
      <w:i w:val="0"/>
      <w:sz w:val="10"/>
      <w:szCs w:val="10"/>
    </w:rPr>
  </w:style>
  <w:style w:type="character" w:customStyle="1" w:styleId="Titre5Car">
    <w:name w:val="Titre 5 Car"/>
    <w:basedOn w:val="Policepardfaut"/>
    <w:link w:val="Titre5"/>
    <w:rPr>
      <w:rFonts w:ascii="Arial Black" w:eastAsia="YouYuan" w:hAnsi="Arial Black"/>
      <w:color w:val="1F4E79"/>
      <w:sz w:val="16"/>
      <w:szCs w:val="16"/>
    </w:rPr>
  </w:style>
  <w:style w:type="paragraph" w:customStyle="1" w:styleId="Livrai">
    <w:name w:val="Livrai"/>
    <w:basedOn w:val="Normal"/>
    <w:qFormat/>
    <w:pPr>
      <w:keepNext/>
      <w:tabs>
        <w:tab w:val="left" w:pos="4228"/>
      </w:tabs>
      <w:spacing w:after="0"/>
    </w:pPr>
    <w:rPr>
      <w:rFonts w:eastAsia="Times New Roman" w:cs="Tahoma"/>
    </w:rPr>
  </w:style>
  <w:style w:type="paragraph" w:customStyle="1" w:styleId="Livraison">
    <w:name w:val="Livraison"/>
    <w:basedOn w:val="Livrai"/>
    <w:qFormat/>
  </w:style>
  <w:style w:type="paragraph" w:styleId="Paragraphedeliste">
    <w:name w:val="List Paragraph"/>
    <w:basedOn w:val="Normal"/>
    <w:uiPriority w:val="34"/>
    <w:pPr>
      <w:ind w:left="720"/>
      <w:contextualSpacing/>
    </w:pPr>
  </w:style>
  <w:style w:type="character" w:customStyle="1" w:styleId="Titre6Car">
    <w:name w:val="Titre 6 Car"/>
    <w:basedOn w:val="Policepardfaut"/>
    <w:link w:val="Titre6"/>
    <w:uiPriority w:val="9"/>
    <w:semiHidden/>
    <w:rPr>
      <w:rFonts w:ascii="Arial Black" w:eastAsia="YouYuan" w:hAnsi="Arial Black"/>
      <w:i/>
      <w:color w:val="1F4E79"/>
      <w:sz w:val="16"/>
      <w:szCs w:val="16"/>
    </w:rPr>
  </w:style>
  <w:style w:type="table" w:styleId="Trameclaire-Accent4">
    <w:name w:val="Light Shading Accent 4"/>
    <w:basedOn w:val="TableauNormal"/>
    <w:uiPriority w:val="60"/>
    <w:pPr>
      <w:spacing w:after="0"/>
    </w:pPr>
    <w:rPr>
      <w:color w:val="EC431B"/>
    </w:rPr>
    <w:tblPr>
      <w:tblStyleRowBandSize w:val="1"/>
      <w:tblStyleColBandSize w:val="1"/>
      <w:tblBorders>
        <w:top w:val="single" w:sz="8" w:space="0" w:color="F3866C"/>
        <w:bottom w:val="single" w:sz="8" w:space="0" w:color="F3866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66C"/>
          <w:left w:val="nil"/>
          <w:bottom w:val="single" w:sz="8" w:space="0" w:color="F3866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66C"/>
          <w:left w:val="nil"/>
          <w:bottom w:val="single" w:sz="8" w:space="0" w:color="F3866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1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1DB"/>
      </w:tcPr>
    </w:tblStylePr>
  </w:style>
  <w:style w:type="character" w:styleId="Appelnotedebasdep">
    <w:name w:val="footnote reference"/>
    <w:basedOn w:val="Policepardfaut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PictureId1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PictureId1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mkt\Desktop\Nicolas%20Lelong\Mod&#232;le%20facture-devis%20word\tf02927858.dotx" TargetMode="External"/></Relationship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6d93d202-47fc-4405-873a-cab67cc5f1b2" xsi:nil="true"/>
    <AssetExpire xmlns="6d93d202-47fc-4405-873a-cab67cc5f1b2">2029-01-01T08:00:00+00:00</AssetExpire>
    <CampaignTagsTaxHTField0 xmlns="6d93d202-47fc-4405-873a-cab67cc5f1b2">
      <Terms xmlns="http://schemas.microsoft.com/office/infopath/2007/PartnerControls"/>
    </CampaignTagsTaxHTField0>
    <IntlLangReviewDate xmlns="6d93d202-47fc-4405-873a-cab67cc5f1b2" xsi:nil="true"/>
    <TPFriendlyName xmlns="6d93d202-47fc-4405-873a-cab67cc5f1b2" xsi:nil="true"/>
    <IntlLangReview xmlns="6d93d202-47fc-4405-873a-cab67cc5f1b2">false</IntlLangReview>
    <LocLastLocAttemptVersionLookup xmlns="6d93d202-47fc-4405-873a-cab67cc5f1b2">844800</LocLastLocAttemptVersionLookup>
    <PolicheckWords xmlns="6d93d202-47fc-4405-873a-cab67cc5f1b2" xsi:nil="true"/>
    <SubmitterId xmlns="6d93d202-47fc-4405-873a-cab67cc5f1b2" xsi:nil="true"/>
    <AcquiredFrom xmlns="6d93d202-47fc-4405-873a-cab67cc5f1b2">Internal MS</AcquiredFrom>
    <EditorialStatus xmlns="6d93d202-47fc-4405-873a-cab67cc5f1b2">Complete</EditorialStatus>
    <Markets xmlns="6d93d202-47fc-4405-873a-cab67cc5f1b2"/>
    <OriginAsset xmlns="6d93d202-47fc-4405-873a-cab67cc5f1b2" xsi:nil="true"/>
    <AssetStart xmlns="6d93d202-47fc-4405-873a-cab67cc5f1b2">2012-06-27T22:04:00+00:00</AssetStart>
    <FriendlyTitle xmlns="6d93d202-47fc-4405-873a-cab67cc5f1b2" xsi:nil="true"/>
    <MarketSpecific xmlns="6d93d202-47fc-4405-873a-cab67cc5f1b2">false</MarketSpecific>
    <TPNamespace xmlns="6d93d202-47fc-4405-873a-cab67cc5f1b2" xsi:nil="true"/>
    <PublishStatusLookup xmlns="6d93d202-47fc-4405-873a-cab67cc5f1b2">
      <Value>494776</Value>
    </PublishStatusLookup>
    <APAuthor xmlns="6d93d202-47fc-4405-873a-cab67cc5f1b2">
      <UserInfo>
        <DisplayName>MIDDLEEAST\v-keerth</DisplayName>
        <AccountId>2799</AccountId>
        <AccountType/>
      </UserInfo>
    </APAuthor>
    <TPCommandLine xmlns="6d93d202-47fc-4405-873a-cab67cc5f1b2" xsi:nil="true"/>
    <IntlLangReviewer xmlns="6d93d202-47fc-4405-873a-cab67cc5f1b2" xsi:nil="true"/>
    <OpenTemplate xmlns="6d93d202-47fc-4405-873a-cab67cc5f1b2">true</OpenTemplate>
    <CSXSubmissionDate xmlns="6d93d202-47fc-4405-873a-cab67cc5f1b2" xsi:nil="true"/>
    <TaxCatchAll xmlns="6d93d202-47fc-4405-873a-cab67cc5f1b2"/>
    <Manager xmlns="6d93d202-47fc-4405-873a-cab67cc5f1b2" xsi:nil="true"/>
    <NumericId xmlns="6d93d202-47fc-4405-873a-cab67cc5f1b2" xsi:nil="true"/>
    <ParentAssetId xmlns="6d93d202-47fc-4405-873a-cab67cc5f1b2" xsi:nil="true"/>
    <OriginalSourceMarket xmlns="6d93d202-47fc-4405-873a-cab67cc5f1b2">english</OriginalSourceMarket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TPLaunchHelpLink xmlns="6d93d202-47fc-4405-873a-cab67cc5f1b2" xsi:nil="true"/>
    <LocComments xmlns="6d93d202-47fc-4405-873a-cab67cc5f1b2" xsi:nil="true"/>
    <LocRecommendedHandoff xmlns="6d93d202-47fc-4405-873a-cab67cc5f1b2" xsi:nil="true"/>
    <SourceTitle xmlns="6d93d202-47fc-4405-873a-cab67cc5f1b2" xsi:nil="true"/>
    <CSXUpdate xmlns="6d93d202-47fc-4405-873a-cab67cc5f1b2">false</CSXUpdate>
    <IntlLocPriority xmlns="6d93d202-47fc-4405-873a-cab67cc5f1b2" xsi:nil="true"/>
    <UAProjectedTotalWords xmlns="6d93d202-47fc-4405-873a-cab67cc5f1b2" xsi:nil="true"/>
    <AssetType xmlns="6d93d202-47fc-4405-873a-cab67cc5f1b2">TP</AssetType>
    <MachineTranslated xmlns="6d93d202-47fc-4405-873a-cab67cc5f1b2">false</MachineTranslated>
    <OutputCachingOn xmlns="6d93d202-47fc-4405-873a-cab67cc5f1b2">false</OutputCachingOn>
    <TemplateStatus xmlns="6d93d202-47fc-4405-873a-cab67cc5f1b2">Complete</TemplateStatus>
    <IsSearchable xmlns="6d93d202-47fc-4405-873a-cab67cc5f1b2">true</IsSearchable>
    <ContentItem xmlns="6d93d202-47fc-4405-873a-cab67cc5f1b2" xsi:nil="true"/>
    <HandoffToMSDN xmlns="6d93d202-47fc-4405-873a-cab67cc5f1b2" xsi:nil="true"/>
    <ShowIn xmlns="6d93d202-47fc-4405-873a-cab67cc5f1b2">Show everywhere</ShowIn>
    <ThumbnailAssetId xmlns="6d93d202-47fc-4405-873a-cab67cc5f1b2" xsi:nil="true"/>
    <UALocComments xmlns="6d93d202-47fc-4405-873a-cab67cc5f1b2" xsi:nil="true"/>
    <UALocRecommendation xmlns="6d93d202-47fc-4405-873a-cab67cc5f1b2">Localize</UALocRecommendation>
    <LastModifiedDateTime xmlns="6d93d202-47fc-4405-873a-cab67cc5f1b2" xsi:nil="true"/>
    <LegacyData xmlns="6d93d202-47fc-4405-873a-cab67cc5f1b2" xsi:nil="true"/>
    <LocManualTestRequired xmlns="6d93d202-47fc-4405-873a-cab67cc5f1b2">false</LocManualTestRequired>
    <LocMarketGroupTiers2 xmlns="6d93d202-47fc-4405-873a-cab67cc5f1b2" xsi:nil="true"/>
    <ClipArtFilename xmlns="6d93d202-47fc-4405-873a-cab67cc5f1b2" xsi:nil="true"/>
    <TPApplication xmlns="6d93d202-47fc-4405-873a-cab67cc5f1b2" xsi:nil="true"/>
    <CSXHash xmlns="6d93d202-47fc-4405-873a-cab67cc5f1b2" xsi:nil="true"/>
    <DirectSourceMarket xmlns="6d93d202-47fc-4405-873a-cab67cc5f1b2">English</DirectSourceMarket>
    <PrimaryImageGen xmlns="6d93d202-47fc-4405-873a-cab67cc5f1b2">true</PrimaryImageGen>
    <PlannedPubDate xmlns="6d93d202-47fc-4405-873a-cab67cc5f1b2" xsi:nil="true"/>
    <CSXSubmissionMarket xmlns="6d93d202-47fc-4405-873a-cab67cc5f1b2" xsi:nil="true"/>
    <Downloads xmlns="6d93d202-47fc-4405-873a-cab67cc5f1b2">0</Downloads>
    <ArtSampleDocs xmlns="6d93d202-47fc-4405-873a-cab67cc5f1b2" xsi:nil="true"/>
    <TrustLevel xmlns="6d93d202-47fc-4405-873a-cab67cc5f1b2">1 Microsoft Managed Content</TrustLevel>
    <BlockPublish xmlns="6d93d202-47fc-4405-873a-cab67cc5f1b2">false</BlockPublish>
    <TPLaunchHelpLinkType xmlns="6d93d202-47fc-4405-873a-cab67cc5f1b2">Template</TPLaunchHelpLinkType>
    <LocalizationTagsTaxHTField0 xmlns="6d93d202-47fc-4405-873a-cab67cc5f1b2">
      <Terms xmlns="http://schemas.microsoft.com/office/infopath/2007/PartnerControls"/>
    </LocalizationTagsTaxHTField0>
    <BusinessGroup xmlns="6d93d202-47fc-4405-873a-cab67cc5f1b2" xsi:nil="true"/>
    <Providers xmlns="6d93d202-47fc-4405-873a-cab67cc5f1b2" xsi:nil="true"/>
    <TemplateTemplateType xmlns="6d93d202-47fc-4405-873a-cab67cc5f1b2">Word Document Template</TemplateTemplateType>
    <TimesCloned xmlns="6d93d202-47fc-4405-873a-cab67cc5f1b2" xsi:nil="true"/>
    <TPAppVersion xmlns="6d93d202-47fc-4405-873a-cab67cc5f1b2" xsi:nil="true"/>
    <VoteCount xmlns="6d93d202-47fc-4405-873a-cab67cc5f1b2" xsi:nil="true"/>
    <AverageRating xmlns="6d93d202-47fc-4405-873a-cab67cc5f1b2" xsi:nil="true"/>
    <FeatureTagsTaxHTField0 xmlns="6d93d202-47fc-4405-873a-cab67cc5f1b2">
      <Terms xmlns="http://schemas.microsoft.com/office/infopath/2007/PartnerControls"/>
    </FeatureTagsTaxHTField0>
    <Provider xmlns="6d93d202-47fc-4405-873a-cab67cc5f1b2" xsi:nil="true"/>
    <UACurrentWords xmlns="6d93d202-47fc-4405-873a-cab67cc5f1b2">101</UACurrentWords>
    <AssetId xmlns="6d93d202-47fc-4405-873a-cab67cc5f1b2">TP102927857</AssetId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OCacheId xmlns="6d93d202-47fc-4405-873a-cab67cc5f1b2" xsi:nil="true"/>
    <IsDeleted xmlns="6d93d202-47fc-4405-873a-cab67cc5f1b2">false</IsDeleted>
    <PublishTargets xmlns="6d93d202-47fc-4405-873a-cab67cc5f1b2">OfficeOnlineVNext</PublishTargets>
    <ApprovalLog xmlns="6d93d202-47fc-4405-873a-cab67cc5f1b2" xsi:nil="true"/>
    <BugNumber xmlns="6d93d202-47fc-4405-873a-cab67cc5f1b2" xsi:nil="true"/>
    <CrawlForDependencies xmlns="6d93d202-47fc-4405-873a-cab67cc5f1b2">false</CrawlForDependencies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Component xmlns="64acb2c5-0a2b-4bda-bd34-58e36cbb80d2" xsi:nil="true"/>
    <Description0 xmlns="64acb2c5-0a2b-4bda-bd34-58e36cbb80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99BB9-72CF-4543-B7E1-542DD4D310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1FA11A-7C2C-4022-9F4F-4DCAF08D7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C53563-28AD-44E7-A306-656F1724B80D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4.xml><?xml version="1.0" encoding="utf-8"?>
<ds:datastoreItem xmlns:ds="http://schemas.openxmlformats.org/officeDocument/2006/customXml" ds:itemID="{9D561443-ACB1-48D6-922D-62C272F54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tf02927858.dotx</Template>
  <TotalTime>0</TotalTime>
  <Pages>16</Pages>
  <Words>2534</Words>
  <Characters>13939</Characters>
  <Application>Microsoft Office Word</Application>
  <DocSecurity>0</DocSecurity>
  <Lines>116</Lines>
  <Paragraphs>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Gesteos</Company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Devmkt</dc:creator>
  <cp:lastModifiedBy>Jean Farhat Quadro</cp:lastModifiedBy>
  <cp:revision>2</cp:revision>
  <cp:lastPrinted>2017-07-19T13:43:00Z</cp:lastPrinted>
  <dcterms:created xsi:type="dcterms:W3CDTF">2026-09-29T10:24:00Z</dcterms:created>
  <dcterms:modified xsi:type="dcterms:W3CDTF">2026-09-29T10:24:00Z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HiddenCategoryTags">
    <vt:lpwstr/>
  </property>
  <property fmtid="{D5CDD505-2E9C-101B-9397-08002B2CF9AE}" pid="9" name="CategoryTags">
    <vt:lpwstr/>
  </property>
  <property fmtid="{D5CDD505-2E9C-101B-9397-08002B2CF9AE}" pid="10" name="CategoryTagsTaxHTField0">
    <vt:lpwstr/>
  </property>
  <property fmtid="{D5CDD505-2E9C-101B-9397-08002B2CF9AE}" pid="11" name="HiddenCategoryTagsTaxHTField0">
    <vt:lpwstr/>
  </property>
</Properties>
</file>