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BE0141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1DC2">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BE0141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1DC2">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39D5FD4" w14:textId="7B2D9F5C" w:rsidR="00EC6E69"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9087489" w:history="1">
        <w:r w:rsidR="00EC6E69" w:rsidRPr="008245DB">
          <w:rPr>
            <w:rStyle w:val="Hiperhivatkozs"/>
            <w:noProof/>
          </w:rPr>
          <w:t>Összefoglaló</w:t>
        </w:r>
        <w:r w:rsidR="00EC6E69">
          <w:rPr>
            <w:noProof/>
            <w:webHidden/>
          </w:rPr>
          <w:tab/>
        </w:r>
        <w:r w:rsidR="00EC6E69">
          <w:rPr>
            <w:noProof/>
            <w:webHidden/>
          </w:rPr>
          <w:fldChar w:fldCharType="begin"/>
        </w:r>
        <w:r w:rsidR="00EC6E69">
          <w:rPr>
            <w:noProof/>
            <w:webHidden/>
          </w:rPr>
          <w:instrText xml:space="preserve"> PAGEREF _Toc149087489 \h </w:instrText>
        </w:r>
        <w:r w:rsidR="00EC6E69">
          <w:rPr>
            <w:noProof/>
            <w:webHidden/>
          </w:rPr>
        </w:r>
        <w:r w:rsidR="00EC6E69">
          <w:rPr>
            <w:noProof/>
            <w:webHidden/>
          </w:rPr>
          <w:fldChar w:fldCharType="separate"/>
        </w:r>
        <w:r w:rsidR="00EC6E69">
          <w:rPr>
            <w:noProof/>
            <w:webHidden/>
          </w:rPr>
          <w:t>4</w:t>
        </w:r>
        <w:r w:rsidR="00EC6E69">
          <w:rPr>
            <w:noProof/>
            <w:webHidden/>
          </w:rPr>
          <w:fldChar w:fldCharType="end"/>
        </w:r>
      </w:hyperlink>
    </w:p>
    <w:p w14:paraId="77723974" w14:textId="7EE6B9EB"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490" w:history="1">
        <w:r w:rsidRPr="008245DB">
          <w:rPr>
            <w:rStyle w:val="Hiperhivatkozs"/>
            <w:noProof/>
          </w:rPr>
          <w:t>Abstract</w:t>
        </w:r>
        <w:r>
          <w:rPr>
            <w:noProof/>
            <w:webHidden/>
          </w:rPr>
          <w:tab/>
        </w:r>
        <w:r>
          <w:rPr>
            <w:noProof/>
            <w:webHidden/>
          </w:rPr>
          <w:fldChar w:fldCharType="begin"/>
        </w:r>
        <w:r>
          <w:rPr>
            <w:noProof/>
            <w:webHidden/>
          </w:rPr>
          <w:instrText xml:space="preserve"> PAGEREF _Toc149087490 \h </w:instrText>
        </w:r>
        <w:r>
          <w:rPr>
            <w:noProof/>
            <w:webHidden/>
          </w:rPr>
        </w:r>
        <w:r>
          <w:rPr>
            <w:noProof/>
            <w:webHidden/>
          </w:rPr>
          <w:fldChar w:fldCharType="separate"/>
        </w:r>
        <w:r>
          <w:rPr>
            <w:noProof/>
            <w:webHidden/>
          </w:rPr>
          <w:t>6</w:t>
        </w:r>
        <w:r>
          <w:rPr>
            <w:noProof/>
            <w:webHidden/>
          </w:rPr>
          <w:fldChar w:fldCharType="end"/>
        </w:r>
      </w:hyperlink>
    </w:p>
    <w:p w14:paraId="741317A4" w14:textId="1E2553CE"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491" w:history="1">
        <w:r w:rsidRPr="008245DB">
          <w:rPr>
            <w:rStyle w:val="Hiperhivatkozs"/>
            <w:noProof/>
          </w:rPr>
          <w:t>1 Bevezetés</w:t>
        </w:r>
        <w:r>
          <w:rPr>
            <w:noProof/>
            <w:webHidden/>
          </w:rPr>
          <w:tab/>
        </w:r>
        <w:r>
          <w:rPr>
            <w:noProof/>
            <w:webHidden/>
          </w:rPr>
          <w:fldChar w:fldCharType="begin"/>
        </w:r>
        <w:r>
          <w:rPr>
            <w:noProof/>
            <w:webHidden/>
          </w:rPr>
          <w:instrText xml:space="preserve"> PAGEREF _Toc149087491 \h </w:instrText>
        </w:r>
        <w:r>
          <w:rPr>
            <w:noProof/>
            <w:webHidden/>
          </w:rPr>
        </w:r>
        <w:r>
          <w:rPr>
            <w:noProof/>
            <w:webHidden/>
          </w:rPr>
          <w:fldChar w:fldCharType="separate"/>
        </w:r>
        <w:r>
          <w:rPr>
            <w:noProof/>
            <w:webHidden/>
          </w:rPr>
          <w:t>8</w:t>
        </w:r>
        <w:r>
          <w:rPr>
            <w:noProof/>
            <w:webHidden/>
          </w:rPr>
          <w:fldChar w:fldCharType="end"/>
        </w:r>
      </w:hyperlink>
    </w:p>
    <w:p w14:paraId="1B7EDC33" w14:textId="47A85A4E"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2" w:history="1">
        <w:r w:rsidRPr="008245DB">
          <w:rPr>
            <w:rStyle w:val="Hiperhivatkozs"/>
            <w:noProof/>
          </w:rPr>
          <w:t>1.1 A dolgozat felépítése</w:t>
        </w:r>
        <w:r>
          <w:rPr>
            <w:noProof/>
            <w:webHidden/>
          </w:rPr>
          <w:tab/>
        </w:r>
        <w:r>
          <w:rPr>
            <w:noProof/>
            <w:webHidden/>
          </w:rPr>
          <w:fldChar w:fldCharType="begin"/>
        </w:r>
        <w:r>
          <w:rPr>
            <w:noProof/>
            <w:webHidden/>
          </w:rPr>
          <w:instrText xml:space="preserve"> PAGEREF _Toc149087492 \h </w:instrText>
        </w:r>
        <w:r>
          <w:rPr>
            <w:noProof/>
            <w:webHidden/>
          </w:rPr>
        </w:r>
        <w:r>
          <w:rPr>
            <w:noProof/>
            <w:webHidden/>
          </w:rPr>
          <w:fldChar w:fldCharType="separate"/>
        </w:r>
        <w:r>
          <w:rPr>
            <w:noProof/>
            <w:webHidden/>
          </w:rPr>
          <w:t>8</w:t>
        </w:r>
        <w:r>
          <w:rPr>
            <w:noProof/>
            <w:webHidden/>
          </w:rPr>
          <w:fldChar w:fldCharType="end"/>
        </w:r>
      </w:hyperlink>
    </w:p>
    <w:p w14:paraId="6CD26079" w14:textId="3BAE8C34"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3" w:history="1">
        <w:r w:rsidRPr="008245DB">
          <w:rPr>
            <w:rStyle w:val="Hiperhivatkozs"/>
            <w:noProof/>
          </w:rPr>
          <w:t>1.2 Jelnyelv alapok</w:t>
        </w:r>
        <w:r>
          <w:rPr>
            <w:noProof/>
            <w:webHidden/>
          </w:rPr>
          <w:tab/>
        </w:r>
        <w:r>
          <w:rPr>
            <w:noProof/>
            <w:webHidden/>
          </w:rPr>
          <w:fldChar w:fldCharType="begin"/>
        </w:r>
        <w:r>
          <w:rPr>
            <w:noProof/>
            <w:webHidden/>
          </w:rPr>
          <w:instrText xml:space="preserve"> PAGEREF _Toc149087493 \h </w:instrText>
        </w:r>
        <w:r>
          <w:rPr>
            <w:noProof/>
            <w:webHidden/>
          </w:rPr>
        </w:r>
        <w:r>
          <w:rPr>
            <w:noProof/>
            <w:webHidden/>
          </w:rPr>
          <w:fldChar w:fldCharType="separate"/>
        </w:r>
        <w:r>
          <w:rPr>
            <w:noProof/>
            <w:webHidden/>
          </w:rPr>
          <w:t>9</w:t>
        </w:r>
        <w:r>
          <w:rPr>
            <w:noProof/>
            <w:webHidden/>
          </w:rPr>
          <w:fldChar w:fldCharType="end"/>
        </w:r>
      </w:hyperlink>
    </w:p>
    <w:p w14:paraId="5DCBFAE4" w14:textId="4122FCA7"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4" w:history="1">
        <w:r w:rsidRPr="008245DB">
          <w:rPr>
            <w:rStyle w:val="Hiperhivatkozs"/>
            <w:noProof/>
          </w:rPr>
          <w:t>1.3 Amerikai jelnyelv (ASL)</w:t>
        </w:r>
        <w:r>
          <w:rPr>
            <w:noProof/>
            <w:webHidden/>
          </w:rPr>
          <w:tab/>
        </w:r>
        <w:r>
          <w:rPr>
            <w:noProof/>
            <w:webHidden/>
          </w:rPr>
          <w:fldChar w:fldCharType="begin"/>
        </w:r>
        <w:r>
          <w:rPr>
            <w:noProof/>
            <w:webHidden/>
          </w:rPr>
          <w:instrText xml:space="preserve"> PAGEREF _Toc149087494 \h </w:instrText>
        </w:r>
        <w:r>
          <w:rPr>
            <w:noProof/>
            <w:webHidden/>
          </w:rPr>
        </w:r>
        <w:r>
          <w:rPr>
            <w:noProof/>
            <w:webHidden/>
          </w:rPr>
          <w:fldChar w:fldCharType="separate"/>
        </w:r>
        <w:r>
          <w:rPr>
            <w:noProof/>
            <w:webHidden/>
          </w:rPr>
          <w:t>10</w:t>
        </w:r>
        <w:r>
          <w:rPr>
            <w:noProof/>
            <w:webHidden/>
          </w:rPr>
          <w:fldChar w:fldCharType="end"/>
        </w:r>
      </w:hyperlink>
    </w:p>
    <w:p w14:paraId="7564DD42" w14:textId="631F21AA"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5" w:history="1">
        <w:r w:rsidRPr="008245DB">
          <w:rPr>
            <w:rStyle w:val="Hiperhivatkozs"/>
            <w:noProof/>
          </w:rPr>
          <w:t>1.3.1 Ujjbetűzés az amerikai jelnyelvben</w:t>
        </w:r>
        <w:r>
          <w:rPr>
            <w:noProof/>
            <w:webHidden/>
          </w:rPr>
          <w:tab/>
        </w:r>
        <w:r>
          <w:rPr>
            <w:noProof/>
            <w:webHidden/>
          </w:rPr>
          <w:fldChar w:fldCharType="begin"/>
        </w:r>
        <w:r>
          <w:rPr>
            <w:noProof/>
            <w:webHidden/>
          </w:rPr>
          <w:instrText xml:space="preserve"> PAGEREF _Toc149087495 \h </w:instrText>
        </w:r>
        <w:r>
          <w:rPr>
            <w:noProof/>
            <w:webHidden/>
          </w:rPr>
        </w:r>
        <w:r>
          <w:rPr>
            <w:noProof/>
            <w:webHidden/>
          </w:rPr>
          <w:fldChar w:fldCharType="separate"/>
        </w:r>
        <w:r>
          <w:rPr>
            <w:noProof/>
            <w:webHidden/>
          </w:rPr>
          <w:t>10</w:t>
        </w:r>
        <w:r>
          <w:rPr>
            <w:noProof/>
            <w:webHidden/>
          </w:rPr>
          <w:fldChar w:fldCharType="end"/>
        </w:r>
      </w:hyperlink>
    </w:p>
    <w:p w14:paraId="3989246A" w14:textId="1BCEB88D"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6" w:history="1">
        <w:r w:rsidRPr="008245DB">
          <w:rPr>
            <w:rStyle w:val="Hiperhivatkozs"/>
            <w:noProof/>
          </w:rPr>
          <w:t>1.3.2 Általános ASL</w:t>
        </w:r>
        <w:r>
          <w:rPr>
            <w:noProof/>
            <w:webHidden/>
          </w:rPr>
          <w:tab/>
        </w:r>
        <w:r>
          <w:rPr>
            <w:noProof/>
            <w:webHidden/>
          </w:rPr>
          <w:fldChar w:fldCharType="begin"/>
        </w:r>
        <w:r>
          <w:rPr>
            <w:noProof/>
            <w:webHidden/>
          </w:rPr>
          <w:instrText xml:space="preserve"> PAGEREF _Toc149087496 \h </w:instrText>
        </w:r>
        <w:r>
          <w:rPr>
            <w:noProof/>
            <w:webHidden/>
          </w:rPr>
        </w:r>
        <w:r>
          <w:rPr>
            <w:noProof/>
            <w:webHidden/>
          </w:rPr>
          <w:fldChar w:fldCharType="separate"/>
        </w:r>
        <w:r>
          <w:rPr>
            <w:noProof/>
            <w:webHidden/>
          </w:rPr>
          <w:t>11</w:t>
        </w:r>
        <w:r>
          <w:rPr>
            <w:noProof/>
            <w:webHidden/>
          </w:rPr>
          <w:fldChar w:fldCharType="end"/>
        </w:r>
      </w:hyperlink>
    </w:p>
    <w:p w14:paraId="5D46BEAA" w14:textId="0414A01F"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497" w:history="1">
        <w:r w:rsidRPr="008245DB">
          <w:rPr>
            <w:rStyle w:val="Hiperhivatkozs"/>
            <w:noProof/>
          </w:rPr>
          <w:t>2 Kapcsolódó kutatások</w:t>
        </w:r>
        <w:r>
          <w:rPr>
            <w:noProof/>
            <w:webHidden/>
          </w:rPr>
          <w:tab/>
        </w:r>
        <w:r>
          <w:rPr>
            <w:noProof/>
            <w:webHidden/>
          </w:rPr>
          <w:fldChar w:fldCharType="begin"/>
        </w:r>
        <w:r>
          <w:rPr>
            <w:noProof/>
            <w:webHidden/>
          </w:rPr>
          <w:instrText xml:space="preserve"> PAGEREF _Toc149087497 \h </w:instrText>
        </w:r>
        <w:r>
          <w:rPr>
            <w:noProof/>
            <w:webHidden/>
          </w:rPr>
        </w:r>
        <w:r>
          <w:rPr>
            <w:noProof/>
            <w:webHidden/>
          </w:rPr>
          <w:fldChar w:fldCharType="separate"/>
        </w:r>
        <w:r>
          <w:rPr>
            <w:noProof/>
            <w:webHidden/>
          </w:rPr>
          <w:t>12</w:t>
        </w:r>
        <w:r>
          <w:rPr>
            <w:noProof/>
            <w:webHidden/>
          </w:rPr>
          <w:fldChar w:fldCharType="end"/>
        </w:r>
      </w:hyperlink>
    </w:p>
    <w:p w14:paraId="7E0D5685" w14:textId="01DA0FA9"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8" w:history="1">
        <w:r w:rsidRPr="008245DB">
          <w:rPr>
            <w:rStyle w:val="Hiperhivatkozs"/>
            <w:noProof/>
          </w:rPr>
          <w:t>2.1 Hagyományos képfeldolgozáson alapuló módszerek</w:t>
        </w:r>
        <w:r>
          <w:rPr>
            <w:noProof/>
            <w:webHidden/>
          </w:rPr>
          <w:tab/>
        </w:r>
        <w:r>
          <w:rPr>
            <w:noProof/>
            <w:webHidden/>
          </w:rPr>
          <w:fldChar w:fldCharType="begin"/>
        </w:r>
        <w:r>
          <w:rPr>
            <w:noProof/>
            <w:webHidden/>
          </w:rPr>
          <w:instrText xml:space="preserve"> PAGEREF _Toc149087498 \h </w:instrText>
        </w:r>
        <w:r>
          <w:rPr>
            <w:noProof/>
            <w:webHidden/>
          </w:rPr>
        </w:r>
        <w:r>
          <w:rPr>
            <w:noProof/>
            <w:webHidden/>
          </w:rPr>
          <w:fldChar w:fldCharType="separate"/>
        </w:r>
        <w:r>
          <w:rPr>
            <w:noProof/>
            <w:webHidden/>
          </w:rPr>
          <w:t>12</w:t>
        </w:r>
        <w:r>
          <w:rPr>
            <w:noProof/>
            <w:webHidden/>
          </w:rPr>
          <w:fldChar w:fldCharType="end"/>
        </w:r>
      </w:hyperlink>
    </w:p>
    <w:p w14:paraId="60BD398E" w14:textId="7AAD84E1"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9" w:history="1">
        <w:r w:rsidRPr="008245DB">
          <w:rPr>
            <w:rStyle w:val="Hiperhivatkozs"/>
            <w:noProof/>
          </w:rPr>
          <w:t>2.1.1 Jelnyelv automatikus fordítása többfolyamos 3D CNN-nel és mesterséges mélységtérképek generálása</w:t>
        </w:r>
        <w:r>
          <w:rPr>
            <w:noProof/>
            <w:webHidden/>
          </w:rPr>
          <w:tab/>
        </w:r>
        <w:r>
          <w:rPr>
            <w:noProof/>
            <w:webHidden/>
          </w:rPr>
          <w:fldChar w:fldCharType="begin"/>
        </w:r>
        <w:r>
          <w:rPr>
            <w:noProof/>
            <w:webHidden/>
          </w:rPr>
          <w:instrText xml:space="preserve"> PAGEREF _Toc149087499 \h </w:instrText>
        </w:r>
        <w:r>
          <w:rPr>
            <w:noProof/>
            <w:webHidden/>
          </w:rPr>
        </w:r>
        <w:r>
          <w:rPr>
            <w:noProof/>
            <w:webHidden/>
          </w:rPr>
          <w:fldChar w:fldCharType="separate"/>
        </w:r>
        <w:r>
          <w:rPr>
            <w:noProof/>
            <w:webHidden/>
          </w:rPr>
          <w:t>12</w:t>
        </w:r>
        <w:r>
          <w:rPr>
            <w:noProof/>
            <w:webHidden/>
          </w:rPr>
          <w:fldChar w:fldCharType="end"/>
        </w:r>
      </w:hyperlink>
    </w:p>
    <w:p w14:paraId="5655E58F" w14:textId="71E165BF"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0" w:history="1">
        <w:r w:rsidRPr="008245DB">
          <w:rPr>
            <w:rStyle w:val="Hiperhivatkozs"/>
            <w:noProof/>
          </w:rPr>
          <w:t>2.2 Segédeszközt használó megoldások</w:t>
        </w:r>
        <w:r>
          <w:rPr>
            <w:noProof/>
            <w:webHidden/>
          </w:rPr>
          <w:tab/>
        </w:r>
        <w:r>
          <w:rPr>
            <w:noProof/>
            <w:webHidden/>
          </w:rPr>
          <w:fldChar w:fldCharType="begin"/>
        </w:r>
        <w:r>
          <w:rPr>
            <w:noProof/>
            <w:webHidden/>
          </w:rPr>
          <w:instrText xml:space="preserve"> PAGEREF _Toc149087500 \h </w:instrText>
        </w:r>
        <w:r>
          <w:rPr>
            <w:noProof/>
            <w:webHidden/>
          </w:rPr>
        </w:r>
        <w:r>
          <w:rPr>
            <w:noProof/>
            <w:webHidden/>
          </w:rPr>
          <w:fldChar w:fldCharType="separate"/>
        </w:r>
        <w:r>
          <w:rPr>
            <w:noProof/>
            <w:webHidden/>
          </w:rPr>
          <w:t>13</w:t>
        </w:r>
        <w:r>
          <w:rPr>
            <w:noProof/>
            <w:webHidden/>
          </w:rPr>
          <w:fldChar w:fldCharType="end"/>
        </w:r>
      </w:hyperlink>
    </w:p>
    <w:p w14:paraId="38548B25" w14:textId="1DC67BE6"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1" w:history="1">
        <w:r w:rsidRPr="008245DB">
          <w:rPr>
            <w:rStyle w:val="Hiperhivatkozs"/>
            <w:noProof/>
          </w:rPr>
          <w:t>2.2.1 Kesztyű alapú kutatások</w:t>
        </w:r>
        <w:r>
          <w:rPr>
            <w:noProof/>
            <w:webHidden/>
          </w:rPr>
          <w:tab/>
        </w:r>
        <w:r>
          <w:rPr>
            <w:noProof/>
            <w:webHidden/>
          </w:rPr>
          <w:fldChar w:fldCharType="begin"/>
        </w:r>
        <w:r>
          <w:rPr>
            <w:noProof/>
            <w:webHidden/>
          </w:rPr>
          <w:instrText xml:space="preserve"> PAGEREF _Toc149087501 \h </w:instrText>
        </w:r>
        <w:r>
          <w:rPr>
            <w:noProof/>
            <w:webHidden/>
          </w:rPr>
        </w:r>
        <w:r>
          <w:rPr>
            <w:noProof/>
            <w:webHidden/>
          </w:rPr>
          <w:fldChar w:fldCharType="separate"/>
        </w:r>
        <w:r>
          <w:rPr>
            <w:noProof/>
            <w:webHidden/>
          </w:rPr>
          <w:t>13</w:t>
        </w:r>
        <w:r>
          <w:rPr>
            <w:noProof/>
            <w:webHidden/>
          </w:rPr>
          <w:fldChar w:fldCharType="end"/>
        </w:r>
      </w:hyperlink>
    </w:p>
    <w:p w14:paraId="1E6AEF5F" w14:textId="5CB6AAE6"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2" w:history="1">
        <w:r w:rsidRPr="008245DB">
          <w:rPr>
            <w:rStyle w:val="Hiperhivatkozs"/>
            <w:noProof/>
          </w:rPr>
          <w:t>2.2.2 SignRing: Amerikai jelnyelv-felismerés IMU szenzorral ellátott gyűrűkkel</w:t>
        </w:r>
        <w:r>
          <w:rPr>
            <w:noProof/>
            <w:webHidden/>
          </w:rPr>
          <w:tab/>
        </w:r>
        <w:r>
          <w:rPr>
            <w:noProof/>
            <w:webHidden/>
          </w:rPr>
          <w:fldChar w:fldCharType="begin"/>
        </w:r>
        <w:r>
          <w:rPr>
            <w:noProof/>
            <w:webHidden/>
          </w:rPr>
          <w:instrText xml:space="preserve"> PAGEREF _Toc149087502 \h </w:instrText>
        </w:r>
        <w:r>
          <w:rPr>
            <w:noProof/>
            <w:webHidden/>
          </w:rPr>
        </w:r>
        <w:r>
          <w:rPr>
            <w:noProof/>
            <w:webHidden/>
          </w:rPr>
          <w:fldChar w:fldCharType="separate"/>
        </w:r>
        <w:r>
          <w:rPr>
            <w:noProof/>
            <w:webHidden/>
          </w:rPr>
          <w:t>14</w:t>
        </w:r>
        <w:r>
          <w:rPr>
            <w:noProof/>
            <w:webHidden/>
          </w:rPr>
          <w:fldChar w:fldCharType="end"/>
        </w:r>
      </w:hyperlink>
    </w:p>
    <w:p w14:paraId="076DDCB1" w14:textId="7439C7CF"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3" w:history="1">
        <w:r w:rsidRPr="008245DB">
          <w:rPr>
            <w:rStyle w:val="Hiperhivatkozs"/>
            <w:noProof/>
          </w:rPr>
          <w:t>2.3 A dolgozat célja</w:t>
        </w:r>
        <w:r>
          <w:rPr>
            <w:noProof/>
            <w:webHidden/>
          </w:rPr>
          <w:tab/>
        </w:r>
        <w:r>
          <w:rPr>
            <w:noProof/>
            <w:webHidden/>
          </w:rPr>
          <w:fldChar w:fldCharType="begin"/>
        </w:r>
        <w:r>
          <w:rPr>
            <w:noProof/>
            <w:webHidden/>
          </w:rPr>
          <w:instrText xml:space="preserve"> PAGEREF _Toc149087503 \h </w:instrText>
        </w:r>
        <w:r>
          <w:rPr>
            <w:noProof/>
            <w:webHidden/>
          </w:rPr>
        </w:r>
        <w:r>
          <w:rPr>
            <w:noProof/>
            <w:webHidden/>
          </w:rPr>
          <w:fldChar w:fldCharType="separate"/>
        </w:r>
        <w:r>
          <w:rPr>
            <w:noProof/>
            <w:webHidden/>
          </w:rPr>
          <w:t>14</w:t>
        </w:r>
        <w:r>
          <w:rPr>
            <w:noProof/>
            <w:webHidden/>
          </w:rPr>
          <w:fldChar w:fldCharType="end"/>
        </w:r>
      </w:hyperlink>
    </w:p>
    <w:p w14:paraId="1CB8293A" w14:textId="41851DE6"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04" w:history="1">
        <w:r w:rsidRPr="008245DB">
          <w:rPr>
            <w:rStyle w:val="Hiperhivatkozs"/>
            <w:noProof/>
          </w:rPr>
          <w:t>3 Megközelítés</w:t>
        </w:r>
        <w:r>
          <w:rPr>
            <w:noProof/>
            <w:webHidden/>
          </w:rPr>
          <w:tab/>
        </w:r>
        <w:r>
          <w:rPr>
            <w:noProof/>
            <w:webHidden/>
          </w:rPr>
          <w:fldChar w:fldCharType="begin"/>
        </w:r>
        <w:r>
          <w:rPr>
            <w:noProof/>
            <w:webHidden/>
          </w:rPr>
          <w:instrText xml:space="preserve"> PAGEREF _Toc149087504 \h </w:instrText>
        </w:r>
        <w:r>
          <w:rPr>
            <w:noProof/>
            <w:webHidden/>
          </w:rPr>
        </w:r>
        <w:r>
          <w:rPr>
            <w:noProof/>
            <w:webHidden/>
          </w:rPr>
          <w:fldChar w:fldCharType="separate"/>
        </w:r>
        <w:r>
          <w:rPr>
            <w:noProof/>
            <w:webHidden/>
          </w:rPr>
          <w:t>16</w:t>
        </w:r>
        <w:r>
          <w:rPr>
            <w:noProof/>
            <w:webHidden/>
          </w:rPr>
          <w:fldChar w:fldCharType="end"/>
        </w:r>
      </w:hyperlink>
    </w:p>
    <w:p w14:paraId="60124F04" w14:textId="2AE371EE"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5" w:history="1">
        <w:r w:rsidRPr="008245DB">
          <w:rPr>
            <w:rStyle w:val="Hiperhivatkozs"/>
            <w:noProof/>
          </w:rPr>
          <w:t>3.1 Póz felismerés</w:t>
        </w:r>
        <w:r>
          <w:rPr>
            <w:noProof/>
            <w:webHidden/>
          </w:rPr>
          <w:tab/>
        </w:r>
        <w:r>
          <w:rPr>
            <w:noProof/>
            <w:webHidden/>
          </w:rPr>
          <w:fldChar w:fldCharType="begin"/>
        </w:r>
        <w:r>
          <w:rPr>
            <w:noProof/>
            <w:webHidden/>
          </w:rPr>
          <w:instrText xml:space="preserve"> PAGEREF _Toc149087505 \h </w:instrText>
        </w:r>
        <w:r>
          <w:rPr>
            <w:noProof/>
            <w:webHidden/>
          </w:rPr>
        </w:r>
        <w:r>
          <w:rPr>
            <w:noProof/>
            <w:webHidden/>
          </w:rPr>
          <w:fldChar w:fldCharType="separate"/>
        </w:r>
        <w:r>
          <w:rPr>
            <w:noProof/>
            <w:webHidden/>
          </w:rPr>
          <w:t>16</w:t>
        </w:r>
        <w:r>
          <w:rPr>
            <w:noProof/>
            <w:webHidden/>
          </w:rPr>
          <w:fldChar w:fldCharType="end"/>
        </w:r>
      </w:hyperlink>
    </w:p>
    <w:p w14:paraId="396E2817" w14:textId="7152DC17"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6" w:history="1">
        <w:r w:rsidRPr="008245DB">
          <w:rPr>
            <w:rStyle w:val="Hiperhivatkozs"/>
            <w:noProof/>
          </w:rPr>
          <w:t>3.1.1 Open pose</w:t>
        </w:r>
        <w:r>
          <w:rPr>
            <w:noProof/>
            <w:webHidden/>
          </w:rPr>
          <w:tab/>
        </w:r>
        <w:r>
          <w:rPr>
            <w:noProof/>
            <w:webHidden/>
          </w:rPr>
          <w:fldChar w:fldCharType="begin"/>
        </w:r>
        <w:r>
          <w:rPr>
            <w:noProof/>
            <w:webHidden/>
          </w:rPr>
          <w:instrText xml:space="preserve"> PAGEREF _Toc149087506 \h </w:instrText>
        </w:r>
        <w:r>
          <w:rPr>
            <w:noProof/>
            <w:webHidden/>
          </w:rPr>
        </w:r>
        <w:r>
          <w:rPr>
            <w:noProof/>
            <w:webHidden/>
          </w:rPr>
          <w:fldChar w:fldCharType="separate"/>
        </w:r>
        <w:r>
          <w:rPr>
            <w:noProof/>
            <w:webHidden/>
          </w:rPr>
          <w:t>17</w:t>
        </w:r>
        <w:r>
          <w:rPr>
            <w:noProof/>
            <w:webHidden/>
          </w:rPr>
          <w:fldChar w:fldCharType="end"/>
        </w:r>
      </w:hyperlink>
    </w:p>
    <w:p w14:paraId="5204D9D0" w14:textId="158B7C30"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7" w:history="1">
        <w:r w:rsidRPr="008245DB">
          <w:rPr>
            <w:rStyle w:val="Hiperhivatkozs"/>
            <w:noProof/>
          </w:rPr>
          <w:t>3.1.2 Mediapipe holistic és hands</w:t>
        </w:r>
        <w:r>
          <w:rPr>
            <w:noProof/>
            <w:webHidden/>
          </w:rPr>
          <w:tab/>
        </w:r>
        <w:r>
          <w:rPr>
            <w:noProof/>
            <w:webHidden/>
          </w:rPr>
          <w:fldChar w:fldCharType="begin"/>
        </w:r>
        <w:r>
          <w:rPr>
            <w:noProof/>
            <w:webHidden/>
          </w:rPr>
          <w:instrText xml:space="preserve"> PAGEREF _Toc149087507 \h </w:instrText>
        </w:r>
        <w:r>
          <w:rPr>
            <w:noProof/>
            <w:webHidden/>
          </w:rPr>
        </w:r>
        <w:r>
          <w:rPr>
            <w:noProof/>
            <w:webHidden/>
          </w:rPr>
          <w:fldChar w:fldCharType="separate"/>
        </w:r>
        <w:r>
          <w:rPr>
            <w:noProof/>
            <w:webHidden/>
          </w:rPr>
          <w:t>18</w:t>
        </w:r>
        <w:r>
          <w:rPr>
            <w:noProof/>
            <w:webHidden/>
          </w:rPr>
          <w:fldChar w:fldCharType="end"/>
        </w:r>
      </w:hyperlink>
    </w:p>
    <w:p w14:paraId="1F24EA24" w14:textId="457D4112"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08" w:history="1">
        <w:r w:rsidRPr="008245DB">
          <w:rPr>
            <w:rStyle w:val="Hiperhivatkozs"/>
            <w:noProof/>
          </w:rPr>
          <w:t>4 Statikus ujjbetűzés</w:t>
        </w:r>
        <w:r>
          <w:rPr>
            <w:noProof/>
            <w:webHidden/>
          </w:rPr>
          <w:tab/>
        </w:r>
        <w:r>
          <w:rPr>
            <w:noProof/>
            <w:webHidden/>
          </w:rPr>
          <w:fldChar w:fldCharType="begin"/>
        </w:r>
        <w:r>
          <w:rPr>
            <w:noProof/>
            <w:webHidden/>
          </w:rPr>
          <w:instrText xml:space="preserve"> PAGEREF _Toc149087508 \h </w:instrText>
        </w:r>
        <w:r>
          <w:rPr>
            <w:noProof/>
            <w:webHidden/>
          </w:rPr>
        </w:r>
        <w:r>
          <w:rPr>
            <w:noProof/>
            <w:webHidden/>
          </w:rPr>
          <w:fldChar w:fldCharType="separate"/>
        </w:r>
        <w:r>
          <w:rPr>
            <w:noProof/>
            <w:webHidden/>
          </w:rPr>
          <w:t>20</w:t>
        </w:r>
        <w:r>
          <w:rPr>
            <w:noProof/>
            <w:webHidden/>
          </w:rPr>
          <w:fldChar w:fldCharType="end"/>
        </w:r>
      </w:hyperlink>
    </w:p>
    <w:p w14:paraId="663717EE" w14:textId="5CE57E67"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9" w:history="1">
        <w:r w:rsidRPr="008245DB">
          <w:rPr>
            <w:rStyle w:val="Hiperhivatkozs"/>
            <w:noProof/>
          </w:rPr>
          <w:t>4.1 Adathalmaz</w:t>
        </w:r>
        <w:r>
          <w:rPr>
            <w:noProof/>
            <w:webHidden/>
          </w:rPr>
          <w:tab/>
        </w:r>
        <w:r>
          <w:rPr>
            <w:noProof/>
            <w:webHidden/>
          </w:rPr>
          <w:fldChar w:fldCharType="begin"/>
        </w:r>
        <w:r>
          <w:rPr>
            <w:noProof/>
            <w:webHidden/>
          </w:rPr>
          <w:instrText xml:space="preserve"> PAGEREF _Toc149087509 \h </w:instrText>
        </w:r>
        <w:r>
          <w:rPr>
            <w:noProof/>
            <w:webHidden/>
          </w:rPr>
        </w:r>
        <w:r>
          <w:rPr>
            <w:noProof/>
            <w:webHidden/>
          </w:rPr>
          <w:fldChar w:fldCharType="separate"/>
        </w:r>
        <w:r>
          <w:rPr>
            <w:noProof/>
            <w:webHidden/>
          </w:rPr>
          <w:t>20</w:t>
        </w:r>
        <w:r>
          <w:rPr>
            <w:noProof/>
            <w:webHidden/>
          </w:rPr>
          <w:fldChar w:fldCharType="end"/>
        </w:r>
      </w:hyperlink>
    </w:p>
    <w:p w14:paraId="6A9DEFC8" w14:textId="2D29990A"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0" w:history="1">
        <w:r w:rsidRPr="008245DB">
          <w:rPr>
            <w:rStyle w:val="Hiperhivatkozs"/>
            <w:noProof/>
          </w:rPr>
          <w:t>4.1.1 Interpolációs algoritmusok</w:t>
        </w:r>
        <w:r>
          <w:rPr>
            <w:noProof/>
            <w:webHidden/>
          </w:rPr>
          <w:tab/>
        </w:r>
        <w:r>
          <w:rPr>
            <w:noProof/>
            <w:webHidden/>
          </w:rPr>
          <w:fldChar w:fldCharType="begin"/>
        </w:r>
        <w:r>
          <w:rPr>
            <w:noProof/>
            <w:webHidden/>
          </w:rPr>
          <w:instrText xml:space="preserve"> PAGEREF _Toc149087510 \h </w:instrText>
        </w:r>
        <w:r>
          <w:rPr>
            <w:noProof/>
            <w:webHidden/>
          </w:rPr>
        </w:r>
        <w:r>
          <w:rPr>
            <w:noProof/>
            <w:webHidden/>
          </w:rPr>
          <w:fldChar w:fldCharType="separate"/>
        </w:r>
        <w:r>
          <w:rPr>
            <w:noProof/>
            <w:webHidden/>
          </w:rPr>
          <w:t>21</w:t>
        </w:r>
        <w:r>
          <w:rPr>
            <w:noProof/>
            <w:webHidden/>
          </w:rPr>
          <w:fldChar w:fldCharType="end"/>
        </w:r>
      </w:hyperlink>
    </w:p>
    <w:p w14:paraId="4804C231" w14:textId="5D4665F8"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1" w:history="1">
        <w:r w:rsidRPr="008245DB">
          <w:rPr>
            <w:rStyle w:val="Hiperhivatkozs"/>
            <w:noProof/>
          </w:rPr>
          <w:t>4.1.2 Fekete fehér képek színezése mély tanuláson alapuló modellekkel</w:t>
        </w:r>
        <w:r>
          <w:rPr>
            <w:noProof/>
            <w:webHidden/>
          </w:rPr>
          <w:tab/>
        </w:r>
        <w:r>
          <w:rPr>
            <w:noProof/>
            <w:webHidden/>
          </w:rPr>
          <w:fldChar w:fldCharType="begin"/>
        </w:r>
        <w:r>
          <w:rPr>
            <w:noProof/>
            <w:webHidden/>
          </w:rPr>
          <w:instrText xml:space="preserve"> PAGEREF _Toc149087511 \h </w:instrText>
        </w:r>
        <w:r>
          <w:rPr>
            <w:noProof/>
            <w:webHidden/>
          </w:rPr>
        </w:r>
        <w:r>
          <w:rPr>
            <w:noProof/>
            <w:webHidden/>
          </w:rPr>
          <w:fldChar w:fldCharType="separate"/>
        </w:r>
        <w:r>
          <w:rPr>
            <w:noProof/>
            <w:webHidden/>
          </w:rPr>
          <w:t>23</w:t>
        </w:r>
        <w:r>
          <w:rPr>
            <w:noProof/>
            <w:webHidden/>
          </w:rPr>
          <w:fldChar w:fldCharType="end"/>
        </w:r>
      </w:hyperlink>
    </w:p>
    <w:p w14:paraId="799AB946" w14:textId="339C3E2F"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2" w:history="1">
        <w:r w:rsidRPr="008245DB">
          <w:rPr>
            <w:rStyle w:val="Hiperhivatkozs"/>
            <w:noProof/>
          </w:rPr>
          <w:t>4.1.3 Minőség javító algoritmusok összehasonlítása</w:t>
        </w:r>
        <w:r>
          <w:rPr>
            <w:noProof/>
            <w:webHidden/>
          </w:rPr>
          <w:tab/>
        </w:r>
        <w:r>
          <w:rPr>
            <w:noProof/>
            <w:webHidden/>
          </w:rPr>
          <w:fldChar w:fldCharType="begin"/>
        </w:r>
        <w:r>
          <w:rPr>
            <w:noProof/>
            <w:webHidden/>
          </w:rPr>
          <w:instrText xml:space="preserve"> PAGEREF _Toc149087512 \h </w:instrText>
        </w:r>
        <w:r>
          <w:rPr>
            <w:noProof/>
            <w:webHidden/>
          </w:rPr>
        </w:r>
        <w:r>
          <w:rPr>
            <w:noProof/>
            <w:webHidden/>
          </w:rPr>
          <w:fldChar w:fldCharType="separate"/>
        </w:r>
        <w:r>
          <w:rPr>
            <w:noProof/>
            <w:webHidden/>
          </w:rPr>
          <w:t>24</w:t>
        </w:r>
        <w:r>
          <w:rPr>
            <w:noProof/>
            <w:webHidden/>
          </w:rPr>
          <w:fldChar w:fldCharType="end"/>
        </w:r>
      </w:hyperlink>
    </w:p>
    <w:p w14:paraId="3FC2ACB7" w14:textId="1CB7D598"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3" w:history="1">
        <w:r w:rsidRPr="008245DB">
          <w:rPr>
            <w:rStyle w:val="Hiperhivatkozs"/>
            <w:noProof/>
          </w:rPr>
          <w:t>4.1.4 Saját ASL adathalmaz</w:t>
        </w:r>
        <w:r>
          <w:rPr>
            <w:noProof/>
            <w:webHidden/>
          </w:rPr>
          <w:tab/>
        </w:r>
        <w:r>
          <w:rPr>
            <w:noProof/>
            <w:webHidden/>
          </w:rPr>
          <w:fldChar w:fldCharType="begin"/>
        </w:r>
        <w:r>
          <w:rPr>
            <w:noProof/>
            <w:webHidden/>
          </w:rPr>
          <w:instrText xml:space="preserve"> PAGEREF _Toc149087513 \h </w:instrText>
        </w:r>
        <w:r>
          <w:rPr>
            <w:noProof/>
            <w:webHidden/>
          </w:rPr>
        </w:r>
        <w:r>
          <w:rPr>
            <w:noProof/>
            <w:webHidden/>
          </w:rPr>
          <w:fldChar w:fldCharType="separate"/>
        </w:r>
        <w:r>
          <w:rPr>
            <w:noProof/>
            <w:webHidden/>
          </w:rPr>
          <w:t>25</w:t>
        </w:r>
        <w:r>
          <w:rPr>
            <w:noProof/>
            <w:webHidden/>
          </w:rPr>
          <w:fldChar w:fldCharType="end"/>
        </w:r>
      </w:hyperlink>
    </w:p>
    <w:p w14:paraId="2A68ACBE" w14:textId="71DE9999"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4" w:history="1">
        <w:r w:rsidRPr="008245DB">
          <w:rPr>
            <w:rStyle w:val="Hiperhivatkozs"/>
            <w:noProof/>
          </w:rPr>
          <w:t>4.2 Modellek</w:t>
        </w:r>
        <w:r>
          <w:rPr>
            <w:noProof/>
            <w:webHidden/>
          </w:rPr>
          <w:tab/>
        </w:r>
        <w:r>
          <w:rPr>
            <w:noProof/>
            <w:webHidden/>
          </w:rPr>
          <w:fldChar w:fldCharType="begin"/>
        </w:r>
        <w:r>
          <w:rPr>
            <w:noProof/>
            <w:webHidden/>
          </w:rPr>
          <w:instrText xml:space="preserve"> PAGEREF _Toc149087514 \h </w:instrText>
        </w:r>
        <w:r>
          <w:rPr>
            <w:noProof/>
            <w:webHidden/>
          </w:rPr>
        </w:r>
        <w:r>
          <w:rPr>
            <w:noProof/>
            <w:webHidden/>
          </w:rPr>
          <w:fldChar w:fldCharType="separate"/>
        </w:r>
        <w:r>
          <w:rPr>
            <w:noProof/>
            <w:webHidden/>
          </w:rPr>
          <w:t>26</w:t>
        </w:r>
        <w:r>
          <w:rPr>
            <w:noProof/>
            <w:webHidden/>
          </w:rPr>
          <w:fldChar w:fldCharType="end"/>
        </w:r>
      </w:hyperlink>
    </w:p>
    <w:p w14:paraId="0CB7BAB6" w14:textId="630ACC0E"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5" w:history="1">
        <w:r w:rsidRPr="008245DB">
          <w:rPr>
            <w:rStyle w:val="Hiperhivatkozs"/>
            <w:noProof/>
          </w:rPr>
          <w:t>4.3 Kiegészítő algoritmusok</w:t>
        </w:r>
        <w:r>
          <w:rPr>
            <w:noProof/>
            <w:webHidden/>
          </w:rPr>
          <w:tab/>
        </w:r>
        <w:r>
          <w:rPr>
            <w:noProof/>
            <w:webHidden/>
          </w:rPr>
          <w:fldChar w:fldCharType="begin"/>
        </w:r>
        <w:r>
          <w:rPr>
            <w:noProof/>
            <w:webHidden/>
          </w:rPr>
          <w:instrText xml:space="preserve"> PAGEREF _Toc149087515 \h </w:instrText>
        </w:r>
        <w:r>
          <w:rPr>
            <w:noProof/>
            <w:webHidden/>
          </w:rPr>
        </w:r>
        <w:r>
          <w:rPr>
            <w:noProof/>
            <w:webHidden/>
          </w:rPr>
          <w:fldChar w:fldCharType="separate"/>
        </w:r>
        <w:r>
          <w:rPr>
            <w:noProof/>
            <w:webHidden/>
          </w:rPr>
          <w:t>26</w:t>
        </w:r>
        <w:r>
          <w:rPr>
            <w:noProof/>
            <w:webHidden/>
          </w:rPr>
          <w:fldChar w:fldCharType="end"/>
        </w:r>
      </w:hyperlink>
    </w:p>
    <w:p w14:paraId="7F8288BE" w14:textId="60316570"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6" w:history="1">
        <w:r w:rsidRPr="008245DB">
          <w:rPr>
            <w:rStyle w:val="Hiperhivatkozs"/>
            <w:noProof/>
          </w:rPr>
          <w:t>4.3.1 Kimenet korrigálása valószínűségi alapon</w:t>
        </w:r>
        <w:r>
          <w:rPr>
            <w:noProof/>
            <w:webHidden/>
          </w:rPr>
          <w:tab/>
        </w:r>
        <w:r>
          <w:rPr>
            <w:noProof/>
            <w:webHidden/>
          </w:rPr>
          <w:fldChar w:fldCharType="begin"/>
        </w:r>
        <w:r>
          <w:rPr>
            <w:noProof/>
            <w:webHidden/>
          </w:rPr>
          <w:instrText xml:space="preserve"> PAGEREF _Toc149087516 \h </w:instrText>
        </w:r>
        <w:r>
          <w:rPr>
            <w:noProof/>
            <w:webHidden/>
          </w:rPr>
        </w:r>
        <w:r>
          <w:rPr>
            <w:noProof/>
            <w:webHidden/>
          </w:rPr>
          <w:fldChar w:fldCharType="separate"/>
        </w:r>
        <w:r>
          <w:rPr>
            <w:noProof/>
            <w:webHidden/>
          </w:rPr>
          <w:t>27</w:t>
        </w:r>
        <w:r>
          <w:rPr>
            <w:noProof/>
            <w:webHidden/>
          </w:rPr>
          <w:fldChar w:fldCharType="end"/>
        </w:r>
      </w:hyperlink>
    </w:p>
    <w:p w14:paraId="4DC4DCCE" w14:textId="11E81D2B"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7" w:history="1">
        <w:r w:rsidRPr="008245DB">
          <w:rPr>
            <w:rStyle w:val="Hiperhivatkozs"/>
            <w:noProof/>
          </w:rPr>
          <w:t>4.3.2 Nem szándékos mozgások elkülönítése</w:t>
        </w:r>
        <w:r>
          <w:rPr>
            <w:noProof/>
            <w:webHidden/>
          </w:rPr>
          <w:tab/>
        </w:r>
        <w:r>
          <w:rPr>
            <w:noProof/>
            <w:webHidden/>
          </w:rPr>
          <w:fldChar w:fldCharType="begin"/>
        </w:r>
        <w:r>
          <w:rPr>
            <w:noProof/>
            <w:webHidden/>
          </w:rPr>
          <w:instrText xml:space="preserve"> PAGEREF _Toc149087517 \h </w:instrText>
        </w:r>
        <w:r>
          <w:rPr>
            <w:noProof/>
            <w:webHidden/>
          </w:rPr>
        </w:r>
        <w:r>
          <w:rPr>
            <w:noProof/>
            <w:webHidden/>
          </w:rPr>
          <w:fldChar w:fldCharType="separate"/>
        </w:r>
        <w:r>
          <w:rPr>
            <w:noProof/>
            <w:webHidden/>
          </w:rPr>
          <w:t>27</w:t>
        </w:r>
        <w:r>
          <w:rPr>
            <w:noProof/>
            <w:webHidden/>
          </w:rPr>
          <w:fldChar w:fldCharType="end"/>
        </w:r>
      </w:hyperlink>
    </w:p>
    <w:p w14:paraId="1457A760" w14:textId="0967EFF4" w:rsidR="00EC6E69" w:rsidRDefault="00EC6E69">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8" w:history="1">
        <w:r w:rsidRPr="008245DB">
          <w:rPr>
            <w:rStyle w:val="Hiperhivatkozs"/>
            <w:noProof/>
          </w:rPr>
          <w:t>4.3.3 Hibák korrekciója nagy nyelvi modellekkel</w:t>
        </w:r>
        <w:r>
          <w:rPr>
            <w:noProof/>
            <w:webHidden/>
          </w:rPr>
          <w:tab/>
        </w:r>
        <w:r>
          <w:rPr>
            <w:noProof/>
            <w:webHidden/>
          </w:rPr>
          <w:fldChar w:fldCharType="begin"/>
        </w:r>
        <w:r>
          <w:rPr>
            <w:noProof/>
            <w:webHidden/>
          </w:rPr>
          <w:instrText xml:space="preserve"> PAGEREF _Toc149087518 \h </w:instrText>
        </w:r>
        <w:r>
          <w:rPr>
            <w:noProof/>
            <w:webHidden/>
          </w:rPr>
        </w:r>
        <w:r>
          <w:rPr>
            <w:noProof/>
            <w:webHidden/>
          </w:rPr>
          <w:fldChar w:fldCharType="separate"/>
        </w:r>
        <w:r>
          <w:rPr>
            <w:noProof/>
            <w:webHidden/>
          </w:rPr>
          <w:t>29</w:t>
        </w:r>
        <w:r>
          <w:rPr>
            <w:noProof/>
            <w:webHidden/>
          </w:rPr>
          <w:fldChar w:fldCharType="end"/>
        </w:r>
      </w:hyperlink>
    </w:p>
    <w:p w14:paraId="01BCCDDE" w14:textId="3A365AA6" w:rsidR="00EC6E69" w:rsidRDefault="00EC6E69">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9" w:history="1">
        <w:r w:rsidRPr="008245DB">
          <w:rPr>
            <w:rStyle w:val="Hiperhivatkozs"/>
            <w:noProof/>
          </w:rPr>
          <w:t>4.4 Értékelés</w:t>
        </w:r>
        <w:r>
          <w:rPr>
            <w:noProof/>
            <w:webHidden/>
          </w:rPr>
          <w:tab/>
        </w:r>
        <w:r>
          <w:rPr>
            <w:noProof/>
            <w:webHidden/>
          </w:rPr>
          <w:fldChar w:fldCharType="begin"/>
        </w:r>
        <w:r>
          <w:rPr>
            <w:noProof/>
            <w:webHidden/>
          </w:rPr>
          <w:instrText xml:space="preserve"> PAGEREF _Toc149087519 \h </w:instrText>
        </w:r>
        <w:r>
          <w:rPr>
            <w:noProof/>
            <w:webHidden/>
          </w:rPr>
        </w:r>
        <w:r>
          <w:rPr>
            <w:noProof/>
            <w:webHidden/>
          </w:rPr>
          <w:fldChar w:fldCharType="separate"/>
        </w:r>
        <w:r>
          <w:rPr>
            <w:noProof/>
            <w:webHidden/>
          </w:rPr>
          <w:t>29</w:t>
        </w:r>
        <w:r>
          <w:rPr>
            <w:noProof/>
            <w:webHidden/>
          </w:rPr>
          <w:fldChar w:fldCharType="end"/>
        </w:r>
      </w:hyperlink>
    </w:p>
    <w:p w14:paraId="433275C5" w14:textId="165FDF68"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0" w:history="1">
        <w:r w:rsidRPr="008245DB">
          <w:rPr>
            <w:rStyle w:val="Hiperhivatkozs"/>
            <w:noProof/>
          </w:rPr>
          <w:t>5 Ujjbetűzés szekvenciális bemenetből</w:t>
        </w:r>
        <w:r>
          <w:rPr>
            <w:noProof/>
            <w:webHidden/>
          </w:rPr>
          <w:tab/>
        </w:r>
        <w:r>
          <w:rPr>
            <w:noProof/>
            <w:webHidden/>
          </w:rPr>
          <w:fldChar w:fldCharType="begin"/>
        </w:r>
        <w:r>
          <w:rPr>
            <w:noProof/>
            <w:webHidden/>
          </w:rPr>
          <w:instrText xml:space="preserve"> PAGEREF _Toc149087520 \h </w:instrText>
        </w:r>
        <w:r>
          <w:rPr>
            <w:noProof/>
            <w:webHidden/>
          </w:rPr>
        </w:r>
        <w:r>
          <w:rPr>
            <w:noProof/>
            <w:webHidden/>
          </w:rPr>
          <w:fldChar w:fldCharType="separate"/>
        </w:r>
        <w:r>
          <w:rPr>
            <w:noProof/>
            <w:webHidden/>
          </w:rPr>
          <w:t>30</w:t>
        </w:r>
        <w:r>
          <w:rPr>
            <w:noProof/>
            <w:webHidden/>
          </w:rPr>
          <w:fldChar w:fldCharType="end"/>
        </w:r>
      </w:hyperlink>
    </w:p>
    <w:p w14:paraId="01DCE249" w14:textId="6D0F1438"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1" w:history="1">
        <w:r w:rsidRPr="008245DB">
          <w:rPr>
            <w:rStyle w:val="Hiperhivatkozs"/>
            <w:noProof/>
          </w:rPr>
          <w:t>6 Hagyomás jelelés</w:t>
        </w:r>
        <w:r>
          <w:rPr>
            <w:noProof/>
            <w:webHidden/>
          </w:rPr>
          <w:tab/>
        </w:r>
        <w:r>
          <w:rPr>
            <w:noProof/>
            <w:webHidden/>
          </w:rPr>
          <w:fldChar w:fldCharType="begin"/>
        </w:r>
        <w:r>
          <w:rPr>
            <w:noProof/>
            <w:webHidden/>
          </w:rPr>
          <w:instrText xml:space="preserve"> PAGEREF _Toc149087521 \h </w:instrText>
        </w:r>
        <w:r>
          <w:rPr>
            <w:noProof/>
            <w:webHidden/>
          </w:rPr>
        </w:r>
        <w:r>
          <w:rPr>
            <w:noProof/>
            <w:webHidden/>
          </w:rPr>
          <w:fldChar w:fldCharType="separate"/>
        </w:r>
        <w:r>
          <w:rPr>
            <w:noProof/>
            <w:webHidden/>
          </w:rPr>
          <w:t>31</w:t>
        </w:r>
        <w:r>
          <w:rPr>
            <w:noProof/>
            <w:webHidden/>
          </w:rPr>
          <w:fldChar w:fldCharType="end"/>
        </w:r>
      </w:hyperlink>
    </w:p>
    <w:p w14:paraId="11E1BB3A" w14:textId="08F5AC16"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2" w:history="1">
        <w:r w:rsidRPr="008245DB">
          <w:rPr>
            <w:rStyle w:val="Hiperhivatkozs"/>
            <w:noProof/>
          </w:rPr>
          <w:t>7 Általános jelnyelv fordítása</w:t>
        </w:r>
        <w:r>
          <w:rPr>
            <w:noProof/>
            <w:webHidden/>
          </w:rPr>
          <w:tab/>
        </w:r>
        <w:r>
          <w:rPr>
            <w:noProof/>
            <w:webHidden/>
          </w:rPr>
          <w:fldChar w:fldCharType="begin"/>
        </w:r>
        <w:r>
          <w:rPr>
            <w:noProof/>
            <w:webHidden/>
          </w:rPr>
          <w:instrText xml:space="preserve"> PAGEREF _Toc149087522 \h </w:instrText>
        </w:r>
        <w:r>
          <w:rPr>
            <w:noProof/>
            <w:webHidden/>
          </w:rPr>
        </w:r>
        <w:r>
          <w:rPr>
            <w:noProof/>
            <w:webHidden/>
          </w:rPr>
          <w:fldChar w:fldCharType="separate"/>
        </w:r>
        <w:r>
          <w:rPr>
            <w:noProof/>
            <w:webHidden/>
          </w:rPr>
          <w:t>32</w:t>
        </w:r>
        <w:r>
          <w:rPr>
            <w:noProof/>
            <w:webHidden/>
          </w:rPr>
          <w:fldChar w:fldCharType="end"/>
        </w:r>
      </w:hyperlink>
    </w:p>
    <w:p w14:paraId="1BD85619" w14:textId="4C3B7454"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3" w:history="1">
        <w:r w:rsidRPr="008245DB">
          <w:rPr>
            <w:rStyle w:val="Hiperhivatkozs"/>
            <w:noProof/>
          </w:rPr>
          <w:t>8 Irodalomjegyzék</w:t>
        </w:r>
        <w:r>
          <w:rPr>
            <w:noProof/>
            <w:webHidden/>
          </w:rPr>
          <w:tab/>
        </w:r>
        <w:r>
          <w:rPr>
            <w:noProof/>
            <w:webHidden/>
          </w:rPr>
          <w:fldChar w:fldCharType="begin"/>
        </w:r>
        <w:r>
          <w:rPr>
            <w:noProof/>
            <w:webHidden/>
          </w:rPr>
          <w:instrText xml:space="preserve"> PAGEREF _Toc149087523 \h </w:instrText>
        </w:r>
        <w:r>
          <w:rPr>
            <w:noProof/>
            <w:webHidden/>
          </w:rPr>
        </w:r>
        <w:r>
          <w:rPr>
            <w:noProof/>
            <w:webHidden/>
          </w:rPr>
          <w:fldChar w:fldCharType="separate"/>
        </w:r>
        <w:r>
          <w:rPr>
            <w:noProof/>
            <w:webHidden/>
          </w:rPr>
          <w:t>33</w:t>
        </w:r>
        <w:r>
          <w:rPr>
            <w:noProof/>
            <w:webHidden/>
          </w:rPr>
          <w:fldChar w:fldCharType="end"/>
        </w:r>
      </w:hyperlink>
    </w:p>
    <w:p w14:paraId="556BC623" w14:textId="3271F175"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4" w:history="1">
        <w:r w:rsidRPr="008245DB">
          <w:rPr>
            <w:rStyle w:val="Hiperhivatkozs"/>
            <w:noProof/>
          </w:rPr>
          <w:t>Irodalomjegyzék</w:t>
        </w:r>
        <w:r>
          <w:rPr>
            <w:noProof/>
            <w:webHidden/>
          </w:rPr>
          <w:tab/>
        </w:r>
        <w:r>
          <w:rPr>
            <w:noProof/>
            <w:webHidden/>
          </w:rPr>
          <w:fldChar w:fldCharType="begin"/>
        </w:r>
        <w:r>
          <w:rPr>
            <w:noProof/>
            <w:webHidden/>
          </w:rPr>
          <w:instrText xml:space="preserve"> PAGEREF _Toc149087524 \h </w:instrText>
        </w:r>
        <w:r>
          <w:rPr>
            <w:noProof/>
            <w:webHidden/>
          </w:rPr>
        </w:r>
        <w:r>
          <w:rPr>
            <w:noProof/>
            <w:webHidden/>
          </w:rPr>
          <w:fldChar w:fldCharType="separate"/>
        </w:r>
        <w:r>
          <w:rPr>
            <w:noProof/>
            <w:webHidden/>
          </w:rPr>
          <w:t>34</w:t>
        </w:r>
        <w:r>
          <w:rPr>
            <w:noProof/>
            <w:webHidden/>
          </w:rPr>
          <w:fldChar w:fldCharType="end"/>
        </w:r>
      </w:hyperlink>
    </w:p>
    <w:p w14:paraId="229D0A61" w14:textId="2F38668A" w:rsidR="00EC6E69" w:rsidRDefault="00EC6E69">
      <w:pPr>
        <w:pStyle w:val="TJ1"/>
        <w:rPr>
          <w:rFonts w:asciiTheme="minorHAnsi" w:eastAsiaTheme="minorEastAsia" w:hAnsiTheme="minorHAnsi" w:cstheme="minorBidi"/>
          <w:b w:val="0"/>
          <w:noProof/>
          <w:kern w:val="2"/>
          <w:sz w:val="22"/>
          <w:szCs w:val="22"/>
          <w:lang w:val="en-US"/>
          <w14:ligatures w14:val="standardContextual"/>
        </w:rPr>
      </w:pPr>
      <w:hyperlink w:anchor="_Toc149087525" w:history="1">
        <w:r w:rsidRPr="008245DB">
          <w:rPr>
            <w:rStyle w:val="Hiperhivatkozs"/>
            <w:noProof/>
          </w:rPr>
          <w:t>Függelék</w:t>
        </w:r>
        <w:r>
          <w:rPr>
            <w:noProof/>
            <w:webHidden/>
          </w:rPr>
          <w:tab/>
        </w:r>
        <w:r>
          <w:rPr>
            <w:noProof/>
            <w:webHidden/>
          </w:rPr>
          <w:fldChar w:fldCharType="begin"/>
        </w:r>
        <w:r>
          <w:rPr>
            <w:noProof/>
            <w:webHidden/>
          </w:rPr>
          <w:instrText xml:space="preserve"> PAGEREF _Toc149087525 \h </w:instrText>
        </w:r>
        <w:r>
          <w:rPr>
            <w:noProof/>
            <w:webHidden/>
          </w:rPr>
        </w:r>
        <w:r>
          <w:rPr>
            <w:noProof/>
            <w:webHidden/>
          </w:rPr>
          <w:fldChar w:fldCharType="separate"/>
        </w:r>
        <w:r>
          <w:rPr>
            <w:noProof/>
            <w:webHidden/>
          </w:rPr>
          <w:t>35</w:t>
        </w:r>
        <w:r>
          <w:rPr>
            <w:noProof/>
            <w:webHidden/>
          </w:rPr>
          <w:fldChar w:fldCharType="end"/>
        </w:r>
      </w:hyperlink>
    </w:p>
    <w:p w14:paraId="74983692" w14:textId="7DA3E0A9"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9087489"/>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„voice to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Az amerikai jelnyelven belül külön-külön vizsgálom az ujjbetűzés, és általános jelbeszéd lehetőségeit, kitérve a pillanatképből, valamint mozgásszekvenciából dolgozó megoldásokra. A teljesség igénye nélkül összehasonlítom a feladatra adaptált konvolúciós, rekurrens, LSTM, Transzformer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9087490"/>
      <w:r w:rsidRPr="00B50CAA">
        <w:lastRenderedPageBreak/>
        <w:t>Abstract</w:t>
      </w:r>
      <w:bookmarkEnd w:id="1"/>
    </w:p>
    <w:p w14:paraId="75E3568E" w14:textId="77777777" w:rsidR="00041F8B" w:rsidRDefault="00041F8B" w:rsidP="00041F8B">
      <w:r>
        <w:t>The successes achieved in the field of natural language processing have opened up numerous doors before us. Voice-based assistants are not only useful, but they often introduce revolutionary functionalities into our lives. Nowadays, artificial intelligence-based voice-to-text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in their „own language”, or only in a limited manner. Sign language, particularly finger-spelling, is a special form of communication often used for communicating names, addresses, and phone numbers, or conveying concepts without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D7C6F63" w14:textId="77777777" w:rsidR="00041F8B" w:rsidRDefault="00041F8B" w:rsidP="00041F8B">
      <w:r>
        <w:t>An even more significant issue arises in the realm of communication. Machine translation between spoken languages is widely available to those with internet access in various formats. We have long surpassed simple dictionary-based translators, and with the rise of different transformers and large language models, communication between virtually any language has long become a reality. However, sign language even today remains an exception. No solution on the market assists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19C9EEBA" w14:textId="77777777" w:rsidR="00041F8B" w:rsidRDefault="00041F8B" w:rsidP="00041F8B">
      <w:r>
        <w:t xml:space="preserve">My work contributes to the development of sign language translation systems accessible to the broader masses. I have conducted research encompassing various aspects, including glove-based recognition and traditional image processing methods. However, my primary focus was directed towards the comprehensive exploration of using </w:t>
      </w:r>
      <w:r>
        <w:lastRenderedPageBreak/>
        <w:t>pose approximation algorithms. While the latter is highly promising as it compresses visual data effectively, enabling the construction of large, homogeneous databases, the question of whether current technology is capable of reliably encoding all the information needed for translation has so far remained open.</w:t>
      </w:r>
    </w:p>
    <w:p w14:paraId="72D80D2A" w14:textId="77777777" w:rsidR="00041F8B" w:rsidRDefault="00041F8B" w:rsidP="00041F8B">
      <w:r>
        <w:t>Within American Sign Language, I separately explored finger-spelling and general sign language possibilities, paying close attention to solutions working from both snapshots and motion sequences. Without aiming for completeness, I compared convolutional, recurrent, LSTM, and Transformer network architectures adapted for the task. 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6F5BD6FC" w14:textId="657DFBEB" w:rsidR="00692605" w:rsidRDefault="00041F8B" w:rsidP="00041F8B">
      <w:r>
        <w:t>In my thesis, I walk through the steps of data collection, provide details about the applied artificial intelligence algorithms, and analyze the design decisions and their alternatives that emerged during development. Furthermore, I present the comprehensive solution I've developed, offering significant support for communication with the hearing impaired.</w:t>
      </w:r>
    </w:p>
    <w:p w14:paraId="31536188" w14:textId="77777777" w:rsidR="001A57BC" w:rsidRDefault="003F5425" w:rsidP="006A1B7F">
      <w:pPr>
        <w:pStyle w:val="Cmsor1"/>
      </w:pPr>
      <w:bookmarkStart w:id="2" w:name="_Toc332797397"/>
      <w:bookmarkStart w:id="3" w:name="_Toc149087491"/>
      <w:r>
        <w:lastRenderedPageBreak/>
        <w:t>Bevezetés</w:t>
      </w:r>
      <w:bookmarkEnd w:id="2"/>
      <w:bookmarkEnd w:id="3"/>
    </w:p>
    <w:p w14:paraId="7D2ACDE9" w14:textId="4CBD34D2" w:rsidR="00C33287" w:rsidRDefault="00374B95" w:rsidP="00FC0424">
      <w:r>
        <w:t>A nyelvfeldolgozás területén hatalmas áttöréseket értünk el az elmúlt években. A mai „voice to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commentRangeStart w:id="4"/>
      <w:r w:rsidR="00FC0424" w:rsidRPr="00676723">
        <w:t xml:space="preserve">Ezen csoport mérete </w:t>
      </w:r>
      <w:commentRangeEnd w:id="4"/>
      <w:r w:rsidR="00676723">
        <w:rPr>
          <w:rStyle w:val="Jegyzethivatkozs"/>
        </w:rPr>
        <w:commentReference w:id="4"/>
      </w:r>
      <w:r w:rsidR="00FC0424" w:rsidRPr="00676723">
        <w:t>meglepően még jelentősebb, mint a</w:t>
      </w:r>
      <w:r w:rsidR="00EA79BD" w:rsidRPr="00676723">
        <w:t xml:space="preserve"> jele</w:t>
      </w:r>
      <w:r w:rsidR="00221866" w:rsidRPr="00676723">
        <w:t>l</w:t>
      </w:r>
      <w:r w:rsidR="00EA79BD" w:rsidRPr="00676723">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5" w:name="_Toc149087492"/>
      <w:r>
        <w:t>A dolgozat felépítése</w:t>
      </w:r>
      <w:bookmarkEnd w:id="5"/>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„usecase”-ek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6" w:name="_Toc149087493"/>
      <w:r>
        <w:t>Jelnyelv alapok</w:t>
      </w:r>
      <w:bookmarkEnd w:id="6"/>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-nek</w:t>
      </w:r>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Számos kisebb jelnyelv létezik világszerte, amelyek különleges közösségekben alakultak ki és nincsenek befolyásolva a nagyobb jelnyelvektől. A Kolok Kata, más néven balinéz jelnyelv, egy falusi jelnyelv, amely két szomszédos faluban őshonos Bali északi részén, Indonéziában.</w:t>
      </w:r>
      <w:r>
        <w:t xml:space="preserve"> </w:t>
      </w:r>
      <w:r w:rsidRPr="00DF1AFC">
        <w:t>A Kata Kolokban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7" w:name="_Toc149087494"/>
      <w:r>
        <w:t>Amerikai jelnyelv (ASL)</w:t>
      </w:r>
      <w:bookmarkEnd w:id="7"/>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Az ASL története a 19. századig nyúlik vissza, amikor Thomas Gallaudet és Laurent Clerc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a 40 millió hallássérültnek az országban. </w:t>
      </w:r>
      <w:r w:rsidRPr="00605C81">
        <w:t xml:space="preserve">Az ASL a </w:t>
      </w:r>
      <w:commentRangeStart w:id="8"/>
      <w:r w:rsidRPr="00605C81">
        <w:t>7. legtöbbet használt</w:t>
      </w:r>
      <w:commentRangeEnd w:id="8"/>
      <w:r w:rsidR="00605C81">
        <w:rPr>
          <w:rStyle w:val="Jegyzethivatkozs"/>
        </w:rPr>
        <w:commentReference w:id="8"/>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9" w:name="_Toc149087495"/>
      <w:r>
        <w:t xml:space="preserve">Ujjbetűzés az amerikai </w:t>
      </w:r>
      <w:r w:rsidR="008105B2">
        <w:t>jelnyelvben</w:t>
      </w:r>
      <w:bookmarkEnd w:id="9"/>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10"/>
      <w:r w:rsidR="00F73462">
        <w:t>alakzatban térnek el.</w:t>
      </w:r>
      <w:commentRangeEnd w:id="10"/>
      <w:r w:rsidR="004F6683">
        <w:rPr>
          <w:rStyle w:val="Jegyzethivatkozs"/>
        </w:rPr>
        <w:commentReference w:id="10"/>
      </w:r>
    </w:p>
    <w:p w14:paraId="55CACE74" w14:textId="7EA6CBFF" w:rsidR="009F1AF7" w:rsidRDefault="008105B2" w:rsidP="008105B2">
      <w:pPr>
        <w:pStyle w:val="Cmsor3"/>
      </w:pPr>
      <w:bookmarkStart w:id="11" w:name="_Toc149087496"/>
      <w:r>
        <w:t>Általános ASL</w:t>
      </w:r>
      <w:bookmarkEnd w:id="11"/>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2"/>
      <w:r w:rsidRPr="00A73229">
        <w:t xml:space="preserve">Anya, illetve Apa </w:t>
      </w:r>
      <w:commentRangeEnd w:id="12"/>
      <w:r w:rsidR="00BB4424">
        <w:rPr>
          <w:rStyle w:val="Jegyzethivatkozs"/>
        </w:rPr>
        <w:commentReference w:id="12"/>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3"/>
      <w:r w:rsidR="00C3257B">
        <w:t>is</w:t>
      </w:r>
      <w:commentRangeEnd w:id="13"/>
      <w:r w:rsidR="00BB4424">
        <w:rPr>
          <w:rStyle w:val="Jegyzethivatkozs"/>
        </w:rPr>
        <w:commentReference w:id="13"/>
      </w:r>
      <w:r w:rsidR="00C3257B">
        <w:t>.</w:t>
      </w:r>
    </w:p>
    <w:p w14:paraId="7664E216" w14:textId="43EFDA25" w:rsidR="006504C3" w:rsidRPr="00CA11C6" w:rsidRDefault="00AE6036" w:rsidP="00BB4424">
      <w:r>
        <w:t>A hagyományos angolhoz képest általában más a szórend. Tipikusan előre helyezi az idő vagy igeidő információt, majd a mondat témáját, és végül a megjegyzést. Például az "I am going to the store"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4"/>
      <w:r w:rsidR="00797EB6">
        <w:t>gloss</w:t>
      </w:r>
      <w:commentRangeEnd w:id="14"/>
      <w:r w:rsidR="00BB4424">
        <w:rPr>
          <w:rStyle w:val="Jegyzethivatkozs"/>
        </w:rPr>
        <w:commentReference w:id="14"/>
      </w:r>
      <w:r w:rsidR="00797EB6">
        <w:t>” vagy „</w:t>
      </w:r>
      <w:r w:rsidR="006504C3">
        <w:t>glossing” -</w:t>
      </w:r>
      <w:r w:rsidR="00797EB6">
        <w:t>nak.</w:t>
      </w:r>
      <w:r w:rsidR="006504C3">
        <w:t xml:space="preserve"> Ebben az olyan jelek is feltüntetésre kerülnek, melyeknek nincs angol megfelelője.</w:t>
      </w:r>
    </w:p>
    <w:p w14:paraId="110BDA5A" w14:textId="57F8D84F" w:rsidR="00767054" w:rsidRDefault="00767054" w:rsidP="00767054">
      <w:pPr>
        <w:pStyle w:val="Cmsor1"/>
      </w:pPr>
      <w:bookmarkStart w:id="15" w:name="_Toc149087497"/>
      <w:r>
        <w:lastRenderedPageBreak/>
        <w:t>Kapcsolódó kutatások</w:t>
      </w:r>
      <w:bookmarkEnd w:id="15"/>
    </w:p>
    <w:p w14:paraId="63F2FB5C" w14:textId="77777777" w:rsidR="001C31F7" w:rsidRDefault="001C31F7" w:rsidP="001C31F7">
      <w:pPr>
        <w:pStyle w:val="Cmsor2"/>
      </w:pPr>
      <w:bookmarkStart w:id="16" w:name="_Toc149087498"/>
      <w:r>
        <w:t>Hagyományos képfeldolgozáson alapuló módszerek</w:t>
      </w:r>
      <w:bookmarkEnd w:id="16"/>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7"/>
      <w:commentRangeStart w:id="18"/>
      <w:r w:rsidRPr="00DA0892">
        <w:rPr>
          <w:highlight w:val="yellow"/>
        </w:rPr>
        <w:t>Gyakori például a kezek szegmentálása.</w:t>
      </w:r>
      <w:commentRangeEnd w:id="17"/>
      <w:r>
        <w:rPr>
          <w:rStyle w:val="Jegyzethivatkozs"/>
        </w:rPr>
        <w:commentReference w:id="17"/>
      </w:r>
      <w:commentRangeEnd w:id="18"/>
      <w:r w:rsidR="00274327">
        <w:rPr>
          <w:rStyle w:val="Jegyzethivatkozs"/>
        </w:rPr>
        <w:commentReference w:id="18"/>
      </w:r>
      <w:r w:rsidR="008063DA">
        <w:t xml:space="preserve"> Vagy a dinamikus információ kinyerése az </w:t>
      </w:r>
      <w:commentRangeStart w:id="19"/>
      <w:r w:rsidR="008063DA">
        <w:t>egyes képkockák pixeleinek különbségéből.</w:t>
      </w:r>
      <w:commentRangeEnd w:id="19"/>
      <w:r w:rsidR="008063DA">
        <w:rPr>
          <w:rStyle w:val="Jegyzethivatkozs"/>
        </w:rPr>
        <w:commentReference w:id="19"/>
      </w:r>
    </w:p>
    <w:p w14:paraId="10308631" w14:textId="7D30C350" w:rsidR="00715ECE" w:rsidRDefault="000543D2" w:rsidP="000543D2">
      <w:pPr>
        <w:pStyle w:val="Cmsor3"/>
      </w:pPr>
      <w:bookmarkStart w:id="20" w:name="_Toc149087499"/>
      <w:commentRangeStart w:id="21"/>
      <w:r w:rsidRPr="000543D2">
        <w:t>Jelnyelv automatikus fordítása többfolyamos 3D CNN-nel és mesterséges mélységtérképek generálása</w:t>
      </w:r>
      <w:commentRangeEnd w:id="21"/>
      <w:r>
        <w:rPr>
          <w:rStyle w:val="Jegyzethivatkozs"/>
          <w:rFonts w:cs="Times New Roman"/>
          <w:b w:val="0"/>
          <w:bCs w:val="0"/>
        </w:rPr>
        <w:commentReference w:id="21"/>
      </w:r>
      <w:bookmarkEnd w:id="20"/>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2"/>
      <w:r w:rsidR="00573B7B">
        <w:t>VGG16</w:t>
      </w:r>
      <w:commentRangeEnd w:id="22"/>
      <w:r w:rsidR="00573B7B">
        <w:rPr>
          <w:rStyle w:val="Jegyzethivatkozs"/>
        </w:rPr>
        <w:commentReference w:id="22"/>
      </w:r>
      <w:r w:rsidR="00573B7B">
        <w:t xml:space="preserve"> nevű modellt alkalmaztak a képkockák csoportosítására, majd K-means klaszterezés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r>
        <w:t xml:space="preserve">Optical flow, vagyis </w:t>
      </w:r>
      <w:r w:rsidRPr="001B56D0">
        <w:t>a tárgyak látszólagos mozgásának mintázatá</w:t>
      </w:r>
      <w:r>
        <w:t xml:space="preserve">t közelítő módszert alkalmaztak az egyes képkockák között. Ehhez </w:t>
      </w:r>
      <w:commentRangeStart w:id="23"/>
      <w:commentRangeStart w:id="24"/>
      <w:r w:rsidRPr="001B56D0">
        <w:t xml:space="preserve">Gunnar Farneback </w:t>
      </w:r>
      <w:r>
        <w:t>2003</w:t>
      </w:r>
      <w:commentRangeEnd w:id="23"/>
      <w:r>
        <w:rPr>
          <w:rStyle w:val="Jegyzethivatkozs"/>
        </w:rPr>
        <w:commentReference w:id="23"/>
      </w:r>
      <w:commentRangeEnd w:id="24"/>
      <w:r>
        <w:rPr>
          <w:rStyle w:val="Jegyzethivatkozs"/>
        </w:rPr>
        <w:commentReference w:id="24"/>
      </w:r>
      <w:r>
        <w:t>-ban publikált algoritmusát alkalmazták. Az így keletkező újabb képkockákat, hasonlóan a következő módszerhez, az RGB dimenzióhoz csatolták, egy újabb „optical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(Generative adversarial network) modellel végezték, melyben a szokásos zaj helyett, két bemenete va</w:t>
      </w:r>
      <w:r w:rsidR="00021C90">
        <w:t>n mind a generátornak, mind a diszkriminátornak,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Az architektúrát tekintve a továbbiakban rétegekbe szervezett 3D konvolúciós blokkokat használtak, majd az eredményt 2 Dense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5" w:name="_Toc149087500"/>
      <w:r>
        <w:t>Segédeszközt használó megoldások</w:t>
      </w:r>
      <w:bookmarkEnd w:id="25"/>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bookmarkStart w:id="26" w:name="_Toc149087501"/>
      <w:commentRangeStart w:id="27"/>
      <w:r>
        <w:t>Kesztyű</w:t>
      </w:r>
      <w:r w:rsidR="0076387E">
        <w:t xml:space="preserve"> alapú kutatások</w:t>
      </w:r>
      <w:commentRangeEnd w:id="27"/>
      <w:r w:rsidR="00326294">
        <w:rPr>
          <w:rStyle w:val="Jegyzethivatkozs"/>
          <w:rFonts w:cs="Times New Roman"/>
          <w:b w:val="0"/>
          <w:bCs w:val="0"/>
        </w:rPr>
        <w:commentReference w:id="27"/>
      </w:r>
      <w:bookmarkEnd w:id="26"/>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8"/>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8"/>
      <w:r w:rsidR="00E0196C">
        <w:rPr>
          <w:rStyle w:val="Jegyzethivatkozs"/>
        </w:rPr>
        <w:commentReference w:id="28"/>
      </w:r>
      <w:r w:rsidR="00681927">
        <w:t xml:space="preserve"> az egyszerűbb mozdulatok, például az ábécé betűinek és a számjegyeknek a felismerését céloz</w:t>
      </w:r>
      <w:r w:rsidR="007F6C8A">
        <w:t>zák általában</w:t>
      </w:r>
      <w:r w:rsidR="00681927">
        <w:t xml:space="preserve">, míg a </w:t>
      </w:r>
      <w:commentRangeStart w:id="29"/>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9"/>
      <w:r w:rsidR="00E0196C">
        <w:rPr>
          <w:rStyle w:val="Jegyzethivatkozs"/>
        </w:rPr>
        <w:commentReference w:id="29"/>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30"/>
      <w:r>
        <w:t>t</w:t>
      </w:r>
      <w:r w:rsidR="00D31FE4">
        <w:t xml:space="preserve">öbb szenzor összehangolt méréseit </w:t>
      </w:r>
      <w:commentRangeEnd w:id="30"/>
      <w:r w:rsidR="00E0196C">
        <w:rPr>
          <w:rStyle w:val="Jegyzethivatkozs"/>
        </w:rPr>
        <w:commentReference w:id="30"/>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bookmarkStart w:id="31" w:name="_Toc149087502"/>
      <w:r w:rsidRPr="00F53C3D">
        <w:t>SignRing</w:t>
      </w:r>
      <w:r>
        <w:t xml:space="preserve">: </w:t>
      </w:r>
      <w:r w:rsidRPr="00F53C3D">
        <w:t>Amerikai jelnyelv-felismerés IMU</w:t>
      </w:r>
      <w:r>
        <w:t xml:space="preserve"> szenzorral ellátott </w:t>
      </w:r>
      <w:r w:rsidRPr="00F53C3D">
        <w:t>gyűrűkkel</w:t>
      </w:r>
      <w:bookmarkEnd w:id="31"/>
    </w:p>
    <w:p w14:paraId="041A1F9E" w14:textId="68652BDE" w:rsidR="001C31F7" w:rsidRDefault="00FE6469" w:rsidP="00C66B0A">
      <w:r>
        <w:t xml:space="preserve">Egy újabb megközelítés a </w:t>
      </w:r>
      <w:commentRangeStart w:id="32"/>
      <w:r w:rsidRPr="002D1E8F">
        <w:t>gyűrűbe</w:t>
      </w:r>
      <w:commentRangeEnd w:id="32"/>
      <w:r w:rsidR="002D1E8F">
        <w:rPr>
          <w:rStyle w:val="Jegyzethivatkozs"/>
        </w:rPr>
        <w:commentReference w:id="32"/>
      </w:r>
      <w:r>
        <w:t xml:space="preserve"> helyezett </w:t>
      </w:r>
      <w:r w:rsidRPr="00FE6469">
        <w:t>inerciális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r w:rsidR="003F3424">
        <w:t>oka,</w:t>
      </w:r>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D32270">
        <w:t xml:space="preserve">Ezen felül az arc mimikája nélkül elveszítjük a jövőbeli lehetőséget a </w:t>
      </w:r>
      <w:r w:rsidR="0099584D" w:rsidRPr="00D32270">
        <w:rPr>
          <w:highlight w:val="yellow"/>
        </w:rPr>
        <w:t>„gloss” teljes értékű fordítására</w:t>
      </w:r>
      <w:r w:rsidR="0099584D" w:rsidRPr="00D32270">
        <w:t>.</w:t>
      </w:r>
      <w:r w:rsidR="00AE0B46" w:rsidRPr="00D32270">
        <w:t xml:space="preserve"> Így az ilyen módszereket nem tartom alkalmasnak </w:t>
      </w:r>
      <w:r w:rsidR="006D454E" w:rsidRPr="00D32270">
        <w:t>univerzális</w:t>
      </w:r>
      <w:r w:rsidR="00AE0B46" w:rsidRPr="00D32270">
        <w:t xml:space="preserve"> megoldásként a jelnyelv fordítására.</w:t>
      </w:r>
    </w:p>
    <w:p w14:paraId="67676B0A" w14:textId="2BF48D21" w:rsidR="00767054" w:rsidRDefault="00767054" w:rsidP="00767054">
      <w:pPr>
        <w:pStyle w:val="Cmsor2"/>
      </w:pPr>
      <w:bookmarkStart w:id="33" w:name="_Toc149087503"/>
      <w:r>
        <w:t>A dolgozat célja</w:t>
      </w:r>
      <w:bookmarkEnd w:id="33"/>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4" w:name="_Toc149087504"/>
      <w:commentRangeStart w:id="35"/>
      <w:r>
        <w:lastRenderedPageBreak/>
        <w:t>Megközelítés</w:t>
      </w:r>
      <w:commentRangeEnd w:id="35"/>
      <w:r w:rsidR="00595C91">
        <w:rPr>
          <w:rStyle w:val="Jegyzethivatkozs"/>
          <w:rFonts w:cs="Times New Roman"/>
          <w:b w:val="0"/>
          <w:bCs w:val="0"/>
          <w:kern w:val="0"/>
        </w:rPr>
        <w:commentReference w:id="35"/>
      </w:r>
      <w:bookmarkEnd w:id="34"/>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6" w:name="_Toc149087505"/>
      <w:r>
        <w:t xml:space="preserve">Póz </w:t>
      </w:r>
      <w:r w:rsidR="000D0C1C">
        <w:t>felismerés</w:t>
      </w:r>
      <w:bookmarkEnd w:id="36"/>
    </w:p>
    <w:p w14:paraId="6ECFFC8B" w14:textId="2C43680A"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w:t>
      </w:r>
      <w:r w:rsidR="00DD314B">
        <w:t>e</w:t>
      </w:r>
      <w:r>
        <w:t>zni az emberi test különböző részeit, mint például a kezek, lábak, fej és a test főbb ízületei.</w:t>
      </w:r>
    </w:p>
    <w:p w14:paraId="0AB34DD9" w14:textId="08713646" w:rsidR="000A184A" w:rsidRDefault="000A184A" w:rsidP="000A184A">
      <w:r>
        <w:t>A működése lényegében képfeldolgozási és mély tanulási technikákra épül. A mély neurális hálózatok, különösen a konvolúciós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bookmarkStart w:id="37" w:name="_Toc149087506"/>
      <w:commentRangeStart w:id="38"/>
      <w:commentRangeStart w:id="39"/>
      <w:r>
        <w:lastRenderedPageBreak/>
        <w:t>Open pose</w:t>
      </w:r>
      <w:commentRangeEnd w:id="38"/>
      <w:r w:rsidR="000A184A">
        <w:rPr>
          <w:rStyle w:val="Jegyzethivatkozs"/>
          <w:rFonts w:cs="Times New Roman"/>
          <w:b w:val="0"/>
          <w:bCs w:val="0"/>
        </w:rPr>
        <w:commentReference w:id="38"/>
      </w:r>
      <w:commentRangeEnd w:id="39"/>
      <w:r w:rsidR="006C11D9">
        <w:rPr>
          <w:rStyle w:val="Jegyzethivatkozs"/>
          <w:rFonts w:cs="Times New Roman"/>
          <w:b w:val="0"/>
          <w:bCs w:val="0"/>
        </w:rPr>
        <w:commentReference w:id="39"/>
      </w:r>
      <w:bookmarkEnd w:id="37"/>
    </w:p>
    <w:p w14:paraId="7CE0CD47" w14:textId="455FF714" w:rsidR="000A184A" w:rsidRDefault="0056037C" w:rsidP="000A184A">
      <w:r w:rsidRPr="0056037C">
        <w:t>Az OpenPose kiemelkedik a póz detektálás világában, mint az első nyílt forráskódú, valós idejű 2D test-, kéz- és arc-póz detektálási rendszer. A Carnegie Mellon Egyetem által kifejlesztett projekt olyan technológiát hozott el a közönségnek, amely a korábbi megoldásoknál jobban skálázható és sokoldalúbb. Míg számos rendszer létezik a póz detektálásra, az OpenPose különösen azzal emelkedik ki, hogy egyetlen neurális hálózattal képes kezelni a test, kéz és arc pózait, így integráltabb megoldást kínál. Továbbá, a nyílt forráskódú természetének köszönhetően sok kutató és fejlesztő számára elérhetővé vált, ami gyors innovációt és széleskörű alkalmazást tett lehetővé. Ezen funkciók kombinációja teszi az OpenPoset az iparág egyik vezető eszközévé a póz detektálásban.</w:t>
      </w:r>
    </w:p>
    <w:p w14:paraId="3D12D145" w14:textId="66B3C7E6" w:rsidR="006C11D9" w:rsidRDefault="006C11D9" w:rsidP="000A184A">
      <w:r>
        <w:t>A bemeneti kép először egy előtanított képfeldolgozó modellen megy keresztül</w:t>
      </w:r>
      <w:r w:rsidR="00BA6837">
        <w:t>. A következő lépésben egy kétfázisú konvolúciós blokkokból álló modell alkalmazása. Az első fázis végén hibafüggvénnyel kényszerítik a modellt, hogy egy úgynevezett végtag „affinitás” mezőt generálon. Ez a mező minden képpont</w:t>
      </w:r>
      <w:r w:rsidR="003F3424">
        <w:t>hoz</w:t>
      </w:r>
      <w:r w:rsidR="00BA6837">
        <w:t xml:space="preserve"> egy 2 dimenziós vektort </w:t>
      </w:r>
      <w:r w:rsidR="007E6C64">
        <w:t>tartalmaz</w:t>
      </w:r>
      <w:r w:rsidR="00BA6837">
        <w:t xml:space="preserve">, </w:t>
      </w:r>
      <w:r w:rsidR="007E6C64">
        <w:t>ha adott pont rajta van a végtagon, akkor értéke a 2 legközelebbi felismerni kívánt kulcspont között feszülő vektor normálva, egyébiránt pedig 0. Természetesen a modell ezt csak megközelíti, de tanítás során egy olyan mezőt használnak „elvárt” adatként, ami az összes emberre kiszámolt mező</w:t>
      </w:r>
      <w:r w:rsidR="00194780">
        <w:t>k</w:t>
      </w:r>
      <w:r w:rsidR="007E6C64">
        <w:t xml:space="preserve"> át</w:t>
      </w:r>
      <w:r w:rsidR="00194780">
        <w:t>laga</w:t>
      </w:r>
      <w:r w:rsidR="007E6C64">
        <w:t xml:space="preserve">. A pontossága ellenőrizhető, két kulcspont között, egy integrállal a két pontot összekötő szakasz </w:t>
      </w:r>
      <w:commentRangeStart w:id="40"/>
      <w:r w:rsidR="007E6C64">
        <w:t>mentén</w:t>
      </w:r>
      <w:commentRangeEnd w:id="40"/>
      <w:r w:rsidR="007E6C64">
        <w:rPr>
          <w:rStyle w:val="Jegyzethivatkozs"/>
        </w:rPr>
        <w:commentReference w:id="40"/>
      </w:r>
      <w:r w:rsidR="00BB24B3">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42CB82E" w14:textId="62461006" w:rsidR="00BB24B3" w:rsidRDefault="00BB24B3" w:rsidP="00E91DAA">
      <w:r>
        <w:t>A képlet</w:t>
      </w:r>
      <w:r w:rsidR="00837A48">
        <w:t xml:space="preserve">ben a kérdéses két kulcspontot </w:t>
      </w:r>
      <m:oMath>
        <m:r>
          <w:rPr>
            <w:rFonts w:ascii="Cambria Math" w:hAnsi="Cambria Math"/>
          </w:rPr>
          <m:t>d</m:t>
        </m:r>
      </m:oMath>
      <w:r w:rsidR="00837A48">
        <w:t xml:space="preserve"> jelöli,</w:t>
      </w:r>
      <w:r>
        <w:t xml:space="preserve"> </w:t>
      </w:r>
      <m:oMath>
        <m:r>
          <w:rPr>
            <w:rFonts w:ascii="Cambria Math" w:hAnsi="Cambria Math"/>
          </w:rPr>
          <m:t>p(u)</m:t>
        </m:r>
      </m:oMath>
      <w:r w:rsidR="00837A48">
        <w:t xml:space="preserve"> pedig </w:t>
      </w:r>
      <m:oMath>
        <m:r>
          <w:rPr>
            <w:rFonts w:ascii="Cambria Math" w:hAnsi="Cambria Math"/>
          </w:rPr>
          <m:t>u∈</m:t>
        </m:r>
        <m:d>
          <m:dPr>
            <m:begChr m:val="["/>
            <m:endChr m:val="]"/>
            <m:ctrlPr>
              <w:rPr>
                <w:rFonts w:ascii="Cambria Math" w:hAnsi="Cambria Math"/>
                <w:i/>
              </w:rPr>
            </m:ctrlPr>
          </m:dPr>
          <m:e>
            <m:r>
              <w:rPr>
                <w:rFonts w:ascii="Cambria Math" w:hAnsi="Cambria Math"/>
              </w:rPr>
              <m:t>0,1</m:t>
            </m:r>
          </m:e>
        </m:d>
      </m:oMath>
      <w:r w:rsidR="00837A48">
        <w:t xml:space="preserve"> tartományon a közöttük való lineáris interpoláció. </w:t>
      </w:r>
      <m:oMath>
        <m:r>
          <w:rPr>
            <w:rFonts w:ascii="Cambria Math" w:hAnsi="Cambria Math"/>
          </w:rPr>
          <m:t>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u</m:t>
                </m:r>
              </m:e>
            </m:d>
          </m:e>
        </m:d>
      </m:oMath>
      <w:r w:rsidR="00837A48">
        <w:t xml:space="preserve"> megadja a keresett pontokon az affinitás mező értékeit, majd ez skalárisan szorzódik a két pont között feszülő vektor </w:t>
      </w:r>
      <w:r w:rsidR="003570DA">
        <w:t>normáljával</w:t>
      </w:r>
      <w:r w:rsidR="00837A48">
        <w:t>.</w:t>
      </w:r>
      <w:r w:rsidR="00772007">
        <w:t xml:space="preserve"> Utóbbi művelet jól megfogja a kapcsolatot a két vektor hasonlósága között, hiszen értéke </w:t>
      </w:r>
      <m:oMath>
        <m:d>
          <m:dPr>
            <m:begChr m:val="["/>
            <m:endChr m:val="]"/>
            <m:ctrlPr>
              <w:rPr>
                <w:rFonts w:ascii="Cambria Math" w:hAnsi="Cambria Math"/>
                <w:i/>
              </w:rPr>
            </m:ctrlPr>
          </m:dPr>
          <m:e>
            <m:r>
              <w:rPr>
                <w:rFonts w:ascii="Cambria Math" w:hAnsi="Cambria Math"/>
              </w:rPr>
              <m:t>-1,1</m:t>
            </m:r>
          </m:e>
        </m:d>
      </m:oMath>
      <w:r w:rsidR="00772007">
        <w:t xml:space="preserve"> tartományon annál közelebb van 1-hez minél hasonlóbb irányba néznek</w:t>
      </w:r>
      <w:r w:rsidR="004E7A69">
        <w:t>.</w:t>
      </w:r>
    </w:p>
    <w:p w14:paraId="3B46204D" w14:textId="2DFAF0B6" w:rsidR="004E773D" w:rsidRDefault="007E6C64" w:rsidP="00E91DAA">
      <w:r>
        <w:t xml:space="preserve">A második iterációban az eredeti bemenet és a kiszámolt mező együttese halad tovább, egy hasonló konvolúciós architektúrába, ami pedig az egyes kulcspontok </w:t>
      </w:r>
      <w:r>
        <w:lastRenderedPageBreak/>
        <w:t xml:space="preserve">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párosítás keresésével</w:t>
      </w:r>
      <w:r w:rsidR="008C3AB0">
        <w:t xml:space="preserve">, amire </w:t>
      </w:r>
      <w:r w:rsidR="00D01DAA">
        <w:t xml:space="preserve">Kőnig Dénes matematikus munkássága nyomán ismerünk polinomiális futásidejű algoritmust. </w:t>
      </w:r>
      <w:r w:rsidR="007076A2">
        <w:t>Á</w:t>
      </w:r>
      <w:commentRangeStart w:id="41"/>
      <w:r w:rsidR="00EA60C3">
        <w:t>ltalános esetben szétválogatni a kulcspontokat változó számú emberre NP nehéz feladat</w:t>
      </w:r>
      <w:r w:rsidR="007076A2">
        <w:t xml:space="preserve"> lenne</w:t>
      </w:r>
      <w:r w:rsidR="00EA60C3">
        <w:t>.</w:t>
      </w:r>
      <w:commentRangeEnd w:id="41"/>
      <w:r w:rsidR="00D30355">
        <w:rPr>
          <w:rStyle w:val="Jegyzethivatkozs"/>
        </w:rPr>
        <w:commentReference w:id="41"/>
      </w:r>
    </w:p>
    <w:p w14:paraId="20E17006" w14:textId="6B6A268C" w:rsidR="004E773D" w:rsidRDefault="004E773D" w:rsidP="004E773D">
      <w:pPr>
        <w:pStyle w:val="Cmsor3"/>
      </w:pPr>
      <w:bookmarkStart w:id="42" w:name="_Toc149087507"/>
      <w:commentRangeStart w:id="43"/>
      <w:commentRangeStart w:id="44"/>
      <w:r>
        <w:t>Mediapipe holistic</w:t>
      </w:r>
      <w:commentRangeEnd w:id="43"/>
      <w:r w:rsidR="002A72B0">
        <w:rPr>
          <w:rStyle w:val="Jegyzethivatkozs"/>
          <w:rFonts w:cs="Times New Roman"/>
          <w:b w:val="0"/>
          <w:bCs w:val="0"/>
        </w:rPr>
        <w:commentReference w:id="43"/>
      </w:r>
      <w:commentRangeEnd w:id="44"/>
      <w:r w:rsidR="002A72B0">
        <w:rPr>
          <w:rStyle w:val="Jegyzethivatkozs"/>
          <w:rFonts w:cs="Times New Roman"/>
          <w:b w:val="0"/>
          <w:bCs w:val="0"/>
        </w:rPr>
        <w:commentReference w:id="44"/>
      </w:r>
      <w:r w:rsidR="00550E25">
        <w:t xml:space="preserve"> és hands</w:t>
      </w:r>
      <w:bookmarkEnd w:id="42"/>
    </w:p>
    <w:p w14:paraId="497CDA34" w14:textId="0EFC5640" w:rsidR="0029119E" w:rsidRDefault="0029119E" w:rsidP="0029119E">
      <w:r>
        <w:t>A MediaPipe Holistic azon kevés modell közé tartozik, amely egyesíti a különböző emberi testrészek detektálását, és még tovább megy: képes az egymáshoz képesti térbeli elhelyezkedésük azonosítására is. A Google által kifejlesztett MediaPipe platformon belül a Holistic modell olyan innovatív technológiákat alkalmaz, amelyek lehetővé teszik az arc, kéz és test pózának egyidejű elemzését.</w:t>
      </w:r>
    </w:p>
    <w:p w14:paraId="55CBD12F" w14:textId="6E870ACE" w:rsidR="0029119E" w:rsidRDefault="0029119E" w:rsidP="0029119E">
      <w:r>
        <w:t>Ami igazán különlegessé teszi a Holistic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Holistic modell egy integrált és átfogó képet ad a felhasználó pózáról és interakciójáról környezetével</w:t>
      </w:r>
      <w:r w:rsidR="00C00DA8">
        <w:t>.</w:t>
      </w:r>
    </w:p>
    <w:p w14:paraId="062F864E" w14:textId="3158F53A" w:rsidR="00137C3F" w:rsidRDefault="00EA68E7" w:rsidP="0029119E">
      <w:r>
        <w:t xml:space="preserve">Sajnos nem elérhető olyan részletes leírás az algoritmikus hátteréről, mint az OpenPosenak,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w:t>
      </w:r>
      <w:r w:rsidR="00137C3F">
        <w:lastRenderedPageBreak/>
        <w:t>támogatott. Ha folyamatos videóból hajt végre póz felismerést, abban az esetben az egyes képkockák között kihasználja a lokalitásokat, vagyis azt a tényt, hogy a végtagok nem tudnak hirtelen túl nagy távot megtenni fizikai korlátaik miatt, így egy kisebb komplexitású követő algoritmust alkalmaz.</w:t>
      </w:r>
    </w:p>
    <w:p w14:paraId="0724DF2E" w14:textId="58F7DC50" w:rsidR="0029119E" w:rsidRDefault="00AB3140" w:rsidP="0029119E">
      <w:r>
        <w:t xml:space="preserve">Az imént felsorolt előnyök miatt a dolgozat további részében a mediapipe holistic, illetve </w:t>
      </w:r>
      <w:r w:rsidR="00137C3F">
        <w:t>a</w:t>
      </w:r>
      <w:r>
        <w:t xml:space="preserve"> kézre dedikált verzióját (mediapipe hands) fogom használni.</w:t>
      </w:r>
    </w:p>
    <w:p w14:paraId="0CF97087" w14:textId="1FE620A0" w:rsidR="00EF6060" w:rsidRDefault="00B96455" w:rsidP="00EF6060">
      <w:pPr>
        <w:pStyle w:val="Cmsor1"/>
      </w:pPr>
      <w:bookmarkStart w:id="45" w:name="_Toc149087508"/>
      <w:r>
        <w:lastRenderedPageBreak/>
        <w:t>Statikus ujjbetűzés</w:t>
      </w:r>
      <w:bookmarkEnd w:id="45"/>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72139FF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6"/>
      <w:r w:rsidR="007803F1">
        <w:t>fordíthatja</w:t>
      </w:r>
      <w:commentRangeEnd w:id="46"/>
      <w:r w:rsidR="00E0423D">
        <w:rPr>
          <w:rStyle w:val="Jegyzethivatkozs"/>
        </w:rPr>
        <w:commentReference w:id="46"/>
      </w:r>
      <w:r w:rsidR="007803F1">
        <w:t>.</w:t>
      </w:r>
    </w:p>
    <w:p w14:paraId="1D624D65" w14:textId="43ACEFC0" w:rsidR="00C771AB" w:rsidRDefault="00637D39" w:rsidP="00637D39">
      <w:pPr>
        <w:pStyle w:val="Cmsor2"/>
      </w:pPr>
      <w:bookmarkStart w:id="47" w:name="_Toc149087509"/>
      <w:r>
        <w:t>Adathalmaz</w:t>
      </w:r>
      <w:bookmarkEnd w:id="47"/>
    </w:p>
    <w:p w14:paraId="445F3BD3" w14:textId="36007C2C"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mediapipe holistic modell csak az emberi test kontextusában képes </w:t>
      </w:r>
      <w:r w:rsidR="009D5F02">
        <w:t>részleteket felismerni</w:t>
      </w:r>
      <w:r w:rsidR="002E4ABD">
        <w:t>, így kézen fekvő volt a mediapipe hands api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api</w:t>
      </w:r>
      <w:r w:rsidR="002F1BF4">
        <w:t xml:space="preserve"> </w:t>
      </w:r>
      <w:r w:rsidR="00CD47C1">
        <w:t>minimális minőségi követelménye</w:t>
      </w:r>
      <w:r w:rsidR="003D4D98">
        <w:t>iről</w:t>
      </w:r>
      <w:r w:rsidR="00CD47C1">
        <w:t xml:space="preserve">, így több, </w:t>
      </w:r>
      <w:commentRangeStart w:id="48"/>
      <w:commentRangeStart w:id="49"/>
      <w:r w:rsidR="00CD47C1">
        <w:t>nem csak ASL adathalma</w:t>
      </w:r>
      <w:r w:rsidR="00526697">
        <w:t>zt</w:t>
      </w:r>
      <w:r w:rsidR="00CD47C1">
        <w:t xml:space="preserve"> </w:t>
      </w:r>
      <w:commentRangeEnd w:id="48"/>
      <w:r w:rsidR="004C3383">
        <w:rPr>
          <w:rStyle w:val="Jegyzethivatkozs"/>
        </w:rPr>
        <w:commentReference w:id="48"/>
      </w:r>
      <w:commentRangeEnd w:id="49"/>
      <w:r w:rsidR="004C3383">
        <w:rPr>
          <w:rStyle w:val="Jegyzethivatkozs"/>
        </w:rPr>
        <w:commentReference w:id="49"/>
      </w:r>
      <w:r w:rsidR="00526697">
        <w:t>is kipróbáltam</w:t>
      </w:r>
      <w:r w:rsidR="004C3383">
        <w:t>:</w:t>
      </w:r>
    </w:p>
    <w:p w14:paraId="623A82FD" w14:textId="08B624DB" w:rsidR="004C3383" w:rsidRDefault="004C3383" w:rsidP="004C3383">
      <w:pPr>
        <w:pStyle w:val="Listaszerbekezds"/>
        <w:numPr>
          <w:ilvl w:val="0"/>
          <w:numId w:val="25"/>
        </w:numPr>
      </w:pPr>
      <w:commentRangeStart w:id="50"/>
      <w:r>
        <w:t>Sign language MNIST</w:t>
      </w:r>
      <w:commentRangeEnd w:id="50"/>
      <w:r>
        <w:rPr>
          <w:rStyle w:val="Jegyzethivatkozs"/>
        </w:rPr>
        <w:commentReference w:id="50"/>
      </w:r>
      <w:r>
        <w:t xml:space="preserve">: A klasszikus kézzel írt, 28x28 pixeles számjegyeket tartalmazó MNIST adathalmaz variánsa, amerikai jelnyelv </w:t>
      </w:r>
      <w:r>
        <w:lastRenderedPageBreak/>
        <w:t>feladat</w:t>
      </w:r>
      <w:r w:rsidR="003D4D98">
        <w:t>ra specializálva</w:t>
      </w:r>
      <w:r>
        <w:t xml:space="preserve">. A képek hasonlóan névrokonához fekete fehérek, és </w:t>
      </w:r>
      <w:r w:rsidR="005B5C74">
        <w:t>identikus</w:t>
      </w:r>
      <w:r>
        <w:t xml:space="preserve"> felbontásúak.</w:t>
      </w:r>
    </w:p>
    <w:p w14:paraId="7765B437" w14:textId="18130C50" w:rsidR="000A6B17" w:rsidRDefault="000A6B17" w:rsidP="004C3383">
      <w:pPr>
        <w:pStyle w:val="Listaszerbekezds"/>
        <w:numPr>
          <w:ilvl w:val="0"/>
          <w:numId w:val="25"/>
        </w:numPr>
      </w:pPr>
      <w:commentRangeStart w:id="51"/>
      <w:commentRangeStart w:id="52"/>
      <w:r>
        <w:t>University of Exter ASL</w:t>
      </w:r>
      <w:commentRangeEnd w:id="51"/>
      <w:r>
        <w:rPr>
          <w:rStyle w:val="Jegyzethivatkozs"/>
        </w:rPr>
        <w:commentReference w:id="51"/>
      </w:r>
      <w:commentRangeEnd w:id="52"/>
      <w:r>
        <w:rPr>
          <w:rStyle w:val="Jegyzethivatkozs"/>
        </w:rPr>
        <w:commentReference w:id="52"/>
      </w:r>
      <w:r w:rsidR="009616F0">
        <w:t xml:space="preserve"> dataset</w:t>
      </w:r>
      <w:r>
        <w:t>: Két féle verzióban is elérhető. Tartalmaz alacsony felbontású színes képeket, valamint mélység információt is</w:t>
      </w:r>
      <w:r w:rsidR="00797778">
        <w:t>, bár utóbbi nem került feldolgozásra</w:t>
      </w:r>
      <w:r>
        <w:t>. A képek minősége elég változatos, és majdnem mindegyik tartalmaz artifaktumokat.</w:t>
      </w:r>
    </w:p>
    <w:p w14:paraId="2A163666" w14:textId="75289D98" w:rsidR="00AD6F3E" w:rsidRDefault="00AD6F3E" w:rsidP="004C3383">
      <w:pPr>
        <w:pStyle w:val="Listaszerbekezds"/>
        <w:numPr>
          <w:ilvl w:val="0"/>
          <w:numId w:val="25"/>
        </w:numPr>
      </w:pPr>
      <w:commentRangeStart w:id="53"/>
      <w:r>
        <w:t xml:space="preserve">Sign language for Alphabets Kaggle </w:t>
      </w:r>
      <w:commentRangeEnd w:id="53"/>
      <w:r>
        <w:rPr>
          <w:rStyle w:val="Jegyzethivatkozs"/>
        </w:rPr>
        <w:commentReference w:id="53"/>
      </w:r>
      <w:r>
        <w:t xml:space="preserve">adathalmaz: </w:t>
      </w:r>
      <w:r w:rsidR="00AB5E97">
        <w:t>Szintén fekete fehér adathalmaz, de magasabb felbontású, mint az első pontban</w:t>
      </w:r>
      <w:r w:rsidR="004F4154">
        <w:t>, viszont nem amerikai jelnyelv.</w:t>
      </w:r>
    </w:p>
    <w:p w14:paraId="2EEB58ED" w14:textId="4FF7287C" w:rsidR="00BD7945" w:rsidRDefault="00797778" w:rsidP="00BD7945">
      <w:r>
        <w:t xml:space="preserve">Első körben az MNIST adathalmazzal kezdtem dolgozni. </w:t>
      </w:r>
      <w:r w:rsidR="000C7FA0">
        <w:t xml:space="preserve">Nyers formában a képek nem voltak megfelelő minőségűek, a mediapipe hands api számára, így </w:t>
      </w:r>
      <w:r w:rsidR="00406D6D">
        <w:t xml:space="preserve">különböző minőség fokozó technikákat alkalmaztam </w:t>
      </w:r>
      <w:r w:rsidR="00507F9A">
        <w:t>rajtuk</w:t>
      </w:r>
      <w:r w:rsidR="00004E89">
        <w:t>.</w:t>
      </w:r>
    </w:p>
    <w:p w14:paraId="7E160345" w14:textId="03424355" w:rsidR="00267080" w:rsidRDefault="00267080" w:rsidP="00807672">
      <w:pPr>
        <w:pStyle w:val="Cmsor3"/>
      </w:pPr>
      <w:bookmarkStart w:id="54" w:name="_Toc149087510"/>
      <w:r>
        <w:t>Interpolációs algoritmusok</w:t>
      </w:r>
      <w:bookmarkEnd w:id="54"/>
    </w:p>
    <w:p w14:paraId="6998A9E7" w14:textId="6665F695" w:rsidR="00267080" w:rsidRDefault="00A5516E" w:rsidP="00267080">
      <w:r>
        <w:t xml:space="preserve">Az elsődleges gyanúm a képek kis felbontása volt,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matematikai </w:t>
      </w:r>
      <w:r w:rsidR="003A2A4F">
        <w:t>összefüggések</w:t>
      </w:r>
      <w:r w:rsidRPr="00A5516E">
        <w:t xml:space="preserve"> használatával számolják ki ezeket az értékeket, figyelembe véve minden pixel közvetlen </w:t>
      </w:r>
      <w:r w:rsidR="003A2A4F" w:rsidRPr="00A5516E">
        <w:t>szomszédjait</w:t>
      </w:r>
      <w:r w:rsidRPr="00A5516E">
        <w:t>. Azonban ezek a hagyományos módszerek néha nem tudják megragadni a bonyolult részleteket. A mélytanulás megjelenésével fejlettebb interpolációs algoritmusokat fejlesztettek ki, amelyek neurális hálózatokat használnak</w:t>
      </w:r>
      <w:r w:rsidR="00892AF8">
        <w:t xml:space="preserve">. </w:t>
      </w:r>
      <w:r w:rsidRPr="00A5516E">
        <w:t>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pontosabb és esztétikailag kellemesebb szuperfelbontási eredményeket</w:t>
      </w:r>
      <w:r w:rsidR="002B32AA">
        <w:t>.</w:t>
      </w:r>
    </w:p>
    <w:p w14:paraId="4E033C86" w14:textId="652E2782" w:rsidR="00AF6A4A" w:rsidRDefault="00AF6A4A" w:rsidP="00AF6A4A">
      <w:pPr>
        <w:pStyle w:val="Cmsor4"/>
      </w:pPr>
      <w:r>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5BE72044" w14:textId="1933E93F" w:rsidR="00797778" w:rsidRDefault="00797778" w:rsidP="001865A7">
      <w:pPr>
        <w:pStyle w:val="Listaszerbekezds"/>
        <w:numPr>
          <w:ilvl w:val="0"/>
          <w:numId w:val="32"/>
        </w:numPr>
      </w:pPr>
      <w:r>
        <w:t>Legközelebbi szomszéd (Nearest Neighbor):</w:t>
      </w:r>
      <w:r w:rsidR="005F3241">
        <w:t xml:space="preserve"> A</w:t>
      </w:r>
      <w:r>
        <w:t xml:space="preserve">z egyik legegyszerűbb módszer. Itt az új pixel értékét közvetlenül az eredeti képen található </w:t>
      </w:r>
      <w:r>
        <w:lastRenderedPageBreak/>
        <w:t>legközelebbi pixel értékéből veszi. Nincs súlyozás vagy más számítás, így gyorsan működik, de a végeredmény gyakran "kockás" megjelenésű lehet, különösen nagyobb méretarányú nagyításnál.</w:t>
      </w:r>
    </w:p>
    <w:p w14:paraId="666B3B12" w14:textId="296EC2CD" w:rsidR="00797778" w:rsidRDefault="00797778" w:rsidP="001865A7">
      <w:pPr>
        <w:pStyle w:val="Listaszerbekezds"/>
        <w:numPr>
          <w:ilvl w:val="0"/>
          <w:numId w:val="32"/>
        </w:numPr>
      </w:pPr>
      <w:r>
        <w:t>Lineáris (Bilinear) Interpoláció:</w:t>
      </w:r>
      <w:r w:rsidR="005F3241">
        <w:t xml:space="preserve"> N</w:t>
      </w:r>
      <w:r>
        <w:t>égy közeli pixel értékét veszi figyelembe. A kimeneti pixel értéke a környező pixelértékek súlyozott átlagaként jön létre, ahol a súlyok az új pixel távolságán alapulnak a négy eredeti pixelhez képest. A bilineáris interpoláció simább képet eredményez, mint a legközelebbi szomszéd módszere.</w:t>
      </w:r>
    </w:p>
    <w:p w14:paraId="4E903560" w14:textId="7C35724C" w:rsidR="00797778" w:rsidRDefault="00797778" w:rsidP="001865A7">
      <w:pPr>
        <w:pStyle w:val="Listaszerbekezds"/>
        <w:numPr>
          <w:ilvl w:val="0"/>
          <w:numId w:val="32"/>
        </w:numPr>
      </w:pPr>
      <w:r>
        <w:t>Bikubikus Interpoláció:</w:t>
      </w:r>
      <w:r w:rsidR="005F3241">
        <w:t xml:space="preserve"> K</w:t>
      </w:r>
      <w:r w:rsidR="004B40CB">
        <w:t>ét érték interpolációját egy harmadfokú polinóm illesztésével valósítja meg. Hogy a paraméterei egyértelműen kiszámíthatóak legyenek szükséges a végpontokban vett deriváltak értéke, ennek ismeretéhez pedig a környező szomszédok is. Így egy pixel értékének kiszámításakor figyelembe veszi a környező 16 pixel értékeit. Eredménye sokkal természetesebb kinézetet ad, mint a lineáris változat.</w:t>
      </w:r>
    </w:p>
    <w:p w14:paraId="3D27A13D" w14:textId="79520FF3" w:rsidR="00797778" w:rsidRDefault="00797778" w:rsidP="001865A7">
      <w:pPr>
        <w:pStyle w:val="Listaszerbekezds"/>
        <w:numPr>
          <w:ilvl w:val="0"/>
          <w:numId w:val="32"/>
        </w:numPr>
      </w:pPr>
      <w:r>
        <w:t>L</w:t>
      </w:r>
      <w:r w:rsidR="000B52FB">
        <w:t>á</w:t>
      </w:r>
      <w:r>
        <w:t>nczos Interpoláció:</w:t>
      </w:r>
      <w:r w:rsidR="005F3241">
        <w:t xml:space="preserve"> </w:t>
      </w:r>
      <w:r>
        <w:t xml:space="preserve">A módszer </w:t>
      </w:r>
      <w:r w:rsidR="007D04D9">
        <w:t>egy magyar matematikus, Lánczos Kornél érdeme. E</w:t>
      </w:r>
      <w:r>
        <w:t xml:space="preserve">gy </w:t>
      </w:r>
      <w:r w:rsidR="007D04D9">
        <w:t>ablakozott</w:t>
      </w:r>
      <w:r>
        <w:t xml:space="preserve"> sinc-függvényt használ a</w:t>
      </w:r>
      <w:r w:rsidR="007D04D9">
        <w:t xml:space="preserve"> pixelek súlyainak kiszámítására</w:t>
      </w:r>
      <w:r>
        <w:t>, és több pixel értékét veszi figyelembe, mint a bilineáris vagy bikubikus módszerek.</w:t>
      </w:r>
      <w:r w:rsidR="007D04D9">
        <w:t xml:space="preserve"> A használt (opencv) library</w:t>
      </w:r>
      <w:r>
        <w:t xml:space="preserve"> </w:t>
      </w:r>
      <w:r w:rsidR="007D04D9">
        <w:t xml:space="preserve">a pixel 8x8-as környezetét veszi figyelembe. </w:t>
      </w:r>
      <w:r>
        <w:t>A sinc-függvény tulajdonságainak köszönhetően a Lanczos kiválóan alkalmas képek élesítésére anélkül, hogy jelentős torzulást okozna.</w:t>
      </w:r>
    </w:p>
    <w:p w14:paraId="2DE9E0B0" w14:textId="77512EC4" w:rsidR="00B5771C" w:rsidRDefault="00BB22EC" w:rsidP="00BB22EC">
      <w:pPr>
        <w:pStyle w:val="Cmsor4"/>
      </w:pPr>
      <w:r>
        <w:t>Mély tanulás alapú módszerek</w:t>
      </w:r>
    </w:p>
    <w:p w14:paraId="3273925C" w14:textId="564EB432" w:rsidR="00BB22EC" w:rsidRDefault="000459E0" w:rsidP="00BB22EC">
      <w:r w:rsidRPr="000459E0">
        <w:t xml:space="preserve">A mélytanulás-alapú interpolációs technikák számos előnnyel rendelkeznek a hagyományos matematikai módszerekhez képest. Elsődlegesen ezek </w:t>
      </w:r>
      <w:r>
        <w:t xml:space="preserve">az </w:t>
      </w:r>
      <w:r w:rsidRPr="000459E0">
        <w:t xml:space="preserve">algoritmusok képesek észlelni és reprodukálni azokat a bonyolult mintákat és szerkezeteket a képeken, amelyeket a klasszikus módszerek esetleg nem vesznek észre. A hagyományos módszerek rögzített matematikai </w:t>
      </w:r>
      <w:r>
        <w:t xml:space="preserve">képletekhez </w:t>
      </w:r>
      <w:r w:rsidRPr="000459E0">
        <w:t>kötöttek, amelyek néha nem képesek alkalmazkodni a valóságos képtartalom széles változatosságához. Ezzel szemben a mély</w:t>
      </w:r>
      <w:r w:rsidR="003114AD">
        <w:t xml:space="preserve"> </w:t>
      </w:r>
      <w:r w:rsidRPr="000459E0">
        <w:t>tanulás</w:t>
      </w:r>
      <w:r w:rsidR="003114AD">
        <w:t xml:space="preserve"> alapú</w:t>
      </w:r>
      <w:r w:rsidRPr="000459E0">
        <w:t xml:space="preserve"> módszerek hatalmas adatkészleteken </w:t>
      </w:r>
      <w:r>
        <w:t>tanulnak</w:t>
      </w:r>
      <w:r w:rsidRPr="000459E0">
        <w:t xml:space="preserve">, lehetővé téve számukra, hogy általánosítsanak és tájékozottabb előrejelzéseket tegyenek a számtalan képminta alapján, amelyekkel találkoztak. Továbbá, </w:t>
      </w:r>
      <w:r>
        <w:t xml:space="preserve">az ilyen </w:t>
      </w:r>
      <w:r w:rsidRPr="000459E0">
        <w:t xml:space="preserve">modellek képesek hierarchikus jellemzőket felfogni, ami azt jelenti, hogy észlelni tudják a képek alacsony szintű </w:t>
      </w:r>
      <w:r w:rsidRPr="000459E0">
        <w:lastRenderedPageBreak/>
        <w:t xml:space="preserve">részleteit, mint a szélek és textúrák, valamint a magas szintű tulajdonságokat, mint az objektum struktúrák és szemantikai kapcsolatok. Ez a holisztikus megértés gyakran olyan interpolált képekhez vezet, amelyek nem csak élesebbek, hanem tartalmukban is koherensebbek, csökkentve az </w:t>
      </w:r>
      <w:r>
        <w:t xml:space="preserve">artifaktumokat, olyan </w:t>
      </w:r>
      <w:r w:rsidRPr="000459E0">
        <w:t>vizuális eredményeket előállítva, amelyek közelebb állnak ahhoz, amit az emberi szem elvárna látni.</w:t>
      </w:r>
      <w:r w:rsidR="005E1185">
        <w:t xml:space="preserve"> A kísérletek két modellel is el lettek végezve:</w:t>
      </w:r>
    </w:p>
    <w:p w14:paraId="5A94E999" w14:textId="596E612E" w:rsidR="005E1185" w:rsidRDefault="00431515" w:rsidP="005E1185">
      <w:pPr>
        <w:pStyle w:val="Listaszerbekezds"/>
        <w:numPr>
          <w:ilvl w:val="0"/>
          <w:numId w:val="33"/>
        </w:numPr>
      </w:pPr>
      <w:r>
        <w:t xml:space="preserve">A </w:t>
      </w:r>
      <w:r w:rsidR="00250F83">
        <w:t>„</w:t>
      </w:r>
      <w:r w:rsidR="00CF5FAA" w:rsidRPr="00CF5FAA">
        <w:t>Densely Residual Laplacian Super-Resolution</w:t>
      </w:r>
      <w:r w:rsidR="00250F83">
        <w:t>”</w:t>
      </w:r>
      <w:r w:rsidR="00B2533A">
        <w:t xml:space="preserve"> tanulmány alapján készített modell</w:t>
      </w:r>
      <w:r w:rsidR="00261DD3">
        <w:t xml:space="preserve">, továbbiakban </w:t>
      </w:r>
      <w:commentRangeStart w:id="55"/>
      <w:r w:rsidR="00261DD3">
        <w:t>DRLN</w:t>
      </w:r>
      <w:commentRangeEnd w:id="55"/>
      <w:r w:rsidR="00B2533A">
        <w:rPr>
          <w:rStyle w:val="Jegyzethivatkozs"/>
        </w:rPr>
        <w:commentReference w:id="55"/>
      </w:r>
      <w:r w:rsidR="00261DD3">
        <w:t>,</w:t>
      </w:r>
      <w:r w:rsidR="00CF5FAA">
        <w:t xml:space="preserve"> különlegességét az adja, hogy olyan modulokból épül fel, melyek kombinálják a mély reziduális kapcsolatokat, vagyis modulon belül a konvolúciós blokkok minden őket megelőző blokk kimenetét megkapják bemenetükön, valamint egy speciális Laplace figyelmi mechanizmust.</w:t>
      </w:r>
      <w:r w:rsidR="00261DD3">
        <w:t xml:space="preserve"> Továbbá ezek a modulok is többször szerepelnek egymás után. Paraméterek számában mérve komplexebb, valamint futásidőben jelentősen lassabb, mint a következő tesztalany.</w:t>
      </w:r>
    </w:p>
    <w:p w14:paraId="11F0E2A8" w14:textId="62D541FE" w:rsidR="00B2533A" w:rsidRPr="00BB22EC" w:rsidRDefault="008F2591" w:rsidP="00B2533A">
      <w:pPr>
        <w:pStyle w:val="Listaszerbekezds"/>
        <w:numPr>
          <w:ilvl w:val="0"/>
          <w:numId w:val="33"/>
        </w:numPr>
      </w:pPr>
      <w:r>
        <w:t xml:space="preserve">Az </w:t>
      </w:r>
      <w:r w:rsidR="00250F83">
        <w:t>„</w:t>
      </w:r>
      <w:r w:rsidR="00B2533A">
        <w:t>Attention in Attention Network for Image Super-Resolution</w:t>
      </w:r>
      <w:r w:rsidR="00250F83">
        <w:t>”</w:t>
      </w:r>
      <w:r w:rsidR="00B2533A">
        <w:t xml:space="preserve"> című írás alapján készült modell</w:t>
      </w:r>
      <w:r w:rsidR="00617DF3">
        <w:t xml:space="preserve">, röviden </w:t>
      </w:r>
      <w:commentRangeStart w:id="56"/>
      <w:r w:rsidR="00617DF3">
        <w:t>A2N</w:t>
      </w:r>
      <w:commentRangeEnd w:id="56"/>
      <w:r w:rsidR="00DD2B6E">
        <w:rPr>
          <w:rStyle w:val="Jegyzethivatkozs"/>
        </w:rPr>
        <w:commentReference w:id="56"/>
      </w:r>
      <w:r w:rsidR="00617DF3">
        <w:t>,</w:t>
      </w:r>
      <w:r w:rsidR="00727915">
        <w:t xml:space="preserve"> erejét szintén meglévő elemek újszerű felhasználásból nyeri. Alapja egy úgynevezett „Attention in attention block”, mely lényegében dinamikusan tanult súlyokkal kombinálja a bemenet általánosan feldolgozott, valamint figyelmi mechanizmussal ellátott ágát.</w:t>
      </w:r>
    </w:p>
    <w:p w14:paraId="0B5ECDCA" w14:textId="52E6A526" w:rsidR="00797778" w:rsidRDefault="00EE31B9" w:rsidP="00DD2B6E">
      <w:pPr>
        <w:pStyle w:val="Cmsor3"/>
      </w:pPr>
      <w:bookmarkStart w:id="57" w:name="_Toc149087511"/>
      <w:r>
        <w:t>Fekete fehér képek színezése mély tanuláson alapuló modellekkel</w:t>
      </w:r>
      <w:bookmarkEnd w:id="57"/>
    </w:p>
    <w:p w14:paraId="0EC3FC1A" w14:textId="0E578EF8" w:rsidR="00EB7627" w:rsidRPr="00EB7627" w:rsidRDefault="00EB7627" w:rsidP="00EB7627">
      <w:r>
        <w:t>A képek felbontásának növelése nem járt átütő sikerrel a vizuális felismerhetőség ellenére, így csak egy tulajdonság hiánya okozhatja a mediapipe könyvtár felsimerési próblémáját, mégpedig a képek színe.</w:t>
      </w:r>
    </w:p>
    <w:p w14:paraId="29D469FB" w14:textId="1A50AA0E" w:rsidR="00EE31B9" w:rsidRDefault="00A249DC" w:rsidP="00EE31B9">
      <w:r>
        <w:t xml:space="preserve">Szerencsére túl vagyunk már azon az időszakon, mikor fekete fehér képeket manuálisan kellett megszínezni. Léteznek ugyanis előtanított mesterséges intelligencia modellek, melyek fekete fehér képekből színeket javasolni, minden pixelnek. Ez úgy lehetséges, hogy sok tanítókép alapján a modellek megtanulják értelmezni a képeken szereplő objektumokat, és hogy </w:t>
      </w:r>
      <w:r w:rsidR="00D062C2">
        <w:t xml:space="preserve">a nagy számok törvénye alapján </w:t>
      </w:r>
      <w:r>
        <w:t>hogyan néznek ki színesben</w:t>
      </w:r>
      <w:r w:rsidR="00BE3792">
        <w:t>.</w:t>
      </w:r>
    </w:p>
    <w:p w14:paraId="05628D82" w14:textId="77777777" w:rsidR="0093760E" w:rsidRDefault="0093760E" w:rsidP="00EE31B9"/>
    <w:p w14:paraId="53FFCE03" w14:textId="3CDB987A" w:rsidR="00E861D2" w:rsidRDefault="00E861D2" w:rsidP="00EE31B9">
      <w:r w:rsidRPr="00E861D2">
        <w:lastRenderedPageBreak/>
        <w:t>A</w:t>
      </w:r>
      <w:r>
        <w:t xml:space="preserve"> felhasznált modellek a „</w:t>
      </w:r>
      <w:commentRangeStart w:id="58"/>
      <w:commentRangeStart w:id="59"/>
      <w:r w:rsidRPr="00E861D2">
        <w:t>Colorful Image Colorization</w:t>
      </w:r>
      <w:commentRangeEnd w:id="58"/>
      <w:r>
        <w:rPr>
          <w:rStyle w:val="Jegyzethivatkozs"/>
        </w:rPr>
        <w:commentReference w:id="58"/>
      </w:r>
      <w:commentRangeEnd w:id="59"/>
      <w:r w:rsidR="00A45FD1">
        <w:rPr>
          <w:rStyle w:val="Jegyzethivatkozs"/>
        </w:rPr>
        <w:commentReference w:id="59"/>
      </w:r>
      <w:r>
        <w:t xml:space="preserve">” című tanulmány alapján készültek. </w:t>
      </w:r>
      <w:r w:rsidR="008F009D">
        <w:t xml:space="preserve">Alap gondolat, hogy a képeket váltsuk át „LAB” formátumúra. A modellek bemenetként a fénysűrűség (Luminance) csatorna értékeit kapják, és az </w:t>
      </w:r>
      <w:r w:rsidR="00DD62C9">
        <w:t>AB-csatorna</w:t>
      </w:r>
      <w:r w:rsidR="008F009D">
        <w:t xml:space="preserve"> értékeit pr</w:t>
      </w:r>
      <w:r w:rsidR="00705191">
        <w:t>ó</w:t>
      </w:r>
      <w:r w:rsidR="008F009D">
        <w:t>bálják közelíteni.</w:t>
      </w:r>
      <w:r w:rsidR="00DD62C9">
        <w:t xml:space="preserve"> Egy fekete fehér képen, a tárgyak nagy része több színt is felvehet így, ha regressziót alkalmazunk például euklideszi távolságmetrikával, az átlagoló hatás fakó színek felé tolja el a matematikailag optimális eredményeket. A szerzők javaslata, hogy</w:t>
      </w:r>
      <w:r w:rsidR="00297030">
        <w:t xml:space="preserve"> a 10 egységenként felosztott AB-csatorn</w:t>
      </w:r>
      <w:r w:rsidR="004878EF">
        <w:t>a diszkrét egységeire alkalmazható klasszifikáció, élénkebb színeket eredményez.</w:t>
      </w:r>
      <w:r w:rsidR="008F6874">
        <w:t xml:space="preserve"> Adathalmazként felhasználható bármilyen színes kép, színtér váltás után rendelkezésre is áll a bemenet, és elvárt kimenet. A továbbiakban ECCV16 néven hivatkozott modell ezen az elven lett betanítva.</w:t>
      </w:r>
    </w:p>
    <w:p w14:paraId="0AB2046A" w14:textId="2E34B795" w:rsidR="00C1792B" w:rsidRDefault="00C1792B" w:rsidP="00EE31B9">
      <w:r>
        <w:t>Kipróbáltam egy alternatív módon betanított modellt is (</w:t>
      </w:r>
      <w:commentRangeStart w:id="60"/>
      <w:commentRangeStart w:id="61"/>
      <w:r>
        <w:t>SIGGRAPH17</w:t>
      </w:r>
      <w:commentRangeEnd w:id="60"/>
      <w:r w:rsidR="00A45FD1">
        <w:rPr>
          <w:rStyle w:val="Jegyzethivatkozs"/>
        </w:rPr>
        <w:commentReference w:id="60"/>
      </w:r>
      <w:commentRangeEnd w:id="61"/>
      <w:r w:rsidR="00A45FD1">
        <w:rPr>
          <w:rStyle w:val="Jegyzethivatkozs"/>
        </w:rPr>
        <w:commentReference w:id="61"/>
      </w:r>
      <w:r>
        <w:t xml:space="preserve">). </w:t>
      </w:r>
      <w:r w:rsidR="006B2B4E">
        <w:t>Az architektúra ugyanaz maradt, de</w:t>
      </w:r>
      <w:r>
        <w:t xml:space="preserve"> alkalmanként tanulás során adunk a modellnek néhány képpontban segítséget az elvárt színhez. Bár a kutatásaim során ezt nem használtam ki, de így utólag is lehetőség nyílik</w:t>
      </w:r>
      <w:r w:rsidR="00967226">
        <w:t xml:space="preserve"> segíteni a modell színválasztását. A tanítás során megadott segédpontok számát egy geometriai eloszlás függvény határozza meg, így bőven akad olyan bemenet is, amin nincsen segítség.</w:t>
      </w:r>
    </w:p>
    <w:p w14:paraId="388F6458" w14:textId="02F9C7A4" w:rsidR="00046769" w:rsidRDefault="002A551C" w:rsidP="002A551C">
      <w:pPr>
        <w:pStyle w:val="Cmsor3"/>
      </w:pPr>
      <w:bookmarkStart w:id="62" w:name="_Toc149087512"/>
      <w:r>
        <w:t>Minőség javító algoritmusok összehasonlítása</w:t>
      </w:r>
      <w:bookmarkEnd w:id="62"/>
    </w:p>
    <w:p w14:paraId="4B4CB827" w14:textId="1AB8EEEF" w:rsidR="00CA6BF5" w:rsidRDefault="00DF6870" w:rsidP="00CB6767">
      <w:r>
        <w:t>Bár a felbontás növelő technikák látványos eredményt értek el, amíg a képek fekete fehérek maradtak nem volt képes a mediapipe api kezeket felismerni.</w:t>
      </w:r>
      <w:r w:rsidR="004F41DC">
        <w:t xml:space="preserve"> A színezési technikák közül az ECCV16 mutatta a legjobb eredményeket. Ez a modell nem mellesleg a használt neurális háló kialakítása miatt változtatja a bemeneti képet méreteit. Előfeldolgozásként a Lánczos interpolációval megnöveli a kép méreteit 256x256 pixelre, majd az inferencia után Lieáris interpolációt alkalmaz az eredeti méretre való összenyomáshoz.</w:t>
      </w:r>
      <w:r w:rsidR="00723C55">
        <w:t xml:space="preserve"> Végeztem teszteket a felbontás növelés és színezés egymás utáni alkalmazására, ezekben az esetekben eredményeket szintén azok a kombinációk hoztak, melyekben szerepelt az ECCV16 algoritmus, de a felismert póz közel minden esetben erősen torzított lett.</w:t>
      </w:r>
      <w:r w:rsidR="00CF537C">
        <w:t xml:space="preserve"> </w:t>
      </w:r>
      <w:r w:rsidR="00254F29">
        <w:t>Az eredményeket validáltam a korábban „</w:t>
      </w:r>
      <w:r w:rsidR="00254F29">
        <w:t>Sign language for Alphabets Kaggle</w:t>
      </w:r>
      <w:r w:rsidR="00254F29">
        <w:t>” néven említett adathalmazon</w:t>
      </w:r>
      <w:r w:rsidR="00A4254C">
        <w:t xml:space="preserve"> is. A</w:t>
      </w:r>
      <w:r w:rsidR="00CF537C">
        <w:t xml:space="preserve"> teljes ASL-MNIST </w:t>
      </w:r>
      <w:r w:rsidR="00E713A3">
        <w:t>adatbázist</w:t>
      </w:r>
      <w:r w:rsidR="00CF537C">
        <w:t xml:space="preserve"> konvertáltam az imént említett színező modellel, ezzel az esetek 30%-ában</w:t>
      </w:r>
      <w:r w:rsidR="00DC18FF">
        <w:t xml:space="preserve">, közel 8500 esetben, </w:t>
      </w:r>
      <w:r w:rsidR="00CF537C">
        <w:t>sikerült pózt felismerni a képeken.</w:t>
      </w:r>
    </w:p>
    <w:p w14:paraId="1B21014C" w14:textId="5706C299" w:rsidR="005276F3" w:rsidRPr="00CA6BF5" w:rsidRDefault="005276F3" w:rsidP="00CB6767">
      <w:r>
        <w:lastRenderedPageBreak/>
        <w:t>A minőség javító algoritmusokat a „</w:t>
      </w:r>
      <w:commentRangeStart w:id="63"/>
      <w:commentRangeStart w:id="64"/>
      <w:r>
        <w:t>University of Exter ASL</w:t>
      </w:r>
      <w:commentRangeEnd w:id="63"/>
      <w:r>
        <w:rPr>
          <w:rStyle w:val="Jegyzethivatkozs"/>
        </w:rPr>
        <w:commentReference w:id="63"/>
      </w:r>
      <w:commentRangeEnd w:id="64"/>
      <w:r>
        <w:rPr>
          <w:rStyle w:val="Jegyzethivatkozs"/>
        </w:rPr>
        <w:commentReference w:id="64"/>
      </w:r>
      <w:r>
        <w:t>” névvel illetett adathalmazon is kipróbáltam. Mivel ez egy színes képeket tartalmazó adathalmaz, a színező algoritmusok nem segítették a találati arányt, de a felbontás növelése Lineáris interpolációval igen. Konvertálás után az eredeti adathalmaz 38%-át sikerült megőrizni.</w:t>
      </w:r>
    </w:p>
    <w:p w14:paraId="02C07D6F" w14:textId="22B79161" w:rsidR="003F286B" w:rsidRDefault="003F286B" w:rsidP="003F286B">
      <w:pPr>
        <w:pStyle w:val="Cmsor3"/>
      </w:pPr>
      <w:bookmarkStart w:id="65" w:name="_Toc149087513"/>
      <w:r>
        <w:t xml:space="preserve">Saját </w:t>
      </w:r>
      <w:r w:rsidR="00131F01">
        <w:t xml:space="preserve">ASL </w:t>
      </w:r>
      <w:r>
        <w:t>adathalmaz</w:t>
      </w:r>
      <w:bookmarkEnd w:id="65"/>
    </w:p>
    <w:p w14:paraId="6F947E77" w14:textId="01B426C6" w:rsidR="005A1A10" w:rsidRDefault="006A3C80" w:rsidP="00C52F53">
      <w:r>
        <w:t>A más adathalmazokon elért sikerek ellenére, saját ASL ujjbetűzés adathalmazt gyűjtöttem.</w:t>
      </w:r>
      <w:r w:rsidR="008E6C8B">
        <w:t xml:space="preserve"> </w:t>
      </w:r>
      <w:r w:rsidR="0029573E">
        <w:t>Az adatok</w:t>
      </w:r>
      <w:r w:rsidR="007D629C">
        <w:t xml:space="preserve"> frontális irányba néző webkamerával </w:t>
      </w:r>
      <w:r w:rsidR="00C52F53">
        <w:t xml:space="preserve">kerültek </w:t>
      </w:r>
      <w:r w:rsidR="007D629C">
        <w:t>rögzít</w:t>
      </w:r>
      <w:r w:rsidR="00C52F53">
        <w:t xml:space="preserve">ésre. </w:t>
      </w:r>
      <w:r w:rsidR="00777FC7">
        <w:t xml:space="preserve">Az adatokat </w:t>
      </w:r>
      <w:r w:rsidR="00777FC7" w:rsidRPr="00777FC7">
        <w:rPr>
          <w:highlight w:val="yellow"/>
        </w:rPr>
        <w:t>2</w:t>
      </w:r>
      <w:r w:rsidR="00C52F53">
        <w:t xml:space="preserve"> különböző napszakban, </w:t>
      </w:r>
      <w:r w:rsidR="00777FC7" w:rsidRPr="00777FC7">
        <w:rPr>
          <w:highlight w:val="yellow"/>
        </w:rPr>
        <w:t>2</w:t>
      </w:r>
      <w:r w:rsidR="00C52F53">
        <w:t xml:space="preserve"> különböző helyszínen készültek. A felhasznált minták között egyénenként egyenletesen oszlott meg a különböző kategóriákban rögzített felvételek száma, valamint a jobb és bal kéz használata.</w:t>
      </w:r>
    </w:p>
    <w:p w14:paraId="764404E4" w14:textId="4E7D22C6" w:rsidR="007D629C" w:rsidRDefault="00C52F53" w:rsidP="00C52F53">
      <w:r>
        <w:t xml:space="preserve">A nyers felvételek nem, csak a póz információ került mentésre. </w:t>
      </w:r>
      <w:r w:rsidR="007D629C">
        <w:t>A képe</w:t>
      </w:r>
      <w:r>
        <w:t>ke</w:t>
      </w:r>
      <w:r w:rsidR="007D629C">
        <w:t xml:space="preserve">n maximum egy kezet kerestem, mivel az ASL-ben minden betű és szám kifejezhető így. </w:t>
      </w:r>
      <w:r w:rsidR="006A3C80">
        <w:t>K</w:t>
      </w:r>
      <w:r w:rsidR="00351778">
        <w:t xml:space="preserve">épkockánként 21 db 3 dimenziós kulcspont került rögzítésre. Feltételezzünk 32 bites lebegőpontos számábrázolást, így </w:t>
      </w:r>
      <w:r w:rsidR="006A3C80">
        <w:t xml:space="preserve">fevételenként </w:t>
      </w:r>
      <w:r w:rsidR="00351778">
        <w:t xml:space="preserve">252 byte adattal kell számolni. </w:t>
      </w:r>
      <w:r>
        <w:t xml:space="preserve">Ha el akarnánk tárolni a képeket, </w:t>
      </w:r>
      <w:r w:rsidR="00351778">
        <w:t xml:space="preserve">erős </w:t>
      </w:r>
      <w:r>
        <w:t>előfeldolgozás</w:t>
      </w:r>
      <w:r w:rsidR="00351778">
        <w:t xml:space="preserve"> mellett</w:t>
      </w:r>
      <w:r w:rsidR="006A3C80">
        <w:t xml:space="preserve"> is</w:t>
      </w:r>
      <w:r w:rsidR="00351778">
        <w:t>, például 100x100-as méretű, 8 bites színmélységű, fekete fehér képek</w:t>
      </w:r>
      <w:r w:rsidR="006A3C80">
        <w:t xml:space="preserve">et </w:t>
      </w:r>
      <w:r>
        <w:t>esetén</w:t>
      </w:r>
      <w:r w:rsidR="009357C0">
        <w:t xml:space="preserve"> 10000 byte</w:t>
      </w:r>
      <w:r>
        <w:t>ot kellene tárolni</w:t>
      </w:r>
      <w:r w:rsidR="009357C0">
        <w:t xml:space="preserve">, ami így közel </w:t>
      </w:r>
      <w:r w:rsidR="00CA7BC7">
        <w:t>1:</w:t>
      </w:r>
      <w:r w:rsidR="009357C0">
        <w:t xml:space="preserve"> 40 tömörítési arányt jelent.</w:t>
      </w:r>
    </w:p>
    <w:p w14:paraId="4E2C212E" w14:textId="73457321" w:rsidR="008E6841" w:rsidRDefault="000C5747" w:rsidP="00C52F53">
      <w:r>
        <w:t xml:space="preserve">Mivel az adatok átlagosan 15-20 fps sebsséggel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 sec </w:t>
      </w:r>
      <w:r w:rsidR="007F050A">
        <w:t>teljen</w:t>
      </w:r>
      <w:r w:rsidR="00CB22CA">
        <w:t xml:space="preserve"> el két minta között.</w:t>
      </w:r>
      <w:r w:rsidR="00C52F53">
        <w:t xml:space="preserve"> Az így </w:t>
      </w:r>
      <w:commentRangeStart w:id="66"/>
      <w:r w:rsidR="00C52F53">
        <w:t xml:space="preserve">megfogyatkozott adatpontokat </w:t>
      </w:r>
      <w:commentRangeEnd w:id="66"/>
      <w:r w:rsidR="00C52F53">
        <w:rPr>
          <w:rStyle w:val="Jegyzethivatkozs"/>
        </w:rPr>
        <w:commentReference w:id="66"/>
      </w:r>
      <w:r w:rsidR="007F050A">
        <w:t xml:space="preserve">minden </w:t>
      </w:r>
      <w:commentRangeStart w:id="67"/>
      <w:r w:rsidR="007F050A">
        <w:t>epoch</w:t>
      </w:r>
      <w:commentRangeEnd w:id="67"/>
      <w:r w:rsidR="00DA554E">
        <w:rPr>
          <w:rStyle w:val="Jegyzethivatkozs"/>
        </w:rPr>
        <w:commentReference w:id="67"/>
      </w:r>
      <w:r w:rsidR="007F050A">
        <w:t xml:space="preserve"> során </w:t>
      </w:r>
      <w:r w:rsidR="00C24617">
        <w:t>egy bizonyos valószínűséggel affin transzformálom. Ez segít a modell általánosító képességének növelésében.</w:t>
      </w:r>
      <w:r w:rsidR="000F7954">
        <w:t xml:space="preserve"> </w:t>
      </w:r>
      <w:r w:rsidR="00B4327B">
        <w:t>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w:t>
      </w:r>
      <w:r w:rsidR="000036E8">
        <w:t>i</w:t>
      </w:r>
      <w:r w:rsidR="00B4327B">
        <w:t>k az y tengelyre.</w:t>
      </w:r>
      <w:r w:rsidR="005E6972">
        <w:t xml:space="preserve"> További transzformációk között szerepel a képernyő síkjában történő közelítés, illetve távolítás, xy tengelyek menti nyírás, valamint </w:t>
      </w:r>
      <w:r w:rsidR="009B6DF5" w:rsidRPr="009B6DF5">
        <w:rPr>
          <w:highlight w:val="yellow"/>
        </w:rPr>
        <w:t>10</w:t>
      </w:r>
      <w:r w:rsidR="00C52F53">
        <w:t xml:space="preserve"> </w:t>
      </w:r>
      <w:r w:rsidR="006150E7">
        <w:t>fokkal</w:t>
      </w:r>
      <w:r w:rsidR="00C52F53">
        <w:t xml:space="preserve"> való </w:t>
      </w:r>
      <w:commentRangeStart w:id="68"/>
      <w:r w:rsidR="00C52F53">
        <w:t>elforgatás</w:t>
      </w:r>
      <w:r w:rsidR="006150E7">
        <w:t>.</w:t>
      </w:r>
      <w:r w:rsidR="00C52F53">
        <w:t xml:space="preserve"> </w:t>
      </w:r>
      <w:commentRangeEnd w:id="68"/>
      <w:r w:rsidR="006150E7">
        <w:rPr>
          <w:rStyle w:val="Jegyzethivatkozs"/>
        </w:rPr>
        <w:commentReference w:id="68"/>
      </w:r>
      <w:r w:rsidR="00647D7B">
        <w:t>A transzformációk paramétereit empirikus alapon határoztam meg, nagy számú mintán való teszteléssel, a túlzott torzítás elkerülés érdekében.</w:t>
      </w:r>
    </w:p>
    <w:p w14:paraId="7354439C" w14:textId="695023C3" w:rsidR="00637D39" w:rsidRDefault="00637D39" w:rsidP="00637D39">
      <w:pPr>
        <w:pStyle w:val="Cmsor2"/>
      </w:pPr>
      <w:bookmarkStart w:id="69" w:name="_Toc149087514"/>
      <w:r>
        <w:lastRenderedPageBreak/>
        <w:t>Modellek</w:t>
      </w:r>
      <w:bookmarkEnd w:id="69"/>
    </w:p>
    <w:p w14:paraId="049E6610" w14:textId="4BBE3599" w:rsidR="00603FF1" w:rsidRDefault="005D0BAD" w:rsidP="00603FF1">
      <w:r>
        <w:t>A fejlesztés során egy nyílt forráskódú könyvtárat, a TensorFlow-t használtam, amelyet mély tanulási modellek fejlesztésére és betanítására terveztek. A TensorFlow-ban található Keras könyvtár magas szintű API-kat kínál, amelyek közül az egyik a Sequential API. Ez az egyik leginkább egyszerűsített és struktúrált módja a neurális hálózatok létrehozásának a TensorFlow-ban. Ez az API lehetővé teszi a rétegek egymás utáni hozzáadását egy lineáris stackben, ami ideális az egyszerű előrecsatolt neurális hálózatok modellezéséhez.</w:t>
      </w:r>
    </w:p>
    <w:p w14:paraId="61FFB90A" w14:textId="558D46CF" w:rsidR="005D0BAD" w:rsidRDefault="00F75842" w:rsidP="005D0BAD">
      <w:r>
        <w:t>A klasszifikációs feladatként megfogalmazott problémára k</w:t>
      </w:r>
      <w:r w:rsidR="003D4D6B">
        <w:t>ét féle modellt próbáltam ki:</w:t>
      </w:r>
    </w:p>
    <w:p w14:paraId="5C32381E" w14:textId="4BC9C287" w:rsidR="003D4D6B" w:rsidRDefault="003D4D6B" w:rsidP="003D4D6B">
      <w:pPr>
        <w:pStyle w:val="Listaszerbekezds"/>
        <w:numPr>
          <w:ilvl w:val="0"/>
          <w:numId w:val="34"/>
        </w:numPr>
      </w:pPr>
      <w:r>
        <w:t>Egyszerű mély neurális háló</w:t>
      </w:r>
      <w:r w:rsidR="00420F83">
        <w:t>.</w:t>
      </w:r>
    </w:p>
    <w:p w14:paraId="26B5CF66" w14:textId="1638A151" w:rsidR="003D4D6B" w:rsidRDefault="003D4D6B" w:rsidP="003D4D6B">
      <w:pPr>
        <w:pStyle w:val="Listaszerbekezds"/>
        <w:numPr>
          <w:ilvl w:val="0"/>
          <w:numId w:val="34"/>
        </w:numPr>
      </w:pPr>
      <w:r>
        <w:t>Konvolúciós rétegekkel kiegészített CNN architektúra</w:t>
      </w:r>
      <w:r w:rsidR="00420F83">
        <w:t>.</w:t>
      </w:r>
    </w:p>
    <w:p w14:paraId="3C67B31D" w14:textId="4A5C21C3" w:rsidR="00E42F95" w:rsidRDefault="00D740DF" w:rsidP="00E42F95">
      <w:r>
        <w:t xml:space="preserve">Mivel nem képi adatokról van szó, nem feltétlenül indokolt szemantikusan a konvolúciós rétegek használata. </w:t>
      </w:r>
      <w:r w:rsidR="009E1C63">
        <w:t xml:space="preserve">Az építőelem eredeti célja, hogy lehetővé tegye a modellek számára térbeli hierarchia </w:t>
      </w:r>
      <w:r w:rsidR="00AA6725">
        <w:t>megtanulását,</w:t>
      </w:r>
      <w:r w:rsidR="009E1C63">
        <w:t xml:space="preserve"> </w:t>
      </w:r>
      <w:r w:rsidR="00E42F95">
        <w:t>valamint,</w:t>
      </w:r>
      <w:r w:rsidR="009E1C63">
        <w:t xml:space="preserve"> hogy az ilyen jellegű mintákat pozíció invariánsan fel tudják ismerni.</w:t>
      </w:r>
      <w:r w:rsidR="00AA6725">
        <w:t xml:space="preserve"> Belátható</w:t>
      </w:r>
      <w:r w:rsidR="00E42F95">
        <w:t xml:space="preserve">, hogy a póz információra ezek az eshetőségek ugyanúgy fennálnak, és az eredmények igazolják is az </w:t>
      </w:r>
      <w:commentRangeStart w:id="70"/>
      <w:r w:rsidR="00E42F95">
        <w:t>intuíciót</w:t>
      </w:r>
      <w:commentRangeEnd w:id="70"/>
      <w:r w:rsidR="00C3471C">
        <w:rPr>
          <w:rStyle w:val="Jegyzethivatkozs"/>
        </w:rPr>
        <w:commentReference w:id="70"/>
      </w:r>
      <w:r w:rsidR="00E42F95">
        <w:t>.</w:t>
      </w:r>
      <w:r w:rsidR="00992743">
        <w:t xml:space="preserve"> További kiegészítésként „Dropout” rétegeket is helyeztem el a hálózatokban, melyek bizonyos valószínűséggel néhány réteg bemenetét 0-ra állítják. Ez egy gyakran alkalmazott technika a modellek általánosító képességének fejlesztésére.</w:t>
      </w:r>
    </w:p>
    <w:p w14:paraId="59E94C87" w14:textId="62F8B3B0" w:rsidR="009E1C63" w:rsidRDefault="00911E4D" w:rsidP="00637D39">
      <w:r w:rsidRPr="00911E4D">
        <w:rPr>
          <w:highlight w:val="yellow"/>
        </w:rPr>
        <w:t>Eredmény grafikonok, teszt adathalmazon elért eredmény</w:t>
      </w:r>
      <w:r w:rsidR="008A0EC9">
        <w:t>, conf mat</w:t>
      </w:r>
    </w:p>
    <w:p w14:paraId="60854512" w14:textId="479F7518" w:rsidR="00637D39" w:rsidRDefault="00637D39" w:rsidP="00637D39">
      <w:pPr>
        <w:pStyle w:val="Cmsor2"/>
      </w:pPr>
      <w:bookmarkStart w:id="71" w:name="_Toc149087515"/>
      <w:r>
        <w:t>Kiegészítő algoritmusok</w:t>
      </w:r>
      <w:bookmarkEnd w:id="71"/>
    </w:p>
    <w:p w14:paraId="0295DCB7" w14:textId="6E93685E" w:rsidR="00A77F50" w:rsidRDefault="00A77F50" w:rsidP="00A77F50">
      <w:r w:rsidRPr="00A77F50">
        <w:t>A mesterséges intelligencia (AI) modellek fejlesztésekor a legoptimálisabb teljesítmény és pontosság elérése érdekében gyakran szükség van kiegészítő algoritmusokra.</w:t>
      </w:r>
      <w:r>
        <w:t xml:space="preserve"> </w:t>
      </w:r>
      <w:r w:rsidR="0049083C">
        <w:t xml:space="preserve">Blackbox jellegükből fakadóan, </w:t>
      </w:r>
      <w:r w:rsidR="00684810">
        <w:t>valószínűségi alapon</w:t>
      </w:r>
      <w:r w:rsidR="0049083C">
        <w:t xml:space="preserve"> viselkednek éles adatokon. Előfordulhat például, hogy bizonyos szögben, vagy a környezeti viszonyok hatására, pl.: fény csillanás a kamerában, nem </w:t>
      </w:r>
      <w:r>
        <w:t xml:space="preserve">lesz </w:t>
      </w:r>
      <w:r w:rsidR="0049083C">
        <w:t>megfelelő</w:t>
      </w:r>
      <w:r>
        <w:t xml:space="preserve"> a pillanatnyi kimenet</w:t>
      </w:r>
      <w:r w:rsidR="0049083C">
        <w:t>. Ez a jelenség egyszerűen kiszűrhető, a többségi döntés algoritmusával</w:t>
      </w:r>
      <w:r>
        <w:t>.</w:t>
      </w:r>
    </w:p>
    <w:p w14:paraId="75FADA1C" w14:textId="10D8602D" w:rsidR="00753280" w:rsidRDefault="00753280" w:rsidP="00753280">
      <w:pPr>
        <w:pStyle w:val="Cmsor3"/>
      </w:pPr>
      <w:bookmarkStart w:id="72" w:name="_Toc149087516"/>
      <w:r>
        <w:lastRenderedPageBreak/>
        <w:t>Kimenet korrigálása valószínűségi alapon</w:t>
      </w:r>
      <w:bookmarkEnd w:id="72"/>
    </w:p>
    <w:p w14:paraId="1308E852" w14:textId="77777777" w:rsidR="00603FF1" w:rsidRDefault="0049083C" w:rsidP="00A77F50">
      <w:r>
        <w:t>A modell eredményei először egy sorba kerülnek, ahonnan többségi döntés alapján kerül ki a modell valós predikciója.</w:t>
      </w:r>
      <w:r w:rsidR="001F7CC6">
        <w:t xml:space="preserve"> Egyszerűen megvalósítható egy fifó adatszerkezettel, és így hatékony módon kiszűrhető</w:t>
      </w:r>
      <w:r w:rsidR="00B34AD5">
        <w:t>e</w:t>
      </w:r>
      <w:r w:rsidR="001F7CC6">
        <w:t xml:space="preserve">k a pillanatnyi anomáliák. </w:t>
      </w:r>
      <w:r w:rsidR="00B34AD5">
        <w:t>Szűrhető továbbá az a jelenség</w:t>
      </w:r>
      <w:r w:rsidR="00A77F50">
        <w:t xml:space="preserve"> is</w:t>
      </w:r>
      <w:r w:rsidR="00B34AD5">
        <w:t xml:space="preserve">, amikor ismeretlen pózok eredményéül kis magabiztosságú, csapongó eredményeket ad a modell, ilyenkor nem egyszerű többségi döntést hozunk, hanem csak egy bizonyos százalékú többség hatására adunk eredményt pl.: ha </w:t>
      </w:r>
      <w:r w:rsidR="008F7D89">
        <w:t xml:space="preserve">70% </w:t>
      </w:r>
      <w:r w:rsidR="00B34AD5">
        <w:t>„fölénnyel” egyik kategória sem rendelkezik, abban az esetben sikeresen</w:t>
      </w:r>
      <w:r w:rsidR="00425ADD">
        <w:t xml:space="preserve"> azonosítottuk azt a helyzetet, amikor a modell képtelen a</w:t>
      </w:r>
      <w:r w:rsidR="00494F22">
        <w:t xml:space="preserve"> magabiztos azonosításra</w:t>
      </w:r>
      <w:r w:rsidR="00267062">
        <w:t>.</w:t>
      </w:r>
    </w:p>
    <w:p w14:paraId="202B972D" w14:textId="4CF8DAF9" w:rsidR="00637D39" w:rsidRDefault="00267062" w:rsidP="00A77F50">
      <w:r>
        <w:t xml:space="preserve">Ennek a megoldásnak </w:t>
      </w:r>
      <w:r w:rsidRPr="00603FF1">
        <w:t>egy hátránya van</w:t>
      </w:r>
      <w:r>
        <w:t>, mégpedig az, hogy nem veszi figyelembe a modell magabiztosságát</w:t>
      </w:r>
      <w:r w:rsidR="008F1967">
        <w:t>, a</w:t>
      </w:r>
      <w:r>
        <w:t xml:space="preserve"> tanítás során</w:t>
      </w:r>
      <w:r w:rsidR="008F1967">
        <w:t xml:space="preserve"> u</w:t>
      </w:r>
      <w:r>
        <w:t xml:space="preserve">gyanis valószínűségi értékeket is megtanul. Ha például a kimenetéből az látszik, hogy a bemeneten lévő póz 3 karakterhez tartozhat 90%-ban, és mindegyiknek </w:t>
      </w:r>
      <w:r w:rsidR="00C264B3">
        <w:t xml:space="preserve">nagyságrendileg egyforma az esélye, pontatlanság az egyiket </w:t>
      </w:r>
      <w:r w:rsidR="008F1967">
        <w:t>győztesként</w:t>
      </w:r>
      <w:r w:rsidR="00C264B3">
        <w:t xml:space="preserve"> kikiáltani és behelyezni a sorba. </w:t>
      </w:r>
      <w:r w:rsidR="00336AA0">
        <w:t xml:space="preserve">Egy ilyen </w:t>
      </w:r>
      <w:r w:rsidR="008F1967">
        <w:t>szituációban,</w:t>
      </w:r>
      <w:r w:rsidR="00336AA0">
        <w:t xml:space="preserve">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paraméternél, de maximum k darabot választhatunk. A választásokat átskálázzuk, hogy a kisebb csoportban is 1 legyen az összegük, és </w:t>
      </w:r>
      <w:r w:rsidR="008F1967">
        <w:t>valószínűségi</w:t>
      </w:r>
      <w:r w:rsidR="00F37AEE">
        <w:t xml:space="preserve"> alapon választunk közülük elemet a bufferbe.</w:t>
      </w:r>
      <w:r w:rsidR="00D85A39">
        <w:t xml:space="preserve"> Ha a modell elég magabiztos</w:t>
      </w:r>
      <w:r w:rsidR="00336AA0">
        <w:t xml:space="preserve"> a választásaiban, a probabilisztikus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73"/>
      <w:commentRangeStart w:id="74"/>
      <w:r w:rsidR="00B165AB">
        <w:t>nyelvi modellek esetében.</w:t>
      </w:r>
      <w:commentRangeEnd w:id="73"/>
      <w:r w:rsidR="0020481E">
        <w:rPr>
          <w:rStyle w:val="Jegyzethivatkozs"/>
        </w:rPr>
        <w:commentReference w:id="73"/>
      </w:r>
      <w:commentRangeEnd w:id="74"/>
      <w:r w:rsidR="00696125">
        <w:rPr>
          <w:rStyle w:val="Jegyzethivatkozs"/>
        </w:rPr>
        <w:commentReference w:id="74"/>
      </w:r>
    </w:p>
    <w:p w14:paraId="793A066C" w14:textId="6C6B0CE9" w:rsidR="00753280" w:rsidRDefault="00753280" w:rsidP="00753280">
      <w:pPr>
        <w:pStyle w:val="Cmsor3"/>
      </w:pPr>
      <w:bookmarkStart w:id="75" w:name="_Toc149087517"/>
      <w:r>
        <w:t>Nem szándékos mozgások elkülönítése</w:t>
      </w:r>
      <w:bookmarkEnd w:id="75"/>
    </w:p>
    <w:p w14:paraId="67DA11C5" w14:textId="77777777" w:rsidR="00D97E0B" w:rsidRDefault="0020481E" w:rsidP="00637D39">
      <w:r>
        <w:t xml:space="preserve">Eddig feltételeztük, hogy a felhasználó minden időpillanatban jelel. Ez a valóságban nem áll fenn, és szükség van ennek megbízható detekciójára. </w:t>
      </w:r>
    </w:p>
    <w:p w14:paraId="002482AE" w14:textId="77777777" w:rsidR="00D14A28" w:rsidRDefault="0020481E" w:rsidP="00637D39">
      <w:r>
        <w:t xml:space="preserve">Első lehetőség egy okos heurisztika alkalmazása. Ha például nem érzékel kezeket a mediapipe api, biztosan nem jelel a felhasználó, továbbá egy lépéssel tovább is vihető ez az ötlet, azzal az információval kiegészítve, hogy a jelelés legtöbb esetben a test felső </w:t>
      </w:r>
      <w:r>
        <w:lastRenderedPageBreak/>
        <w:t xml:space="preserve">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vagy az arcukhoz érnek. Az </w:t>
      </w:r>
      <w:r w:rsidR="00D14A28">
        <w:t xml:space="preserve">ilyen </w:t>
      </w:r>
      <w:r w:rsidR="00F313FB">
        <w:t>véletlen mozgások, valamint egyéb különleges testhelyzetek kiszűrésére nem elég tehát egy egyszerű pozíció heurisztika.</w:t>
      </w:r>
    </w:p>
    <w:p w14:paraId="49256786" w14:textId="7C4C5B42" w:rsidR="00D14A28" w:rsidRDefault="00D14A28" w:rsidP="00D14A28">
      <w:r>
        <w:t>Lehetőség van egy újabb, „ismeretlen gesztus” kategória bevezetésére a klasszifikációs feladathoz. Ehhez a saját adathalmazomat kiegészítettem olyan felvételekkel, melyen jeleléshez hasonló, esetenként kényszeres cselekvéseket hajtok vég</w:t>
      </w:r>
      <w:r w:rsidR="005456CB">
        <w:t>r</w:t>
      </w:r>
      <w:r>
        <w:t>e, mint például fej vakarás, könyöklés az asztalon. Az így újra tanított modell képes lesz elkülöníteni néhány esetben a nem jeleléshez tartozó mozgásokat</w:t>
      </w:r>
      <w:r w:rsidR="002F01C1">
        <w:t>, viszont problémája lesz az olyan esetekkel, mikor a mozgása során, bár nem jelel, mégis felvesz olyan pozíciókat a keze, melyek megfelelnek egy-egy kategóriának. Nem elég tehát a statikus pillanatfelvétel a feladat elvégzésére.</w:t>
      </w:r>
      <w:r w:rsidR="005B79AB">
        <w:t xml:space="preserve"> A további fejezetek részletesen foglalkoznak olyan módszerek kialakításával, amelyek képesek kezelni ezt a</w:t>
      </w:r>
      <w:r w:rsidR="00424442">
        <w:t>z elvi</w:t>
      </w:r>
      <w:r w:rsidR="005B79AB">
        <w:t xml:space="preserve"> lehetőséget is</w:t>
      </w:r>
      <w:r w:rsidR="00DC1373">
        <w:t xml:space="preserve">, adok azonban egy </w:t>
      </w:r>
      <w:r w:rsidR="00257091">
        <w:t>ideiglenes megoldást is:</w:t>
      </w:r>
    </w:p>
    <w:p w14:paraId="416572A9" w14:textId="50647109" w:rsidR="00F313FB" w:rsidRDefault="00F313FB" w:rsidP="00283A60">
      <w:r>
        <w:t xml:space="preserve">A javaslat egy másik kiegészítő modell alkalmazása, amely bináris klasszifikációt hajt végre minden időpillanatban, a jelelés tényének megállapítására. </w:t>
      </w:r>
      <w:r w:rsidR="00283A60">
        <w:t xml:space="preserve">Bemenete </w:t>
      </w:r>
      <w:r w:rsidR="00B47925">
        <w:t>az elmúlt n db időpillanatból származó információmorzsa is.</w:t>
      </w:r>
      <w:r w:rsidR="00283A60">
        <w:t xml:space="preserve"> </w:t>
      </w:r>
      <w:r w:rsidR="0000443F">
        <w:t xml:space="preserve">Adatként ingyenesen elérhető videókat használtam fel, melyeket lerövidítettem, hogy csupán a tényleges jelelést tartalmazzák. A jelelést nem tartalmazó videó kialakítása kissé nehézkesebb, mert nagyon sok lehetséges elfoglaltság, és mozgáskombináció létezik. </w:t>
      </w:r>
      <w:r w:rsidR="00283A60">
        <w:t xml:space="preserve">Választás során olyan szemlélettel kerestem a negatív kategóriába videókat, melyek ülő pozícióban, esetleges konferenciahívás alkalmával fordulhatnak elő. </w:t>
      </w:r>
      <w:r w:rsidR="00A049B0">
        <w:t>Ebben a feladatban már felhasználtam a testpóz approximációs modelleket is</w:t>
      </w:r>
      <w:r w:rsidR="00283A60">
        <w:t>, ugyanis mint azt már korábban említettem a jelelés egy bizonyos testtartás pozícióban szokott történni</w:t>
      </w:r>
      <w:r w:rsidR="00CE1D15">
        <w:t>, és ennek észlelésére hasznos lehet a kezeken kívül más adat is</w:t>
      </w:r>
      <w:r w:rsidR="00A049B0">
        <w:t>. Az előfeldolgozási lépések megegyeztek a klasszifikációs modell esetében alkalmazottakkal</w:t>
      </w:r>
      <w:r w:rsidR="008D7C65">
        <w:t>. Az n paramétert</w:t>
      </w:r>
      <w:r w:rsidR="00C20796">
        <w:t>, mint a bemeneten szereplő elmúlt képkockák száma,</w:t>
      </w:r>
      <w:r w:rsidR="008D7C65">
        <w:t xml:space="preserve"> </w:t>
      </w:r>
      <w:r w:rsidR="00CB6E28">
        <w:t>empirikus</w:t>
      </w:r>
      <w:r w:rsidR="008D7C65">
        <w:t xml:space="preserve"> módon hangolva </w:t>
      </w:r>
      <w:r w:rsidR="00AA2D19" w:rsidRPr="00AA2D19">
        <w:rPr>
          <w:highlight w:val="yellow"/>
        </w:rPr>
        <w:t>15</w:t>
      </w:r>
      <w:r w:rsidR="00CB6E28">
        <w:t xml:space="preserve"> -</w:t>
      </w:r>
      <w:r w:rsidR="008D7C65">
        <w:t>nek állapítottam meg.</w:t>
      </w:r>
      <w:r w:rsidR="00F079F0">
        <w:t xml:space="preserve"> A modell architektúrájához LSTM (Long Short term memory) elemeket használtam</w:t>
      </w:r>
      <w:r w:rsidR="00667804">
        <w:t xml:space="preserve"> fel</w:t>
      </w:r>
      <w:r w:rsidR="00A13EC8">
        <w:t xml:space="preserve">. A tanulmány nem foglalkozik, ezen modell optimalizációjával, de a szekvenciafeldolgozással kapcsolatos </w:t>
      </w:r>
      <w:r w:rsidR="002270D0">
        <w:t>mély tanulási</w:t>
      </w:r>
      <w:r w:rsidR="00A13EC8">
        <w:t xml:space="preserve"> apparátus lehetőségei</w:t>
      </w:r>
      <w:r w:rsidR="00A96773">
        <w:t>t</w:t>
      </w:r>
      <w:r w:rsidR="00A13EC8">
        <w:t xml:space="preserve"> egy későbbi fejezet külön </w:t>
      </w:r>
      <w:commentRangeStart w:id="76"/>
      <w:r w:rsidR="00091C37">
        <w:t>tárgyal</w:t>
      </w:r>
      <w:r w:rsidR="0051798E">
        <w:t>ja</w:t>
      </w:r>
      <w:commentRangeEnd w:id="76"/>
      <w:r w:rsidR="002E0A54">
        <w:rPr>
          <w:rStyle w:val="Jegyzethivatkozs"/>
        </w:rPr>
        <w:commentReference w:id="76"/>
      </w:r>
      <w:r w:rsidR="00BB79E1">
        <w:t>.</w:t>
      </w:r>
    </w:p>
    <w:p w14:paraId="29BE8D61" w14:textId="0C5D604E" w:rsidR="00517B1C" w:rsidRDefault="00C84EA1" w:rsidP="00C84EA1">
      <w:pPr>
        <w:tabs>
          <w:tab w:val="left" w:pos="1770"/>
        </w:tabs>
      </w:pPr>
      <w:r>
        <w:lastRenderedPageBreak/>
        <w:t>Az eddig tárgyalt összetett modell betűzést képes felismerni</w:t>
      </w:r>
      <w:r w:rsidR="003F2812">
        <w:t>.</w:t>
      </w:r>
      <w:r>
        <w:t xml:space="preserve">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t>előfordulhat</w:t>
      </w:r>
      <w:r w:rsidR="003230A9">
        <w:t>, hogy külön akarjuk választani a szavakat. Ideiglenes megoldásként a szavak határait a jelelés pillanatnyi szüneteltetése jelenti.</w:t>
      </w:r>
    </w:p>
    <w:p w14:paraId="388AAE3C" w14:textId="6E877142" w:rsidR="001C2291" w:rsidRDefault="005C3499" w:rsidP="00D77727">
      <w:pPr>
        <w:pStyle w:val="Cmsor3"/>
      </w:pPr>
      <w:bookmarkStart w:id="77" w:name="_Toc149087518"/>
      <w:r>
        <w:t>Hibák korrekciója nagy nyelvi modellekkel</w:t>
      </w:r>
      <w:bookmarkEnd w:id="77"/>
    </w:p>
    <w:p w14:paraId="17907978" w14:textId="29D057AF" w:rsidR="008430EE" w:rsidRPr="00743CF3" w:rsidRDefault="00743CF3" w:rsidP="008430EE">
      <w:r>
        <w:t>Az eddigiekben nem esett szó a j és z betűkről. Ezek ugyanis mozgást igényelnek</w:t>
      </w:r>
      <w:r w:rsidR="006B64EF">
        <w:t>, és statikus képekből nem különíthetőek el az i és d betűktől</w:t>
      </w:r>
      <w:r w:rsidR="00684CAA">
        <w:t>.</w:t>
      </w:r>
      <w:r w:rsidR="00583D2E" w:rsidRPr="00583D2E">
        <w:t xml:space="preserve"> </w:t>
      </w:r>
      <w:r w:rsidR="00583D2E">
        <w:t>Ezeket a jeleket a modell tervezett módon el fogja rontani, így szükséges egy újabb kiegészítő algoritmus vagy modell, ami korrigálja őket.</w:t>
      </w:r>
      <w:r w:rsidR="001A6CF4">
        <w:t xml:space="preserve"> </w:t>
      </w:r>
      <w:r w:rsidR="00372675">
        <w:t>Első ötletként lehetséges megfigyelni az elmúlt néhány képkockán a kezek mozgását, és ez alapján megkülönböztetni az eseteket. Ez az amerikai jelnyelv esetében működhet, de</w:t>
      </w:r>
      <w:r w:rsidR="00CA47D0">
        <w:t xml:space="preserve"> </w:t>
      </w:r>
      <w:r w:rsidR="004A49C7">
        <w:t xml:space="preserve">koránt sem egyszerűen általánosítható más nyelvekre, ahol esetleg szintén minimális a mozgást igényli jel. További gond, hogy a szavakat is betűző modell jelenleg nem tud dupla betűket adni a kimenetén, </w:t>
      </w:r>
      <w:r w:rsidR="008430EE">
        <w:t>valamint,</w:t>
      </w:r>
      <w:r w:rsidR="00404A41">
        <w:t xml:space="preserve"> ha számokat is jelelni akarunk a kontextus alapján kell eldönteni, hogy hatosról vagy ’w’-ről van szó, illetve kettesről vagy ’v’-ről.</w:t>
      </w:r>
    </w:p>
    <w:p w14:paraId="34B1C8C1" w14:textId="1E187DDE" w:rsidR="00FD7BD3" w:rsidRDefault="00E06FF7" w:rsidP="00FD7BD3">
      <w:r>
        <w:t xml:space="preserve">Szöveges tartalmak javítására alkalmazhatóak a nagy nyelvi modellek képességei. Bemenetként egy </w:t>
      </w:r>
      <w:r w:rsidR="00145C68">
        <w:t>empirikus</w:t>
      </w:r>
      <w:r>
        <w:t xml:space="preserve"> módon kialakított utasítás (promp</w:t>
      </w:r>
      <w:r w:rsidR="008430EE">
        <w:t>t</w:t>
      </w:r>
      <w:r>
        <w:t xml:space="preserve">) szolgál, mely a modellt arra utasítja, hogy javítsa ki a fent említett hibákat. Az irodalom ezt zero shot learningnek nevezi, ilyenkor gyakorlatilag egyetlen utasításból „tanul” a modell </w:t>
      </w:r>
      <w:r w:rsidR="008430EE">
        <w:t>mindenféle</w:t>
      </w:r>
      <w:r>
        <w:t xml:space="preserve"> példa ismerete nélkül. Egy fokkal kifinomultabb módszer a few shot learning, amely során példákat is elhelyezünk a prompt-ban.</w:t>
      </w:r>
      <w:r w:rsidR="00131FDF">
        <w:t xml:space="preserve"> </w:t>
      </w:r>
      <w:r w:rsidR="00800407">
        <w:t xml:space="preserve">Ez gyakran segít a kimenet megfelelő </w:t>
      </w:r>
      <w:r w:rsidR="00635052">
        <w:t>strukturáltságának</w:t>
      </w:r>
      <w:r w:rsidR="00456BC7">
        <w:t xml:space="preserve"> kialakításá</w:t>
      </w:r>
      <w:r w:rsidR="008430EE">
        <w:t>t</w:t>
      </w:r>
      <w:r w:rsidR="00456BC7">
        <w:t xml:space="preserve"> </w:t>
      </w:r>
      <w:commentRangeStart w:id="78"/>
      <w:r w:rsidR="00456BC7">
        <w:t>is</w:t>
      </w:r>
      <w:commentRangeEnd w:id="78"/>
      <w:r w:rsidR="002D28DB">
        <w:rPr>
          <w:rStyle w:val="Jegyzethivatkozs"/>
        </w:rPr>
        <w:commentReference w:id="78"/>
      </w:r>
      <w:r w:rsidR="00FE56ED">
        <w:t>.</w:t>
      </w:r>
    </w:p>
    <w:p w14:paraId="6C726E08" w14:textId="65DE46ED" w:rsidR="00EE742C" w:rsidRDefault="002D6B23" w:rsidP="002D28DB">
      <w:r>
        <w:t>Ez az algoritmus rendkívül költség hatékony lehet egy külső nagy nyelvi modell szolgáltatás igénybevételekor, hiszen sok fejlesztési időt nem igényel, könnyen adaptálható egyéb hibák javítására is</w:t>
      </w:r>
      <w:r w:rsidR="00985F3F">
        <w:t>, nem beszélve más jelnyelvek integrációjáról</w:t>
      </w:r>
      <w:r w:rsidR="00D26492">
        <w:t>. Hátrány viszont, hogy</w:t>
      </w:r>
      <w:r w:rsidR="00C31D99">
        <w:t xml:space="preserve"> semmi féle minőségi garanciát nem vállal a kimenet helyességére.</w:t>
      </w:r>
    </w:p>
    <w:p w14:paraId="21E3CA3B" w14:textId="3DB64665" w:rsidR="00FB0821" w:rsidRDefault="004E2C2C" w:rsidP="00FB0821">
      <w:pPr>
        <w:pStyle w:val="Cmsor2"/>
      </w:pPr>
      <w:bookmarkStart w:id="79" w:name="_Toc149087519"/>
      <w:r>
        <w:t>É</w:t>
      </w:r>
      <w:r w:rsidR="00FB0821">
        <w:t>rtékelés</w:t>
      </w:r>
      <w:bookmarkEnd w:id="79"/>
    </w:p>
    <w:p w14:paraId="619FA077" w14:textId="0B44B911" w:rsidR="00C771AB" w:rsidRDefault="00B228E2" w:rsidP="00FF3DCD">
      <w:r>
        <w:t>A kialakított modell, és algoritmikus apparátus</w:t>
      </w:r>
      <w:r w:rsidR="00811935">
        <w:t xml:space="preserve"> alkalmas különálló szavak betűzésére, és korlátok között összetettebb kifejezések</w:t>
      </w:r>
      <w:r w:rsidR="00D358F2">
        <w:t>re</w:t>
      </w:r>
      <w:r w:rsidR="00811935">
        <w:t xml:space="preserve"> </w:t>
      </w:r>
      <w:commentRangeStart w:id="80"/>
      <w:r w:rsidR="00811935">
        <w:t>is</w:t>
      </w:r>
      <w:commentRangeEnd w:id="80"/>
      <w:r w:rsidR="00FF3DCD">
        <w:rPr>
          <w:rStyle w:val="Jegyzethivatkozs"/>
        </w:rPr>
        <w:commentReference w:id="80"/>
      </w:r>
      <w:r w:rsidR="00811935">
        <w:t>.</w:t>
      </w:r>
      <w:r w:rsidR="001872F6">
        <w:t xml:space="preserve"> A különböző adathalmazok </w:t>
      </w:r>
      <w:r w:rsidR="001872F6">
        <w:lastRenderedPageBreak/>
        <w:t xml:space="preserve">kombinációjaként előálló robosztus </w:t>
      </w:r>
      <w:r w:rsidR="00C866C2">
        <w:t>tanító adatmennyiség alkalmas a modell olyan szintű betanítására, hogy ismeretlen fényviszonyokban, változó kézméretű alanyok is kényelmesen használni tudják.</w:t>
      </w:r>
    </w:p>
    <w:p w14:paraId="7ADA1AD3" w14:textId="4048B455" w:rsidR="00CA7FC4" w:rsidRDefault="00CA7FC4" w:rsidP="00FF3DCD">
      <w:r>
        <w:t xml:space="preserve">Izolált karakterek felismerésére tökéletes megoldás lenne, ha nem léteznének mozgást igénylő gesztusok, illetve a számokat bevonva identikus kéztartást használó jelek. Szavakká való összefűzés esetén ugyan bizonyos mértékig lehetőség nyílik ezen pontatlanságok korrigálására, de a jelek közötti váltásokból adódó hibák korrekciójára kialakított csúszó ablak méreténél fogva egy körülbelül 1 másodperces késleltetést rak a rendszerre karakterenként. Ez kezdők számára nem feltétlenül probléma, de </w:t>
      </w:r>
      <w:commentRangeStart w:id="81"/>
      <w:r>
        <w:t>haladó jelelők képesek ezzel összemérhető idő alatt jelelni</w:t>
      </w:r>
      <w:commentRangeEnd w:id="81"/>
      <w:r w:rsidR="00425FBF">
        <w:rPr>
          <w:rStyle w:val="Jegyzethivatkozs"/>
        </w:rPr>
        <w:commentReference w:id="81"/>
      </w:r>
      <w:r>
        <w:t>, illetve egyesek akár gyorsabban is, ami kellemetlenségeket okozhat.</w:t>
      </w:r>
      <w:r w:rsidR="002B59DB">
        <w:t xml:space="preserve"> Ez a probléma feloldható lenne, ha </w:t>
      </w:r>
      <w:r w:rsidR="002578F0">
        <w:t>a modellek bemeneteként nem csak egy képkockáról származó adat kerülne, hanem egy bizonyos ablakméret keretein belül a múltbéli képekről is állna rendelkezésre információ.</w:t>
      </w:r>
      <w:r w:rsidR="00425FBF">
        <w:t xml:space="preserve"> A további fejezetek ilyen modellek kialakításával foglalkoznak.</w:t>
      </w:r>
    </w:p>
    <w:p w14:paraId="2FF60CEC" w14:textId="398A4F0A" w:rsidR="00EF6060" w:rsidRDefault="00B96455" w:rsidP="00B96455">
      <w:pPr>
        <w:pStyle w:val="Cmsor1"/>
      </w:pPr>
      <w:bookmarkStart w:id="82" w:name="_Toc149087520"/>
      <w:r>
        <w:lastRenderedPageBreak/>
        <w:t>Ujjbetűzés szekvenciális bemenetből</w:t>
      </w:r>
      <w:bookmarkEnd w:id="82"/>
    </w:p>
    <w:p w14:paraId="4B5F50AA" w14:textId="48C9B92E" w:rsidR="00B96455" w:rsidRDefault="00F37DD5" w:rsidP="00B96455">
      <w:r>
        <w:t>-</w:t>
      </w:r>
      <w:r w:rsidR="009B3610">
        <w:t>Asd</w:t>
      </w:r>
    </w:p>
    <w:p w14:paraId="696E0E25" w14:textId="77777777" w:rsidR="00F37DD5" w:rsidRDefault="00F37DD5" w:rsidP="00B96455"/>
    <w:p w14:paraId="6EDC8ED3" w14:textId="216FAAA7" w:rsidR="00B96455" w:rsidRDefault="00B96455" w:rsidP="00B96455">
      <w:pPr>
        <w:pStyle w:val="Cmsor1"/>
      </w:pPr>
      <w:bookmarkStart w:id="83" w:name="_Toc149087521"/>
      <w:commentRangeStart w:id="84"/>
      <w:r>
        <w:lastRenderedPageBreak/>
        <w:t>Hagyomás jelelés</w:t>
      </w:r>
      <w:commentRangeEnd w:id="84"/>
      <w:r w:rsidR="00681B41">
        <w:rPr>
          <w:rStyle w:val="Jegyzethivatkozs"/>
          <w:rFonts w:cs="Times New Roman"/>
          <w:b w:val="0"/>
          <w:bCs w:val="0"/>
          <w:kern w:val="0"/>
        </w:rPr>
        <w:commentReference w:id="84"/>
      </w:r>
      <w:bookmarkEnd w:id="83"/>
    </w:p>
    <w:p w14:paraId="1DE3EBD1" w14:textId="504B0536" w:rsidR="00B96455" w:rsidRDefault="00B96455" w:rsidP="00B96455">
      <w:r>
        <w:t>Asd</w:t>
      </w:r>
    </w:p>
    <w:p w14:paraId="43040112" w14:textId="384EE36F" w:rsidR="00B96455" w:rsidRDefault="00B96455" w:rsidP="00B96455">
      <w:pPr>
        <w:pStyle w:val="Cmsor1"/>
      </w:pPr>
      <w:bookmarkStart w:id="85" w:name="_Toc149087522"/>
      <w:r>
        <w:lastRenderedPageBreak/>
        <w:t>Általános jelnyelv fordítása</w:t>
      </w:r>
      <w:bookmarkEnd w:id="85"/>
    </w:p>
    <w:p w14:paraId="24C9CEAA" w14:textId="64AB7216" w:rsidR="00B96455" w:rsidRDefault="00B96455" w:rsidP="00B96455">
      <w:r>
        <w:t>Asd</w:t>
      </w:r>
    </w:p>
    <w:p w14:paraId="72007EA0" w14:textId="77777777" w:rsidR="00225F65" w:rsidRDefault="00225F65" w:rsidP="00043105">
      <w:pPr>
        <w:pStyle w:val="Cmsor1"/>
      </w:pPr>
      <w:bookmarkStart w:id="86" w:name="_Toc332797402"/>
      <w:bookmarkStart w:id="87" w:name="_Toc149087523"/>
      <w:r>
        <w:lastRenderedPageBreak/>
        <w:t>Irodalomjegyzék</w:t>
      </w:r>
      <w:bookmarkEnd w:id="86"/>
      <w:bookmarkEnd w:id="87"/>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03AD40E8" w14:textId="77777777" w:rsidR="00225F65" w:rsidRPr="0037381F" w:rsidRDefault="00225F65" w:rsidP="00225F65"/>
    <w:p w14:paraId="289FAA59" w14:textId="77777777" w:rsidR="0063585C" w:rsidRDefault="0063585C" w:rsidP="00816BCB">
      <w:pPr>
        <w:pStyle w:val="Fejezetcimszmozsnlkl"/>
      </w:pPr>
      <w:bookmarkStart w:id="88" w:name="_Toc149087524"/>
      <w:r w:rsidRPr="00B50CAA">
        <w:lastRenderedPageBreak/>
        <w:t>Irodalomjegyzék</w:t>
      </w:r>
      <w:bookmarkEnd w:id="88"/>
    </w:p>
    <w:p w14:paraId="1056D64D" w14:textId="77777777" w:rsidR="00B50CAA" w:rsidRPr="00EE1A1F" w:rsidRDefault="00EE1A1F" w:rsidP="006F512E">
      <w:pPr>
        <w:pStyle w:val="Irodalomjegyzksor"/>
      </w:pPr>
      <w:bookmarkStart w:id="89"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89"/>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90" w:name="_Toc149087525"/>
      <w:r>
        <w:lastRenderedPageBreak/>
        <w:t>Függelék</w:t>
      </w:r>
      <w:bookmarkEnd w:id="90"/>
    </w:p>
    <w:p w14:paraId="5747A86F" w14:textId="77777777" w:rsidR="00B50CAA" w:rsidRDefault="00B50CAA" w:rsidP="00B50CAA"/>
    <w:sectPr w:rsidR="00B50CAA" w:rsidSect="0056267F">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csó Marcell" w:date="2023-10-24T04:51:00Z" w:initials="MD">
    <w:p w14:paraId="6A5C9686" w14:textId="77777777" w:rsidR="00676723" w:rsidRDefault="00676723" w:rsidP="00AC3E23">
      <w:pPr>
        <w:pStyle w:val="Jegyzetszveg"/>
        <w:ind w:firstLine="0"/>
        <w:jc w:val="left"/>
      </w:pPr>
      <w:r>
        <w:rPr>
          <w:rStyle w:val="Jegyzethivatkozs"/>
        </w:rPr>
        <w:annotationRef/>
      </w:r>
      <w:r>
        <w:t>adatok</w:t>
      </w:r>
    </w:p>
  </w:comment>
  <w:comment w:id="8" w:author="Dancsó Marcell" w:date="2023-10-18T15:37:00Z" w:initials="MD">
    <w:p w14:paraId="61442716" w14:textId="1C65056E"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10"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2"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3"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4"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7"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8"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9"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21"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2"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3"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4"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7"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8"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9"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30"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32"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5"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8"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9"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40" w:author="Dancsó Marcell" w:date="2023-10-18T18:21:00Z" w:initials="MD">
    <w:p w14:paraId="4BD4AD7F" w14:textId="77777777" w:rsidR="008C3AB0" w:rsidRDefault="007E6C64" w:rsidP="00F4273C">
      <w:pPr>
        <w:pStyle w:val="Jegyzetszveg"/>
        <w:ind w:firstLine="0"/>
        <w:jc w:val="left"/>
      </w:pPr>
      <w:r>
        <w:rPr>
          <w:rStyle w:val="Jegyzethivatkozs"/>
        </w:rPr>
        <w:annotationRef/>
      </w:r>
      <w:r w:rsidR="008C3AB0">
        <w:t>latex</w:t>
      </w:r>
    </w:p>
  </w:comment>
  <w:comment w:id="41" w:author="Dancsó Marcell" w:date="2023-10-18T18:54:00Z" w:initials="MD">
    <w:p w14:paraId="72CFBE5B" w14:textId="3D3ED84A" w:rsidR="004A4683" w:rsidRDefault="00D30355" w:rsidP="009A6D6B">
      <w:pPr>
        <w:pStyle w:val="Jegyzetszveg"/>
        <w:ind w:firstLine="0"/>
        <w:jc w:val="left"/>
      </w:pPr>
      <w:r>
        <w:rPr>
          <w:rStyle w:val="Jegyzethivatkozs"/>
        </w:rPr>
        <w:annotationRef/>
      </w:r>
      <w:r w:rsidR="004A4683">
        <w:t>Mire Karp redukálható?</w:t>
      </w:r>
    </w:p>
  </w:comment>
  <w:comment w:id="43" w:author="Dancsó Marcell" w:date="2023-10-18T21:42:00Z" w:initials="MD">
    <w:p w14:paraId="192C9217" w14:textId="7369A091"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44"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6"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8"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9"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50"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51"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52"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53"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55" w:author="Dancsó Marcell" w:date="2023-10-24T02:29:00Z" w:initials="MD">
    <w:p w14:paraId="61340213" w14:textId="77777777" w:rsidR="00B2533A" w:rsidRDefault="00B2533A" w:rsidP="00425D28">
      <w:pPr>
        <w:pStyle w:val="Jegyzetszveg"/>
        <w:ind w:firstLine="0"/>
        <w:jc w:val="left"/>
      </w:pPr>
      <w:r>
        <w:rPr>
          <w:rStyle w:val="Jegyzethivatkozs"/>
        </w:rPr>
        <w:annotationRef/>
      </w:r>
      <w:hyperlink r:id="rId24" w:history="1">
        <w:r w:rsidRPr="00425D28">
          <w:rPr>
            <w:rStyle w:val="Hiperhivatkozs"/>
          </w:rPr>
          <w:t>https://arxiv.org/abs/1906.12021</w:t>
        </w:r>
      </w:hyperlink>
    </w:p>
  </w:comment>
  <w:comment w:id="56" w:author="Dancsó Marcell" w:date="2023-10-24T02:38:00Z" w:initials="MD">
    <w:p w14:paraId="14F9B6FC" w14:textId="77777777" w:rsidR="00DD2B6E" w:rsidRDefault="00DD2B6E" w:rsidP="00264CE8">
      <w:pPr>
        <w:pStyle w:val="Jegyzetszveg"/>
        <w:ind w:firstLine="0"/>
        <w:jc w:val="left"/>
      </w:pPr>
      <w:r>
        <w:rPr>
          <w:rStyle w:val="Jegyzethivatkozs"/>
        </w:rPr>
        <w:annotationRef/>
      </w:r>
      <w:hyperlink r:id="rId25" w:history="1">
        <w:r w:rsidRPr="00264CE8">
          <w:rPr>
            <w:rStyle w:val="Hiperhivatkozs"/>
          </w:rPr>
          <w:t>https://arxiv.org/abs/2104.09497</w:t>
        </w:r>
      </w:hyperlink>
    </w:p>
  </w:comment>
  <w:comment w:id="58" w:author="Dancsó Marcell" w:date="2023-10-24T22:45:00Z" w:initials="MD">
    <w:p w14:paraId="11908C2B" w14:textId="77777777" w:rsidR="00E861D2" w:rsidRDefault="00E861D2" w:rsidP="00F96636">
      <w:pPr>
        <w:pStyle w:val="Jegyzetszveg"/>
        <w:ind w:firstLine="0"/>
        <w:jc w:val="left"/>
      </w:pPr>
      <w:r>
        <w:rPr>
          <w:rStyle w:val="Jegyzethivatkozs"/>
        </w:rPr>
        <w:annotationRef/>
      </w:r>
      <w:hyperlink r:id="rId26" w:history="1">
        <w:r w:rsidRPr="00F96636">
          <w:rPr>
            <w:rStyle w:val="Hiperhivatkozs"/>
          </w:rPr>
          <w:t>https://arxiv.org/abs/1603.08511</w:t>
        </w:r>
      </w:hyperlink>
    </w:p>
  </w:comment>
  <w:comment w:id="59" w:author="Dancsó Marcell" w:date="2023-10-24T23:21:00Z" w:initials="MD">
    <w:p w14:paraId="693BAD1E" w14:textId="77777777" w:rsidR="00A45FD1" w:rsidRDefault="00A45FD1" w:rsidP="007447CF">
      <w:pPr>
        <w:pStyle w:val="Jegyzetszveg"/>
        <w:ind w:firstLine="0"/>
        <w:jc w:val="left"/>
      </w:pPr>
      <w:r>
        <w:rPr>
          <w:rStyle w:val="Jegyzethivatkozs"/>
        </w:rPr>
        <w:annotationRef/>
      </w:r>
      <w:hyperlink r:id="rId27" w:history="1">
        <w:r w:rsidRPr="007447CF">
          <w:rPr>
            <w:rStyle w:val="Hiperhivatkozs"/>
          </w:rPr>
          <w:t>https://github.com/richzhang/colorization/tree/master</w:t>
        </w:r>
      </w:hyperlink>
    </w:p>
  </w:comment>
  <w:comment w:id="60" w:author="Dancsó Marcell" w:date="2023-10-24T23:20:00Z" w:initials="MD">
    <w:p w14:paraId="250EFF77" w14:textId="387D3E2D" w:rsidR="00A45FD1" w:rsidRDefault="00A45FD1" w:rsidP="0058060C">
      <w:pPr>
        <w:pStyle w:val="Jegyzetszveg"/>
        <w:ind w:firstLine="0"/>
        <w:jc w:val="left"/>
      </w:pPr>
      <w:r>
        <w:rPr>
          <w:rStyle w:val="Jegyzethivatkozs"/>
        </w:rPr>
        <w:annotationRef/>
      </w:r>
      <w:hyperlink r:id="rId28" w:history="1">
        <w:r w:rsidRPr="0058060C">
          <w:rPr>
            <w:rStyle w:val="Hiperhivatkozs"/>
          </w:rPr>
          <w:t>https://arxiv.org/abs/1705.02999</w:t>
        </w:r>
      </w:hyperlink>
    </w:p>
  </w:comment>
  <w:comment w:id="61" w:author="Dancsó Marcell" w:date="2023-10-24T23:20:00Z" w:initials="MD">
    <w:p w14:paraId="3B36C805" w14:textId="77777777" w:rsidR="00A45FD1" w:rsidRDefault="00A45FD1" w:rsidP="00E65285">
      <w:pPr>
        <w:pStyle w:val="Jegyzetszveg"/>
        <w:ind w:firstLine="0"/>
        <w:jc w:val="left"/>
      </w:pPr>
      <w:r>
        <w:rPr>
          <w:rStyle w:val="Jegyzethivatkozs"/>
        </w:rPr>
        <w:annotationRef/>
      </w:r>
      <w:hyperlink r:id="rId29" w:history="1">
        <w:r w:rsidRPr="00E65285">
          <w:rPr>
            <w:rStyle w:val="Hiperhivatkozs"/>
          </w:rPr>
          <w:t>https://github.com/junyanz/interactive-deep-colorization</w:t>
        </w:r>
      </w:hyperlink>
    </w:p>
  </w:comment>
  <w:comment w:id="63" w:author="Dancsó Marcell" w:date="2023-10-18T21:56:00Z" w:initials="MD">
    <w:p w14:paraId="740F5AAB" w14:textId="77777777" w:rsidR="005276F3" w:rsidRDefault="005276F3" w:rsidP="005276F3">
      <w:pPr>
        <w:pStyle w:val="Jegyzetszveg"/>
        <w:ind w:firstLine="0"/>
        <w:jc w:val="left"/>
      </w:pPr>
      <w:r>
        <w:rPr>
          <w:rStyle w:val="Jegyzethivatkozs"/>
        </w:rPr>
        <w:annotationRef/>
      </w:r>
      <w:hyperlink r:id="rId30" w:history="1">
        <w:r w:rsidRPr="000F460A">
          <w:rPr>
            <w:rStyle w:val="Hiperhivatkozs"/>
          </w:rPr>
          <w:t>https://empslocal.ex.ac.uk/people/staff/np331/index.php?section=FingerSpellingDataset</w:t>
        </w:r>
      </w:hyperlink>
    </w:p>
  </w:comment>
  <w:comment w:id="64" w:author="Dancsó Marcell" w:date="2023-10-18T21:56:00Z" w:initials="MD">
    <w:p w14:paraId="0C1659BF" w14:textId="77777777" w:rsidR="005276F3" w:rsidRDefault="005276F3" w:rsidP="005276F3">
      <w:pPr>
        <w:pStyle w:val="Jegyzetszveg"/>
        <w:ind w:firstLine="0"/>
        <w:jc w:val="left"/>
      </w:pPr>
      <w:r>
        <w:rPr>
          <w:rStyle w:val="Jegyzethivatkozs"/>
        </w:rPr>
        <w:annotationRef/>
      </w:r>
      <w:hyperlink r:id="rId31" w:history="1">
        <w:r w:rsidRPr="009A2653">
          <w:rPr>
            <w:rStyle w:val="Hiperhivatkozs"/>
          </w:rPr>
          <w:t>https://empslocal.ex.ac.uk/people/staff/np331/publications/PugeaultBowden2011b.pdf</w:t>
        </w:r>
      </w:hyperlink>
    </w:p>
  </w:comment>
  <w:comment w:id="66" w:author="Dancsó Marcell" w:date="2023-10-24T03:16:00Z" w:initials="MD">
    <w:p w14:paraId="7B1C740D" w14:textId="77777777" w:rsidR="00C52F53" w:rsidRDefault="00C52F53" w:rsidP="00F51BBC">
      <w:pPr>
        <w:pStyle w:val="Jegyzetszveg"/>
        <w:ind w:firstLine="0"/>
        <w:jc w:val="left"/>
      </w:pPr>
      <w:r>
        <w:rPr>
          <w:rStyle w:val="Jegyzethivatkozs"/>
        </w:rPr>
        <w:annotationRef/>
      </w:r>
      <w:r>
        <w:t>statistical plots about data</w:t>
      </w:r>
    </w:p>
  </w:comment>
  <w:comment w:id="67" w:author="Dancsó, Marcell" w:date="2023-10-19T19:36:00Z" w:initials="DM">
    <w:p w14:paraId="6491086E" w14:textId="67B742F5" w:rsidR="00DA554E" w:rsidRDefault="00DA554E" w:rsidP="00576280">
      <w:pPr>
        <w:pStyle w:val="Jegyzetszveg"/>
        <w:ind w:firstLine="0"/>
        <w:jc w:val="left"/>
      </w:pPr>
      <w:r>
        <w:rPr>
          <w:rStyle w:val="Jegyzethivatkozs"/>
        </w:rPr>
        <w:annotationRef/>
      </w:r>
      <w:r>
        <w:t>Kell rövidítések szekció?</w:t>
      </w:r>
    </w:p>
  </w:comment>
  <w:comment w:id="68" w:author="Dancsó Marcell" w:date="2023-10-24T23:46:00Z" w:initials="MD">
    <w:p w14:paraId="76B06C76" w14:textId="77777777" w:rsidR="006150E7" w:rsidRDefault="006150E7">
      <w:pPr>
        <w:pStyle w:val="Jegyzetszveg"/>
        <w:ind w:firstLine="0"/>
        <w:jc w:val="left"/>
      </w:pPr>
      <w:r>
        <w:rPr>
          <w:rStyle w:val="Jegyzethivatkozs"/>
        </w:rPr>
        <w:annotationRef/>
      </w:r>
      <w:r>
        <w:t>-Minta adatdúsítás plot</w:t>
      </w:r>
    </w:p>
    <w:p w14:paraId="1CE476CA" w14:textId="77777777" w:rsidR="006150E7" w:rsidRDefault="006150E7" w:rsidP="007F2258">
      <w:pPr>
        <w:pStyle w:val="Jegyzetszveg"/>
        <w:ind w:firstLine="0"/>
        <w:jc w:val="left"/>
      </w:pPr>
      <w:r>
        <w:t>-nyírás first vs rotate first</w:t>
      </w:r>
    </w:p>
  </w:comment>
  <w:comment w:id="70" w:author="Dancsó Marcell" w:date="2023-10-24T03:41:00Z" w:initials="MD">
    <w:p w14:paraId="4B427D38" w14:textId="662C0E5C" w:rsidR="00911E4D" w:rsidRDefault="00C3471C">
      <w:pPr>
        <w:pStyle w:val="Jegyzetszveg"/>
        <w:ind w:firstLine="0"/>
        <w:jc w:val="left"/>
      </w:pPr>
      <w:r>
        <w:rPr>
          <w:rStyle w:val="Jegyzethivatkozs"/>
        </w:rPr>
        <w:annotationRef/>
      </w:r>
      <w:r w:rsidR="00911E4D">
        <w:t xml:space="preserve">Egy döntési lehetőség továbbá a bemeneti adatok struktúrálása: </w:t>
      </w:r>
    </w:p>
    <w:p w14:paraId="50CA9C78" w14:textId="77777777" w:rsidR="00911E4D" w:rsidRDefault="00911E4D">
      <w:pPr>
        <w:pStyle w:val="Jegyzetszveg"/>
        <w:ind w:firstLine="0"/>
        <w:jc w:val="left"/>
      </w:pPr>
      <w:r>
        <w:t xml:space="preserve">- flatten xyz, </w:t>
      </w:r>
    </w:p>
    <w:p w14:paraId="07E17A3E" w14:textId="77777777" w:rsidR="00911E4D" w:rsidRDefault="00911E4D">
      <w:pPr>
        <w:pStyle w:val="Jegyzetszveg"/>
        <w:ind w:firstLine="0"/>
        <w:jc w:val="left"/>
      </w:pPr>
      <w:r>
        <w:t>- 3 channels:x,y,z</w:t>
      </w:r>
    </w:p>
    <w:p w14:paraId="1EC1CB07" w14:textId="77777777" w:rsidR="00911E4D" w:rsidRDefault="00911E4D" w:rsidP="00D130E7">
      <w:pPr>
        <w:pStyle w:val="Jegyzetszveg"/>
        <w:ind w:firstLine="0"/>
        <w:jc w:val="left"/>
      </w:pPr>
      <w:r>
        <w:t>- channel minden egyes landmark típus</w:t>
      </w:r>
    </w:p>
  </w:comment>
  <w:comment w:id="73" w:author="Dancsó, Marcell" w:date="2023-10-20T00:27:00Z" w:initials="DM">
    <w:p w14:paraId="67B8563D" w14:textId="64DB6A85" w:rsidR="0020481E" w:rsidRDefault="0020481E" w:rsidP="00FC418D">
      <w:pPr>
        <w:pStyle w:val="Jegyzetszveg"/>
        <w:ind w:firstLine="0"/>
        <w:jc w:val="left"/>
      </w:pPr>
      <w:r>
        <w:rPr>
          <w:rStyle w:val="Jegyzethivatkozs"/>
        </w:rPr>
        <w:annotationRef/>
      </w:r>
      <w:r>
        <w:t>paper metnioning this</w:t>
      </w:r>
    </w:p>
  </w:comment>
  <w:comment w:id="74" w:author="Dancsó Marcell" w:date="2023-10-25T00:01:00Z" w:initials="MD">
    <w:p w14:paraId="10BD76F8" w14:textId="77777777" w:rsidR="00696125" w:rsidRDefault="00696125" w:rsidP="009A0424">
      <w:pPr>
        <w:pStyle w:val="Jegyzetszveg"/>
        <w:ind w:firstLine="0"/>
        <w:jc w:val="left"/>
      </w:pPr>
      <w:r>
        <w:rPr>
          <w:rStyle w:val="Jegyzethivatkozs"/>
        </w:rPr>
        <w:annotationRef/>
      </w:r>
      <w:hyperlink r:id="rId32" w:history="1">
        <w:r w:rsidRPr="009A0424">
          <w:rPr>
            <w:rStyle w:val="Hiperhivatkozs"/>
          </w:rPr>
          <w:t>https://ivibudh.medium.com/a-guide-to-controlling-llm-model-output-exploring-top-k-top-p-and-temperature-parameters-ed6a31313910</w:t>
        </w:r>
      </w:hyperlink>
    </w:p>
  </w:comment>
  <w:comment w:id="76" w:author="Dancsó Marcell" w:date="2023-10-24T04:26:00Z" w:initials="MD">
    <w:p w14:paraId="63F246EC" w14:textId="66731C41" w:rsidR="002E0A54" w:rsidRDefault="002E0A54">
      <w:pPr>
        <w:pStyle w:val="Jegyzetszveg"/>
        <w:ind w:firstLine="0"/>
        <w:jc w:val="left"/>
      </w:pPr>
      <w:r>
        <w:rPr>
          <w:rStyle w:val="Jegyzethivatkozs"/>
        </w:rPr>
        <w:annotationRef/>
      </w:r>
      <w:r>
        <w:t>Proof that it works instead of heuristic</w:t>
      </w:r>
    </w:p>
    <w:p w14:paraId="343BDDE8" w14:textId="77777777" w:rsidR="002E0A54" w:rsidRDefault="002E0A54" w:rsidP="00BE2D5E">
      <w:pPr>
        <w:pStyle w:val="Jegyzetszveg"/>
        <w:ind w:firstLine="0"/>
        <w:jc w:val="left"/>
      </w:pPr>
      <w:r>
        <w:t>eredmények</w:t>
      </w:r>
    </w:p>
  </w:comment>
  <w:comment w:id="78" w:author="Dancsó Marcell" w:date="2023-10-24T04:48:00Z" w:initials="MD">
    <w:p w14:paraId="44A9FFCF" w14:textId="77777777" w:rsidR="002D28DB" w:rsidRDefault="002D28DB" w:rsidP="00C31F3A">
      <w:pPr>
        <w:pStyle w:val="Jegyzetszveg"/>
        <w:ind w:firstLine="0"/>
        <w:jc w:val="left"/>
      </w:pPr>
      <w:r>
        <w:rPr>
          <w:rStyle w:val="Jegyzethivatkozs"/>
        </w:rPr>
        <w:annotationRef/>
      </w:r>
      <w:r>
        <w:t>Példa prompt és lefutások chat gpt api intro</w:t>
      </w:r>
    </w:p>
  </w:comment>
  <w:comment w:id="80" w:author="Dancsó Marcell" w:date="2023-10-24T04:50:00Z" w:initials="MD">
    <w:p w14:paraId="4A9F8FF9" w14:textId="77777777" w:rsidR="00FF3DCD" w:rsidRDefault="00FF3DCD">
      <w:pPr>
        <w:pStyle w:val="Jegyzetszveg"/>
        <w:ind w:firstLine="0"/>
        <w:jc w:val="left"/>
      </w:pPr>
      <w:r>
        <w:rPr>
          <w:rStyle w:val="Jegyzethivatkozs"/>
        </w:rPr>
        <w:annotationRef/>
      </w:r>
      <w:r>
        <w:t>-sebesség becslés</w:t>
      </w:r>
    </w:p>
    <w:p w14:paraId="666331F9" w14:textId="77777777" w:rsidR="00FF3DCD" w:rsidRDefault="00FF3DCD">
      <w:pPr>
        <w:pStyle w:val="Jegyzetszveg"/>
        <w:ind w:firstLine="0"/>
        <w:jc w:val="left"/>
      </w:pPr>
      <w:r>
        <w:t>-nem képes csak szavakat átadni. A szünetnek nincs konkrét jele, a testbeszédből időzítésből következik.</w:t>
      </w:r>
    </w:p>
    <w:p w14:paraId="06811A97" w14:textId="77777777" w:rsidR="00FF3DCD" w:rsidRDefault="00FF3DCD">
      <w:pPr>
        <w:pStyle w:val="Jegyzetszveg"/>
        <w:ind w:firstLine="0"/>
        <w:jc w:val="left"/>
      </w:pPr>
      <w:r>
        <w:t>-bár van korrigálás, de azért a dupla betűket, meg amihez motion is kell lehetne jobban kezelni. Valamint kontextus a számok és betűk között lehetne jobban kezelni.</w:t>
      </w:r>
    </w:p>
    <w:p w14:paraId="0C7E3D1C" w14:textId="77777777" w:rsidR="00FF3DCD" w:rsidRDefault="00FF3DCD" w:rsidP="00BA3F50">
      <w:pPr>
        <w:pStyle w:val="Jegyzetszveg"/>
        <w:ind w:firstLine="0"/>
        <w:jc w:val="left"/>
      </w:pPr>
      <w:r>
        <w:t>-test on professional data (maybe it isnt fast enough)</w:t>
      </w:r>
    </w:p>
  </w:comment>
  <w:comment w:id="81" w:author="Dancsó Marcell" w:date="2023-10-25T01:18:00Z" w:initials="MD">
    <w:p w14:paraId="5F0DD200" w14:textId="77777777" w:rsidR="00425FBF" w:rsidRDefault="00425FBF" w:rsidP="002273CB">
      <w:pPr>
        <w:pStyle w:val="Jegyzetszveg"/>
        <w:ind w:firstLine="0"/>
        <w:jc w:val="left"/>
      </w:pPr>
      <w:r>
        <w:rPr>
          <w:rStyle w:val="Jegyzethivatkozs"/>
        </w:rPr>
        <w:annotationRef/>
      </w:r>
      <w:r>
        <w:t>Videó teszt</w:t>
      </w:r>
    </w:p>
  </w:comment>
  <w:comment w:id="84" w:author="Dancsó Marcell" w:date="2023-10-18T21:39:00Z" w:initials="MD">
    <w:p w14:paraId="3ACAF98B" w14:textId="49E61575" w:rsidR="00681B41" w:rsidRDefault="00681B41" w:rsidP="002B291C">
      <w:pPr>
        <w:pStyle w:val="Jegyzetszveg"/>
        <w:ind w:firstLine="0"/>
        <w:jc w:val="left"/>
      </w:pPr>
      <w:r>
        <w:rPr>
          <w:rStyle w:val="Jegyzethivatkozs"/>
        </w:rPr>
        <w:annotationRef/>
      </w:r>
      <w:hyperlink r:id="rId33"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C9686" w15:done="0"/>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61340213" w15:done="0"/>
  <w15:commentEx w15:paraId="14F9B6FC" w15:done="0"/>
  <w15:commentEx w15:paraId="11908C2B" w15:done="0"/>
  <w15:commentEx w15:paraId="693BAD1E" w15:paraIdParent="11908C2B" w15:done="0"/>
  <w15:commentEx w15:paraId="250EFF77" w15:done="0"/>
  <w15:commentEx w15:paraId="3B36C805" w15:paraIdParent="250EFF77" w15:done="0"/>
  <w15:commentEx w15:paraId="740F5AAB" w15:done="0"/>
  <w15:commentEx w15:paraId="0C1659BF" w15:paraIdParent="740F5AAB" w15:done="0"/>
  <w15:commentEx w15:paraId="7B1C740D" w15:done="0"/>
  <w15:commentEx w15:paraId="6491086E" w15:done="0"/>
  <w15:commentEx w15:paraId="1CE476CA" w15:done="0"/>
  <w15:commentEx w15:paraId="1EC1CB07" w15:done="0"/>
  <w15:commentEx w15:paraId="67B8563D" w15:done="0"/>
  <w15:commentEx w15:paraId="10BD76F8" w15:paraIdParent="67B8563D" w15:done="0"/>
  <w15:commentEx w15:paraId="343BDDE8" w15:done="0"/>
  <w15:commentEx w15:paraId="44A9FFCF" w15:done="0"/>
  <w15:commentEx w15:paraId="0C7E3D1C" w15:done="0"/>
  <w15:commentEx w15:paraId="5F0DD200"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55252D" w16cex:dateUtc="2023-10-24T02:51:00Z"/>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413FF41E" w16cex:dateUtc="2023-10-24T00:29:00Z"/>
  <w16cex:commentExtensible w16cex:durableId="52F5C597" w16cex:dateUtc="2023-10-24T00:38:00Z"/>
  <w16cex:commentExtensible w16cex:durableId="7742165D" w16cex:dateUtc="2023-10-24T20:45:00Z"/>
  <w16cex:commentExtensible w16cex:durableId="1543CE49" w16cex:dateUtc="2023-10-24T21:21:00Z"/>
  <w16cex:commentExtensible w16cex:durableId="1B490EC5" w16cex:dateUtc="2023-10-24T21:20:00Z"/>
  <w16cex:commentExtensible w16cex:durableId="71AEB5CC" w16cex:dateUtc="2023-10-24T21:20:00Z"/>
  <w16cex:commentExtensible w16cex:durableId="1D442012" w16cex:dateUtc="2023-10-18T19:56:00Z"/>
  <w16cex:commentExtensible w16cex:durableId="04CF54AF" w16cex:dateUtc="2023-10-18T19:56:00Z"/>
  <w16cex:commentExtensible w16cex:durableId="51B7930C" w16cex:dateUtc="2023-10-24T01:16:00Z"/>
  <w16cex:commentExtensible w16cex:durableId="28DC03A3" w16cex:dateUtc="2023-10-19T17:36:00Z"/>
  <w16cex:commentExtensible w16cex:durableId="39D0FEA0" w16cex:dateUtc="2023-10-24T21:46:00Z"/>
  <w16cex:commentExtensible w16cex:durableId="6B4D70B6" w16cex:dateUtc="2023-10-24T01:41:00Z"/>
  <w16cex:commentExtensible w16cex:durableId="28DC47E2" w16cex:dateUtc="2023-10-19T22:27:00Z"/>
  <w16cex:commentExtensible w16cex:durableId="53D30A98" w16cex:dateUtc="2023-10-24T22:01:00Z"/>
  <w16cex:commentExtensible w16cex:durableId="57AC49BB" w16cex:dateUtc="2023-10-24T02:26:00Z"/>
  <w16cex:commentExtensible w16cex:durableId="50E1AFB8" w16cex:dateUtc="2023-10-24T02:48:00Z"/>
  <w16cex:commentExtensible w16cex:durableId="24A0FE7E" w16cex:dateUtc="2023-10-24T02:50:00Z"/>
  <w16cex:commentExtensible w16cex:durableId="77C3040B" w16cex:dateUtc="2023-10-24T23:18: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C9686" w16cid:durableId="0B55252D"/>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61340213" w16cid:durableId="413FF41E"/>
  <w16cid:commentId w16cid:paraId="14F9B6FC" w16cid:durableId="52F5C597"/>
  <w16cid:commentId w16cid:paraId="11908C2B" w16cid:durableId="7742165D"/>
  <w16cid:commentId w16cid:paraId="693BAD1E" w16cid:durableId="1543CE49"/>
  <w16cid:commentId w16cid:paraId="250EFF77" w16cid:durableId="1B490EC5"/>
  <w16cid:commentId w16cid:paraId="3B36C805" w16cid:durableId="71AEB5CC"/>
  <w16cid:commentId w16cid:paraId="740F5AAB" w16cid:durableId="1D442012"/>
  <w16cid:commentId w16cid:paraId="0C1659BF" w16cid:durableId="04CF54AF"/>
  <w16cid:commentId w16cid:paraId="7B1C740D" w16cid:durableId="51B7930C"/>
  <w16cid:commentId w16cid:paraId="6491086E" w16cid:durableId="28DC03A3"/>
  <w16cid:commentId w16cid:paraId="1CE476CA" w16cid:durableId="39D0FEA0"/>
  <w16cid:commentId w16cid:paraId="1EC1CB07" w16cid:durableId="6B4D70B6"/>
  <w16cid:commentId w16cid:paraId="67B8563D" w16cid:durableId="28DC47E2"/>
  <w16cid:commentId w16cid:paraId="10BD76F8" w16cid:durableId="53D30A98"/>
  <w16cid:commentId w16cid:paraId="343BDDE8" w16cid:durableId="57AC49BB"/>
  <w16cid:commentId w16cid:paraId="44A9FFCF" w16cid:durableId="50E1AFB8"/>
  <w16cid:commentId w16cid:paraId="0C7E3D1C" w16cid:durableId="24A0FE7E"/>
  <w16cid:commentId w16cid:paraId="5F0DD200" w16cid:durableId="77C3040B"/>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1D2A" w14:textId="77777777" w:rsidR="000B78E4" w:rsidRDefault="000B78E4">
      <w:r>
        <w:separator/>
      </w:r>
    </w:p>
  </w:endnote>
  <w:endnote w:type="continuationSeparator" w:id="0">
    <w:p w14:paraId="0B69BDA2" w14:textId="77777777" w:rsidR="000B78E4" w:rsidRDefault="000B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895F" w14:textId="77777777" w:rsidR="000B78E4" w:rsidRDefault="000B78E4">
      <w:r>
        <w:separator/>
      </w:r>
    </w:p>
  </w:footnote>
  <w:footnote w:type="continuationSeparator" w:id="0">
    <w:p w14:paraId="07CCD4FB" w14:textId="77777777" w:rsidR="000B78E4" w:rsidRDefault="000B7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9542F7"/>
    <w:multiLevelType w:val="hybridMultilevel"/>
    <w:tmpl w:val="5D8C5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0255FF"/>
    <w:multiLevelType w:val="hybridMultilevel"/>
    <w:tmpl w:val="C0C4A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C94CD7"/>
    <w:multiLevelType w:val="hybridMultilevel"/>
    <w:tmpl w:val="2EFE3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32"/>
  </w:num>
  <w:num w:numId="3" w16cid:durableId="1068386084">
    <w:abstractNumId w:val="15"/>
  </w:num>
  <w:num w:numId="4" w16cid:durableId="1476948330">
    <w:abstractNumId w:val="21"/>
  </w:num>
  <w:num w:numId="5" w16cid:durableId="582880882">
    <w:abstractNumId w:val="24"/>
  </w:num>
  <w:num w:numId="6" w16cid:durableId="253520490">
    <w:abstractNumId w:val="28"/>
  </w:num>
  <w:num w:numId="7" w16cid:durableId="146439893">
    <w:abstractNumId w:val="17"/>
  </w:num>
  <w:num w:numId="8" w16cid:durableId="840703661">
    <w:abstractNumId w:val="14"/>
  </w:num>
  <w:num w:numId="9" w16cid:durableId="1162624045">
    <w:abstractNumId w:val="18"/>
  </w:num>
  <w:num w:numId="10" w16cid:durableId="1818910989">
    <w:abstractNumId w:val="33"/>
  </w:num>
  <w:num w:numId="11" w16cid:durableId="2060352815">
    <w:abstractNumId w:val="19"/>
  </w:num>
  <w:num w:numId="12" w16cid:durableId="386955759">
    <w:abstractNumId w:val="31"/>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3"/>
  </w:num>
  <w:num w:numId="24" w16cid:durableId="1293559428">
    <w:abstractNumId w:val="26"/>
  </w:num>
  <w:num w:numId="25" w16cid:durableId="254434983">
    <w:abstractNumId w:val="11"/>
  </w:num>
  <w:num w:numId="26" w16cid:durableId="24602843">
    <w:abstractNumId w:val="30"/>
  </w:num>
  <w:num w:numId="27" w16cid:durableId="1369256697">
    <w:abstractNumId w:val="20"/>
  </w:num>
  <w:num w:numId="28" w16cid:durableId="625307492">
    <w:abstractNumId w:val="13"/>
  </w:num>
  <w:num w:numId="29" w16cid:durableId="1707101042">
    <w:abstractNumId w:val="12"/>
  </w:num>
  <w:num w:numId="30" w16cid:durableId="1353068045">
    <w:abstractNumId w:val="29"/>
  </w:num>
  <w:num w:numId="31" w16cid:durableId="1435783484">
    <w:abstractNumId w:val="16"/>
  </w:num>
  <w:num w:numId="32" w16cid:durableId="1771273846">
    <w:abstractNumId w:val="25"/>
  </w:num>
  <w:num w:numId="33" w16cid:durableId="351035867">
    <w:abstractNumId w:val="27"/>
  </w:num>
  <w:num w:numId="34" w16cid:durableId="67982108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36E8"/>
    <w:rsid w:val="0000443F"/>
    <w:rsid w:val="00004E89"/>
    <w:rsid w:val="000062F4"/>
    <w:rsid w:val="0001192F"/>
    <w:rsid w:val="00021C90"/>
    <w:rsid w:val="00024A0D"/>
    <w:rsid w:val="00026904"/>
    <w:rsid w:val="0002769F"/>
    <w:rsid w:val="00030FE3"/>
    <w:rsid w:val="00041E39"/>
    <w:rsid w:val="00041F8B"/>
    <w:rsid w:val="00043105"/>
    <w:rsid w:val="0004567A"/>
    <w:rsid w:val="000459E0"/>
    <w:rsid w:val="00046769"/>
    <w:rsid w:val="00047179"/>
    <w:rsid w:val="000543D2"/>
    <w:rsid w:val="000546C3"/>
    <w:rsid w:val="00064066"/>
    <w:rsid w:val="00081DA6"/>
    <w:rsid w:val="00087D87"/>
    <w:rsid w:val="00091C37"/>
    <w:rsid w:val="000A184A"/>
    <w:rsid w:val="000A6820"/>
    <w:rsid w:val="000A6B17"/>
    <w:rsid w:val="000A7483"/>
    <w:rsid w:val="000B1BB6"/>
    <w:rsid w:val="000B52FB"/>
    <w:rsid w:val="000B53E0"/>
    <w:rsid w:val="000B5414"/>
    <w:rsid w:val="000B70AE"/>
    <w:rsid w:val="000B7550"/>
    <w:rsid w:val="000B78E4"/>
    <w:rsid w:val="000C13B7"/>
    <w:rsid w:val="000C3519"/>
    <w:rsid w:val="000C5747"/>
    <w:rsid w:val="000C7019"/>
    <w:rsid w:val="000C7FA0"/>
    <w:rsid w:val="000D0C1C"/>
    <w:rsid w:val="000D50CD"/>
    <w:rsid w:val="000E3621"/>
    <w:rsid w:val="000E6A98"/>
    <w:rsid w:val="000F0AFC"/>
    <w:rsid w:val="000F1755"/>
    <w:rsid w:val="000F1D25"/>
    <w:rsid w:val="000F3BEF"/>
    <w:rsid w:val="000F52BF"/>
    <w:rsid w:val="000F5B06"/>
    <w:rsid w:val="000F627A"/>
    <w:rsid w:val="000F7954"/>
    <w:rsid w:val="00100A49"/>
    <w:rsid w:val="0010462E"/>
    <w:rsid w:val="00123ED7"/>
    <w:rsid w:val="00131F01"/>
    <w:rsid w:val="00131FDF"/>
    <w:rsid w:val="001376DF"/>
    <w:rsid w:val="00137C3F"/>
    <w:rsid w:val="0014053E"/>
    <w:rsid w:val="00145A6A"/>
    <w:rsid w:val="00145C68"/>
    <w:rsid w:val="0015268E"/>
    <w:rsid w:val="00152D02"/>
    <w:rsid w:val="001567B7"/>
    <w:rsid w:val="00157931"/>
    <w:rsid w:val="00157A24"/>
    <w:rsid w:val="00162232"/>
    <w:rsid w:val="001631F1"/>
    <w:rsid w:val="001709A6"/>
    <w:rsid w:val="00171054"/>
    <w:rsid w:val="00171998"/>
    <w:rsid w:val="00173D67"/>
    <w:rsid w:val="001865A7"/>
    <w:rsid w:val="001872F6"/>
    <w:rsid w:val="001938B1"/>
    <w:rsid w:val="00194780"/>
    <w:rsid w:val="001A57BC"/>
    <w:rsid w:val="001A58A1"/>
    <w:rsid w:val="001A6CF4"/>
    <w:rsid w:val="001B2C46"/>
    <w:rsid w:val="001B56D0"/>
    <w:rsid w:val="001B6819"/>
    <w:rsid w:val="001C2291"/>
    <w:rsid w:val="001C31F7"/>
    <w:rsid w:val="001C43D8"/>
    <w:rsid w:val="001C6E41"/>
    <w:rsid w:val="001F7441"/>
    <w:rsid w:val="001F7CC6"/>
    <w:rsid w:val="001F7E29"/>
    <w:rsid w:val="002045C7"/>
    <w:rsid w:val="0020481E"/>
    <w:rsid w:val="002102C3"/>
    <w:rsid w:val="00221866"/>
    <w:rsid w:val="00223F96"/>
    <w:rsid w:val="00225F65"/>
    <w:rsid w:val="002270D0"/>
    <w:rsid w:val="00227347"/>
    <w:rsid w:val="00250F83"/>
    <w:rsid w:val="00253C92"/>
    <w:rsid w:val="00254F29"/>
    <w:rsid w:val="00257091"/>
    <w:rsid w:val="002578F0"/>
    <w:rsid w:val="00261DD3"/>
    <w:rsid w:val="00267062"/>
    <w:rsid w:val="00267080"/>
    <w:rsid w:val="00267677"/>
    <w:rsid w:val="002711AE"/>
    <w:rsid w:val="00273EAA"/>
    <w:rsid w:val="00274327"/>
    <w:rsid w:val="00277B32"/>
    <w:rsid w:val="00283A60"/>
    <w:rsid w:val="002841F9"/>
    <w:rsid w:val="00284C26"/>
    <w:rsid w:val="002905BA"/>
    <w:rsid w:val="0029119E"/>
    <w:rsid w:val="00294D26"/>
    <w:rsid w:val="0029573E"/>
    <w:rsid w:val="00296DFF"/>
    <w:rsid w:val="00297030"/>
    <w:rsid w:val="002A551C"/>
    <w:rsid w:val="002A72B0"/>
    <w:rsid w:val="002B32AA"/>
    <w:rsid w:val="002B35B0"/>
    <w:rsid w:val="002B59DB"/>
    <w:rsid w:val="002D0621"/>
    <w:rsid w:val="002D06C8"/>
    <w:rsid w:val="002D1E8F"/>
    <w:rsid w:val="002D28DB"/>
    <w:rsid w:val="002D3177"/>
    <w:rsid w:val="002D6B23"/>
    <w:rsid w:val="002D7DA9"/>
    <w:rsid w:val="002E0A54"/>
    <w:rsid w:val="002E1D2A"/>
    <w:rsid w:val="002E4255"/>
    <w:rsid w:val="002E4ABD"/>
    <w:rsid w:val="002F01C1"/>
    <w:rsid w:val="002F0593"/>
    <w:rsid w:val="002F1BF4"/>
    <w:rsid w:val="002F5DAF"/>
    <w:rsid w:val="003002B9"/>
    <w:rsid w:val="003021B4"/>
    <w:rsid w:val="00302BB3"/>
    <w:rsid w:val="003044AE"/>
    <w:rsid w:val="00305D29"/>
    <w:rsid w:val="003076C2"/>
    <w:rsid w:val="003114AD"/>
    <w:rsid w:val="003127C8"/>
    <w:rsid w:val="00313013"/>
    <w:rsid w:val="003230A9"/>
    <w:rsid w:val="00326294"/>
    <w:rsid w:val="00330579"/>
    <w:rsid w:val="00336AA0"/>
    <w:rsid w:val="00343D04"/>
    <w:rsid w:val="0034770D"/>
    <w:rsid w:val="00350AEC"/>
    <w:rsid w:val="00351778"/>
    <w:rsid w:val="003570DA"/>
    <w:rsid w:val="00363791"/>
    <w:rsid w:val="00363F2B"/>
    <w:rsid w:val="003711BF"/>
    <w:rsid w:val="00372675"/>
    <w:rsid w:val="0037381F"/>
    <w:rsid w:val="00374B95"/>
    <w:rsid w:val="003830A6"/>
    <w:rsid w:val="0039763B"/>
    <w:rsid w:val="003A2A4F"/>
    <w:rsid w:val="003A4CDB"/>
    <w:rsid w:val="003D4D6B"/>
    <w:rsid w:val="003D4D98"/>
    <w:rsid w:val="003E0370"/>
    <w:rsid w:val="003E0FD6"/>
    <w:rsid w:val="003E70B1"/>
    <w:rsid w:val="003F1D95"/>
    <w:rsid w:val="003F2812"/>
    <w:rsid w:val="003F286B"/>
    <w:rsid w:val="003F3424"/>
    <w:rsid w:val="003F45BA"/>
    <w:rsid w:val="003F5425"/>
    <w:rsid w:val="00401E9A"/>
    <w:rsid w:val="00403A08"/>
    <w:rsid w:val="00404A41"/>
    <w:rsid w:val="00404C26"/>
    <w:rsid w:val="00406D6D"/>
    <w:rsid w:val="00410924"/>
    <w:rsid w:val="00411589"/>
    <w:rsid w:val="00420F83"/>
    <w:rsid w:val="00423306"/>
    <w:rsid w:val="00424442"/>
    <w:rsid w:val="00424B46"/>
    <w:rsid w:val="00425ADD"/>
    <w:rsid w:val="00425FBF"/>
    <w:rsid w:val="00431515"/>
    <w:rsid w:val="00451FAF"/>
    <w:rsid w:val="0045674E"/>
    <w:rsid w:val="00456BC7"/>
    <w:rsid w:val="00463D3D"/>
    <w:rsid w:val="00473C55"/>
    <w:rsid w:val="004808E5"/>
    <w:rsid w:val="0048395A"/>
    <w:rsid w:val="004851C7"/>
    <w:rsid w:val="00486C1A"/>
    <w:rsid w:val="004878EF"/>
    <w:rsid w:val="004901A3"/>
    <w:rsid w:val="0049083C"/>
    <w:rsid w:val="00494F22"/>
    <w:rsid w:val="004A4683"/>
    <w:rsid w:val="004A49C7"/>
    <w:rsid w:val="004A4B8D"/>
    <w:rsid w:val="004B40CB"/>
    <w:rsid w:val="004C3383"/>
    <w:rsid w:val="004C347B"/>
    <w:rsid w:val="004C61AD"/>
    <w:rsid w:val="004D0223"/>
    <w:rsid w:val="004D5E42"/>
    <w:rsid w:val="004E2C2C"/>
    <w:rsid w:val="004E773D"/>
    <w:rsid w:val="004E7A69"/>
    <w:rsid w:val="004F3DD9"/>
    <w:rsid w:val="004F4154"/>
    <w:rsid w:val="004F41DC"/>
    <w:rsid w:val="004F6683"/>
    <w:rsid w:val="00502A30"/>
    <w:rsid w:val="00507F9A"/>
    <w:rsid w:val="005106E2"/>
    <w:rsid w:val="0051798E"/>
    <w:rsid w:val="00517B1C"/>
    <w:rsid w:val="005202C0"/>
    <w:rsid w:val="005206F2"/>
    <w:rsid w:val="00526697"/>
    <w:rsid w:val="005276F3"/>
    <w:rsid w:val="00527A4A"/>
    <w:rsid w:val="005344F4"/>
    <w:rsid w:val="00535289"/>
    <w:rsid w:val="00541186"/>
    <w:rsid w:val="00541C00"/>
    <w:rsid w:val="005456CB"/>
    <w:rsid w:val="00550E25"/>
    <w:rsid w:val="00551996"/>
    <w:rsid w:val="005524FC"/>
    <w:rsid w:val="00553769"/>
    <w:rsid w:val="0056037C"/>
    <w:rsid w:val="00560D91"/>
    <w:rsid w:val="005623B7"/>
    <w:rsid w:val="0056267F"/>
    <w:rsid w:val="005643B5"/>
    <w:rsid w:val="00564E4A"/>
    <w:rsid w:val="005738DC"/>
    <w:rsid w:val="00573B7B"/>
    <w:rsid w:val="00576495"/>
    <w:rsid w:val="00581EAD"/>
    <w:rsid w:val="00583D2E"/>
    <w:rsid w:val="005920D5"/>
    <w:rsid w:val="00595C91"/>
    <w:rsid w:val="005A1A10"/>
    <w:rsid w:val="005B4C44"/>
    <w:rsid w:val="005B5C74"/>
    <w:rsid w:val="005B79AB"/>
    <w:rsid w:val="005C1D36"/>
    <w:rsid w:val="005C32D0"/>
    <w:rsid w:val="005C3499"/>
    <w:rsid w:val="005C4DCA"/>
    <w:rsid w:val="005C6BC7"/>
    <w:rsid w:val="005D0BAD"/>
    <w:rsid w:val="005D3443"/>
    <w:rsid w:val="005D7CEB"/>
    <w:rsid w:val="005E01E0"/>
    <w:rsid w:val="005E1185"/>
    <w:rsid w:val="005E6972"/>
    <w:rsid w:val="005F3241"/>
    <w:rsid w:val="005F3404"/>
    <w:rsid w:val="005F6822"/>
    <w:rsid w:val="00600190"/>
    <w:rsid w:val="00602FE3"/>
    <w:rsid w:val="00603FF1"/>
    <w:rsid w:val="00605C81"/>
    <w:rsid w:val="00606EF7"/>
    <w:rsid w:val="006150E7"/>
    <w:rsid w:val="00617DF3"/>
    <w:rsid w:val="0062149A"/>
    <w:rsid w:val="0062185B"/>
    <w:rsid w:val="00635052"/>
    <w:rsid w:val="0063571E"/>
    <w:rsid w:val="0063585C"/>
    <w:rsid w:val="00637D39"/>
    <w:rsid w:val="00640306"/>
    <w:rsid w:val="00641018"/>
    <w:rsid w:val="00647D7B"/>
    <w:rsid w:val="006504C3"/>
    <w:rsid w:val="00650C7C"/>
    <w:rsid w:val="00652FD7"/>
    <w:rsid w:val="0066174A"/>
    <w:rsid w:val="00667804"/>
    <w:rsid w:val="00675281"/>
    <w:rsid w:val="00676723"/>
    <w:rsid w:val="00676AD4"/>
    <w:rsid w:val="00681927"/>
    <w:rsid w:val="00681B41"/>
    <w:rsid w:val="00681E99"/>
    <w:rsid w:val="00682BA8"/>
    <w:rsid w:val="00684810"/>
    <w:rsid w:val="00684CAA"/>
    <w:rsid w:val="00685EFD"/>
    <w:rsid w:val="00692605"/>
    <w:rsid w:val="00696125"/>
    <w:rsid w:val="00696C07"/>
    <w:rsid w:val="006A12BD"/>
    <w:rsid w:val="006A1B7F"/>
    <w:rsid w:val="006A3C80"/>
    <w:rsid w:val="006A6060"/>
    <w:rsid w:val="006B00FC"/>
    <w:rsid w:val="006B2B4E"/>
    <w:rsid w:val="006B64EF"/>
    <w:rsid w:val="006C11D9"/>
    <w:rsid w:val="006C7EA5"/>
    <w:rsid w:val="006C7EF3"/>
    <w:rsid w:val="006D338C"/>
    <w:rsid w:val="006D454E"/>
    <w:rsid w:val="006D781F"/>
    <w:rsid w:val="006E2F67"/>
    <w:rsid w:val="006F512E"/>
    <w:rsid w:val="006F5968"/>
    <w:rsid w:val="00700E3A"/>
    <w:rsid w:val="00705191"/>
    <w:rsid w:val="007076A2"/>
    <w:rsid w:val="00715ECE"/>
    <w:rsid w:val="00723C55"/>
    <w:rsid w:val="00727915"/>
    <w:rsid w:val="00730B3C"/>
    <w:rsid w:val="00741522"/>
    <w:rsid w:val="00743CF3"/>
    <w:rsid w:val="00751047"/>
    <w:rsid w:val="00753280"/>
    <w:rsid w:val="00756FDA"/>
    <w:rsid w:val="00760739"/>
    <w:rsid w:val="0076387E"/>
    <w:rsid w:val="00767054"/>
    <w:rsid w:val="00772007"/>
    <w:rsid w:val="00776DEA"/>
    <w:rsid w:val="00777FC7"/>
    <w:rsid w:val="007803F1"/>
    <w:rsid w:val="00783C17"/>
    <w:rsid w:val="00784C81"/>
    <w:rsid w:val="00784C9E"/>
    <w:rsid w:val="00793EC2"/>
    <w:rsid w:val="00797778"/>
    <w:rsid w:val="00797EB6"/>
    <w:rsid w:val="007B03C7"/>
    <w:rsid w:val="007D04D9"/>
    <w:rsid w:val="007D2F8E"/>
    <w:rsid w:val="007D5A14"/>
    <w:rsid w:val="007D629C"/>
    <w:rsid w:val="007D6AA9"/>
    <w:rsid w:val="007E044E"/>
    <w:rsid w:val="007E6C64"/>
    <w:rsid w:val="007F050A"/>
    <w:rsid w:val="007F6C8A"/>
    <w:rsid w:val="00800407"/>
    <w:rsid w:val="008009E2"/>
    <w:rsid w:val="008038F5"/>
    <w:rsid w:val="008063DA"/>
    <w:rsid w:val="00806E55"/>
    <w:rsid w:val="00807672"/>
    <w:rsid w:val="008105B2"/>
    <w:rsid w:val="00811935"/>
    <w:rsid w:val="00816BCB"/>
    <w:rsid w:val="00817513"/>
    <w:rsid w:val="00821135"/>
    <w:rsid w:val="00821205"/>
    <w:rsid w:val="0082295F"/>
    <w:rsid w:val="00823612"/>
    <w:rsid w:val="008369C7"/>
    <w:rsid w:val="00837A48"/>
    <w:rsid w:val="00837FBE"/>
    <w:rsid w:val="00841A96"/>
    <w:rsid w:val="008424BD"/>
    <w:rsid w:val="008430EE"/>
    <w:rsid w:val="008516FE"/>
    <w:rsid w:val="00854BDC"/>
    <w:rsid w:val="00866B84"/>
    <w:rsid w:val="00877CD0"/>
    <w:rsid w:val="008879D2"/>
    <w:rsid w:val="00892AF8"/>
    <w:rsid w:val="00894C84"/>
    <w:rsid w:val="008A0EC9"/>
    <w:rsid w:val="008A4933"/>
    <w:rsid w:val="008B6064"/>
    <w:rsid w:val="008C3AB0"/>
    <w:rsid w:val="008C5A17"/>
    <w:rsid w:val="008C6B2C"/>
    <w:rsid w:val="008D0497"/>
    <w:rsid w:val="008D0C35"/>
    <w:rsid w:val="008D7C65"/>
    <w:rsid w:val="008E21E1"/>
    <w:rsid w:val="008E55FD"/>
    <w:rsid w:val="008E6841"/>
    <w:rsid w:val="008E6C8B"/>
    <w:rsid w:val="008E7228"/>
    <w:rsid w:val="008F009D"/>
    <w:rsid w:val="008F1967"/>
    <w:rsid w:val="008F2591"/>
    <w:rsid w:val="008F2D09"/>
    <w:rsid w:val="008F31CE"/>
    <w:rsid w:val="008F6874"/>
    <w:rsid w:val="008F7D89"/>
    <w:rsid w:val="00901CC2"/>
    <w:rsid w:val="0090541F"/>
    <w:rsid w:val="00911E4D"/>
    <w:rsid w:val="00915EB1"/>
    <w:rsid w:val="009171AF"/>
    <w:rsid w:val="009177F0"/>
    <w:rsid w:val="00921B23"/>
    <w:rsid w:val="00922567"/>
    <w:rsid w:val="009357C0"/>
    <w:rsid w:val="0093760E"/>
    <w:rsid w:val="00940CB1"/>
    <w:rsid w:val="009443D9"/>
    <w:rsid w:val="00945CF8"/>
    <w:rsid w:val="00950E58"/>
    <w:rsid w:val="009528FE"/>
    <w:rsid w:val="009544FA"/>
    <w:rsid w:val="009616F0"/>
    <w:rsid w:val="0096364C"/>
    <w:rsid w:val="00967226"/>
    <w:rsid w:val="009678BF"/>
    <w:rsid w:val="00981919"/>
    <w:rsid w:val="0098532E"/>
    <w:rsid w:val="00985F3F"/>
    <w:rsid w:val="00992743"/>
    <w:rsid w:val="009956B1"/>
    <w:rsid w:val="0099584D"/>
    <w:rsid w:val="009A30EF"/>
    <w:rsid w:val="009A32B9"/>
    <w:rsid w:val="009B1AB8"/>
    <w:rsid w:val="009B1DC2"/>
    <w:rsid w:val="009B26B8"/>
    <w:rsid w:val="009B3610"/>
    <w:rsid w:val="009B3C8B"/>
    <w:rsid w:val="009B3D52"/>
    <w:rsid w:val="009B58A3"/>
    <w:rsid w:val="009B6DF5"/>
    <w:rsid w:val="009C1C93"/>
    <w:rsid w:val="009C65F6"/>
    <w:rsid w:val="009D5F02"/>
    <w:rsid w:val="009E1C63"/>
    <w:rsid w:val="009E67D2"/>
    <w:rsid w:val="009F1AF7"/>
    <w:rsid w:val="009F53A3"/>
    <w:rsid w:val="00A03C1F"/>
    <w:rsid w:val="00A049B0"/>
    <w:rsid w:val="00A13EC8"/>
    <w:rsid w:val="00A212D5"/>
    <w:rsid w:val="00A249DC"/>
    <w:rsid w:val="00A31C04"/>
    <w:rsid w:val="00A34DC4"/>
    <w:rsid w:val="00A357D8"/>
    <w:rsid w:val="00A4254C"/>
    <w:rsid w:val="00A45FD1"/>
    <w:rsid w:val="00A53C5B"/>
    <w:rsid w:val="00A5516E"/>
    <w:rsid w:val="00A57963"/>
    <w:rsid w:val="00A6302D"/>
    <w:rsid w:val="00A63F52"/>
    <w:rsid w:val="00A73229"/>
    <w:rsid w:val="00A743BF"/>
    <w:rsid w:val="00A77F50"/>
    <w:rsid w:val="00A936FB"/>
    <w:rsid w:val="00A96773"/>
    <w:rsid w:val="00AA187F"/>
    <w:rsid w:val="00AA2D19"/>
    <w:rsid w:val="00AA424B"/>
    <w:rsid w:val="00AA6725"/>
    <w:rsid w:val="00AB01E1"/>
    <w:rsid w:val="00AB2E11"/>
    <w:rsid w:val="00AB3140"/>
    <w:rsid w:val="00AB511F"/>
    <w:rsid w:val="00AB5E97"/>
    <w:rsid w:val="00AD176C"/>
    <w:rsid w:val="00AD6F3E"/>
    <w:rsid w:val="00AE05C4"/>
    <w:rsid w:val="00AE0B46"/>
    <w:rsid w:val="00AE4F6B"/>
    <w:rsid w:val="00AE6036"/>
    <w:rsid w:val="00AF1111"/>
    <w:rsid w:val="00AF485E"/>
    <w:rsid w:val="00AF6A4A"/>
    <w:rsid w:val="00B07311"/>
    <w:rsid w:val="00B077EB"/>
    <w:rsid w:val="00B11DAB"/>
    <w:rsid w:val="00B13FD0"/>
    <w:rsid w:val="00B165AB"/>
    <w:rsid w:val="00B2164D"/>
    <w:rsid w:val="00B228E2"/>
    <w:rsid w:val="00B2533A"/>
    <w:rsid w:val="00B34750"/>
    <w:rsid w:val="00B34AD5"/>
    <w:rsid w:val="00B351E1"/>
    <w:rsid w:val="00B4104A"/>
    <w:rsid w:val="00B4327B"/>
    <w:rsid w:val="00B44A4C"/>
    <w:rsid w:val="00B456F9"/>
    <w:rsid w:val="00B464FE"/>
    <w:rsid w:val="00B47925"/>
    <w:rsid w:val="00B50CAA"/>
    <w:rsid w:val="00B51606"/>
    <w:rsid w:val="00B544C2"/>
    <w:rsid w:val="00B5771C"/>
    <w:rsid w:val="00B62B8B"/>
    <w:rsid w:val="00B635B3"/>
    <w:rsid w:val="00B71EAA"/>
    <w:rsid w:val="00B7230C"/>
    <w:rsid w:val="00B772EB"/>
    <w:rsid w:val="00B832D8"/>
    <w:rsid w:val="00B95FE7"/>
    <w:rsid w:val="00B96455"/>
    <w:rsid w:val="00B96880"/>
    <w:rsid w:val="00B96ED5"/>
    <w:rsid w:val="00BA617A"/>
    <w:rsid w:val="00BA6837"/>
    <w:rsid w:val="00BB22EC"/>
    <w:rsid w:val="00BB24B3"/>
    <w:rsid w:val="00BB4424"/>
    <w:rsid w:val="00BB79E1"/>
    <w:rsid w:val="00BC3E79"/>
    <w:rsid w:val="00BD2058"/>
    <w:rsid w:val="00BD7945"/>
    <w:rsid w:val="00BD7991"/>
    <w:rsid w:val="00BE3792"/>
    <w:rsid w:val="00BE3F82"/>
    <w:rsid w:val="00BE6F5D"/>
    <w:rsid w:val="00BF4292"/>
    <w:rsid w:val="00C00B3C"/>
    <w:rsid w:val="00C00DA8"/>
    <w:rsid w:val="00C1792B"/>
    <w:rsid w:val="00C20796"/>
    <w:rsid w:val="00C24617"/>
    <w:rsid w:val="00C264B3"/>
    <w:rsid w:val="00C2686E"/>
    <w:rsid w:val="00C31260"/>
    <w:rsid w:val="00C31D99"/>
    <w:rsid w:val="00C3257B"/>
    <w:rsid w:val="00C33287"/>
    <w:rsid w:val="00C3471C"/>
    <w:rsid w:val="00C52F53"/>
    <w:rsid w:val="00C53F92"/>
    <w:rsid w:val="00C6532C"/>
    <w:rsid w:val="00C66B0A"/>
    <w:rsid w:val="00C70940"/>
    <w:rsid w:val="00C73DEE"/>
    <w:rsid w:val="00C75936"/>
    <w:rsid w:val="00C771AB"/>
    <w:rsid w:val="00C806E0"/>
    <w:rsid w:val="00C84464"/>
    <w:rsid w:val="00C84EA1"/>
    <w:rsid w:val="00C866C2"/>
    <w:rsid w:val="00C87D94"/>
    <w:rsid w:val="00C94815"/>
    <w:rsid w:val="00C94F6A"/>
    <w:rsid w:val="00CA11C6"/>
    <w:rsid w:val="00CA47D0"/>
    <w:rsid w:val="00CA58AD"/>
    <w:rsid w:val="00CA6BF5"/>
    <w:rsid w:val="00CA7BC7"/>
    <w:rsid w:val="00CA7FC4"/>
    <w:rsid w:val="00CB1793"/>
    <w:rsid w:val="00CB22CA"/>
    <w:rsid w:val="00CB2517"/>
    <w:rsid w:val="00CB6767"/>
    <w:rsid w:val="00CB6E28"/>
    <w:rsid w:val="00CB778B"/>
    <w:rsid w:val="00CC1C9E"/>
    <w:rsid w:val="00CC24CC"/>
    <w:rsid w:val="00CC4299"/>
    <w:rsid w:val="00CC6786"/>
    <w:rsid w:val="00CC6DFD"/>
    <w:rsid w:val="00CD17E9"/>
    <w:rsid w:val="00CD1AE7"/>
    <w:rsid w:val="00CD47C1"/>
    <w:rsid w:val="00CE01D9"/>
    <w:rsid w:val="00CE0430"/>
    <w:rsid w:val="00CE1D15"/>
    <w:rsid w:val="00CF3025"/>
    <w:rsid w:val="00CF537C"/>
    <w:rsid w:val="00CF5FAA"/>
    <w:rsid w:val="00D01DAA"/>
    <w:rsid w:val="00D062C2"/>
    <w:rsid w:val="00D07335"/>
    <w:rsid w:val="00D10BD4"/>
    <w:rsid w:val="00D12F2D"/>
    <w:rsid w:val="00D14A28"/>
    <w:rsid w:val="00D1632F"/>
    <w:rsid w:val="00D23BFC"/>
    <w:rsid w:val="00D26128"/>
    <w:rsid w:val="00D26492"/>
    <w:rsid w:val="00D30355"/>
    <w:rsid w:val="00D31FE4"/>
    <w:rsid w:val="00D32270"/>
    <w:rsid w:val="00D358F2"/>
    <w:rsid w:val="00D372FB"/>
    <w:rsid w:val="00D429F2"/>
    <w:rsid w:val="00D4391B"/>
    <w:rsid w:val="00D44DD1"/>
    <w:rsid w:val="00D5230A"/>
    <w:rsid w:val="00D53F5A"/>
    <w:rsid w:val="00D57C0F"/>
    <w:rsid w:val="00D740DF"/>
    <w:rsid w:val="00D755F7"/>
    <w:rsid w:val="00D76065"/>
    <w:rsid w:val="00D77727"/>
    <w:rsid w:val="00D81927"/>
    <w:rsid w:val="00D85A39"/>
    <w:rsid w:val="00D86FE9"/>
    <w:rsid w:val="00D95E2C"/>
    <w:rsid w:val="00D97E0B"/>
    <w:rsid w:val="00DA0892"/>
    <w:rsid w:val="00DA554E"/>
    <w:rsid w:val="00DB314C"/>
    <w:rsid w:val="00DB7473"/>
    <w:rsid w:val="00DC1373"/>
    <w:rsid w:val="00DC18FF"/>
    <w:rsid w:val="00DC1BCB"/>
    <w:rsid w:val="00DD2B6E"/>
    <w:rsid w:val="00DD314B"/>
    <w:rsid w:val="00DD3CA0"/>
    <w:rsid w:val="00DD62C9"/>
    <w:rsid w:val="00DD6A58"/>
    <w:rsid w:val="00DE2EB8"/>
    <w:rsid w:val="00DE561E"/>
    <w:rsid w:val="00DE57BC"/>
    <w:rsid w:val="00DF1AFC"/>
    <w:rsid w:val="00DF3CAE"/>
    <w:rsid w:val="00DF6870"/>
    <w:rsid w:val="00DF761A"/>
    <w:rsid w:val="00E0196C"/>
    <w:rsid w:val="00E0423D"/>
    <w:rsid w:val="00E06FF7"/>
    <w:rsid w:val="00E07EE4"/>
    <w:rsid w:val="00E11428"/>
    <w:rsid w:val="00E22FBE"/>
    <w:rsid w:val="00E42F0D"/>
    <w:rsid w:val="00E42F95"/>
    <w:rsid w:val="00E553D8"/>
    <w:rsid w:val="00E651ED"/>
    <w:rsid w:val="00E713A3"/>
    <w:rsid w:val="00E8379B"/>
    <w:rsid w:val="00E8385C"/>
    <w:rsid w:val="00E861D2"/>
    <w:rsid w:val="00E86A0C"/>
    <w:rsid w:val="00E873F8"/>
    <w:rsid w:val="00E91416"/>
    <w:rsid w:val="00E91DAA"/>
    <w:rsid w:val="00E93FD6"/>
    <w:rsid w:val="00EA60C3"/>
    <w:rsid w:val="00EA68E7"/>
    <w:rsid w:val="00EA79BD"/>
    <w:rsid w:val="00EB3046"/>
    <w:rsid w:val="00EB631E"/>
    <w:rsid w:val="00EB7627"/>
    <w:rsid w:val="00EC273D"/>
    <w:rsid w:val="00EC6E69"/>
    <w:rsid w:val="00ED24FC"/>
    <w:rsid w:val="00ED36D2"/>
    <w:rsid w:val="00EE1A1F"/>
    <w:rsid w:val="00EE1A43"/>
    <w:rsid w:val="00EE2264"/>
    <w:rsid w:val="00EE31B9"/>
    <w:rsid w:val="00EE33EB"/>
    <w:rsid w:val="00EE742C"/>
    <w:rsid w:val="00EF6060"/>
    <w:rsid w:val="00F050F9"/>
    <w:rsid w:val="00F05A1D"/>
    <w:rsid w:val="00F079F0"/>
    <w:rsid w:val="00F07D06"/>
    <w:rsid w:val="00F1112C"/>
    <w:rsid w:val="00F13E30"/>
    <w:rsid w:val="00F215ED"/>
    <w:rsid w:val="00F23BFD"/>
    <w:rsid w:val="00F313FB"/>
    <w:rsid w:val="00F33A70"/>
    <w:rsid w:val="00F3651B"/>
    <w:rsid w:val="00F37882"/>
    <w:rsid w:val="00F37AEE"/>
    <w:rsid w:val="00F37DD5"/>
    <w:rsid w:val="00F43CE2"/>
    <w:rsid w:val="00F4592B"/>
    <w:rsid w:val="00F52A90"/>
    <w:rsid w:val="00F53C3D"/>
    <w:rsid w:val="00F547E1"/>
    <w:rsid w:val="00F6124F"/>
    <w:rsid w:val="00F61F45"/>
    <w:rsid w:val="00F717E5"/>
    <w:rsid w:val="00F73462"/>
    <w:rsid w:val="00F7584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6469"/>
    <w:rsid w:val="00FE671B"/>
    <w:rsid w:val="00FF3D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arxiv.org/abs/1603.08511"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arxiv.org/abs/2104.09497" TargetMode="External"/><Relationship Id="rId33" Type="http://schemas.openxmlformats.org/officeDocument/2006/relationships/hyperlink" Target="https://www.researchgate.net/publication/359786522_A_Transformer-Based_Contrastive_Learning_Approach_for_Few-Shot_Sign_Language_Recognitio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29" Type="http://schemas.openxmlformats.org/officeDocument/2006/relationships/hyperlink" Target="https://github.com/junyanz/interactive-deep-colorization"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1906.12021" TargetMode="External"/><Relationship Id="rId32" Type="http://schemas.openxmlformats.org/officeDocument/2006/relationships/hyperlink" Target="https://ivibudh.medium.com/a-guide-to-controlling-llm-model-output-exploring-top-k-top-p-and-temperature-parameters-ed6a31313910"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28" Type="http://schemas.openxmlformats.org/officeDocument/2006/relationships/hyperlink" Target="https://arxiv.org/abs/1705.02999"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31" Type="http://schemas.openxmlformats.org/officeDocument/2006/relationships/hyperlink" Target="https://empslocal.ex.ac.uk/people/staff/np331/publications/PugeaultBowden2011b.pdf"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 Id="rId27" Type="http://schemas.openxmlformats.org/officeDocument/2006/relationships/hyperlink" Target="https://github.com/richzhang/colorization/tree/master" TargetMode="External"/><Relationship Id="rId30" Type="http://schemas.openxmlformats.org/officeDocument/2006/relationships/hyperlink" Target="https://empslocal.ex.ac.uk/people/staff/np331/index.php?section=FingerSpellingDataset" TargetMode="External"/><Relationship Id="rId8" Type="http://schemas.openxmlformats.org/officeDocument/2006/relationships/hyperlink" Target="https://www.researchgate.net/publication/225138825_Two-Frame_Motion_Estimation_Based_on_Polynomial_Expans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3551</TotalTime>
  <Pages>36</Pages>
  <Words>8746</Words>
  <Characters>49855</Characters>
  <Application>Microsoft Office Word</Application>
  <DocSecurity>0</DocSecurity>
  <Lines>415</Lines>
  <Paragraphs>116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58485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1353</cp:revision>
  <cp:lastPrinted>2002-07-08T12:51:00Z</cp:lastPrinted>
  <dcterms:created xsi:type="dcterms:W3CDTF">2023-02-27T06:58:00Z</dcterms:created>
  <dcterms:modified xsi:type="dcterms:W3CDTF">2023-10-24T23:18:00Z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