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D97303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15EB1">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1D97303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915EB1">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252F110B" w14:textId="0D062E29" w:rsidR="00D26128" w:rsidRDefault="00730B3C">
      <w:pPr>
        <w:pStyle w:val="TJ1"/>
        <w:rPr>
          <w:rFonts w:asciiTheme="minorHAnsi" w:eastAsiaTheme="minorEastAsia" w:hAnsiTheme="minorHAnsi" w:cstheme="minorBidi"/>
          <w:b w:val="0"/>
          <w:noProof/>
          <w:kern w:val="2"/>
          <w:sz w:val="22"/>
          <w:szCs w:val="22"/>
          <w:lang w:eastAsia="hu-HU"/>
          <w14:ligatures w14:val="standardContextual"/>
        </w:rPr>
      </w:pPr>
      <w:r>
        <w:fldChar w:fldCharType="begin"/>
      </w:r>
      <w:r>
        <w:instrText xml:space="preserve"> TOC \o "1-3" \h \z \u </w:instrText>
      </w:r>
      <w:r>
        <w:fldChar w:fldCharType="separate"/>
      </w:r>
      <w:hyperlink w:anchor="_Toc148918392" w:history="1">
        <w:r w:rsidR="00D26128" w:rsidRPr="00EB356E">
          <w:rPr>
            <w:rStyle w:val="Hiperhivatkozs"/>
            <w:noProof/>
          </w:rPr>
          <w:t>Összefoglaló</w:t>
        </w:r>
        <w:r w:rsidR="00D26128">
          <w:rPr>
            <w:noProof/>
            <w:webHidden/>
          </w:rPr>
          <w:tab/>
        </w:r>
        <w:r w:rsidR="00D26128">
          <w:rPr>
            <w:noProof/>
            <w:webHidden/>
          </w:rPr>
          <w:fldChar w:fldCharType="begin"/>
        </w:r>
        <w:r w:rsidR="00D26128">
          <w:rPr>
            <w:noProof/>
            <w:webHidden/>
          </w:rPr>
          <w:instrText xml:space="preserve"> PAGEREF _Toc148918392 \h </w:instrText>
        </w:r>
        <w:r w:rsidR="00D26128">
          <w:rPr>
            <w:noProof/>
            <w:webHidden/>
          </w:rPr>
        </w:r>
        <w:r w:rsidR="00D26128">
          <w:rPr>
            <w:noProof/>
            <w:webHidden/>
          </w:rPr>
          <w:fldChar w:fldCharType="separate"/>
        </w:r>
        <w:r w:rsidR="00D26128">
          <w:rPr>
            <w:noProof/>
            <w:webHidden/>
          </w:rPr>
          <w:t>4</w:t>
        </w:r>
        <w:r w:rsidR="00D26128">
          <w:rPr>
            <w:noProof/>
            <w:webHidden/>
          </w:rPr>
          <w:fldChar w:fldCharType="end"/>
        </w:r>
      </w:hyperlink>
    </w:p>
    <w:p w14:paraId="19ADA2DF" w14:textId="2738A391"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393" w:history="1">
        <w:r w:rsidRPr="00EB356E">
          <w:rPr>
            <w:rStyle w:val="Hiperhivatkozs"/>
            <w:noProof/>
          </w:rPr>
          <w:t>Abstract</w:t>
        </w:r>
        <w:r>
          <w:rPr>
            <w:noProof/>
            <w:webHidden/>
          </w:rPr>
          <w:tab/>
        </w:r>
        <w:r>
          <w:rPr>
            <w:noProof/>
            <w:webHidden/>
          </w:rPr>
          <w:fldChar w:fldCharType="begin"/>
        </w:r>
        <w:r>
          <w:rPr>
            <w:noProof/>
            <w:webHidden/>
          </w:rPr>
          <w:instrText xml:space="preserve"> PAGEREF _Toc148918393 \h </w:instrText>
        </w:r>
        <w:r>
          <w:rPr>
            <w:noProof/>
            <w:webHidden/>
          </w:rPr>
        </w:r>
        <w:r>
          <w:rPr>
            <w:noProof/>
            <w:webHidden/>
          </w:rPr>
          <w:fldChar w:fldCharType="separate"/>
        </w:r>
        <w:r>
          <w:rPr>
            <w:noProof/>
            <w:webHidden/>
          </w:rPr>
          <w:t>6</w:t>
        </w:r>
        <w:r>
          <w:rPr>
            <w:noProof/>
            <w:webHidden/>
          </w:rPr>
          <w:fldChar w:fldCharType="end"/>
        </w:r>
      </w:hyperlink>
    </w:p>
    <w:p w14:paraId="354E109E" w14:textId="10281604"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394" w:history="1">
        <w:r w:rsidRPr="00EB356E">
          <w:rPr>
            <w:rStyle w:val="Hiperhivatkozs"/>
            <w:noProof/>
          </w:rPr>
          <w:t>1 Bevezetés</w:t>
        </w:r>
        <w:r>
          <w:rPr>
            <w:noProof/>
            <w:webHidden/>
          </w:rPr>
          <w:tab/>
        </w:r>
        <w:r>
          <w:rPr>
            <w:noProof/>
            <w:webHidden/>
          </w:rPr>
          <w:fldChar w:fldCharType="begin"/>
        </w:r>
        <w:r>
          <w:rPr>
            <w:noProof/>
            <w:webHidden/>
          </w:rPr>
          <w:instrText xml:space="preserve"> PAGEREF _Toc148918394 \h </w:instrText>
        </w:r>
        <w:r>
          <w:rPr>
            <w:noProof/>
            <w:webHidden/>
          </w:rPr>
        </w:r>
        <w:r>
          <w:rPr>
            <w:noProof/>
            <w:webHidden/>
          </w:rPr>
          <w:fldChar w:fldCharType="separate"/>
        </w:r>
        <w:r>
          <w:rPr>
            <w:noProof/>
            <w:webHidden/>
          </w:rPr>
          <w:t>8</w:t>
        </w:r>
        <w:r>
          <w:rPr>
            <w:noProof/>
            <w:webHidden/>
          </w:rPr>
          <w:fldChar w:fldCharType="end"/>
        </w:r>
      </w:hyperlink>
    </w:p>
    <w:p w14:paraId="0EE03B71" w14:textId="38C73744"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395" w:history="1">
        <w:r w:rsidRPr="00EB356E">
          <w:rPr>
            <w:rStyle w:val="Hiperhivatkozs"/>
            <w:noProof/>
          </w:rPr>
          <w:t>1.1 A dolgozat felépítése</w:t>
        </w:r>
        <w:r>
          <w:rPr>
            <w:noProof/>
            <w:webHidden/>
          </w:rPr>
          <w:tab/>
        </w:r>
        <w:r>
          <w:rPr>
            <w:noProof/>
            <w:webHidden/>
          </w:rPr>
          <w:fldChar w:fldCharType="begin"/>
        </w:r>
        <w:r>
          <w:rPr>
            <w:noProof/>
            <w:webHidden/>
          </w:rPr>
          <w:instrText xml:space="preserve"> PAGEREF _Toc148918395 \h </w:instrText>
        </w:r>
        <w:r>
          <w:rPr>
            <w:noProof/>
            <w:webHidden/>
          </w:rPr>
        </w:r>
        <w:r>
          <w:rPr>
            <w:noProof/>
            <w:webHidden/>
          </w:rPr>
          <w:fldChar w:fldCharType="separate"/>
        </w:r>
        <w:r>
          <w:rPr>
            <w:noProof/>
            <w:webHidden/>
          </w:rPr>
          <w:t>8</w:t>
        </w:r>
        <w:r>
          <w:rPr>
            <w:noProof/>
            <w:webHidden/>
          </w:rPr>
          <w:fldChar w:fldCharType="end"/>
        </w:r>
      </w:hyperlink>
    </w:p>
    <w:p w14:paraId="4B5520D0" w14:textId="32E3460D"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396" w:history="1">
        <w:r w:rsidRPr="00EB356E">
          <w:rPr>
            <w:rStyle w:val="Hiperhivatkozs"/>
            <w:noProof/>
          </w:rPr>
          <w:t>1.2 Jelnyelv alapok</w:t>
        </w:r>
        <w:r>
          <w:rPr>
            <w:noProof/>
            <w:webHidden/>
          </w:rPr>
          <w:tab/>
        </w:r>
        <w:r>
          <w:rPr>
            <w:noProof/>
            <w:webHidden/>
          </w:rPr>
          <w:fldChar w:fldCharType="begin"/>
        </w:r>
        <w:r>
          <w:rPr>
            <w:noProof/>
            <w:webHidden/>
          </w:rPr>
          <w:instrText xml:space="preserve"> PAGEREF _Toc148918396 \h </w:instrText>
        </w:r>
        <w:r>
          <w:rPr>
            <w:noProof/>
            <w:webHidden/>
          </w:rPr>
        </w:r>
        <w:r>
          <w:rPr>
            <w:noProof/>
            <w:webHidden/>
          </w:rPr>
          <w:fldChar w:fldCharType="separate"/>
        </w:r>
        <w:r>
          <w:rPr>
            <w:noProof/>
            <w:webHidden/>
          </w:rPr>
          <w:t>9</w:t>
        </w:r>
        <w:r>
          <w:rPr>
            <w:noProof/>
            <w:webHidden/>
          </w:rPr>
          <w:fldChar w:fldCharType="end"/>
        </w:r>
      </w:hyperlink>
    </w:p>
    <w:p w14:paraId="1BD89F56" w14:textId="24240B21"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397" w:history="1">
        <w:r w:rsidRPr="00EB356E">
          <w:rPr>
            <w:rStyle w:val="Hiperhivatkozs"/>
            <w:noProof/>
          </w:rPr>
          <w:t>1.3 Amerikai jelnyelv (ASL)</w:t>
        </w:r>
        <w:r>
          <w:rPr>
            <w:noProof/>
            <w:webHidden/>
          </w:rPr>
          <w:tab/>
        </w:r>
        <w:r>
          <w:rPr>
            <w:noProof/>
            <w:webHidden/>
          </w:rPr>
          <w:fldChar w:fldCharType="begin"/>
        </w:r>
        <w:r>
          <w:rPr>
            <w:noProof/>
            <w:webHidden/>
          </w:rPr>
          <w:instrText xml:space="preserve"> PAGEREF _Toc148918397 \h </w:instrText>
        </w:r>
        <w:r>
          <w:rPr>
            <w:noProof/>
            <w:webHidden/>
          </w:rPr>
        </w:r>
        <w:r>
          <w:rPr>
            <w:noProof/>
            <w:webHidden/>
          </w:rPr>
          <w:fldChar w:fldCharType="separate"/>
        </w:r>
        <w:r>
          <w:rPr>
            <w:noProof/>
            <w:webHidden/>
          </w:rPr>
          <w:t>10</w:t>
        </w:r>
        <w:r>
          <w:rPr>
            <w:noProof/>
            <w:webHidden/>
          </w:rPr>
          <w:fldChar w:fldCharType="end"/>
        </w:r>
      </w:hyperlink>
    </w:p>
    <w:p w14:paraId="60655C90" w14:textId="52CE6C33"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398" w:history="1">
        <w:r w:rsidRPr="00EB356E">
          <w:rPr>
            <w:rStyle w:val="Hiperhivatkozs"/>
            <w:noProof/>
          </w:rPr>
          <w:t>1.3.1 Ujjbetűzés az amerikai jelnyelvben</w:t>
        </w:r>
        <w:r>
          <w:rPr>
            <w:noProof/>
            <w:webHidden/>
          </w:rPr>
          <w:tab/>
        </w:r>
        <w:r>
          <w:rPr>
            <w:noProof/>
            <w:webHidden/>
          </w:rPr>
          <w:fldChar w:fldCharType="begin"/>
        </w:r>
        <w:r>
          <w:rPr>
            <w:noProof/>
            <w:webHidden/>
          </w:rPr>
          <w:instrText xml:space="preserve"> PAGEREF _Toc148918398 \h </w:instrText>
        </w:r>
        <w:r>
          <w:rPr>
            <w:noProof/>
            <w:webHidden/>
          </w:rPr>
        </w:r>
        <w:r>
          <w:rPr>
            <w:noProof/>
            <w:webHidden/>
          </w:rPr>
          <w:fldChar w:fldCharType="separate"/>
        </w:r>
        <w:r>
          <w:rPr>
            <w:noProof/>
            <w:webHidden/>
          </w:rPr>
          <w:t>10</w:t>
        </w:r>
        <w:r>
          <w:rPr>
            <w:noProof/>
            <w:webHidden/>
          </w:rPr>
          <w:fldChar w:fldCharType="end"/>
        </w:r>
      </w:hyperlink>
    </w:p>
    <w:p w14:paraId="2B9CF49A" w14:textId="79839817"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399" w:history="1">
        <w:r w:rsidRPr="00EB356E">
          <w:rPr>
            <w:rStyle w:val="Hiperhivatkozs"/>
            <w:noProof/>
          </w:rPr>
          <w:t>1.3.2 Általános ASL</w:t>
        </w:r>
        <w:r>
          <w:rPr>
            <w:noProof/>
            <w:webHidden/>
          </w:rPr>
          <w:tab/>
        </w:r>
        <w:r>
          <w:rPr>
            <w:noProof/>
            <w:webHidden/>
          </w:rPr>
          <w:fldChar w:fldCharType="begin"/>
        </w:r>
        <w:r>
          <w:rPr>
            <w:noProof/>
            <w:webHidden/>
          </w:rPr>
          <w:instrText xml:space="preserve"> PAGEREF _Toc148918399 \h </w:instrText>
        </w:r>
        <w:r>
          <w:rPr>
            <w:noProof/>
            <w:webHidden/>
          </w:rPr>
        </w:r>
        <w:r>
          <w:rPr>
            <w:noProof/>
            <w:webHidden/>
          </w:rPr>
          <w:fldChar w:fldCharType="separate"/>
        </w:r>
        <w:r>
          <w:rPr>
            <w:noProof/>
            <w:webHidden/>
          </w:rPr>
          <w:t>11</w:t>
        </w:r>
        <w:r>
          <w:rPr>
            <w:noProof/>
            <w:webHidden/>
          </w:rPr>
          <w:fldChar w:fldCharType="end"/>
        </w:r>
      </w:hyperlink>
    </w:p>
    <w:p w14:paraId="3F608E30" w14:textId="2A203DE3"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00" w:history="1">
        <w:r w:rsidRPr="00EB356E">
          <w:rPr>
            <w:rStyle w:val="Hiperhivatkozs"/>
            <w:noProof/>
          </w:rPr>
          <w:t>2 Kapcsolódó kutatások</w:t>
        </w:r>
        <w:r>
          <w:rPr>
            <w:noProof/>
            <w:webHidden/>
          </w:rPr>
          <w:tab/>
        </w:r>
        <w:r>
          <w:rPr>
            <w:noProof/>
            <w:webHidden/>
          </w:rPr>
          <w:fldChar w:fldCharType="begin"/>
        </w:r>
        <w:r>
          <w:rPr>
            <w:noProof/>
            <w:webHidden/>
          </w:rPr>
          <w:instrText xml:space="preserve"> PAGEREF _Toc148918400 \h </w:instrText>
        </w:r>
        <w:r>
          <w:rPr>
            <w:noProof/>
            <w:webHidden/>
          </w:rPr>
        </w:r>
        <w:r>
          <w:rPr>
            <w:noProof/>
            <w:webHidden/>
          </w:rPr>
          <w:fldChar w:fldCharType="separate"/>
        </w:r>
        <w:r>
          <w:rPr>
            <w:noProof/>
            <w:webHidden/>
          </w:rPr>
          <w:t>12</w:t>
        </w:r>
        <w:r>
          <w:rPr>
            <w:noProof/>
            <w:webHidden/>
          </w:rPr>
          <w:fldChar w:fldCharType="end"/>
        </w:r>
      </w:hyperlink>
    </w:p>
    <w:p w14:paraId="763BA3E5" w14:textId="30DDFD73"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1" w:history="1">
        <w:r w:rsidRPr="00EB356E">
          <w:rPr>
            <w:rStyle w:val="Hiperhivatkozs"/>
            <w:noProof/>
          </w:rPr>
          <w:t>2.1 Hagyományos képfeldolgozáson alapuló módszerek</w:t>
        </w:r>
        <w:r>
          <w:rPr>
            <w:noProof/>
            <w:webHidden/>
          </w:rPr>
          <w:tab/>
        </w:r>
        <w:r>
          <w:rPr>
            <w:noProof/>
            <w:webHidden/>
          </w:rPr>
          <w:fldChar w:fldCharType="begin"/>
        </w:r>
        <w:r>
          <w:rPr>
            <w:noProof/>
            <w:webHidden/>
          </w:rPr>
          <w:instrText xml:space="preserve"> PAGEREF _Toc148918401 \h </w:instrText>
        </w:r>
        <w:r>
          <w:rPr>
            <w:noProof/>
            <w:webHidden/>
          </w:rPr>
        </w:r>
        <w:r>
          <w:rPr>
            <w:noProof/>
            <w:webHidden/>
          </w:rPr>
          <w:fldChar w:fldCharType="separate"/>
        </w:r>
        <w:r>
          <w:rPr>
            <w:noProof/>
            <w:webHidden/>
          </w:rPr>
          <w:t>12</w:t>
        </w:r>
        <w:r>
          <w:rPr>
            <w:noProof/>
            <w:webHidden/>
          </w:rPr>
          <w:fldChar w:fldCharType="end"/>
        </w:r>
      </w:hyperlink>
    </w:p>
    <w:p w14:paraId="690B8DF0" w14:textId="0C4CEF99"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2" w:history="1">
        <w:r w:rsidRPr="00EB356E">
          <w:rPr>
            <w:rStyle w:val="Hiperhivatkozs"/>
            <w:noProof/>
          </w:rPr>
          <w:t>2.1.1 Jelnyelv automatikus fordítása többfolyamos 3D CNN-nel és mesterséges mélységtérképek generálása</w:t>
        </w:r>
        <w:r>
          <w:rPr>
            <w:noProof/>
            <w:webHidden/>
          </w:rPr>
          <w:tab/>
        </w:r>
        <w:r>
          <w:rPr>
            <w:noProof/>
            <w:webHidden/>
          </w:rPr>
          <w:fldChar w:fldCharType="begin"/>
        </w:r>
        <w:r>
          <w:rPr>
            <w:noProof/>
            <w:webHidden/>
          </w:rPr>
          <w:instrText xml:space="preserve"> PAGEREF _Toc148918402 \h </w:instrText>
        </w:r>
        <w:r>
          <w:rPr>
            <w:noProof/>
            <w:webHidden/>
          </w:rPr>
        </w:r>
        <w:r>
          <w:rPr>
            <w:noProof/>
            <w:webHidden/>
          </w:rPr>
          <w:fldChar w:fldCharType="separate"/>
        </w:r>
        <w:r>
          <w:rPr>
            <w:noProof/>
            <w:webHidden/>
          </w:rPr>
          <w:t>12</w:t>
        </w:r>
        <w:r>
          <w:rPr>
            <w:noProof/>
            <w:webHidden/>
          </w:rPr>
          <w:fldChar w:fldCharType="end"/>
        </w:r>
      </w:hyperlink>
    </w:p>
    <w:p w14:paraId="7B5112DD" w14:textId="0038501D"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3" w:history="1">
        <w:r w:rsidRPr="00EB356E">
          <w:rPr>
            <w:rStyle w:val="Hiperhivatkozs"/>
            <w:noProof/>
          </w:rPr>
          <w:t>2.2 Segédeszközt használó megoldások</w:t>
        </w:r>
        <w:r>
          <w:rPr>
            <w:noProof/>
            <w:webHidden/>
          </w:rPr>
          <w:tab/>
        </w:r>
        <w:r>
          <w:rPr>
            <w:noProof/>
            <w:webHidden/>
          </w:rPr>
          <w:fldChar w:fldCharType="begin"/>
        </w:r>
        <w:r>
          <w:rPr>
            <w:noProof/>
            <w:webHidden/>
          </w:rPr>
          <w:instrText xml:space="preserve"> PAGEREF _Toc148918403 \h </w:instrText>
        </w:r>
        <w:r>
          <w:rPr>
            <w:noProof/>
            <w:webHidden/>
          </w:rPr>
        </w:r>
        <w:r>
          <w:rPr>
            <w:noProof/>
            <w:webHidden/>
          </w:rPr>
          <w:fldChar w:fldCharType="separate"/>
        </w:r>
        <w:r>
          <w:rPr>
            <w:noProof/>
            <w:webHidden/>
          </w:rPr>
          <w:t>13</w:t>
        </w:r>
        <w:r>
          <w:rPr>
            <w:noProof/>
            <w:webHidden/>
          </w:rPr>
          <w:fldChar w:fldCharType="end"/>
        </w:r>
      </w:hyperlink>
    </w:p>
    <w:p w14:paraId="704DB0F4" w14:textId="57C13CC8"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4" w:history="1">
        <w:r w:rsidRPr="00EB356E">
          <w:rPr>
            <w:rStyle w:val="Hiperhivatkozs"/>
            <w:noProof/>
          </w:rPr>
          <w:t>2.2.1 Kesztyű alapú kutatások</w:t>
        </w:r>
        <w:r>
          <w:rPr>
            <w:noProof/>
            <w:webHidden/>
          </w:rPr>
          <w:tab/>
        </w:r>
        <w:r>
          <w:rPr>
            <w:noProof/>
            <w:webHidden/>
          </w:rPr>
          <w:fldChar w:fldCharType="begin"/>
        </w:r>
        <w:r>
          <w:rPr>
            <w:noProof/>
            <w:webHidden/>
          </w:rPr>
          <w:instrText xml:space="preserve"> PAGEREF _Toc148918404 \h </w:instrText>
        </w:r>
        <w:r>
          <w:rPr>
            <w:noProof/>
            <w:webHidden/>
          </w:rPr>
        </w:r>
        <w:r>
          <w:rPr>
            <w:noProof/>
            <w:webHidden/>
          </w:rPr>
          <w:fldChar w:fldCharType="separate"/>
        </w:r>
        <w:r>
          <w:rPr>
            <w:noProof/>
            <w:webHidden/>
          </w:rPr>
          <w:t>13</w:t>
        </w:r>
        <w:r>
          <w:rPr>
            <w:noProof/>
            <w:webHidden/>
          </w:rPr>
          <w:fldChar w:fldCharType="end"/>
        </w:r>
      </w:hyperlink>
    </w:p>
    <w:p w14:paraId="6F8A6677" w14:textId="4D14E6BA"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5" w:history="1">
        <w:r w:rsidRPr="00EB356E">
          <w:rPr>
            <w:rStyle w:val="Hiperhivatkozs"/>
            <w:noProof/>
          </w:rPr>
          <w:t>2.2.2 SignRing: Amerikai jelnyelv-felismerés IMU szenzorral ellátott gyűrűkkel</w:t>
        </w:r>
        <w:r>
          <w:rPr>
            <w:noProof/>
            <w:webHidden/>
          </w:rPr>
          <w:tab/>
        </w:r>
        <w:r>
          <w:rPr>
            <w:noProof/>
            <w:webHidden/>
          </w:rPr>
          <w:fldChar w:fldCharType="begin"/>
        </w:r>
        <w:r>
          <w:rPr>
            <w:noProof/>
            <w:webHidden/>
          </w:rPr>
          <w:instrText xml:space="preserve"> PAGEREF _Toc148918405 \h </w:instrText>
        </w:r>
        <w:r>
          <w:rPr>
            <w:noProof/>
            <w:webHidden/>
          </w:rPr>
        </w:r>
        <w:r>
          <w:rPr>
            <w:noProof/>
            <w:webHidden/>
          </w:rPr>
          <w:fldChar w:fldCharType="separate"/>
        </w:r>
        <w:r>
          <w:rPr>
            <w:noProof/>
            <w:webHidden/>
          </w:rPr>
          <w:t>14</w:t>
        </w:r>
        <w:r>
          <w:rPr>
            <w:noProof/>
            <w:webHidden/>
          </w:rPr>
          <w:fldChar w:fldCharType="end"/>
        </w:r>
      </w:hyperlink>
    </w:p>
    <w:p w14:paraId="2B89DDBD" w14:textId="631D67E7"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6" w:history="1">
        <w:r w:rsidRPr="00EB356E">
          <w:rPr>
            <w:rStyle w:val="Hiperhivatkozs"/>
            <w:noProof/>
          </w:rPr>
          <w:t>2.3 A dolgozat célja</w:t>
        </w:r>
        <w:r>
          <w:rPr>
            <w:noProof/>
            <w:webHidden/>
          </w:rPr>
          <w:tab/>
        </w:r>
        <w:r>
          <w:rPr>
            <w:noProof/>
            <w:webHidden/>
          </w:rPr>
          <w:fldChar w:fldCharType="begin"/>
        </w:r>
        <w:r>
          <w:rPr>
            <w:noProof/>
            <w:webHidden/>
          </w:rPr>
          <w:instrText xml:space="preserve"> PAGEREF _Toc148918406 \h </w:instrText>
        </w:r>
        <w:r>
          <w:rPr>
            <w:noProof/>
            <w:webHidden/>
          </w:rPr>
        </w:r>
        <w:r>
          <w:rPr>
            <w:noProof/>
            <w:webHidden/>
          </w:rPr>
          <w:fldChar w:fldCharType="separate"/>
        </w:r>
        <w:r>
          <w:rPr>
            <w:noProof/>
            <w:webHidden/>
          </w:rPr>
          <w:t>14</w:t>
        </w:r>
        <w:r>
          <w:rPr>
            <w:noProof/>
            <w:webHidden/>
          </w:rPr>
          <w:fldChar w:fldCharType="end"/>
        </w:r>
      </w:hyperlink>
    </w:p>
    <w:p w14:paraId="630C74E6" w14:textId="2BF57B0C"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07" w:history="1">
        <w:r w:rsidRPr="00EB356E">
          <w:rPr>
            <w:rStyle w:val="Hiperhivatkozs"/>
            <w:noProof/>
          </w:rPr>
          <w:t>3 Megközelítés</w:t>
        </w:r>
        <w:r>
          <w:rPr>
            <w:noProof/>
            <w:webHidden/>
          </w:rPr>
          <w:tab/>
        </w:r>
        <w:r>
          <w:rPr>
            <w:noProof/>
            <w:webHidden/>
          </w:rPr>
          <w:fldChar w:fldCharType="begin"/>
        </w:r>
        <w:r>
          <w:rPr>
            <w:noProof/>
            <w:webHidden/>
          </w:rPr>
          <w:instrText xml:space="preserve"> PAGEREF _Toc148918407 \h </w:instrText>
        </w:r>
        <w:r>
          <w:rPr>
            <w:noProof/>
            <w:webHidden/>
          </w:rPr>
        </w:r>
        <w:r>
          <w:rPr>
            <w:noProof/>
            <w:webHidden/>
          </w:rPr>
          <w:fldChar w:fldCharType="separate"/>
        </w:r>
        <w:r>
          <w:rPr>
            <w:noProof/>
            <w:webHidden/>
          </w:rPr>
          <w:t>16</w:t>
        </w:r>
        <w:r>
          <w:rPr>
            <w:noProof/>
            <w:webHidden/>
          </w:rPr>
          <w:fldChar w:fldCharType="end"/>
        </w:r>
      </w:hyperlink>
    </w:p>
    <w:p w14:paraId="6FED8234" w14:textId="12FABD14"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8" w:history="1">
        <w:r w:rsidRPr="00EB356E">
          <w:rPr>
            <w:rStyle w:val="Hiperhivatkozs"/>
            <w:noProof/>
          </w:rPr>
          <w:t>3.1 Póz felismerés</w:t>
        </w:r>
        <w:r>
          <w:rPr>
            <w:noProof/>
            <w:webHidden/>
          </w:rPr>
          <w:tab/>
        </w:r>
        <w:r>
          <w:rPr>
            <w:noProof/>
            <w:webHidden/>
          </w:rPr>
          <w:fldChar w:fldCharType="begin"/>
        </w:r>
        <w:r>
          <w:rPr>
            <w:noProof/>
            <w:webHidden/>
          </w:rPr>
          <w:instrText xml:space="preserve"> PAGEREF _Toc148918408 \h </w:instrText>
        </w:r>
        <w:r>
          <w:rPr>
            <w:noProof/>
            <w:webHidden/>
          </w:rPr>
        </w:r>
        <w:r>
          <w:rPr>
            <w:noProof/>
            <w:webHidden/>
          </w:rPr>
          <w:fldChar w:fldCharType="separate"/>
        </w:r>
        <w:r>
          <w:rPr>
            <w:noProof/>
            <w:webHidden/>
          </w:rPr>
          <w:t>16</w:t>
        </w:r>
        <w:r>
          <w:rPr>
            <w:noProof/>
            <w:webHidden/>
          </w:rPr>
          <w:fldChar w:fldCharType="end"/>
        </w:r>
      </w:hyperlink>
    </w:p>
    <w:p w14:paraId="05A8FF41" w14:textId="082312E0"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09" w:history="1">
        <w:r w:rsidRPr="00EB356E">
          <w:rPr>
            <w:rStyle w:val="Hiperhivatkozs"/>
            <w:noProof/>
          </w:rPr>
          <w:t>3.1.1 Open pose</w:t>
        </w:r>
        <w:r>
          <w:rPr>
            <w:noProof/>
            <w:webHidden/>
          </w:rPr>
          <w:tab/>
        </w:r>
        <w:r>
          <w:rPr>
            <w:noProof/>
            <w:webHidden/>
          </w:rPr>
          <w:fldChar w:fldCharType="begin"/>
        </w:r>
        <w:r>
          <w:rPr>
            <w:noProof/>
            <w:webHidden/>
          </w:rPr>
          <w:instrText xml:space="preserve"> PAGEREF _Toc148918409 \h </w:instrText>
        </w:r>
        <w:r>
          <w:rPr>
            <w:noProof/>
            <w:webHidden/>
          </w:rPr>
        </w:r>
        <w:r>
          <w:rPr>
            <w:noProof/>
            <w:webHidden/>
          </w:rPr>
          <w:fldChar w:fldCharType="separate"/>
        </w:r>
        <w:r>
          <w:rPr>
            <w:noProof/>
            <w:webHidden/>
          </w:rPr>
          <w:t>17</w:t>
        </w:r>
        <w:r>
          <w:rPr>
            <w:noProof/>
            <w:webHidden/>
          </w:rPr>
          <w:fldChar w:fldCharType="end"/>
        </w:r>
      </w:hyperlink>
    </w:p>
    <w:p w14:paraId="3F55058E" w14:textId="4D771A0E"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0" w:history="1">
        <w:r w:rsidRPr="00EB356E">
          <w:rPr>
            <w:rStyle w:val="Hiperhivatkozs"/>
            <w:noProof/>
          </w:rPr>
          <w:t>3.1.2 Mediapipe holistic és hands</w:t>
        </w:r>
        <w:r>
          <w:rPr>
            <w:noProof/>
            <w:webHidden/>
          </w:rPr>
          <w:tab/>
        </w:r>
        <w:r>
          <w:rPr>
            <w:noProof/>
            <w:webHidden/>
          </w:rPr>
          <w:fldChar w:fldCharType="begin"/>
        </w:r>
        <w:r>
          <w:rPr>
            <w:noProof/>
            <w:webHidden/>
          </w:rPr>
          <w:instrText xml:space="preserve"> PAGEREF _Toc148918410 \h </w:instrText>
        </w:r>
        <w:r>
          <w:rPr>
            <w:noProof/>
            <w:webHidden/>
          </w:rPr>
        </w:r>
        <w:r>
          <w:rPr>
            <w:noProof/>
            <w:webHidden/>
          </w:rPr>
          <w:fldChar w:fldCharType="separate"/>
        </w:r>
        <w:r>
          <w:rPr>
            <w:noProof/>
            <w:webHidden/>
          </w:rPr>
          <w:t>18</w:t>
        </w:r>
        <w:r>
          <w:rPr>
            <w:noProof/>
            <w:webHidden/>
          </w:rPr>
          <w:fldChar w:fldCharType="end"/>
        </w:r>
      </w:hyperlink>
    </w:p>
    <w:p w14:paraId="3BC2E11E" w14:textId="7123A0FE"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11" w:history="1">
        <w:r w:rsidRPr="00EB356E">
          <w:rPr>
            <w:rStyle w:val="Hiperhivatkozs"/>
            <w:noProof/>
          </w:rPr>
          <w:t>4 Statikus ujjbetűzés</w:t>
        </w:r>
        <w:r>
          <w:rPr>
            <w:noProof/>
            <w:webHidden/>
          </w:rPr>
          <w:tab/>
        </w:r>
        <w:r>
          <w:rPr>
            <w:noProof/>
            <w:webHidden/>
          </w:rPr>
          <w:fldChar w:fldCharType="begin"/>
        </w:r>
        <w:r>
          <w:rPr>
            <w:noProof/>
            <w:webHidden/>
          </w:rPr>
          <w:instrText xml:space="preserve"> PAGEREF _Toc148918411 \h </w:instrText>
        </w:r>
        <w:r>
          <w:rPr>
            <w:noProof/>
            <w:webHidden/>
          </w:rPr>
        </w:r>
        <w:r>
          <w:rPr>
            <w:noProof/>
            <w:webHidden/>
          </w:rPr>
          <w:fldChar w:fldCharType="separate"/>
        </w:r>
        <w:r>
          <w:rPr>
            <w:noProof/>
            <w:webHidden/>
          </w:rPr>
          <w:t>19</w:t>
        </w:r>
        <w:r>
          <w:rPr>
            <w:noProof/>
            <w:webHidden/>
          </w:rPr>
          <w:fldChar w:fldCharType="end"/>
        </w:r>
      </w:hyperlink>
    </w:p>
    <w:p w14:paraId="3E430F25" w14:textId="6A591295"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2" w:history="1">
        <w:r w:rsidRPr="00EB356E">
          <w:rPr>
            <w:rStyle w:val="Hiperhivatkozs"/>
            <w:noProof/>
          </w:rPr>
          <w:t>4.1 Adathalmaz</w:t>
        </w:r>
        <w:r>
          <w:rPr>
            <w:noProof/>
            <w:webHidden/>
          </w:rPr>
          <w:tab/>
        </w:r>
        <w:r>
          <w:rPr>
            <w:noProof/>
            <w:webHidden/>
          </w:rPr>
          <w:fldChar w:fldCharType="begin"/>
        </w:r>
        <w:r>
          <w:rPr>
            <w:noProof/>
            <w:webHidden/>
          </w:rPr>
          <w:instrText xml:space="preserve"> PAGEREF _Toc148918412 \h </w:instrText>
        </w:r>
        <w:r>
          <w:rPr>
            <w:noProof/>
            <w:webHidden/>
          </w:rPr>
        </w:r>
        <w:r>
          <w:rPr>
            <w:noProof/>
            <w:webHidden/>
          </w:rPr>
          <w:fldChar w:fldCharType="separate"/>
        </w:r>
        <w:r>
          <w:rPr>
            <w:noProof/>
            <w:webHidden/>
          </w:rPr>
          <w:t>19</w:t>
        </w:r>
        <w:r>
          <w:rPr>
            <w:noProof/>
            <w:webHidden/>
          </w:rPr>
          <w:fldChar w:fldCharType="end"/>
        </w:r>
      </w:hyperlink>
    </w:p>
    <w:p w14:paraId="2DA8D0B7" w14:textId="6C28B608"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3" w:history="1">
        <w:r w:rsidRPr="00EB356E">
          <w:rPr>
            <w:rStyle w:val="Hiperhivatkozs"/>
            <w:noProof/>
          </w:rPr>
          <w:t>4.1.1 Interpolációs algoritmusok</w:t>
        </w:r>
        <w:r>
          <w:rPr>
            <w:noProof/>
            <w:webHidden/>
          </w:rPr>
          <w:tab/>
        </w:r>
        <w:r>
          <w:rPr>
            <w:noProof/>
            <w:webHidden/>
          </w:rPr>
          <w:fldChar w:fldCharType="begin"/>
        </w:r>
        <w:r>
          <w:rPr>
            <w:noProof/>
            <w:webHidden/>
          </w:rPr>
          <w:instrText xml:space="preserve"> PAGEREF _Toc148918413 \h </w:instrText>
        </w:r>
        <w:r>
          <w:rPr>
            <w:noProof/>
            <w:webHidden/>
          </w:rPr>
        </w:r>
        <w:r>
          <w:rPr>
            <w:noProof/>
            <w:webHidden/>
          </w:rPr>
          <w:fldChar w:fldCharType="separate"/>
        </w:r>
        <w:r>
          <w:rPr>
            <w:noProof/>
            <w:webHidden/>
          </w:rPr>
          <w:t>20</w:t>
        </w:r>
        <w:r>
          <w:rPr>
            <w:noProof/>
            <w:webHidden/>
          </w:rPr>
          <w:fldChar w:fldCharType="end"/>
        </w:r>
      </w:hyperlink>
    </w:p>
    <w:p w14:paraId="405BC0E4" w14:textId="328ECF83"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4" w:history="1">
        <w:r w:rsidRPr="00EB356E">
          <w:rPr>
            <w:rStyle w:val="Hiperhivatkozs"/>
            <w:noProof/>
          </w:rPr>
          <w:t>4.1.2 Saját ASL adathalmaz</w:t>
        </w:r>
        <w:r>
          <w:rPr>
            <w:noProof/>
            <w:webHidden/>
          </w:rPr>
          <w:tab/>
        </w:r>
        <w:r>
          <w:rPr>
            <w:noProof/>
            <w:webHidden/>
          </w:rPr>
          <w:fldChar w:fldCharType="begin"/>
        </w:r>
        <w:r>
          <w:rPr>
            <w:noProof/>
            <w:webHidden/>
          </w:rPr>
          <w:instrText xml:space="preserve"> PAGEREF _Toc148918414 \h </w:instrText>
        </w:r>
        <w:r>
          <w:rPr>
            <w:noProof/>
            <w:webHidden/>
          </w:rPr>
        </w:r>
        <w:r>
          <w:rPr>
            <w:noProof/>
            <w:webHidden/>
          </w:rPr>
          <w:fldChar w:fldCharType="separate"/>
        </w:r>
        <w:r>
          <w:rPr>
            <w:noProof/>
            <w:webHidden/>
          </w:rPr>
          <w:t>21</w:t>
        </w:r>
        <w:r>
          <w:rPr>
            <w:noProof/>
            <w:webHidden/>
          </w:rPr>
          <w:fldChar w:fldCharType="end"/>
        </w:r>
      </w:hyperlink>
    </w:p>
    <w:p w14:paraId="1B03BE73" w14:textId="78D897E6"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5" w:history="1">
        <w:r w:rsidRPr="00EB356E">
          <w:rPr>
            <w:rStyle w:val="Hiperhivatkozs"/>
            <w:noProof/>
          </w:rPr>
          <w:t>4.2 Modellek</w:t>
        </w:r>
        <w:r>
          <w:rPr>
            <w:noProof/>
            <w:webHidden/>
          </w:rPr>
          <w:tab/>
        </w:r>
        <w:r>
          <w:rPr>
            <w:noProof/>
            <w:webHidden/>
          </w:rPr>
          <w:fldChar w:fldCharType="begin"/>
        </w:r>
        <w:r>
          <w:rPr>
            <w:noProof/>
            <w:webHidden/>
          </w:rPr>
          <w:instrText xml:space="preserve"> PAGEREF _Toc148918415 \h </w:instrText>
        </w:r>
        <w:r>
          <w:rPr>
            <w:noProof/>
            <w:webHidden/>
          </w:rPr>
        </w:r>
        <w:r>
          <w:rPr>
            <w:noProof/>
            <w:webHidden/>
          </w:rPr>
          <w:fldChar w:fldCharType="separate"/>
        </w:r>
        <w:r>
          <w:rPr>
            <w:noProof/>
            <w:webHidden/>
          </w:rPr>
          <w:t>22</w:t>
        </w:r>
        <w:r>
          <w:rPr>
            <w:noProof/>
            <w:webHidden/>
          </w:rPr>
          <w:fldChar w:fldCharType="end"/>
        </w:r>
      </w:hyperlink>
    </w:p>
    <w:p w14:paraId="79AE1086" w14:textId="045B3F60"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6" w:history="1">
        <w:r w:rsidRPr="00EB356E">
          <w:rPr>
            <w:rStyle w:val="Hiperhivatkozs"/>
            <w:noProof/>
          </w:rPr>
          <w:t>4.3 Kiegészítő algoritmusok</w:t>
        </w:r>
        <w:r>
          <w:rPr>
            <w:noProof/>
            <w:webHidden/>
          </w:rPr>
          <w:tab/>
        </w:r>
        <w:r>
          <w:rPr>
            <w:noProof/>
            <w:webHidden/>
          </w:rPr>
          <w:fldChar w:fldCharType="begin"/>
        </w:r>
        <w:r>
          <w:rPr>
            <w:noProof/>
            <w:webHidden/>
          </w:rPr>
          <w:instrText xml:space="preserve"> PAGEREF _Toc148918416 \h </w:instrText>
        </w:r>
        <w:r>
          <w:rPr>
            <w:noProof/>
            <w:webHidden/>
          </w:rPr>
        </w:r>
        <w:r>
          <w:rPr>
            <w:noProof/>
            <w:webHidden/>
          </w:rPr>
          <w:fldChar w:fldCharType="separate"/>
        </w:r>
        <w:r>
          <w:rPr>
            <w:noProof/>
            <w:webHidden/>
          </w:rPr>
          <w:t>23</w:t>
        </w:r>
        <w:r>
          <w:rPr>
            <w:noProof/>
            <w:webHidden/>
          </w:rPr>
          <w:fldChar w:fldCharType="end"/>
        </w:r>
      </w:hyperlink>
    </w:p>
    <w:p w14:paraId="25BCE136" w14:textId="78A364D7"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17" w:history="1">
        <w:r w:rsidRPr="00EB356E">
          <w:rPr>
            <w:rStyle w:val="Hiperhivatkozs"/>
            <w:noProof/>
          </w:rPr>
          <w:t>4.4 Kiértékelés</w:t>
        </w:r>
        <w:r>
          <w:rPr>
            <w:noProof/>
            <w:webHidden/>
          </w:rPr>
          <w:tab/>
        </w:r>
        <w:r>
          <w:rPr>
            <w:noProof/>
            <w:webHidden/>
          </w:rPr>
          <w:fldChar w:fldCharType="begin"/>
        </w:r>
        <w:r>
          <w:rPr>
            <w:noProof/>
            <w:webHidden/>
          </w:rPr>
          <w:instrText xml:space="preserve"> PAGEREF _Toc148918417 \h </w:instrText>
        </w:r>
        <w:r>
          <w:rPr>
            <w:noProof/>
            <w:webHidden/>
          </w:rPr>
        </w:r>
        <w:r>
          <w:rPr>
            <w:noProof/>
            <w:webHidden/>
          </w:rPr>
          <w:fldChar w:fldCharType="separate"/>
        </w:r>
        <w:r>
          <w:rPr>
            <w:noProof/>
            <w:webHidden/>
          </w:rPr>
          <w:t>26</w:t>
        </w:r>
        <w:r>
          <w:rPr>
            <w:noProof/>
            <w:webHidden/>
          </w:rPr>
          <w:fldChar w:fldCharType="end"/>
        </w:r>
      </w:hyperlink>
    </w:p>
    <w:p w14:paraId="5A18AA42" w14:textId="7EA19468"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18" w:history="1">
        <w:r w:rsidRPr="00EB356E">
          <w:rPr>
            <w:rStyle w:val="Hiperhivatkozs"/>
            <w:noProof/>
          </w:rPr>
          <w:t>5 Ujjbetűzés szekvenciális bemenetből</w:t>
        </w:r>
        <w:r>
          <w:rPr>
            <w:noProof/>
            <w:webHidden/>
          </w:rPr>
          <w:tab/>
        </w:r>
        <w:r>
          <w:rPr>
            <w:noProof/>
            <w:webHidden/>
          </w:rPr>
          <w:fldChar w:fldCharType="begin"/>
        </w:r>
        <w:r>
          <w:rPr>
            <w:noProof/>
            <w:webHidden/>
          </w:rPr>
          <w:instrText xml:space="preserve"> PAGEREF _Toc148918418 \h </w:instrText>
        </w:r>
        <w:r>
          <w:rPr>
            <w:noProof/>
            <w:webHidden/>
          </w:rPr>
        </w:r>
        <w:r>
          <w:rPr>
            <w:noProof/>
            <w:webHidden/>
          </w:rPr>
          <w:fldChar w:fldCharType="separate"/>
        </w:r>
        <w:r>
          <w:rPr>
            <w:noProof/>
            <w:webHidden/>
          </w:rPr>
          <w:t>27</w:t>
        </w:r>
        <w:r>
          <w:rPr>
            <w:noProof/>
            <w:webHidden/>
          </w:rPr>
          <w:fldChar w:fldCharType="end"/>
        </w:r>
      </w:hyperlink>
    </w:p>
    <w:p w14:paraId="7F48976A" w14:textId="592B4723"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19" w:history="1">
        <w:r w:rsidRPr="00EB356E">
          <w:rPr>
            <w:rStyle w:val="Hiperhivatkozs"/>
            <w:noProof/>
          </w:rPr>
          <w:t>6 Hagyomás jelelés</w:t>
        </w:r>
        <w:r>
          <w:rPr>
            <w:noProof/>
            <w:webHidden/>
          </w:rPr>
          <w:tab/>
        </w:r>
        <w:r>
          <w:rPr>
            <w:noProof/>
            <w:webHidden/>
          </w:rPr>
          <w:fldChar w:fldCharType="begin"/>
        </w:r>
        <w:r>
          <w:rPr>
            <w:noProof/>
            <w:webHidden/>
          </w:rPr>
          <w:instrText xml:space="preserve"> PAGEREF _Toc148918419 \h </w:instrText>
        </w:r>
        <w:r>
          <w:rPr>
            <w:noProof/>
            <w:webHidden/>
          </w:rPr>
        </w:r>
        <w:r>
          <w:rPr>
            <w:noProof/>
            <w:webHidden/>
          </w:rPr>
          <w:fldChar w:fldCharType="separate"/>
        </w:r>
        <w:r>
          <w:rPr>
            <w:noProof/>
            <w:webHidden/>
          </w:rPr>
          <w:t>28</w:t>
        </w:r>
        <w:r>
          <w:rPr>
            <w:noProof/>
            <w:webHidden/>
          </w:rPr>
          <w:fldChar w:fldCharType="end"/>
        </w:r>
      </w:hyperlink>
    </w:p>
    <w:p w14:paraId="1EE5BDDD" w14:textId="3071F628"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20" w:history="1">
        <w:r w:rsidRPr="00EB356E">
          <w:rPr>
            <w:rStyle w:val="Hiperhivatkozs"/>
            <w:noProof/>
          </w:rPr>
          <w:t>7 Általános jelnyelv fordítása</w:t>
        </w:r>
        <w:r>
          <w:rPr>
            <w:noProof/>
            <w:webHidden/>
          </w:rPr>
          <w:tab/>
        </w:r>
        <w:r>
          <w:rPr>
            <w:noProof/>
            <w:webHidden/>
          </w:rPr>
          <w:fldChar w:fldCharType="begin"/>
        </w:r>
        <w:r>
          <w:rPr>
            <w:noProof/>
            <w:webHidden/>
          </w:rPr>
          <w:instrText xml:space="preserve"> PAGEREF _Toc148918420 \h </w:instrText>
        </w:r>
        <w:r>
          <w:rPr>
            <w:noProof/>
            <w:webHidden/>
          </w:rPr>
        </w:r>
        <w:r>
          <w:rPr>
            <w:noProof/>
            <w:webHidden/>
          </w:rPr>
          <w:fldChar w:fldCharType="separate"/>
        </w:r>
        <w:r>
          <w:rPr>
            <w:noProof/>
            <w:webHidden/>
          </w:rPr>
          <w:t>29</w:t>
        </w:r>
        <w:r>
          <w:rPr>
            <w:noProof/>
            <w:webHidden/>
          </w:rPr>
          <w:fldChar w:fldCharType="end"/>
        </w:r>
      </w:hyperlink>
    </w:p>
    <w:p w14:paraId="6EB1809A" w14:textId="0DF99E31"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21" w:history="1">
        <w:r w:rsidRPr="00EB356E">
          <w:rPr>
            <w:rStyle w:val="Hiperhivatkozs"/>
            <w:noProof/>
          </w:rPr>
          <w:t>8 Összegzés</w:t>
        </w:r>
        <w:r>
          <w:rPr>
            <w:noProof/>
            <w:webHidden/>
          </w:rPr>
          <w:tab/>
        </w:r>
        <w:r>
          <w:rPr>
            <w:noProof/>
            <w:webHidden/>
          </w:rPr>
          <w:fldChar w:fldCharType="begin"/>
        </w:r>
        <w:r>
          <w:rPr>
            <w:noProof/>
            <w:webHidden/>
          </w:rPr>
          <w:instrText xml:space="preserve"> PAGEREF _Toc148918421 \h </w:instrText>
        </w:r>
        <w:r>
          <w:rPr>
            <w:noProof/>
            <w:webHidden/>
          </w:rPr>
        </w:r>
        <w:r>
          <w:rPr>
            <w:noProof/>
            <w:webHidden/>
          </w:rPr>
          <w:fldChar w:fldCharType="separate"/>
        </w:r>
        <w:r>
          <w:rPr>
            <w:noProof/>
            <w:webHidden/>
          </w:rPr>
          <w:t>30</w:t>
        </w:r>
        <w:r>
          <w:rPr>
            <w:noProof/>
            <w:webHidden/>
          </w:rPr>
          <w:fldChar w:fldCharType="end"/>
        </w:r>
      </w:hyperlink>
    </w:p>
    <w:p w14:paraId="2A9F926D" w14:textId="36985842" w:rsidR="00D26128" w:rsidRDefault="00D26128">
      <w:pPr>
        <w:pStyle w:val="TJ2"/>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22" w:history="1">
        <w:r w:rsidRPr="00EB356E">
          <w:rPr>
            <w:rStyle w:val="Hiperhivatkozs"/>
            <w:noProof/>
          </w:rPr>
          <w:t>8.1 Formázási tudnivalók</w:t>
        </w:r>
        <w:r>
          <w:rPr>
            <w:noProof/>
            <w:webHidden/>
          </w:rPr>
          <w:tab/>
        </w:r>
        <w:r>
          <w:rPr>
            <w:noProof/>
            <w:webHidden/>
          </w:rPr>
          <w:fldChar w:fldCharType="begin"/>
        </w:r>
        <w:r>
          <w:rPr>
            <w:noProof/>
            <w:webHidden/>
          </w:rPr>
          <w:instrText xml:space="preserve"> PAGEREF _Toc148918422 \h </w:instrText>
        </w:r>
        <w:r>
          <w:rPr>
            <w:noProof/>
            <w:webHidden/>
          </w:rPr>
        </w:r>
        <w:r>
          <w:rPr>
            <w:noProof/>
            <w:webHidden/>
          </w:rPr>
          <w:fldChar w:fldCharType="separate"/>
        </w:r>
        <w:r>
          <w:rPr>
            <w:noProof/>
            <w:webHidden/>
          </w:rPr>
          <w:t>30</w:t>
        </w:r>
        <w:r>
          <w:rPr>
            <w:noProof/>
            <w:webHidden/>
          </w:rPr>
          <w:fldChar w:fldCharType="end"/>
        </w:r>
      </w:hyperlink>
    </w:p>
    <w:p w14:paraId="46C12A73" w14:textId="5272540A"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23" w:history="1">
        <w:r w:rsidRPr="00EB356E">
          <w:rPr>
            <w:rStyle w:val="Hiperhivatkozs"/>
            <w:noProof/>
          </w:rPr>
          <w:t>8.1.1 Címsorok</w:t>
        </w:r>
        <w:r>
          <w:rPr>
            <w:noProof/>
            <w:webHidden/>
          </w:rPr>
          <w:tab/>
        </w:r>
        <w:r>
          <w:rPr>
            <w:noProof/>
            <w:webHidden/>
          </w:rPr>
          <w:fldChar w:fldCharType="begin"/>
        </w:r>
        <w:r>
          <w:rPr>
            <w:noProof/>
            <w:webHidden/>
          </w:rPr>
          <w:instrText xml:space="preserve"> PAGEREF _Toc148918423 \h </w:instrText>
        </w:r>
        <w:r>
          <w:rPr>
            <w:noProof/>
            <w:webHidden/>
          </w:rPr>
        </w:r>
        <w:r>
          <w:rPr>
            <w:noProof/>
            <w:webHidden/>
          </w:rPr>
          <w:fldChar w:fldCharType="separate"/>
        </w:r>
        <w:r>
          <w:rPr>
            <w:noProof/>
            <w:webHidden/>
          </w:rPr>
          <w:t>30</w:t>
        </w:r>
        <w:r>
          <w:rPr>
            <w:noProof/>
            <w:webHidden/>
          </w:rPr>
          <w:fldChar w:fldCharType="end"/>
        </w:r>
      </w:hyperlink>
    </w:p>
    <w:p w14:paraId="7B866939" w14:textId="61F49E3B"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24" w:history="1">
        <w:r w:rsidRPr="00EB356E">
          <w:rPr>
            <w:rStyle w:val="Hiperhivatkozs"/>
            <w:noProof/>
          </w:rPr>
          <w:t>8.1.2 Képek</w:t>
        </w:r>
        <w:r>
          <w:rPr>
            <w:noProof/>
            <w:webHidden/>
          </w:rPr>
          <w:tab/>
        </w:r>
        <w:r>
          <w:rPr>
            <w:noProof/>
            <w:webHidden/>
          </w:rPr>
          <w:fldChar w:fldCharType="begin"/>
        </w:r>
        <w:r>
          <w:rPr>
            <w:noProof/>
            <w:webHidden/>
          </w:rPr>
          <w:instrText xml:space="preserve"> PAGEREF _Toc148918424 \h </w:instrText>
        </w:r>
        <w:r>
          <w:rPr>
            <w:noProof/>
            <w:webHidden/>
          </w:rPr>
        </w:r>
        <w:r>
          <w:rPr>
            <w:noProof/>
            <w:webHidden/>
          </w:rPr>
          <w:fldChar w:fldCharType="separate"/>
        </w:r>
        <w:r>
          <w:rPr>
            <w:noProof/>
            <w:webHidden/>
          </w:rPr>
          <w:t>30</w:t>
        </w:r>
        <w:r>
          <w:rPr>
            <w:noProof/>
            <w:webHidden/>
          </w:rPr>
          <w:fldChar w:fldCharType="end"/>
        </w:r>
      </w:hyperlink>
    </w:p>
    <w:p w14:paraId="6E7F9BAD" w14:textId="443B0D86"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25" w:history="1">
        <w:r w:rsidRPr="00EB356E">
          <w:rPr>
            <w:rStyle w:val="Hiperhivatkozs"/>
            <w:noProof/>
          </w:rPr>
          <w:t>8.1.3 Kódrészletek</w:t>
        </w:r>
        <w:r>
          <w:rPr>
            <w:noProof/>
            <w:webHidden/>
          </w:rPr>
          <w:tab/>
        </w:r>
        <w:r>
          <w:rPr>
            <w:noProof/>
            <w:webHidden/>
          </w:rPr>
          <w:fldChar w:fldCharType="begin"/>
        </w:r>
        <w:r>
          <w:rPr>
            <w:noProof/>
            <w:webHidden/>
          </w:rPr>
          <w:instrText xml:space="preserve"> PAGEREF _Toc148918425 \h </w:instrText>
        </w:r>
        <w:r>
          <w:rPr>
            <w:noProof/>
            <w:webHidden/>
          </w:rPr>
        </w:r>
        <w:r>
          <w:rPr>
            <w:noProof/>
            <w:webHidden/>
          </w:rPr>
          <w:fldChar w:fldCharType="separate"/>
        </w:r>
        <w:r>
          <w:rPr>
            <w:noProof/>
            <w:webHidden/>
          </w:rPr>
          <w:t>30</w:t>
        </w:r>
        <w:r>
          <w:rPr>
            <w:noProof/>
            <w:webHidden/>
          </w:rPr>
          <w:fldChar w:fldCharType="end"/>
        </w:r>
      </w:hyperlink>
    </w:p>
    <w:p w14:paraId="30843250" w14:textId="2EDE501E" w:rsidR="00D26128" w:rsidRDefault="00D26128">
      <w:pPr>
        <w:pStyle w:val="TJ3"/>
        <w:tabs>
          <w:tab w:val="right" w:leader="dot" w:pos="8494"/>
        </w:tabs>
        <w:rPr>
          <w:rFonts w:asciiTheme="minorHAnsi" w:eastAsiaTheme="minorEastAsia" w:hAnsiTheme="minorHAnsi" w:cstheme="minorBidi"/>
          <w:noProof/>
          <w:kern w:val="2"/>
          <w:sz w:val="22"/>
          <w:szCs w:val="22"/>
          <w:lang w:eastAsia="hu-HU"/>
          <w14:ligatures w14:val="standardContextual"/>
        </w:rPr>
      </w:pPr>
      <w:hyperlink w:anchor="_Toc148918426" w:history="1">
        <w:r w:rsidRPr="00EB356E">
          <w:rPr>
            <w:rStyle w:val="Hiperhivatkozs"/>
            <w:noProof/>
          </w:rPr>
          <w:t>8.1.4 Irodalomjegyzék</w:t>
        </w:r>
        <w:r>
          <w:rPr>
            <w:noProof/>
            <w:webHidden/>
          </w:rPr>
          <w:tab/>
        </w:r>
        <w:r>
          <w:rPr>
            <w:noProof/>
            <w:webHidden/>
          </w:rPr>
          <w:fldChar w:fldCharType="begin"/>
        </w:r>
        <w:r>
          <w:rPr>
            <w:noProof/>
            <w:webHidden/>
          </w:rPr>
          <w:instrText xml:space="preserve"> PAGEREF _Toc148918426 \h </w:instrText>
        </w:r>
        <w:r>
          <w:rPr>
            <w:noProof/>
            <w:webHidden/>
          </w:rPr>
        </w:r>
        <w:r>
          <w:rPr>
            <w:noProof/>
            <w:webHidden/>
          </w:rPr>
          <w:fldChar w:fldCharType="separate"/>
        </w:r>
        <w:r>
          <w:rPr>
            <w:noProof/>
            <w:webHidden/>
          </w:rPr>
          <w:t>31</w:t>
        </w:r>
        <w:r>
          <w:rPr>
            <w:noProof/>
            <w:webHidden/>
          </w:rPr>
          <w:fldChar w:fldCharType="end"/>
        </w:r>
      </w:hyperlink>
    </w:p>
    <w:p w14:paraId="5A8AE148" w14:textId="63C3216B"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27" w:history="1">
        <w:r w:rsidRPr="00EB356E">
          <w:rPr>
            <w:rStyle w:val="Hiperhivatkozs"/>
            <w:noProof/>
          </w:rPr>
          <w:t>9 Utolsó simítások</w:t>
        </w:r>
        <w:r>
          <w:rPr>
            <w:noProof/>
            <w:webHidden/>
          </w:rPr>
          <w:tab/>
        </w:r>
        <w:r>
          <w:rPr>
            <w:noProof/>
            <w:webHidden/>
          </w:rPr>
          <w:fldChar w:fldCharType="begin"/>
        </w:r>
        <w:r>
          <w:rPr>
            <w:noProof/>
            <w:webHidden/>
          </w:rPr>
          <w:instrText xml:space="preserve"> PAGEREF _Toc148918427 \h </w:instrText>
        </w:r>
        <w:r>
          <w:rPr>
            <w:noProof/>
            <w:webHidden/>
          </w:rPr>
        </w:r>
        <w:r>
          <w:rPr>
            <w:noProof/>
            <w:webHidden/>
          </w:rPr>
          <w:fldChar w:fldCharType="separate"/>
        </w:r>
        <w:r>
          <w:rPr>
            <w:noProof/>
            <w:webHidden/>
          </w:rPr>
          <w:t>32</w:t>
        </w:r>
        <w:r>
          <w:rPr>
            <w:noProof/>
            <w:webHidden/>
          </w:rPr>
          <w:fldChar w:fldCharType="end"/>
        </w:r>
      </w:hyperlink>
    </w:p>
    <w:p w14:paraId="1CF1662B" w14:textId="63030F85"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28" w:history="1">
        <w:r w:rsidRPr="00EB356E">
          <w:rPr>
            <w:rStyle w:val="Hiperhivatkozs"/>
            <w:noProof/>
          </w:rPr>
          <w:t>Irodalomjegyzék</w:t>
        </w:r>
        <w:r>
          <w:rPr>
            <w:noProof/>
            <w:webHidden/>
          </w:rPr>
          <w:tab/>
        </w:r>
        <w:r>
          <w:rPr>
            <w:noProof/>
            <w:webHidden/>
          </w:rPr>
          <w:fldChar w:fldCharType="begin"/>
        </w:r>
        <w:r>
          <w:rPr>
            <w:noProof/>
            <w:webHidden/>
          </w:rPr>
          <w:instrText xml:space="preserve"> PAGEREF _Toc148918428 \h </w:instrText>
        </w:r>
        <w:r>
          <w:rPr>
            <w:noProof/>
            <w:webHidden/>
          </w:rPr>
        </w:r>
        <w:r>
          <w:rPr>
            <w:noProof/>
            <w:webHidden/>
          </w:rPr>
          <w:fldChar w:fldCharType="separate"/>
        </w:r>
        <w:r>
          <w:rPr>
            <w:noProof/>
            <w:webHidden/>
          </w:rPr>
          <w:t>33</w:t>
        </w:r>
        <w:r>
          <w:rPr>
            <w:noProof/>
            <w:webHidden/>
          </w:rPr>
          <w:fldChar w:fldCharType="end"/>
        </w:r>
      </w:hyperlink>
    </w:p>
    <w:p w14:paraId="73E93F62" w14:textId="70918BE8" w:rsidR="00D26128" w:rsidRDefault="00D26128">
      <w:pPr>
        <w:pStyle w:val="TJ1"/>
        <w:rPr>
          <w:rFonts w:asciiTheme="minorHAnsi" w:eastAsiaTheme="minorEastAsia" w:hAnsiTheme="minorHAnsi" w:cstheme="minorBidi"/>
          <w:b w:val="0"/>
          <w:noProof/>
          <w:kern w:val="2"/>
          <w:sz w:val="22"/>
          <w:szCs w:val="22"/>
          <w:lang w:eastAsia="hu-HU"/>
          <w14:ligatures w14:val="standardContextual"/>
        </w:rPr>
      </w:pPr>
      <w:hyperlink w:anchor="_Toc148918429" w:history="1">
        <w:r w:rsidRPr="00EB356E">
          <w:rPr>
            <w:rStyle w:val="Hiperhivatkozs"/>
            <w:noProof/>
          </w:rPr>
          <w:t>Függelék</w:t>
        </w:r>
        <w:r>
          <w:rPr>
            <w:noProof/>
            <w:webHidden/>
          </w:rPr>
          <w:tab/>
        </w:r>
        <w:r>
          <w:rPr>
            <w:noProof/>
            <w:webHidden/>
          </w:rPr>
          <w:fldChar w:fldCharType="begin"/>
        </w:r>
        <w:r>
          <w:rPr>
            <w:noProof/>
            <w:webHidden/>
          </w:rPr>
          <w:instrText xml:space="preserve"> PAGEREF _Toc148918429 \h </w:instrText>
        </w:r>
        <w:r>
          <w:rPr>
            <w:noProof/>
            <w:webHidden/>
          </w:rPr>
        </w:r>
        <w:r>
          <w:rPr>
            <w:noProof/>
            <w:webHidden/>
          </w:rPr>
          <w:fldChar w:fldCharType="separate"/>
        </w:r>
        <w:r>
          <w:rPr>
            <w:noProof/>
            <w:webHidden/>
          </w:rPr>
          <w:t>34</w:t>
        </w:r>
        <w:r>
          <w:rPr>
            <w:noProof/>
            <w:webHidden/>
          </w:rPr>
          <w:fldChar w:fldCharType="end"/>
        </w:r>
      </w:hyperlink>
    </w:p>
    <w:p w14:paraId="74983692" w14:textId="5631828B"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918392"/>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1D434009"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r w:rsidR="00602FE3">
        <w:t>képfeldolgozás</w:t>
      </w:r>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918393"/>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w:t>
      </w:r>
      <w:proofErr w:type="spellStart"/>
      <w:r>
        <w:t>interface</w:t>
      </w:r>
      <w:proofErr w:type="spellEnd"/>
      <w:r>
        <w:t xml:space="preserv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918394"/>
      <w:r>
        <w:lastRenderedPageBreak/>
        <w:t>Bevezetés</w:t>
      </w:r>
      <w:bookmarkEnd w:id="2"/>
      <w:bookmarkEnd w:id="3"/>
    </w:p>
    <w:p w14:paraId="7D2ACDE9" w14:textId="4CBD34D2"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w:t>
      </w:r>
      <w:r w:rsidR="00221866">
        <w:rPr>
          <w:highlight w:val="yellow"/>
        </w:rPr>
        <w:t>l</w:t>
      </w:r>
      <w:r w:rsidR="00EA79BD" w:rsidRPr="00EA79BD">
        <w:rPr>
          <w:highlight w:val="yellow"/>
        </w:rPr>
        <w:t>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918395"/>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918396"/>
      <w:r>
        <w:t>Jelnyelv alapok</w:t>
      </w:r>
      <w:bookmarkEnd w:id="5"/>
    </w:p>
    <w:p w14:paraId="677D067E" w14:textId="77777777" w:rsidR="00DF1AFC" w:rsidRDefault="002F5DAF" w:rsidP="00767054">
      <w:r w:rsidRPr="002F5DAF">
        <w:t>A jelnyelv egy vizuális</w:t>
      </w:r>
      <w:r w:rsidR="00DB314C">
        <w:t xml:space="preserve"> gesztusokra</w:t>
      </w:r>
      <w:r w:rsidRPr="002F5DAF">
        <w:t xml:space="preserve"> nyelv, amelyet a hallássérült és a halló közösségek egyaránt használnak a kommunikációhoz. A beszélt nyelvektől eltérően a jelnyelvben a jelentést a kézmozdulatok, az arc kifejezései és a testtartás hordozz</w:t>
      </w:r>
      <w:r w:rsidR="00BC3E79">
        <w:t>ák</w:t>
      </w:r>
      <w:r w:rsidRPr="002F5DAF">
        <w:t>.</w:t>
      </w:r>
    </w:p>
    <w:p w14:paraId="5F8D9652" w14:textId="35A7F478" w:rsidR="00DF1AFC" w:rsidRDefault="00DF1AFC" w:rsidP="00DF1AFC">
      <w:r w:rsidRPr="002F5DAF">
        <w:t>Míg sokan tévesen úgy gondolják, hogy a jelnyelv egyetemes, valójában számos különböző jelnyelv létezik világszerte.</w:t>
      </w:r>
      <w:r>
        <w:t xml:space="preserve"> </w:t>
      </w:r>
      <w:r w:rsidRPr="002F5DAF">
        <w:t>Minden ország saját jelnyelvvel rendelkez</w:t>
      </w:r>
      <w:r>
        <w:t xml:space="preserve">ik. Érdekes például, hogy </w:t>
      </w:r>
      <w:r w:rsidRPr="002F5DAF">
        <w:t>az amerikai jelnyelv (ASL) és a brit jelnyelv (BSL) annyira különbözőek, hogy nem érthetőek egymás számára, annak ellenére, hogy mindkét ország angolul beszél.</w:t>
      </w:r>
      <w:r>
        <w:t xml:space="preserve"> A két nyelvnek mellesleg teljesen különböző fejlődése, míg az ASL</w:t>
      </w:r>
      <w:r w:rsidR="00AB2E11">
        <w:t>-</w:t>
      </w:r>
      <w:proofErr w:type="spellStart"/>
      <w:r w:rsidR="00AB2E11">
        <w:t>nek</w:t>
      </w:r>
      <w:proofErr w:type="spellEnd"/>
      <w:r>
        <w:t xml:space="preserve"> francia jelnyelv</w:t>
      </w:r>
      <w:r w:rsidR="00AB2E11">
        <w:t>i</w:t>
      </w:r>
      <w:r>
        <w:t xml:space="preserve"> gyökere</w:t>
      </w:r>
      <w:r w:rsidR="00AB2E11">
        <w:t>i vannak</w:t>
      </w:r>
      <w:r>
        <w:t xml:space="preserve">, </w:t>
      </w:r>
      <w:r w:rsidR="00AB2E11">
        <w:t xml:space="preserve">addig </w:t>
      </w:r>
      <w:r>
        <w:t>a BSL teljesen külön fejlődött. Továbbá hasonlóan a verbális nyelvekhez, itt is léteznek dialektusok, helyi sajátosságok</w:t>
      </w:r>
      <w:r w:rsidR="00AB2E11">
        <w:t>, ami tovább</w:t>
      </w:r>
      <w:r w:rsidR="00123ED7">
        <w:t>i komplexitáshoz vezet intelligens megoldások kialakításakor.</w:t>
      </w:r>
    </w:p>
    <w:p w14:paraId="1FCD396C" w14:textId="6385BA59" w:rsidR="00DF1AFC" w:rsidRDefault="00DF1AFC" w:rsidP="00DF1AFC">
      <w:r>
        <w:t xml:space="preserve">A legtöbb jelnyelv egy speciális részhalmaza az ujjbetűzés, amely </w:t>
      </w:r>
      <w:r w:rsidRPr="00DF1AFC">
        <w:t>kézzel formázott betűk sorozata</w:t>
      </w:r>
      <w:r>
        <w:t xml:space="preserve">. </w:t>
      </w:r>
      <w:r w:rsidRPr="00DF1AFC">
        <w:t>Néhány jelnyelvben az ujjbetűzést gyakran használják nevek, idegen szavak vagy specifikus terminológiák kifejezésére, amelyeknek nincs saját "jelük". Más jelnyelvekben az ujjbetűzést csak ritkán használják, és az emberek inkább a teljes kifejezések és mondatok használatát részesítik előnyben.</w:t>
      </w:r>
      <w:r>
        <w:t xml:space="preserve"> </w:t>
      </w:r>
      <w:r w:rsidRPr="00DF1AFC">
        <w:t xml:space="preserve">Számos kisebb jelnyelv létezik világszerte, amelyek különleges közösségekben alakultak ki és nincsenek befolyásolva a nagyobb jelnyelvektől. A </w:t>
      </w:r>
      <w:proofErr w:type="spellStart"/>
      <w:r w:rsidRPr="00DF1AFC">
        <w:t>Kolok</w:t>
      </w:r>
      <w:proofErr w:type="spellEnd"/>
      <w:r w:rsidRPr="00DF1AFC">
        <w:t xml:space="preserve"> Kata, más néven </w:t>
      </w:r>
      <w:proofErr w:type="spellStart"/>
      <w:r w:rsidRPr="00DF1AFC">
        <w:t>balinéz</w:t>
      </w:r>
      <w:proofErr w:type="spellEnd"/>
      <w:r w:rsidRPr="00DF1AFC">
        <w:t xml:space="preserve"> jelnyelv, egy falusi jelnyelv, amely két szomszédos faluban őshonos Bali északi részén, Indonéziában.</w:t>
      </w:r>
      <w:r>
        <w:t xml:space="preserve"> </w:t>
      </w:r>
      <w:r w:rsidRPr="00DF1AFC">
        <w:t xml:space="preserve">A Kata </w:t>
      </w:r>
      <w:proofErr w:type="spellStart"/>
      <w:r w:rsidRPr="00DF1AFC">
        <w:t>Kolokban</w:t>
      </w:r>
      <w:proofErr w:type="spellEnd"/>
      <w:r w:rsidRPr="00DF1AFC">
        <w:t xml:space="preserve"> nincs hivatalos ujjbetűzés, ami rámutat arra, hogy az ujjbetűzés nem szükséges egy jelnyelv működéséhez. Ezek a kisebb jelnyelvek gyakran egyedülállóak és tükrözik az adott közösség kultúráját és történelmét.</w:t>
      </w:r>
    </w:p>
    <w:p w14:paraId="6E6F3E67" w14:textId="37EB2F18" w:rsidR="002F5DAF" w:rsidRDefault="002F5DAF" w:rsidP="00767054">
      <w:r w:rsidRPr="002F5DAF">
        <w:lastRenderedPageBreak/>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918397"/>
      <w:r>
        <w:t>Amerikai jelnyelv (ASL)</w:t>
      </w:r>
      <w:bookmarkEnd w:id="6"/>
    </w:p>
    <w:p w14:paraId="1B61D264" w14:textId="69B6EAF0" w:rsidR="00284C26" w:rsidRDefault="00284C26" w:rsidP="00284C26">
      <w:r w:rsidRPr="00284C26">
        <w:t>Az amerikai jelnyelv (ASL) az Egyesült Államokban és Kanadában élő hallássérült közösségek által használt nyelv.</w:t>
      </w:r>
      <w:r>
        <w:t xml:space="preserve"> </w:t>
      </w:r>
      <w:r w:rsidRPr="00284C26">
        <w:t xml:space="preserve">Az ASL története a 19. századig nyúlik vissza, amikor Thomas </w:t>
      </w:r>
      <w:proofErr w:type="spellStart"/>
      <w:r w:rsidRPr="00284C26">
        <w:t>Gallaudet</w:t>
      </w:r>
      <w:proofErr w:type="spellEnd"/>
      <w:r w:rsidRPr="00284C26">
        <w:t xml:space="preserve"> és Laurent </w:t>
      </w:r>
      <w:proofErr w:type="spellStart"/>
      <w:r w:rsidRPr="00284C26">
        <w:t>Clerc</w:t>
      </w:r>
      <w:proofErr w:type="spellEnd"/>
      <w:r w:rsidRPr="00284C26">
        <w:t xml:space="preserve"> megalapították az Egyesült Államok első hallássérült iskoláját. Az itt használt jelnyelv kombinálta az amerikai helyi jelnyelveket a francia jelnyelvvel, ami az ASL alapját képezte.</w:t>
      </w:r>
    </w:p>
    <w:p w14:paraId="6E0A0CB9" w14:textId="1BAA118A" w:rsidR="00AB2E11" w:rsidRDefault="00AB2E11" w:rsidP="00AB2E11">
      <w:r>
        <w:t xml:space="preserve">Közel félmillió ember beszéli, ami meglepő, hiszen ez a szám körülbelül 10%-a </w:t>
      </w:r>
      <w:proofErr w:type="spellStart"/>
      <w:r>
        <w:t>a</w:t>
      </w:r>
      <w:proofErr w:type="spellEnd"/>
      <w:r>
        <w:t xml:space="preserve"> 40 millió hallássérültnek az országban. </w:t>
      </w:r>
      <w:r w:rsidRPr="00605C81">
        <w:t xml:space="preserve">Az ASL a </w:t>
      </w:r>
      <w:commentRangeStart w:id="7"/>
      <w:r w:rsidRPr="00605C81">
        <w:t>7. legtöbbet használt</w:t>
      </w:r>
      <w:commentRangeEnd w:id="7"/>
      <w:r w:rsidR="00605C81">
        <w:rPr>
          <w:rStyle w:val="Jegyzethivatkozs"/>
        </w:rPr>
        <w:commentReference w:id="7"/>
      </w:r>
      <w:r>
        <w:t>, viszont az interneten szabadon hozzáférhető források által legjobban dokumentált jelnyelv a világon, így a kutatás is ezzel foglalkozik. Fontos kiemelni azonban, hogy hasonlóan rögzített adathalmazok esetén a modellek, és algoritmusok univerzálisak.</w:t>
      </w:r>
    </w:p>
    <w:p w14:paraId="61F7D244" w14:textId="3749A1FB" w:rsidR="00173D67" w:rsidRDefault="00173D67" w:rsidP="00173D67">
      <w:pPr>
        <w:pStyle w:val="Cmsor3"/>
      </w:pPr>
      <w:bookmarkStart w:id="8" w:name="_Toc148918398"/>
      <w:r>
        <w:t xml:space="preserve">Ujjbetűzés az amerikai </w:t>
      </w:r>
      <w:r w:rsidR="008105B2">
        <w:t>jelnyelvben</w:t>
      </w:r>
      <w:bookmarkEnd w:id="8"/>
    </w:p>
    <w:p w14:paraId="24610D35" w14:textId="11C31C96" w:rsidR="00123ED7" w:rsidRDefault="00123ED7" w:rsidP="00767054">
      <w:r>
        <w:t>Mint sok más jelnyelvben, az amerikai jelnyelvben is található ujjbetűzés. A brit jelnyelvvel ellentétben itt csupán egy kézre van szükség, a számok, illetve angol abc betűinek kommunikációjára. Ez persze nem azt jelenti, hogy az egyéb gesztusoknak nincs jelentése ebben a kontextusban</w:t>
      </w:r>
      <w:r w:rsidR="009A30EF">
        <w:t>, viszont a karakterek teljes mértékben beazonosíthatóak csupán a kezek megfigyelésével. pl.: A fejmozgás, vagy előre dőlő testhelyzet ujjbetűzés során hangsúlyozó szereppel bírhat</w:t>
      </w:r>
      <w:r w:rsidR="00A73229">
        <w:t>.</w:t>
      </w:r>
    </w:p>
    <w:p w14:paraId="458A63C1" w14:textId="6921C99D" w:rsidR="005106E2" w:rsidRDefault="009171AF" w:rsidP="005106E2">
      <w:r w:rsidRPr="009171AF">
        <w:t>Az ujjbetűzés olyan kézformákat használ, amelyek egyes betűket képviselnek, hogy kifejezzenek szavakat. Bár az ujjbetűzés csak az ASL egy része, gyakran használják nevek, címek, telefonszámok és egyéb, mobiltelefonon gyakran beírt információk közlésére. Sok siket okostelefon-felhasználó gyorsabban tudja ujjbetűzéssel kifejezni a szavakat mintsem, hogy a mobilbillentyűzeten begépelje őket. Valójában az ASL ujjbetűzése jelentősen gyorsabb lehet, mint a tipikus okostelefonos virtuális billentyűzeten való gépelés (átlagosan 57 szó/perc az amerikai 36 szó/perc átlagához képest).</w:t>
      </w:r>
    </w:p>
    <w:p w14:paraId="438B27AA" w14:textId="1E57124C" w:rsidR="00767054" w:rsidRDefault="00123ED7" w:rsidP="00767054">
      <w:r>
        <w:lastRenderedPageBreak/>
        <w:t>A legtöbb gesztus statikus, vagyis nem szükséges</w:t>
      </w:r>
      <w:r w:rsidR="00F05A1D">
        <w:t xml:space="preserve"> dinamikus mozdulat a megkülönböztetéshez. Ez alól kivétel a j és z betűk, melye</w:t>
      </w:r>
      <w:r w:rsidR="00F73462">
        <w:t xml:space="preserve">ket ugyan azzal a kéz pózzal kell jelelni, mint az i és d betűt, csupán a mutató ujjal leírt </w:t>
      </w:r>
      <w:commentRangeStart w:id="9"/>
      <w:r w:rsidR="00F73462">
        <w:t>alakzatban térnek el.</w:t>
      </w:r>
      <w:commentRangeEnd w:id="9"/>
      <w:r w:rsidR="004F6683">
        <w:rPr>
          <w:rStyle w:val="Jegyzethivatkozs"/>
        </w:rPr>
        <w:commentReference w:id="9"/>
      </w:r>
    </w:p>
    <w:p w14:paraId="55CACE74" w14:textId="7EA6CBFF" w:rsidR="009F1AF7" w:rsidRDefault="008105B2" w:rsidP="008105B2">
      <w:pPr>
        <w:pStyle w:val="Cmsor3"/>
      </w:pPr>
      <w:bookmarkStart w:id="10" w:name="_Toc148918399"/>
      <w:r>
        <w:t>Általános ASL</w:t>
      </w:r>
      <w:bookmarkEnd w:id="10"/>
    </w:p>
    <w:p w14:paraId="7811FE7D" w14:textId="3D912EBD" w:rsidR="00A73229" w:rsidRDefault="00A73229" w:rsidP="00A73229">
      <w:r>
        <w:t xml:space="preserve">A legfontosabb különbség az ujjbetűzéshez képest, hogy sokkal fontosabb szerepet játszik a fej, és mimika, valamint egyéb gesztusok is. </w:t>
      </w:r>
      <w:r w:rsidRPr="00A73229">
        <w:t xml:space="preserve">Egy </w:t>
      </w:r>
      <w:r>
        <w:t xml:space="preserve">jó példa </w:t>
      </w:r>
      <w:r w:rsidRPr="00A73229">
        <w:t xml:space="preserve">erre a jelenségre az </w:t>
      </w:r>
      <w:commentRangeStart w:id="11"/>
      <w:r w:rsidRPr="00A73229">
        <w:t xml:space="preserve">Anya, illetve Apa </w:t>
      </w:r>
      <w:commentRangeEnd w:id="11"/>
      <w:r w:rsidR="00BB4424">
        <w:rPr>
          <w:rStyle w:val="Jegyzethivatkozs"/>
        </w:rPr>
        <w:commentReference w:id="11"/>
      </w:r>
      <w:r w:rsidRPr="00A73229">
        <w:t>gesztus, melyek ugyanúgy széttárt tenyérrel viszont a fej különböző részét érintve</w:t>
      </w:r>
      <w:r>
        <w:t xml:space="preserve"> fejezhetőek ki</w:t>
      </w:r>
      <w:r w:rsidRPr="00A73229">
        <w:t>.</w:t>
      </w:r>
      <w:r w:rsidR="00C3257B">
        <w:t xml:space="preserve"> Ez nem is egyedi eset, léteznek adatbázisok, amelyekben kéz alak alapján lehet gesztusokat keresni. Módosító tényező lehet még a másik kéz alakja, és a végrehajtott mozgáskombináció </w:t>
      </w:r>
      <w:commentRangeStart w:id="12"/>
      <w:r w:rsidR="00C3257B">
        <w:t>is</w:t>
      </w:r>
      <w:commentRangeEnd w:id="12"/>
      <w:r w:rsidR="00BB4424">
        <w:rPr>
          <w:rStyle w:val="Jegyzethivatkozs"/>
        </w:rPr>
        <w:commentReference w:id="12"/>
      </w:r>
      <w:r w:rsidR="00C3257B">
        <w:t>.</w:t>
      </w:r>
    </w:p>
    <w:p w14:paraId="7664E216" w14:textId="43EFDA25" w:rsidR="006504C3" w:rsidRPr="00CA11C6" w:rsidRDefault="00AE6036" w:rsidP="00BB4424">
      <w:r>
        <w:t xml:space="preserve">A hagyományos angolhoz képest általában más a szórend. Tipikusan előre helyezi az idő vagy igeidő információt, majd a mondat témáját, és végül a megjegyzést. Például az "I am </w:t>
      </w:r>
      <w:proofErr w:type="spellStart"/>
      <w:r>
        <w:t>going</w:t>
      </w:r>
      <w:proofErr w:type="spellEnd"/>
      <w:r>
        <w:t xml:space="preserve"> </w:t>
      </w:r>
      <w:proofErr w:type="spellStart"/>
      <w:r>
        <w:t>to</w:t>
      </w:r>
      <w:proofErr w:type="spellEnd"/>
      <w:r>
        <w:t xml:space="preserve"> </w:t>
      </w:r>
      <w:proofErr w:type="spellStart"/>
      <w:r>
        <w:t>the</w:t>
      </w:r>
      <w:proofErr w:type="spellEnd"/>
      <w:r>
        <w:t xml:space="preserve"> </w:t>
      </w:r>
      <w:proofErr w:type="spellStart"/>
      <w:r>
        <w:t>store</w:t>
      </w:r>
      <w:proofErr w:type="spellEnd"/>
      <w:r>
        <w:t>" (Én megyek a boltba) mondatot ASL-ben így jeleznénk: "NOW I STORE GO" (MOST ÉN BOLT MENNI)</w:t>
      </w:r>
      <w:r w:rsidR="00797EB6">
        <w:t>, de az is gyakori, hogy az igét megismétlik a jelelés elején és végén. Ezen felül, mikor írásos formában akarjuk ábrázolni a jelnyelvet, még szokás vizuális annotációkkal is ellátni. Ezt nevezi az ASL „</w:t>
      </w:r>
      <w:commentRangeStart w:id="13"/>
      <w:proofErr w:type="spellStart"/>
      <w:r w:rsidR="00797EB6">
        <w:t>gloss</w:t>
      </w:r>
      <w:commentRangeEnd w:id="13"/>
      <w:proofErr w:type="spellEnd"/>
      <w:r w:rsidR="00BB4424">
        <w:rPr>
          <w:rStyle w:val="Jegyzethivatkozs"/>
        </w:rPr>
        <w:commentReference w:id="13"/>
      </w:r>
      <w:r w:rsidR="00797EB6">
        <w:t>” vagy „</w:t>
      </w:r>
      <w:proofErr w:type="spellStart"/>
      <w:r w:rsidR="006504C3">
        <w:t>glossing</w:t>
      </w:r>
      <w:proofErr w:type="spellEnd"/>
      <w:r w:rsidR="006504C3">
        <w:t>” -</w:t>
      </w:r>
      <w:proofErr w:type="spellStart"/>
      <w:r w:rsidR="00797EB6">
        <w:t>nak</w:t>
      </w:r>
      <w:proofErr w:type="spellEnd"/>
      <w:r w:rsidR="00797EB6">
        <w:t>.</w:t>
      </w:r>
      <w:r w:rsidR="006504C3">
        <w:t xml:space="preserve"> Ebben az olyan jelek is feltüntetésre kerülnek, melyeknek nincs angol megfelelője.</w:t>
      </w:r>
    </w:p>
    <w:p w14:paraId="110BDA5A" w14:textId="57F8D84F" w:rsidR="00767054" w:rsidRDefault="00767054" w:rsidP="00767054">
      <w:pPr>
        <w:pStyle w:val="Cmsor1"/>
      </w:pPr>
      <w:bookmarkStart w:id="14" w:name="_Toc148918400"/>
      <w:r>
        <w:lastRenderedPageBreak/>
        <w:t>Kapcsolódó kutatások</w:t>
      </w:r>
      <w:bookmarkEnd w:id="14"/>
    </w:p>
    <w:p w14:paraId="63F2FB5C" w14:textId="77777777" w:rsidR="001C31F7" w:rsidRDefault="001C31F7" w:rsidP="001C31F7">
      <w:pPr>
        <w:pStyle w:val="Cmsor2"/>
      </w:pPr>
      <w:bookmarkStart w:id="15" w:name="_Toc148918401"/>
      <w:r>
        <w:t>Hagyományos képfeldolgozáson alapuló módszerek</w:t>
      </w:r>
      <w:bookmarkEnd w:id="15"/>
    </w:p>
    <w:p w14:paraId="0E0B6145" w14:textId="7B7FD143" w:rsidR="00DA0892" w:rsidRPr="00600190" w:rsidRDefault="00DA0892" w:rsidP="008063DA">
      <w:r>
        <w:t>Az ilyen módszeren alapuló megoldásokra igaz, hogy bár a sikeres projektek átalakítják a kamera képeit valamilyen magasabb szintű reprezentációba, de sosem lépnek ki a kép dimenzióból</w:t>
      </w:r>
      <w:r w:rsidR="000F5B06">
        <w:t>, nem modellezik a kéz fiziológiáját</w:t>
      </w:r>
      <w:r>
        <w:t xml:space="preserve">. </w:t>
      </w:r>
      <w:commentRangeStart w:id="16"/>
      <w:commentRangeStart w:id="17"/>
      <w:r w:rsidRPr="00DA0892">
        <w:rPr>
          <w:highlight w:val="yellow"/>
        </w:rPr>
        <w:t>Gyakori például a kezek szegmentálása.</w:t>
      </w:r>
      <w:commentRangeEnd w:id="16"/>
      <w:r>
        <w:rPr>
          <w:rStyle w:val="Jegyzethivatkozs"/>
        </w:rPr>
        <w:commentReference w:id="16"/>
      </w:r>
      <w:commentRangeEnd w:id="17"/>
      <w:r w:rsidR="00274327">
        <w:rPr>
          <w:rStyle w:val="Jegyzethivatkozs"/>
        </w:rPr>
        <w:commentReference w:id="17"/>
      </w:r>
      <w:r w:rsidR="008063DA">
        <w:t xml:space="preserve"> Vagy a dinamikus információ kinyerése az </w:t>
      </w:r>
      <w:commentRangeStart w:id="18"/>
      <w:r w:rsidR="008063DA">
        <w:t>egyes képkockák pixeleinek különbségéből.</w:t>
      </w:r>
      <w:commentRangeEnd w:id="18"/>
      <w:r w:rsidR="008063DA">
        <w:rPr>
          <w:rStyle w:val="Jegyzethivatkozs"/>
        </w:rPr>
        <w:commentReference w:id="18"/>
      </w:r>
    </w:p>
    <w:p w14:paraId="10308631" w14:textId="7D30C350" w:rsidR="00715ECE" w:rsidRDefault="000543D2" w:rsidP="000543D2">
      <w:pPr>
        <w:pStyle w:val="Cmsor3"/>
      </w:pPr>
      <w:bookmarkStart w:id="19" w:name="_Toc148918402"/>
      <w:commentRangeStart w:id="20"/>
      <w:r w:rsidRPr="000543D2">
        <w:t>Jelnyelv automatikus fordítása többfolyamos 3D CNN-</w:t>
      </w:r>
      <w:proofErr w:type="spellStart"/>
      <w:r w:rsidRPr="000543D2">
        <w:t>nel</w:t>
      </w:r>
      <w:proofErr w:type="spellEnd"/>
      <w:r w:rsidRPr="000543D2">
        <w:t xml:space="preserve"> és mesterséges mélységtérképek generálása</w:t>
      </w:r>
      <w:commentRangeEnd w:id="20"/>
      <w:r>
        <w:rPr>
          <w:rStyle w:val="Jegyzethivatkozs"/>
          <w:rFonts w:cs="Times New Roman"/>
          <w:b w:val="0"/>
          <w:bCs w:val="0"/>
        </w:rPr>
        <w:commentReference w:id="20"/>
      </w:r>
      <w:bookmarkEnd w:id="19"/>
    </w:p>
    <w:p w14:paraId="63D8739B" w14:textId="058C2D8F" w:rsidR="00715ECE" w:rsidRDefault="000543D2" w:rsidP="001C31F7">
      <w:r>
        <w:t>Ebben a kutatásban videó képkockáiból azonosítottak be jeleket. Első lépésként a képkockák számát csökkentették le.</w:t>
      </w:r>
      <w:r w:rsidR="00573B7B">
        <w:t xml:space="preserve"> Egy előtanított </w:t>
      </w:r>
      <w:commentRangeStart w:id="21"/>
      <w:r w:rsidR="00573B7B">
        <w:t>VGG16</w:t>
      </w:r>
      <w:commentRangeEnd w:id="21"/>
      <w:r w:rsidR="00573B7B">
        <w:rPr>
          <w:rStyle w:val="Jegyzethivatkozs"/>
        </w:rPr>
        <w:commentReference w:id="21"/>
      </w:r>
      <w:r w:rsidR="00573B7B">
        <w:t xml:space="preserve"> nevű modellt alkalmaztak a képkockák csoportosítására, majd K-</w:t>
      </w:r>
      <w:proofErr w:type="spellStart"/>
      <w:r w:rsidR="00573B7B">
        <w:t>means</w:t>
      </w:r>
      <w:proofErr w:type="spellEnd"/>
      <w:r w:rsidR="00573B7B">
        <w:t xml:space="preserve"> </w:t>
      </w:r>
      <w:proofErr w:type="spellStart"/>
      <w:r w:rsidR="00573B7B">
        <w:t>klaszterezés</w:t>
      </w:r>
      <w:proofErr w:type="spellEnd"/>
      <w:r w:rsidR="00573B7B">
        <w:t xml:space="preserve"> és Fő komponens analízis alkalmazásával 10 képet választanak ki a videóból. Erre a modellek és tanítási idő komplexitás csökkentése miatt van szükség. Ezt követően több érdekes algoritmust is kipróbáltak, egy újabb képi dimenzió bevezetésére a videó mellé.</w:t>
      </w:r>
    </w:p>
    <w:p w14:paraId="3609BA04" w14:textId="44B1F34A" w:rsidR="001B56D0" w:rsidRDefault="001B56D0" w:rsidP="001B56D0">
      <w:pPr>
        <w:pStyle w:val="Listaszerbekezds"/>
        <w:numPr>
          <w:ilvl w:val="0"/>
          <w:numId w:val="23"/>
        </w:numPr>
      </w:pPr>
      <w:proofErr w:type="spellStart"/>
      <w:r>
        <w:t>Optical</w:t>
      </w:r>
      <w:proofErr w:type="spellEnd"/>
      <w:r>
        <w:t xml:space="preserve"> flow, vagyis </w:t>
      </w:r>
      <w:r w:rsidRPr="001B56D0">
        <w:t>a tárgyak látszólagos mozgásának mintázatá</w:t>
      </w:r>
      <w:r>
        <w:t xml:space="preserve">t közelítő módszert alkalmaztak az egyes képkockák között. Ehhez </w:t>
      </w:r>
      <w:commentRangeStart w:id="22"/>
      <w:commentRangeStart w:id="23"/>
      <w:proofErr w:type="spellStart"/>
      <w:r w:rsidRPr="001B56D0">
        <w:t>Gunnar</w:t>
      </w:r>
      <w:proofErr w:type="spellEnd"/>
      <w:r w:rsidRPr="001B56D0">
        <w:t xml:space="preserve"> </w:t>
      </w:r>
      <w:proofErr w:type="spellStart"/>
      <w:r w:rsidRPr="001B56D0">
        <w:t>Farneback</w:t>
      </w:r>
      <w:proofErr w:type="spellEnd"/>
      <w:r w:rsidRPr="001B56D0">
        <w:t xml:space="preserve"> </w:t>
      </w:r>
      <w:r>
        <w:t>2003</w:t>
      </w:r>
      <w:commentRangeEnd w:id="22"/>
      <w:r>
        <w:rPr>
          <w:rStyle w:val="Jegyzethivatkozs"/>
        </w:rPr>
        <w:commentReference w:id="22"/>
      </w:r>
      <w:commentRangeEnd w:id="23"/>
      <w:r>
        <w:rPr>
          <w:rStyle w:val="Jegyzethivatkozs"/>
        </w:rPr>
        <w:commentReference w:id="23"/>
      </w:r>
      <w:r>
        <w:t>-ban publikált algoritmusát alkalmazták. Az így keletkező újabb képkockákat, hasonlóan a következő módszerhez, az RGB dimenzióhoz csatolták, egy újabb „</w:t>
      </w:r>
      <w:proofErr w:type="spellStart"/>
      <w:r>
        <w:t>optical</w:t>
      </w:r>
      <w:proofErr w:type="spellEnd"/>
      <w:r>
        <w:t xml:space="preserve"> flow” dimenzióként.</w:t>
      </w:r>
    </w:p>
    <w:p w14:paraId="1F65F0C7" w14:textId="432B84D9" w:rsidR="001C31F7" w:rsidRDefault="00841A96" w:rsidP="0024143A">
      <w:pPr>
        <w:pStyle w:val="Listaszerbekezds"/>
        <w:numPr>
          <w:ilvl w:val="0"/>
          <w:numId w:val="23"/>
        </w:numPr>
      </w:pPr>
      <w:r>
        <w:t>A másik módszer mélység információt tartalmazó képek alkalmazása. Ehhez azonban nem egy második, mélységélességre is érzékeny kamerát alkalmaztak, hanem algoritmikusan generálták. A feladatot egy módosított GAN (</w:t>
      </w:r>
      <w:proofErr w:type="spellStart"/>
      <w:r>
        <w:t>Generative</w:t>
      </w:r>
      <w:proofErr w:type="spellEnd"/>
      <w:r>
        <w:t xml:space="preserve"> </w:t>
      </w:r>
      <w:proofErr w:type="spellStart"/>
      <w:r>
        <w:t>adversarial</w:t>
      </w:r>
      <w:proofErr w:type="spellEnd"/>
      <w:r>
        <w:t xml:space="preserve"> </w:t>
      </w:r>
      <w:proofErr w:type="spellStart"/>
      <w:r>
        <w:t>network</w:t>
      </w:r>
      <w:proofErr w:type="spellEnd"/>
      <w:r>
        <w:t>) modellel végezték, melyben a szokásos zaj helyett, két bemenete va</w:t>
      </w:r>
      <w:r w:rsidR="00021C90">
        <w:t xml:space="preserve">n mind a generátornak, mind a </w:t>
      </w:r>
      <w:proofErr w:type="spellStart"/>
      <w:r w:rsidR="00021C90">
        <w:t>diszkriminátornak</w:t>
      </w:r>
      <w:proofErr w:type="spellEnd"/>
      <w:r w:rsidR="00021C90">
        <w:t>, és melyen keresztül mindkét modell megkapja az eredeti képet is, így sikeres tanítás esetén lehetősége lesz a generátornak a bemenő képkockára illeszkedő mélység térképet generálni.</w:t>
      </w:r>
    </w:p>
    <w:p w14:paraId="5C973AB0" w14:textId="7F4C7500" w:rsidR="00715ECE" w:rsidRDefault="0045674E" w:rsidP="00AF485E">
      <w:pPr>
        <w:ind w:left="1080" w:firstLine="0"/>
      </w:pPr>
      <w:r>
        <w:t xml:space="preserve">Az architektúrát tekintve a továbbiakban rétegekbe szervezett 3D </w:t>
      </w:r>
      <w:proofErr w:type="spellStart"/>
      <w:r>
        <w:t>konvolúciós</w:t>
      </w:r>
      <w:proofErr w:type="spellEnd"/>
      <w:r>
        <w:t xml:space="preserve"> blokkokat használtak, majd az eredményt 2 </w:t>
      </w:r>
      <w:proofErr w:type="spellStart"/>
      <w:r>
        <w:t>Dense</w:t>
      </w:r>
      <w:proofErr w:type="spellEnd"/>
      <w:r>
        <w:t xml:space="preserve"> réteggel osztályozzák.</w:t>
      </w:r>
    </w:p>
    <w:p w14:paraId="63346454" w14:textId="4DED7579" w:rsidR="00715ECE" w:rsidRPr="001C31F7" w:rsidRDefault="00CC1C9E" w:rsidP="001C31F7">
      <w:r>
        <w:lastRenderedPageBreak/>
        <w:t>A nehézséget, az ilyen jellegű megoldásoknál az okozza általában, hogy mivel képi adathalmazokról van szó, azok mérete</w:t>
      </w:r>
      <w:r w:rsidR="00B62B8B">
        <w:t xml:space="preserve"> és</w:t>
      </w:r>
      <w:r>
        <w:t xml:space="preserve"> kezelése rendkívül költséges. Ez annak az eredménye, hogy a képek/videók sokkal több információt is hordoznak, mint amire szükség van a fordításhoz, és egyáltalán nem triviális olyan feldolgozó algoritmusokat találni, melyek optimálisak mind a tárol információ, mind az adatok tömörítés</w:t>
      </w:r>
      <w:r w:rsidR="00EE33EB">
        <w:t>e terén</w:t>
      </w:r>
      <w:r>
        <w:t>. A problémát fokozza, hogy a finom gesztusok, mint az arc mimikája, szemöldök mozgása, mivel minimális mozgással jár, megkívánja a nagy felbontású, jó minőségű képeket.</w:t>
      </w:r>
      <w:r w:rsidR="00274327">
        <w:t xml:space="preserve"> Továbbá az is szembetűnő, hogy a kutatások jelentős része, kevés kategória közül képes gesztusokat azonosítani</w:t>
      </w:r>
      <w:r w:rsidR="003076C2">
        <w:t>, ehhez persze a szűkös adathalmazok is hozzájárulnak, de az sem zárható ki, hogy a nagyobb kategória számhoz szükséges megnövekedett adathalmaz, és tanítási idők, korlátozzák a fejlesztőket.</w:t>
      </w:r>
    </w:p>
    <w:p w14:paraId="135D1668" w14:textId="0ABC9A05" w:rsidR="00767054" w:rsidRDefault="001C31F7" w:rsidP="00767054">
      <w:pPr>
        <w:pStyle w:val="Cmsor2"/>
      </w:pPr>
      <w:bookmarkStart w:id="24" w:name="_Toc148918403"/>
      <w:r>
        <w:t>Segédeszközt használó megoldások</w:t>
      </w:r>
      <w:bookmarkEnd w:id="24"/>
    </w:p>
    <w:p w14:paraId="01943740" w14:textId="38669FE8" w:rsidR="001C31F7" w:rsidRDefault="00A57963" w:rsidP="001C31F7">
      <w:r>
        <w:t>Segédeszköz használata a gesztusok felismerésére egy hatalmas előnnyel jár a hagyományos képfeldolgozást alkalmazó módszerekkel szemben</w:t>
      </w:r>
      <w:r w:rsidR="008E55FD">
        <w:t xml:space="preserve">, itt a gesztusok kategorizálásához különböző szenzorok alkalmazásával rendelkezésre áll </w:t>
      </w:r>
      <w:r w:rsidR="00277B32">
        <w:t xml:space="preserve">valós </w:t>
      </w:r>
      <w:r w:rsidR="008E55FD">
        <w:t xml:space="preserve">térbeli információ a kezekről, valamint a mozgásokról. Ez hatalmas előnyt jelenthet a pontosság terén hiszen, kamerakép használatakor előfordulhat, hogy olyan szögben kerül rögzítésre a jelelő alany, amiből nem megállapítható a gesztus. Ez persze nem áll fent egy hétköznapi frontális </w:t>
      </w:r>
      <w:r w:rsidR="007F6C8A">
        <w:t>kommunikáció,</w:t>
      </w:r>
      <w:r w:rsidR="008E55FD">
        <w:t xml:space="preserve"> vagy az eszközeinkkel való interakció során, hisz ekkor egyéb iránt is a kamera felé orientálja magát a jelelő, de a segédeszközbe rejtett szenzorok minden esetben egy biztosabb, és pontosabb képed adnak a gesztusokról.</w:t>
      </w:r>
    </w:p>
    <w:p w14:paraId="19A3A18F" w14:textId="2A0DC436" w:rsidR="00600190" w:rsidRDefault="00600190" w:rsidP="00600190">
      <w:pPr>
        <w:pStyle w:val="Cmsor3"/>
      </w:pPr>
      <w:bookmarkStart w:id="25" w:name="_Toc148918404"/>
      <w:commentRangeStart w:id="26"/>
      <w:r>
        <w:t>Kesztyű</w:t>
      </w:r>
      <w:r w:rsidR="0076387E">
        <w:t xml:space="preserve"> alapú kutatások</w:t>
      </w:r>
      <w:commentRangeEnd w:id="26"/>
      <w:r w:rsidR="00326294">
        <w:rPr>
          <w:rStyle w:val="Jegyzethivatkozs"/>
          <w:rFonts w:cs="Times New Roman"/>
          <w:b w:val="0"/>
          <w:bCs w:val="0"/>
        </w:rPr>
        <w:commentReference w:id="26"/>
      </w:r>
      <w:bookmarkEnd w:id="25"/>
    </w:p>
    <w:p w14:paraId="483BF901" w14:textId="79870949" w:rsidR="008E55FD" w:rsidRDefault="00784C81" w:rsidP="001C31F7">
      <w:r>
        <w:t xml:space="preserve">Az egyik </w:t>
      </w:r>
      <w:r w:rsidR="00681927">
        <w:t xml:space="preserve">jelentős irány a kesztyű használata. Irodalma jelentős, néhány évente mindig érkezik egy-egy nagyobb áttörés a területen. A </w:t>
      </w:r>
      <w:commentRangeStart w:id="27"/>
      <w:r>
        <w:fldChar w:fldCharType="begin"/>
      </w:r>
      <w:r>
        <w:instrText>HYPERLINK "https://ieeexplore.ieee.org/document/7785276"</w:instrText>
      </w:r>
      <w:r>
        <w:fldChar w:fldCharType="separate"/>
      </w:r>
      <w:r w:rsidR="00681927" w:rsidRPr="00681927">
        <w:rPr>
          <w:rStyle w:val="Hiperhivatkozs"/>
        </w:rPr>
        <w:t>korai prototípusok</w:t>
      </w:r>
      <w:r>
        <w:rPr>
          <w:rStyle w:val="Hiperhivatkozs"/>
        </w:rPr>
        <w:fldChar w:fldCharType="end"/>
      </w:r>
      <w:commentRangeEnd w:id="27"/>
      <w:r w:rsidR="00E0196C">
        <w:rPr>
          <w:rStyle w:val="Jegyzethivatkozs"/>
        </w:rPr>
        <w:commentReference w:id="27"/>
      </w:r>
      <w:r w:rsidR="00681927">
        <w:t xml:space="preserve"> az egyszerűbb mozdulatok, például az ábécé betűinek és a számjegyeknek a felismerését céloz</w:t>
      </w:r>
      <w:r w:rsidR="007F6C8A">
        <w:t>zák általában</w:t>
      </w:r>
      <w:r w:rsidR="00681927">
        <w:t xml:space="preserve">, míg a </w:t>
      </w:r>
      <w:commentRangeStart w:id="28"/>
      <w:r>
        <w:fldChar w:fldCharType="begin"/>
      </w:r>
      <w:r>
        <w:instrText>HYPERLINK "https://link.springer.com/article/10.1007/s40820-022-00887-5"</w:instrText>
      </w:r>
      <w:r>
        <w:fldChar w:fldCharType="separate"/>
      </w:r>
      <w:r w:rsidR="00681927" w:rsidRPr="00681927">
        <w:rPr>
          <w:rStyle w:val="Hiperhivatkozs"/>
        </w:rPr>
        <w:t>későbbi rendszerek</w:t>
      </w:r>
      <w:r>
        <w:rPr>
          <w:rStyle w:val="Hiperhivatkozs"/>
        </w:rPr>
        <w:fldChar w:fldCharType="end"/>
      </w:r>
      <w:commentRangeEnd w:id="28"/>
      <w:r w:rsidR="00E0196C">
        <w:rPr>
          <w:rStyle w:val="Jegyzethivatkozs"/>
        </w:rPr>
        <w:commentReference w:id="28"/>
      </w:r>
      <w:r w:rsidR="00681927">
        <w:t xml:space="preserve"> bonyolultabb jelnyelvi struktúrákat és kifejezéseket is képesek kezelni.</w:t>
      </w:r>
    </w:p>
    <w:p w14:paraId="402CE9F5" w14:textId="2E062463" w:rsidR="00FE6469" w:rsidRDefault="0082295F" w:rsidP="00B34750">
      <w:r>
        <w:t xml:space="preserve">A kesztyű valójában </w:t>
      </w:r>
      <w:commentRangeStart w:id="29"/>
      <w:r>
        <w:t>t</w:t>
      </w:r>
      <w:r w:rsidR="00D31FE4">
        <w:t xml:space="preserve">öbb szenzor összehangolt méréseit </w:t>
      </w:r>
      <w:commentRangeEnd w:id="29"/>
      <w:r w:rsidR="00E0196C">
        <w:rPr>
          <w:rStyle w:val="Jegyzethivatkozs"/>
        </w:rPr>
        <w:commentReference w:id="29"/>
      </w:r>
      <w:r w:rsidR="00D31FE4">
        <w:t xml:space="preserve">használja fel a gesztusok azonosítására. A hüvelykujj kivételével a maradék 4 ujj </w:t>
      </w:r>
      <w:r>
        <w:t xml:space="preserve">mozgatásának szabadságfokai </w:t>
      </w:r>
      <w:r w:rsidR="00D31FE4">
        <w:t>limitált</w:t>
      </w:r>
      <w:r>
        <w:t>ak</w:t>
      </w:r>
      <w:r w:rsidR="00D31FE4">
        <w:t xml:space="preserve">, </w:t>
      </w:r>
      <w:r w:rsidR="00423306" w:rsidRPr="00D31FE4">
        <w:t>elsődleges mozgás</w:t>
      </w:r>
      <w:r w:rsidR="00423306">
        <w:t>i tartományuk</w:t>
      </w:r>
      <w:r w:rsidR="00423306" w:rsidRPr="00D31FE4">
        <w:t xml:space="preserve"> a tenyér felé hajlítás</w:t>
      </w:r>
      <w:r w:rsidR="00423306">
        <w:t xml:space="preserve">. </w:t>
      </w:r>
      <w:r w:rsidR="00423306" w:rsidRPr="00D31FE4">
        <w:t>A</w:t>
      </w:r>
      <w:r w:rsidR="00423306">
        <w:t xml:space="preserve"> </w:t>
      </w:r>
      <w:r w:rsidR="00423306" w:rsidRPr="00D31FE4">
        <w:t>dőlésszög</w:t>
      </w:r>
      <w:r w:rsidR="00423306">
        <w:t>ek</w:t>
      </w:r>
      <w:r w:rsidR="00423306" w:rsidRPr="00D31FE4">
        <w:t xml:space="preserve"> </w:t>
      </w:r>
      <w:r w:rsidR="00423306">
        <w:t xml:space="preserve">meghatározásának </w:t>
      </w:r>
      <w:r w:rsidR="00423306" w:rsidRPr="00D31FE4">
        <w:t>leggyakrabban használt érzékelőj</w:t>
      </w:r>
      <w:r w:rsidR="00423306">
        <w:t>e a hajlítás érzékelő szenzor</w:t>
      </w:r>
      <w:r w:rsidR="00423306" w:rsidRPr="00D31FE4">
        <w:t xml:space="preserve">, </w:t>
      </w:r>
      <w:r w:rsidR="00423306" w:rsidRPr="00D31FE4">
        <w:lastRenderedPageBreak/>
        <w:t>mely</w:t>
      </w:r>
      <w:r w:rsidR="00423306">
        <w:t>nek</w:t>
      </w:r>
      <w:r w:rsidR="00423306" w:rsidRPr="00D31FE4">
        <w:t xml:space="preserve"> ellenállás</w:t>
      </w:r>
      <w:r w:rsidR="00423306">
        <w:t>a</w:t>
      </w:r>
      <w:r w:rsidR="00423306" w:rsidRPr="00D31FE4">
        <w:t xml:space="preserve"> </w:t>
      </w:r>
      <w:r w:rsidR="00423306">
        <w:t>arányosan növekszik az ujjak mozgása során.</w:t>
      </w:r>
      <w:r w:rsidR="00B34750">
        <w:t xml:space="preserve"> </w:t>
      </w:r>
      <w:r w:rsidR="005C6BC7">
        <w:t>Gyakran szerelnek továbbá gyorsulásmérőket az ujjak végére, valamint a tenyérre is. Nyomás érzékelőket az ujjbegyekre, valamint az egyik megoldás még a Hall effektust kihasználó távolság szenzor adatait is feldolgo</w:t>
      </w:r>
      <w:r w:rsidR="004808E5">
        <w:t>zza.</w:t>
      </w:r>
      <w:r w:rsidR="00B34750">
        <w:t xml:space="preserve"> </w:t>
      </w:r>
      <w:r w:rsidR="00FE6469">
        <w:t>Nyilvánvaló probléma viszont, hogy jeleléskor szükséges az eszközzel rendelkezni, ezáltal a természetességéből könnyen veszíthet a kommunikáció</w:t>
      </w:r>
      <w:r w:rsidR="00AD176C">
        <w:t>, valamint a minden kísérletben változó hardvereknek köszönhetően speciális adathalmazra van szükség, ami nem feltétlen robosztus.</w:t>
      </w:r>
    </w:p>
    <w:p w14:paraId="68BFF484" w14:textId="43529B73" w:rsidR="00F53C3D" w:rsidRDefault="00F53C3D" w:rsidP="00F53C3D">
      <w:pPr>
        <w:pStyle w:val="Cmsor3"/>
      </w:pPr>
      <w:bookmarkStart w:id="30" w:name="_Toc148918405"/>
      <w:proofErr w:type="spellStart"/>
      <w:r w:rsidRPr="00F53C3D">
        <w:t>SignRing</w:t>
      </w:r>
      <w:proofErr w:type="spellEnd"/>
      <w:r>
        <w:t xml:space="preserve">: </w:t>
      </w:r>
      <w:r w:rsidRPr="00F53C3D">
        <w:t>Amerikai jelnyelv-felismerés IMU</w:t>
      </w:r>
      <w:r>
        <w:t xml:space="preserve"> szenzorral ellátott </w:t>
      </w:r>
      <w:r w:rsidRPr="00F53C3D">
        <w:t>gyűrűkkel</w:t>
      </w:r>
      <w:bookmarkEnd w:id="30"/>
    </w:p>
    <w:p w14:paraId="041A1F9E" w14:textId="2EB91FD8" w:rsidR="001C31F7" w:rsidRDefault="00FE6469" w:rsidP="00C66B0A">
      <w:r>
        <w:t xml:space="preserve">Egy újabb megközelítés a </w:t>
      </w:r>
      <w:commentRangeStart w:id="31"/>
      <w:r w:rsidRPr="002D1E8F">
        <w:t>gyűrűbe</w:t>
      </w:r>
      <w:commentRangeEnd w:id="31"/>
      <w:r w:rsidR="002D1E8F">
        <w:rPr>
          <w:rStyle w:val="Jegyzethivatkozs"/>
        </w:rPr>
        <w:commentReference w:id="31"/>
      </w:r>
      <w:r>
        <w:t xml:space="preserve"> helyezett </w:t>
      </w:r>
      <w:proofErr w:type="spellStart"/>
      <w:r w:rsidRPr="00FE6469">
        <w:t>inerciális</w:t>
      </w:r>
      <w:proofErr w:type="spellEnd"/>
      <w:r w:rsidRPr="00FE6469">
        <w:t xml:space="preserve"> mérőegység</w:t>
      </w:r>
      <w:r>
        <w:t xml:space="preserve"> </w:t>
      </w:r>
      <w:r w:rsidR="002D1E8F">
        <w:t xml:space="preserve">(IMU) </w:t>
      </w:r>
      <w:r>
        <w:t xml:space="preserve">használata. A hivatkozott kutatásban a két mutatóujjon elhelyezve 6 szabadsági fokos adatokból rekonstruálták a jelelt gesztusokat. Ez egy rendkívül friss, de ígéretesnek tűnő kutatás, mivel egy gyűrű viselete nem akadályozza az embereket a hétköznapokban, </w:t>
      </w:r>
      <w:r w:rsidR="00C66B0A">
        <w:t xml:space="preserve">és javaslatot tesznek több szögből felvett videó esetén tanító adatok kinyerésére, mellyel a már meglévő videó alapú adathalmazokat is hasznosítani lehetne, </w:t>
      </w:r>
      <w:r>
        <w:t xml:space="preserve">viszont </w:t>
      </w:r>
      <w:r w:rsidR="006D454E">
        <w:t>az általános felhasználhatósága egyelőre nem bizonyított</w:t>
      </w:r>
      <w:r w:rsidR="00473C55">
        <w:t>.</w:t>
      </w:r>
      <w:r w:rsidR="006D454E">
        <w:t xml:space="preserve"> </w:t>
      </w:r>
      <w:r w:rsidR="00473C55">
        <w:t xml:space="preserve">Ennek </w:t>
      </w:r>
      <w:proofErr w:type="gramStart"/>
      <w:r w:rsidR="00473C55">
        <w:t>oka</w:t>
      </w:r>
      <w:proofErr w:type="gramEnd"/>
      <w:r w:rsidR="00473C55">
        <w:t xml:space="preserve"> hogy </w:t>
      </w:r>
      <w:r w:rsidR="006D454E">
        <w:t xml:space="preserve">mint </w:t>
      </w:r>
      <w:r w:rsidR="00C94F6A">
        <w:t>sok más jelnyelvhez hasonlóan, az amerikai változatban is</w:t>
      </w:r>
      <w:r w:rsidR="006D454E">
        <w:t>,</w:t>
      </w:r>
      <w:r w:rsidR="00C94F6A">
        <w:t xml:space="preserve"> nem csak a kezek hordoznak információt</w:t>
      </w:r>
      <w:r w:rsidR="006D454E">
        <w:t xml:space="preserve">. </w:t>
      </w:r>
      <w:r w:rsidR="00C94F6A">
        <w:t xml:space="preserve">pl.: </w:t>
      </w:r>
      <w:r w:rsidR="0082295F">
        <w:t>Azok</w:t>
      </w:r>
      <w:r w:rsidR="00C94F6A">
        <w:t xml:space="preserve"> helyzete az archoz képest jelentősen módosíthatja a gesztus jelentését. Mivel az arc szenzorokkal való monitorozása, végképp egy természet ellenes lehetőség, </w:t>
      </w:r>
      <w:r w:rsidR="00F37882">
        <w:t xml:space="preserve">esetleg </w:t>
      </w:r>
      <w:r w:rsidR="00C94F6A">
        <w:t>előzetes kalibráció</w:t>
      </w:r>
      <w:r w:rsidR="008F31CE">
        <w:t>ra, vagy kontextusfüggő javításra van szükség a fordításhoz.</w:t>
      </w:r>
      <w:r w:rsidR="0099584D">
        <w:t xml:space="preserve"> </w:t>
      </w:r>
      <w:r w:rsidR="0099584D" w:rsidRPr="0099584D">
        <w:rPr>
          <w:highlight w:val="yellow"/>
        </w:rPr>
        <w:t>Ezen felül az arc mimikája nélkül elveszítjük a jövőbeli lehetőséget a „</w:t>
      </w:r>
      <w:proofErr w:type="spellStart"/>
      <w:r w:rsidR="0099584D" w:rsidRPr="0099584D">
        <w:rPr>
          <w:highlight w:val="yellow"/>
        </w:rPr>
        <w:t>gloss</w:t>
      </w:r>
      <w:proofErr w:type="spellEnd"/>
      <w:r w:rsidR="0099584D" w:rsidRPr="0099584D">
        <w:rPr>
          <w:highlight w:val="yellow"/>
        </w:rPr>
        <w:t>” teljes értékű fordítására.</w:t>
      </w:r>
      <w:r w:rsidR="00AE0B46">
        <w:t xml:space="preserve"> </w:t>
      </w:r>
      <w:r w:rsidR="00AE0B46" w:rsidRPr="00AE0B46">
        <w:rPr>
          <w:highlight w:val="yellow"/>
        </w:rPr>
        <w:t xml:space="preserve">Így az ilyen módszereket nem tartom alkalmasnak </w:t>
      </w:r>
      <w:r w:rsidR="006D454E">
        <w:rPr>
          <w:highlight w:val="yellow"/>
        </w:rPr>
        <w:t>univerzális</w:t>
      </w:r>
      <w:r w:rsidR="00AE0B46" w:rsidRPr="00AE0B46">
        <w:rPr>
          <w:highlight w:val="yellow"/>
        </w:rPr>
        <w:t xml:space="preserve"> megoldásként a jelnyelv fordítására.</w:t>
      </w:r>
    </w:p>
    <w:p w14:paraId="67676B0A" w14:textId="2BF48D21" w:rsidR="00767054" w:rsidRDefault="00767054" w:rsidP="00767054">
      <w:pPr>
        <w:pStyle w:val="Cmsor2"/>
      </w:pPr>
      <w:bookmarkStart w:id="32" w:name="_Toc148918406"/>
      <w:r>
        <w:t>A dolgozat célja</w:t>
      </w:r>
      <w:bookmarkEnd w:id="32"/>
    </w:p>
    <w:p w14:paraId="6093EB42" w14:textId="5819B80E" w:rsidR="005106E2" w:rsidRDefault="00A63F52" w:rsidP="00A63F52">
      <w:r>
        <w:t>A</w:t>
      </w:r>
      <w:r w:rsidR="005106E2" w:rsidRPr="009171AF">
        <w:t xml:space="preserve"> szövegbevitelhez szükséges jelnyelv-felismerő mesterséges intelligencia</w:t>
      </w:r>
      <w:r>
        <w:t>, bár a hivatkozott kutatásokból látszik, hogy sok fejlődést, és nagy potenciált rejt magában,</w:t>
      </w:r>
      <w:r w:rsidRPr="009171AF">
        <w:t xml:space="preserve"> </w:t>
      </w:r>
      <w:r>
        <w:t xml:space="preserve">még </w:t>
      </w:r>
      <w:r w:rsidR="005106E2" w:rsidRPr="009171AF">
        <w:t>messze elmarad a hangról szöveggé átalakítás mögött, vagy akár a gesztus alapú gépelés mögött is</w:t>
      </w:r>
      <w:r w:rsidR="00000B3B">
        <w:t xml:space="preserve">. </w:t>
      </w:r>
      <w:r w:rsidR="00D12F2D">
        <w:t>A dolgozat ehhez az aktívan kutatott területhez járul hozzá, mind az ujjbetűzés, mind az általános jelnyelv fordítása terén.</w:t>
      </w:r>
      <w:r w:rsidR="008516FE">
        <w:t xml:space="preserve"> További célkitűzés, hogy a fejezetben feltárt nehézségekre megoldást adjon:</w:t>
      </w:r>
    </w:p>
    <w:p w14:paraId="29165855" w14:textId="1D9ED6DB" w:rsidR="008516FE" w:rsidRDefault="008516FE" w:rsidP="008516FE">
      <w:pPr>
        <w:pStyle w:val="Listaszerbekezds"/>
        <w:numPr>
          <w:ilvl w:val="0"/>
          <w:numId w:val="24"/>
        </w:numPr>
      </w:pPr>
      <w:r>
        <w:lastRenderedPageBreak/>
        <w:t>Mindennemű segédeszköz használata nélkül, a kéz fiziológiai modelljével dolgozzon.</w:t>
      </w:r>
    </w:p>
    <w:p w14:paraId="18B63638" w14:textId="7D822323" w:rsidR="008516FE" w:rsidRDefault="008516FE" w:rsidP="008516FE">
      <w:pPr>
        <w:pStyle w:val="Listaszerbekezds"/>
        <w:numPr>
          <w:ilvl w:val="0"/>
          <w:numId w:val="24"/>
        </w:numPr>
      </w:pPr>
      <w:r>
        <w:t>Univerzális, könnyen kezelhető adatokhalmazokat lehessen létrehozni a tanításra.</w:t>
      </w:r>
    </w:p>
    <w:p w14:paraId="1779B6B2" w14:textId="21C14959" w:rsidR="008516FE" w:rsidRDefault="008516FE" w:rsidP="008516FE">
      <w:pPr>
        <w:pStyle w:val="Listaszerbekezds"/>
        <w:numPr>
          <w:ilvl w:val="0"/>
          <w:numId w:val="24"/>
        </w:numPr>
      </w:pPr>
      <w:r>
        <w:t>A már meglévő videó/képi formátumú adatbázisok felhasználható</w:t>
      </w:r>
      <w:r w:rsidR="00784C9E">
        <w:t>ak.</w:t>
      </w:r>
    </w:p>
    <w:p w14:paraId="65489869" w14:textId="08129C33" w:rsidR="008516FE" w:rsidRDefault="008516FE" w:rsidP="008516FE">
      <w:pPr>
        <w:pStyle w:val="Listaszerbekezds"/>
        <w:numPr>
          <w:ilvl w:val="0"/>
          <w:numId w:val="24"/>
        </w:numPr>
      </w:pPr>
      <w:r>
        <w:t>Mindezt valós időkorlátok köz</w:t>
      </w:r>
      <w:r w:rsidR="002E4255">
        <w:t>ött.</w:t>
      </w:r>
    </w:p>
    <w:p w14:paraId="0B953BF0" w14:textId="77777777" w:rsidR="00A63F52" w:rsidRDefault="00A63F52" w:rsidP="004901A3">
      <w:pPr>
        <w:ind w:firstLine="0"/>
      </w:pPr>
    </w:p>
    <w:p w14:paraId="31BAD8A3" w14:textId="2461F618" w:rsidR="00767054" w:rsidRDefault="00EF6060" w:rsidP="00EF6060">
      <w:pPr>
        <w:pStyle w:val="Cmsor1"/>
      </w:pPr>
      <w:bookmarkStart w:id="33" w:name="_Toc148918407"/>
      <w:commentRangeStart w:id="34"/>
      <w:r>
        <w:lastRenderedPageBreak/>
        <w:t>Megközelítés</w:t>
      </w:r>
      <w:commentRangeEnd w:id="34"/>
      <w:r w:rsidR="00595C91">
        <w:rPr>
          <w:rStyle w:val="Jegyzethivatkozs"/>
          <w:rFonts w:cs="Times New Roman"/>
          <w:b w:val="0"/>
          <w:bCs w:val="0"/>
          <w:kern w:val="0"/>
        </w:rPr>
        <w:commentReference w:id="34"/>
      </w:r>
      <w:bookmarkEnd w:id="33"/>
    </w:p>
    <w:p w14:paraId="24886AD5" w14:textId="6E66998E" w:rsidR="000B70AE" w:rsidRDefault="000B70AE" w:rsidP="000B70AE">
      <w:r>
        <w:t>Az előző fejezetben kiemelt nehézségeket egy újszerű képfeldolgozási módszerrel oldom meg. Ennek lényege, hogy 3 csatornás képekből előállítható, a képen látható kéz ízületeinek 3 dimenziós modellje. A módszer alkalmazható a test többi részén elhelyezkedő jellegzetes pontok beazonosítására, beleértve a fejet, és az arcot.</w:t>
      </w:r>
      <w:r w:rsidR="003711BF">
        <w:t xml:space="preserve"> A megfelelő pontok koordinátáit felhasználva kialakított modell alkalmas lehet a kitűzött összes cél megvalósítására. Konvertálhatóak a meglévő képi adatbázisok, a modellek futtatására felhasznált információ univerzális, ha előre megállapodunk mely jellegzetes pontokat használjuk </w:t>
      </w:r>
      <w:r w:rsidR="00595C91">
        <w:t>fel,</w:t>
      </w:r>
      <w:r w:rsidR="003711BF">
        <w:t xml:space="preserve"> valamint rendkívüli mértékben tömöríthetné a kép</w:t>
      </w:r>
      <w:r w:rsidR="00595C91">
        <w:t>i</w:t>
      </w:r>
      <w:r w:rsidR="003711BF">
        <w:t xml:space="preserve"> adatokat.</w:t>
      </w:r>
    </w:p>
    <w:p w14:paraId="4BD26F2D" w14:textId="0C3284A7" w:rsidR="00EF6060" w:rsidRDefault="00F866E4" w:rsidP="00F866E4">
      <w:r>
        <w:t>A dolgozatban pózbecslés alapon működő modelleken kísérletezve vizsgálom, hogy az adatok ilyen</w:t>
      </w:r>
      <w:r w:rsidRPr="00F866E4">
        <w:t xml:space="preserve"> </w:t>
      </w:r>
      <w:r>
        <w:t>formában való kódolása alkalmas-e a jelnyelv általános fordítására, illetve, hogy a jelenleg elérhető póz felismerő algoritmusok milyen pontosságú megoldásokat eredményeznek.</w:t>
      </w:r>
    </w:p>
    <w:p w14:paraId="02F642A1" w14:textId="75048DD8" w:rsidR="00B96455" w:rsidRDefault="00B96455" w:rsidP="00B96455">
      <w:pPr>
        <w:pStyle w:val="Cmsor2"/>
      </w:pPr>
      <w:bookmarkStart w:id="35" w:name="_Toc148918408"/>
      <w:r>
        <w:t xml:space="preserve">Póz </w:t>
      </w:r>
      <w:r w:rsidR="000D0C1C">
        <w:t>felismerés</w:t>
      </w:r>
      <w:bookmarkEnd w:id="35"/>
    </w:p>
    <w:p w14:paraId="6ECFFC8B" w14:textId="6CC97A99" w:rsidR="000A184A" w:rsidRDefault="000A184A" w:rsidP="000A184A">
      <w:r>
        <w:t xml:space="preserve">A póz detektálás a számítógépes látás egyik kulcsfontosságú területe, amely az emberi test alakjának és tartásának felismerésére és nyomon követésére összpontosít. Ezen technológia segítségével a gépek képesek azonosítani és </w:t>
      </w:r>
      <w:proofErr w:type="spellStart"/>
      <w:r>
        <w:t>elemzni</w:t>
      </w:r>
      <w:proofErr w:type="spellEnd"/>
      <w:r>
        <w:t xml:space="preserve"> az emberi test különböző részeit, mint például a kezek, lábak, fej és a test főbb ízületei.</w:t>
      </w:r>
    </w:p>
    <w:p w14:paraId="0AB34DD9" w14:textId="08713646" w:rsidR="000A184A" w:rsidRDefault="000A184A" w:rsidP="000A184A">
      <w:r>
        <w:t xml:space="preserve">A működése lényegében képfeldolgozási és mély tanulási technikákra épül. A mély neurális hálózatok, különösen a </w:t>
      </w:r>
      <w:proofErr w:type="spellStart"/>
      <w:r>
        <w:t>konvolúciós</w:t>
      </w:r>
      <w:proofErr w:type="spellEnd"/>
      <w:r>
        <w:t xml:space="preserve"> neurális hálózatok (CNN), forradalmasították ezt a területet, lehetővé téve a nagy pontosságú és valós idejű póz detektálást. A hálózatok képesek "tanulni" az emberi anatómia jellemzőiről és azok változatosságáról nagy adathalmazokon keresztül, így képesek azonosítani a testrészeket és azok relatív elhelyezkedését.</w:t>
      </w:r>
    </w:p>
    <w:p w14:paraId="3C66D507" w14:textId="63E460E6" w:rsidR="00B96455" w:rsidRDefault="000A184A" w:rsidP="000A184A">
      <w:r>
        <w:t>Az elmúlt években jelentős előre lepések történtek ezen a területen. A modellarchitektúrák és az adatmegoldási technikák fejlődésével a póz detektálási rendszerek gyorsabbak és pontosabbak lettek. Ezen kívül az átfogó adathalmazok elérhetősége és az erősebb számítási kapacitások is hozzájárultak a terület fejlődéséhez.</w:t>
      </w:r>
    </w:p>
    <w:p w14:paraId="17F090F8" w14:textId="04E238A9" w:rsidR="00B96455" w:rsidRDefault="004E773D" w:rsidP="004E773D">
      <w:pPr>
        <w:pStyle w:val="Cmsor3"/>
      </w:pPr>
      <w:bookmarkStart w:id="36" w:name="_Toc148918409"/>
      <w:commentRangeStart w:id="37"/>
      <w:commentRangeStart w:id="38"/>
      <w:r>
        <w:lastRenderedPageBreak/>
        <w:t xml:space="preserve">Open </w:t>
      </w:r>
      <w:proofErr w:type="spellStart"/>
      <w:r>
        <w:t>pose</w:t>
      </w:r>
      <w:commentRangeEnd w:id="37"/>
      <w:proofErr w:type="spellEnd"/>
      <w:r w:rsidR="000A184A">
        <w:rPr>
          <w:rStyle w:val="Jegyzethivatkozs"/>
          <w:rFonts w:cs="Times New Roman"/>
          <w:b w:val="0"/>
          <w:bCs w:val="0"/>
        </w:rPr>
        <w:commentReference w:id="37"/>
      </w:r>
      <w:commentRangeEnd w:id="38"/>
      <w:r w:rsidR="006C11D9">
        <w:rPr>
          <w:rStyle w:val="Jegyzethivatkozs"/>
          <w:rFonts w:cs="Times New Roman"/>
          <w:b w:val="0"/>
          <w:bCs w:val="0"/>
        </w:rPr>
        <w:commentReference w:id="38"/>
      </w:r>
      <w:bookmarkEnd w:id="36"/>
    </w:p>
    <w:p w14:paraId="7CE0CD47" w14:textId="455FF714" w:rsidR="000A184A" w:rsidRDefault="0056037C" w:rsidP="000A184A">
      <w:r w:rsidRPr="0056037C">
        <w:t xml:space="preserve">Az </w:t>
      </w:r>
      <w:proofErr w:type="spellStart"/>
      <w:r w:rsidRPr="0056037C">
        <w:t>OpenPose</w:t>
      </w:r>
      <w:proofErr w:type="spellEnd"/>
      <w:r w:rsidRPr="0056037C">
        <w:t xml:space="preserve"> kiemelkedik a póz detektálás világában, mint az első nyílt forráskódú, valós idejű 2D test-, kéz- és arc-póz detektálási rendszer. A Carnegie </w:t>
      </w:r>
      <w:proofErr w:type="spellStart"/>
      <w:r w:rsidRPr="0056037C">
        <w:t>Mellon</w:t>
      </w:r>
      <w:proofErr w:type="spellEnd"/>
      <w:r w:rsidRPr="0056037C">
        <w:t xml:space="preserve"> Egyetem által kifejlesztett projekt olyan technológiát hozott el a közönségnek, amely a korábbi megoldásoknál jobban skálázható és sokoldalúbb. Míg számos rendszer létezik a póz detektálásra, az </w:t>
      </w:r>
      <w:proofErr w:type="spellStart"/>
      <w:r w:rsidRPr="0056037C">
        <w:t>OpenPose</w:t>
      </w:r>
      <w:proofErr w:type="spellEnd"/>
      <w:r w:rsidRPr="0056037C">
        <w:t xml:space="preserve"> különösen azzal emelkedik ki, hogy egyetlen neurális hálózattal képes kezelni a test, kéz és arc pózait, így </w:t>
      </w:r>
      <w:proofErr w:type="spellStart"/>
      <w:r w:rsidRPr="0056037C">
        <w:t>integráltabb</w:t>
      </w:r>
      <w:proofErr w:type="spellEnd"/>
      <w:r w:rsidRPr="0056037C">
        <w:t xml:space="preserve"> megoldást kínál. Továbbá, a nyílt forráskódú természetének köszönhetően sok kutató és fejlesztő számára elérhetővé vált, ami gyors innovációt és széleskörű alkalmazást tett lehetővé. Ezen funkciók kombinációja teszi az </w:t>
      </w:r>
      <w:proofErr w:type="spellStart"/>
      <w:r w:rsidRPr="0056037C">
        <w:t>OpenPoset</w:t>
      </w:r>
      <w:proofErr w:type="spellEnd"/>
      <w:r w:rsidRPr="0056037C">
        <w:t xml:space="preserve"> az iparág egyik vezető eszközévé a póz detektálásban.</w:t>
      </w:r>
    </w:p>
    <w:p w14:paraId="3D12D145" w14:textId="181423D7" w:rsidR="006C11D9" w:rsidRDefault="006C11D9" w:rsidP="000A184A">
      <w:r>
        <w:t>A bemeneti kép először egy előtanított képfeldolgozó modellen megy keresztül</w:t>
      </w:r>
      <w:r w:rsidR="00BA6837">
        <w:t xml:space="preserve">. A következő lépésben egy kétfázisú </w:t>
      </w:r>
      <w:proofErr w:type="spellStart"/>
      <w:r w:rsidR="00BA6837">
        <w:t>konvolúciós</w:t>
      </w:r>
      <w:proofErr w:type="spellEnd"/>
      <w:r w:rsidR="00BA6837">
        <w:t xml:space="preserve"> blokkokból álló modell alkalmazása. Az első fázis végén hibafüggvénnyel kényszerítik a modellt, hogy egy úgynevezett végtag „affinitás” mezőt generálon. Ez a mező minden képpontban egy 2 dimenziós vektort </w:t>
      </w:r>
      <w:r w:rsidR="007E6C64">
        <w:t>tartalmaz</w:t>
      </w:r>
      <w:r w:rsidR="00BA6837">
        <w:t xml:space="preserve">, </w:t>
      </w:r>
      <w:r w:rsidR="007E6C64">
        <w:t xml:space="preserve">ha adott pont rajta van a végtagon, akkor értéke a 2 legközelebbi felismerni kívánt kulcspont között feszülő vektor </w:t>
      </w:r>
      <w:proofErr w:type="spellStart"/>
      <w:r w:rsidR="007E6C64">
        <w:t>normálva</w:t>
      </w:r>
      <w:proofErr w:type="spellEnd"/>
      <w:r w:rsidR="007E6C64">
        <w:t xml:space="preserve">, egyébiránt pedig 0. Természetesen a modell ezt csak megközelíti, de tanítás során egy olyan mezőt használnak „elvárt” adatként, ami az az összes emberre kiszámolt mező </w:t>
      </w:r>
      <w:proofErr w:type="spellStart"/>
      <w:r w:rsidR="007E6C64">
        <w:t>átalgolása</w:t>
      </w:r>
      <w:proofErr w:type="spellEnd"/>
      <w:r w:rsidR="007E6C64">
        <w:t xml:space="preserve">. A pontossága ellenőrizhető, két kulcspont között, egy integrállal a két pontot összekötő szakasz </w:t>
      </w:r>
      <w:commentRangeStart w:id="39"/>
      <w:r w:rsidR="007E6C64">
        <w:t>mentén</w:t>
      </w:r>
      <w:commentRangeEnd w:id="39"/>
      <w:r w:rsidR="007E6C64">
        <w:rPr>
          <w:rStyle w:val="Jegyzethivatkozs"/>
        </w:rPr>
        <w:commentReference w:id="39"/>
      </w:r>
      <w:r w:rsidR="007E6C64">
        <w:t>.</w:t>
      </w:r>
    </w:p>
    <w:p w14:paraId="0BBFF47B" w14:textId="4D30C2B1" w:rsidR="007E6C64" w:rsidRPr="000A184A" w:rsidRDefault="007E6C64" w:rsidP="007E6C64">
      <w:pPr>
        <w:pStyle w:val="Kp"/>
      </w:pPr>
      <w:r>
        <w:rPr>
          <w:noProof/>
        </w:rPr>
        <w:drawing>
          <wp:inline distT="0" distB="0" distL="0" distR="0" wp14:anchorId="62A9E201" wp14:editId="4901DE50">
            <wp:extent cx="3544428" cy="1187450"/>
            <wp:effectExtent l="0" t="0" r="0" b="0"/>
            <wp:docPr id="1971002274" name="Kép 1" descr="A képen szöveg, Betűtípus, képernyőkép,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2274" name="Kép 1" descr="A képen szöveg, Betűtípus, képernyőkép, sor látható&#10;&#10;Automatikusan generált leírás"/>
                    <pic:cNvPicPr/>
                  </pic:nvPicPr>
                  <pic:blipFill>
                    <a:blip r:embed="rId14"/>
                    <a:stretch>
                      <a:fillRect/>
                    </a:stretch>
                  </pic:blipFill>
                  <pic:spPr>
                    <a:xfrm>
                      <a:off x="0" y="0"/>
                      <a:ext cx="3547134" cy="1188357"/>
                    </a:xfrm>
                    <a:prstGeom prst="rect">
                      <a:avLst/>
                    </a:prstGeom>
                  </pic:spPr>
                </pic:pic>
              </a:graphicData>
            </a:graphic>
          </wp:inline>
        </w:drawing>
      </w:r>
    </w:p>
    <w:p w14:paraId="3B46204D" w14:textId="4608DB69" w:rsidR="004E773D" w:rsidRDefault="007E6C64" w:rsidP="00E91DAA">
      <w:r>
        <w:t xml:space="preserve">A második iterációban az eredeti bemenet és a kiszámolt mező együttese halad tovább, egy hasonló </w:t>
      </w:r>
      <w:proofErr w:type="spellStart"/>
      <w:r>
        <w:t>konvolúciós</w:t>
      </w:r>
      <w:proofErr w:type="spellEnd"/>
      <w:r>
        <w:t xml:space="preserve"> architektúrába, ami pedig az egyes kulcspontok előfordulási valószínűségét adják. </w:t>
      </w:r>
      <w:r w:rsidR="009B26B8">
        <w:t>Több magas valószínűséggel rendelkező pozíció is lehetséges, hiszen a képen lévő emberek száma ismeretlen.</w:t>
      </w:r>
      <w:r w:rsidR="00756FDA">
        <w:t xml:space="preserve"> Ekkor egy feladat maradt hátra, mégpedig az összetartozó kulcspontok azonosítása. A feladatot lépésekben oldja meg, egy gráfelméleti algoritmussal. Két kulcspont, ami között akarunk összeköttetést, vegyük például a vállat és a könyököt, képzeljünk el úgy, mint egy párosgráf csúcsai. (Egymással nem akarjuk különböző emberek vállát összekötni, így megvan a két </w:t>
      </w:r>
      <w:r w:rsidR="00756FDA">
        <w:lastRenderedPageBreak/>
        <w:t>csúcshalmaz.) Két csúcs közöti él súlya legyen a fenti</w:t>
      </w:r>
      <w:r w:rsidR="005F6822">
        <w:t xml:space="preserve"> integrállal kiszámolt érték. Ekkor a feladat </w:t>
      </w:r>
      <w:r w:rsidR="00EA60C3">
        <w:t xml:space="preserve">enyhíthető </w:t>
      </w:r>
      <w:r w:rsidR="005F6822">
        <w:t xml:space="preserve">egy maximális súlyú </w:t>
      </w:r>
      <w:r w:rsidR="00EA60C3">
        <w:t xml:space="preserve">párosítás keresésével. </w:t>
      </w:r>
      <w:commentRangeStart w:id="40"/>
      <w:r w:rsidR="00EA60C3">
        <w:t>Enyhíthető, mert általános esetben szétválogatni a kulcspontokat változó számú emberre NP nehéz feladat.</w:t>
      </w:r>
      <w:commentRangeEnd w:id="40"/>
      <w:r w:rsidR="00D30355">
        <w:rPr>
          <w:rStyle w:val="Jegyzethivatkozs"/>
        </w:rPr>
        <w:commentReference w:id="40"/>
      </w:r>
    </w:p>
    <w:p w14:paraId="20E17006" w14:textId="6B6A268C" w:rsidR="004E773D" w:rsidRDefault="004E773D" w:rsidP="004E773D">
      <w:pPr>
        <w:pStyle w:val="Cmsor3"/>
      </w:pPr>
      <w:bookmarkStart w:id="41" w:name="_Toc148918410"/>
      <w:commentRangeStart w:id="42"/>
      <w:commentRangeStart w:id="43"/>
      <w:proofErr w:type="spellStart"/>
      <w:r>
        <w:t>Mediapipe</w:t>
      </w:r>
      <w:proofErr w:type="spellEnd"/>
      <w:r>
        <w:t xml:space="preserve"> </w:t>
      </w:r>
      <w:proofErr w:type="spellStart"/>
      <w:r>
        <w:t>holistic</w:t>
      </w:r>
      <w:commentRangeEnd w:id="42"/>
      <w:proofErr w:type="spellEnd"/>
      <w:r w:rsidR="002A72B0">
        <w:rPr>
          <w:rStyle w:val="Jegyzethivatkozs"/>
          <w:rFonts w:cs="Times New Roman"/>
          <w:b w:val="0"/>
          <w:bCs w:val="0"/>
        </w:rPr>
        <w:commentReference w:id="42"/>
      </w:r>
      <w:commentRangeEnd w:id="43"/>
      <w:r w:rsidR="002A72B0">
        <w:rPr>
          <w:rStyle w:val="Jegyzethivatkozs"/>
          <w:rFonts w:cs="Times New Roman"/>
          <w:b w:val="0"/>
          <w:bCs w:val="0"/>
        </w:rPr>
        <w:commentReference w:id="43"/>
      </w:r>
      <w:r w:rsidR="00550E25">
        <w:t xml:space="preserve"> és </w:t>
      </w:r>
      <w:proofErr w:type="spellStart"/>
      <w:r w:rsidR="00550E25">
        <w:t>hands</w:t>
      </w:r>
      <w:bookmarkEnd w:id="41"/>
      <w:proofErr w:type="spellEnd"/>
    </w:p>
    <w:p w14:paraId="497CDA34" w14:textId="0EFC5640" w:rsidR="0029119E" w:rsidRDefault="0029119E" w:rsidP="0029119E">
      <w:r>
        <w:t xml:space="preserve">A </w:t>
      </w:r>
      <w:proofErr w:type="spellStart"/>
      <w:r>
        <w:t>MediaPipe</w:t>
      </w:r>
      <w:proofErr w:type="spellEnd"/>
      <w:r>
        <w:t xml:space="preserve"> </w:t>
      </w:r>
      <w:proofErr w:type="spellStart"/>
      <w:r>
        <w:t>Holistic</w:t>
      </w:r>
      <w:proofErr w:type="spellEnd"/>
      <w:r>
        <w:t xml:space="preserve"> azon kevés modell közé tartozik, amely egyesíti a különböző emberi testrészek detektálását, és még tovább megy: képes az egymáshoz képesti térbeli elhelyezkedésük azonosítására is. A Google által kifejlesztett </w:t>
      </w:r>
      <w:proofErr w:type="spellStart"/>
      <w:r>
        <w:t>MediaPipe</w:t>
      </w:r>
      <w:proofErr w:type="spellEnd"/>
      <w:r>
        <w:t xml:space="preserve"> platformon belül a </w:t>
      </w:r>
      <w:proofErr w:type="spellStart"/>
      <w:r>
        <w:t>Holistic</w:t>
      </w:r>
      <w:proofErr w:type="spellEnd"/>
      <w:r>
        <w:t xml:space="preserve"> modell olyan innovatív technológiákat alkalmaz, amelyek lehetővé teszik az arc, kéz és test pózának egyidejű elemzését.</w:t>
      </w:r>
    </w:p>
    <w:p w14:paraId="55CBD12F" w14:textId="6EC4E31D" w:rsidR="0029119E" w:rsidRDefault="0029119E" w:rsidP="0029119E">
      <w:r>
        <w:t xml:space="preserve">Ami igazán különlegessé teszi a </w:t>
      </w:r>
      <w:proofErr w:type="spellStart"/>
      <w:r>
        <w:t>Holistic</w:t>
      </w:r>
      <w:proofErr w:type="spellEnd"/>
      <w:r>
        <w:t xml:space="preserve"> modellt, az az integrált megközelítés: több modellt kombinál együtt a lehető legpontosabb eredmények eléréséhez. Például külön modell végzi a testpóz, kéz, fej kulcspontjainak meghatározását. Ezek az almodelljei külön-külön is kiemelkedő teljesítményt nyújtanak területükön, de együtt alkalmazva a </w:t>
      </w:r>
      <w:proofErr w:type="spellStart"/>
      <w:r>
        <w:t>Holistic</w:t>
      </w:r>
      <w:proofErr w:type="spellEnd"/>
      <w:r>
        <w:t xml:space="preserve"> modell egy integrált és átfogó képet ad a felhasználó pózáról és interakciójáról környezetével.</w:t>
      </w:r>
    </w:p>
    <w:p w14:paraId="062F864E" w14:textId="3158F53A" w:rsidR="00137C3F" w:rsidRDefault="00EA68E7" w:rsidP="0029119E">
      <w:r>
        <w:t xml:space="preserve">Sajnos nem elérhető olyan részletes leírás az algoritmikus hátteréről, mint az </w:t>
      </w:r>
      <w:proofErr w:type="spellStart"/>
      <w:r>
        <w:t>OpenPosenak</w:t>
      </w:r>
      <w:proofErr w:type="spellEnd"/>
      <w:r>
        <w:t xml:space="preserve">, de teljesítménye magáért beszél. Csupán egy embert képes </w:t>
      </w:r>
      <w:r w:rsidR="000F52BF">
        <w:t>felismerni egy</w:t>
      </w:r>
      <w:r>
        <w:t xml:space="preserve"> képkockán, de ez egyáltalán nem korlátozó jelenleg, hiszen a feladat egy időpillanatban csak egy jelelő fordítására terjed ki.</w:t>
      </w:r>
      <w:r w:rsidR="000F52BF">
        <w:t xml:space="preserve"> Előny viszont, hogy nem csak 2D koordinátákat ad vissza, hanem térbeli fogalommal is rendelkezik az ember pozíciójáról. Ez a kezek, jelnyelv céljával való feldolgozása szempontjából hatalmas előnyt jelent.</w:t>
      </w:r>
      <w:r w:rsidR="00AB3140">
        <w:t xml:space="preserve"> További pozitív tulajdonság, hogy az könyvtár, és vele együtt a modellek könnyen futtathatóak a különböző platformokon. Elérhető például Androidon, illetve böngészős környezetben is. </w:t>
      </w:r>
      <w:r w:rsidR="00137C3F">
        <w:t xml:space="preserve">A valós idejű futás hasonló erőforrás korlátozott környezetekben algoritmikusan támogatott. Ha folyamatos videóból hajt végre póz felismerést, abban az esetben az egyes képkockák között kihasználja a lokalitásokat, vagyis azt a tényt, hogy a végtagok nem tudnak hirtelen túl nagy távot megtenni fizikai </w:t>
      </w:r>
      <w:proofErr w:type="spellStart"/>
      <w:r w:rsidR="00137C3F">
        <w:t>korlátaik</w:t>
      </w:r>
      <w:proofErr w:type="spellEnd"/>
      <w:r w:rsidR="00137C3F">
        <w:t xml:space="preserve"> miatt, így egy kisebb komplexitású követő algoritmust alkalmaz.</w:t>
      </w:r>
    </w:p>
    <w:p w14:paraId="0724DF2E" w14:textId="58F7DC50" w:rsidR="0029119E" w:rsidRDefault="00AB3140" w:rsidP="0029119E">
      <w:r>
        <w:t xml:space="preserve">Az imént felsorolt előnyök miatt a dolgozat további részében a </w:t>
      </w:r>
      <w:proofErr w:type="spellStart"/>
      <w:r>
        <w:t>mediapipe</w:t>
      </w:r>
      <w:proofErr w:type="spellEnd"/>
      <w:r>
        <w:t xml:space="preserve"> </w:t>
      </w:r>
      <w:proofErr w:type="spellStart"/>
      <w:r>
        <w:t>holistic</w:t>
      </w:r>
      <w:proofErr w:type="spellEnd"/>
      <w:r>
        <w:t xml:space="preserve">, illetve </w:t>
      </w:r>
      <w:r w:rsidR="00137C3F">
        <w:t>a</w:t>
      </w:r>
      <w:r>
        <w:t xml:space="preserve"> kézre dedikált verzióját (</w:t>
      </w:r>
      <w:proofErr w:type="spellStart"/>
      <w:r>
        <w:t>mediapipe</w:t>
      </w:r>
      <w:proofErr w:type="spellEnd"/>
      <w:r>
        <w:t xml:space="preserve"> </w:t>
      </w:r>
      <w:proofErr w:type="spellStart"/>
      <w:r>
        <w:t>hands</w:t>
      </w:r>
      <w:proofErr w:type="spellEnd"/>
      <w:r>
        <w:t>) fogom használni.</w:t>
      </w:r>
    </w:p>
    <w:p w14:paraId="0CF97087" w14:textId="1FE620A0" w:rsidR="00EF6060" w:rsidRDefault="00B96455" w:rsidP="00EF6060">
      <w:pPr>
        <w:pStyle w:val="Cmsor1"/>
      </w:pPr>
      <w:bookmarkStart w:id="44" w:name="_Toc148918411"/>
      <w:r>
        <w:lastRenderedPageBreak/>
        <w:t>Statikus ujjbetűzés</w:t>
      </w:r>
      <w:bookmarkEnd w:id="44"/>
    </w:p>
    <w:p w14:paraId="4A9C5276" w14:textId="623B8966" w:rsidR="00EF6060" w:rsidRDefault="00B7230C" w:rsidP="00EF6060">
      <w:r w:rsidRPr="00B7230C">
        <w:t>Két alapvető módszer különíthető el a jelnyelv-felismerés terén: a dinamikus videóból és a statikus képkockákból történő fordítás. Míg a dinamikus videóból történő fordítás lehetővé teszi az egymást követő mozdulatok és azok közti átmenetek azonosítását, ami gyakran kulcsfontosságú a jelentés teljes megértéséhez, a statikus képkockákon alapuló fordítás kihívások elé néz. Ebben az esetben a rendszernek egyetlen pillanatfelvétel alapján kell meghatároznia a mozdulat jelentését, ami korlátozott információt kínál a mozdulat teljes kontextusáról. Ennek ellenére mindkét módszernek megvannak a maga előnyei és alkalmazási területei, amelyekről mélyebben is érdemes beszélni.</w:t>
      </w:r>
    </w:p>
    <w:p w14:paraId="2D495270" w14:textId="72139FF6" w:rsidR="00C771AB" w:rsidRDefault="00C771AB" w:rsidP="00EF6060">
      <w:r>
        <w:t xml:space="preserve">A statikus módszer nem véletlen az ujjbetűzés témakörében jön elő, ugyanis a j és z kivételével egyik gesztus sem kíván </w:t>
      </w:r>
      <w:r w:rsidR="007803F1">
        <w:t xml:space="preserve">dinamikus </w:t>
      </w:r>
      <w:r>
        <w:t>mozdulatot</w:t>
      </w:r>
      <w:r w:rsidR="007803F1">
        <w:t>, ez a kettő pedig a lentebb tárgyalt algoritmussal korrigálható. Egy másik probléma is fennáll, ha az 1-9-ig lévő számjegyeket is bevonjuk</w:t>
      </w:r>
      <w:r w:rsidR="009544FA">
        <w:t>.</w:t>
      </w:r>
      <w:r w:rsidR="007803F1">
        <w:t xml:space="preserve"> </w:t>
      </w:r>
      <w:r w:rsidR="009544FA">
        <w:t>Az ilyen</w:t>
      </w:r>
      <w:r w:rsidR="007803F1">
        <w:t xml:space="preserve"> </w:t>
      </w:r>
      <w:r w:rsidR="009544FA">
        <w:t>„</w:t>
      </w:r>
      <w:r w:rsidR="007803F1">
        <w:t>kiterjesztett</w:t>
      </w:r>
      <w:r w:rsidR="009544FA">
        <w:t>”</w:t>
      </w:r>
      <w:r w:rsidR="007803F1">
        <w:t xml:space="preserve"> ujjbetűzés ugyanis</w:t>
      </w:r>
      <w:r w:rsidR="009544FA">
        <w:t>, tartalmaz</w:t>
      </w:r>
      <w:r w:rsidR="007803F1">
        <w:t xml:space="preserve"> olyan kéztartások</w:t>
      </w:r>
      <w:r w:rsidR="009544FA">
        <w:t>at</w:t>
      </w:r>
      <w:r w:rsidR="007803F1">
        <w:t>, melyek két kategóriába is tartoznak. Ilyen például a 2 és v, melyek gyakorlatilag identikusok kéztartás szempontjából. A gyakorlatban szövegkörnyezetből megkülönböztethetőek, de ha mégis szükség van izolált kör</w:t>
      </w:r>
      <w:r w:rsidR="005C32D0">
        <w:t>nyezetben a használatukra</w:t>
      </w:r>
      <w:r w:rsidR="007803F1">
        <w:t xml:space="preserve">, olyankor szám esetében a jelelő tenyerét maga felé </w:t>
      </w:r>
      <w:commentRangeStart w:id="45"/>
      <w:r w:rsidR="007803F1">
        <w:t>fordíthatja</w:t>
      </w:r>
      <w:commentRangeEnd w:id="45"/>
      <w:r w:rsidR="00E0423D">
        <w:rPr>
          <w:rStyle w:val="Jegyzethivatkozs"/>
        </w:rPr>
        <w:commentReference w:id="45"/>
      </w:r>
      <w:r w:rsidR="007803F1">
        <w:t>.</w:t>
      </w:r>
    </w:p>
    <w:p w14:paraId="1D624D65" w14:textId="43ACEFC0" w:rsidR="00C771AB" w:rsidRDefault="00637D39" w:rsidP="00637D39">
      <w:pPr>
        <w:pStyle w:val="Cmsor2"/>
      </w:pPr>
      <w:bookmarkStart w:id="46" w:name="_Toc148918412"/>
      <w:r>
        <w:t>Adathalmaz</w:t>
      </w:r>
      <w:bookmarkEnd w:id="46"/>
    </w:p>
    <w:p w14:paraId="445F3BD3" w14:textId="30782CB9" w:rsidR="00637D39" w:rsidRDefault="00451FAF" w:rsidP="00637D39">
      <w:r>
        <w:t>Mivel a kutatás időpontjában nem állt rendelkezésre statikus póz adathalmaz a feladatra, így először képi adatbázisokat kerestem</w:t>
      </w:r>
      <w:r w:rsidR="0029573E">
        <w:t>, hogy az adatokat konvertálás során megfelelő formátum</w:t>
      </w:r>
      <w:r w:rsidR="002E4ABD">
        <w:t>úra alakítsam.</w:t>
      </w:r>
      <w:r w:rsidR="0029573E">
        <w:t xml:space="preserve"> </w:t>
      </w:r>
      <w:r w:rsidR="002E4ABD">
        <w:t xml:space="preserve">Mivel az erre a feladatra kiélezett adathalmazok csupán kivágott kezeket tartalmaznak, és a </w:t>
      </w:r>
      <w:proofErr w:type="spellStart"/>
      <w:r w:rsidR="002E4ABD">
        <w:t>mediapipe</w:t>
      </w:r>
      <w:proofErr w:type="spellEnd"/>
      <w:r w:rsidR="002E4ABD">
        <w:t xml:space="preserve"> </w:t>
      </w:r>
      <w:proofErr w:type="spellStart"/>
      <w:r w:rsidR="002E4ABD">
        <w:t>holistic</w:t>
      </w:r>
      <w:proofErr w:type="spellEnd"/>
      <w:r w:rsidR="002E4ABD">
        <w:t xml:space="preserve"> modell csak az emberi test kontextusában képes </w:t>
      </w:r>
      <w:r w:rsidR="009D5F02">
        <w:t>részleteket felismerni</w:t>
      </w:r>
      <w:r w:rsidR="002E4ABD">
        <w:t xml:space="preserve">, így kézen fekvő volt a </w:t>
      </w:r>
      <w:proofErr w:type="spellStart"/>
      <w:r w:rsidR="002E4ABD">
        <w:t>mediapipe</w:t>
      </w:r>
      <w:proofErr w:type="spellEnd"/>
      <w:r w:rsidR="002E4ABD">
        <w:t xml:space="preserve"> </w:t>
      </w:r>
      <w:proofErr w:type="spellStart"/>
      <w:r w:rsidR="002E4ABD">
        <w:t>hands</w:t>
      </w:r>
      <w:proofErr w:type="spellEnd"/>
      <w:r w:rsidR="002E4ABD">
        <w:t xml:space="preserve"> </w:t>
      </w:r>
      <w:proofErr w:type="spellStart"/>
      <w:r w:rsidR="002E4ABD">
        <w:t>api</w:t>
      </w:r>
      <w:proofErr w:type="spellEnd"/>
      <w:r w:rsidR="002E4ABD">
        <w:t xml:space="preserve"> használata.</w:t>
      </w:r>
      <w:r>
        <w:t xml:space="preserve"> </w:t>
      </w:r>
      <w:r w:rsidR="00DE2EB8">
        <w:t xml:space="preserve">A fellelhető adathalmazokban </w:t>
      </w:r>
      <w:r>
        <w:t>közös volt, hogy a képeket erősen előfeldolgozták, kis felbontásúvá konvertálták</w:t>
      </w:r>
      <w:r w:rsidR="00DE2EB8">
        <w:t xml:space="preserve"> és</w:t>
      </w:r>
      <w:r>
        <w:t xml:space="preserve"> a legtöbb esetben még a szín információt is elhagyták.</w:t>
      </w:r>
      <w:r w:rsidR="00CD47C1">
        <w:t xml:space="preserve"> Pontos specifikáció nem érhető el</w:t>
      </w:r>
      <w:r w:rsidR="00CB1793">
        <w:t xml:space="preserve"> az </w:t>
      </w:r>
      <w:proofErr w:type="spellStart"/>
      <w:r w:rsidR="00CB1793">
        <w:t>apihoz</w:t>
      </w:r>
      <w:proofErr w:type="spellEnd"/>
      <w:r w:rsidR="00CB1793">
        <w:t xml:space="preserve"> </w:t>
      </w:r>
      <w:r w:rsidR="002F1BF4">
        <w:t xml:space="preserve">szükséges </w:t>
      </w:r>
      <w:r w:rsidR="00CD47C1">
        <w:t>minimális minőségi követelmények</w:t>
      </w:r>
      <w:r w:rsidR="002F1BF4">
        <w:t>ről</w:t>
      </w:r>
      <w:r w:rsidR="00CD47C1">
        <w:t xml:space="preserve">, így több, </w:t>
      </w:r>
      <w:commentRangeStart w:id="47"/>
      <w:commentRangeStart w:id="48"/>
      <w:r w:rsidR="00CD47C1">
        <w:t>nem csak ASL adathalma</w:t>
      </w:r>
      <w:r w:rsidR="00526697">
        <w:t>zt</w:t>
      </w:r>
      <w:r w:rsidR="00CD47C1">
        <w:t xml:space="preserve"> </w:t>
      </w:r>
      <w:commentRangeEnd w:id="47"/>
      <w:r w:rsidR="004C3383">
        <w:rPr>
          <w:rStyle w:val="Jegyzethivatkozs"/>
        </w:rPr>
        <w:commentReference w:id="47"/>
      </w:r>
      <w:commentRangeEnd w:id="48"/>
      <w:r w:rsidR="004C3383">
        <w:rPr>
          <w:rStyle w:val="Jegyzethivatkozs"/>
        </w:rPr>
        <w:commentReference w:id="48"/>
      </w:r>
      <w:r w:rsidR="00526697">
        <w:t xml:space="preserve"> is kipróbáltam</w:t>
      </w:r>
      <w:r w:rsidR="004C3383">
        <w:t>:</w:t>
      </w:r>
    </w:p>
    <w:p w14:paraId="623A82FD" w14:textId="6C34465C" w:rsidR="004C3383" w:rsidRDefault="004C3383" w:rsidP="004C3383">
      <w:pPr>
        <w:pStyle w:val="Listaszerbekezds"/>
        <w:numPr>
          <w:ilvl w:val="0"/>
          <w:numId w:val="25"/>
        </w:numPr>
      </w:pPr>
      <w:commentRangeStart w:id="49"/>
      <w:proofErr w:type="spellStart"/>
      <w:r>
        <w:lastRenderedPageBreak/>
        <w:t>Sign</w:t>
      </w:r>
      <w:proofErr w:type="spellEnd"/>
      <w:r>
        <w:t xml:space="preserve"> </w:t>
      </w:r>
      <w:proofErr w:type="spellStart"/>
      <w:r>
        <w:t>language</w:t>
      </w:r>
      <w:proofErr w:type="spellEnd"/>
      <w:r>
        <w:t xml:space="preserve"> MNIST</w:t>
      </w:r>
      <w:commentRangeEnd w:id="49"/>
      <w:r>
        <w:rPr>
          <w:rStyle w:val="Jegyzethivatkozs"/>
        </w:rPr>
        <w:commentReference w:id="49"/>
      </w:r>
      <w:r>
        <w:t>: A klasszikus kézzel írt, 28x28 pixeles számjegyeket tartalmazó MNIST adathalmaz variánsa, amerikai jelnyelv feladatokra. A képek hasonlóan névrokonához fekete fehérek, és hasonló felbontásúak.</w:t>
      </w:r>
    </w:p>
    <w:p w14:paraId="7765B437" w14:textId="65FB7B93" w:rsidR="000A6B17" w:rsidRDefault="000A6B17" w:rsidP="004C3383">
      <w:pPr>
        <w:pStyle w:val="Listaszerbekezds"/>
        <w:numPr>
          <w:ilvl w:val="0"/>
          <w:numId w:val="25"/>
        </w:numPr>
      </w:pPr>
      <w:commentRangeStart w:id="50"/>
      <w:commentRangeStart w:id="51"/>
      <w:r>
        <w:t xml:space="preserve">University of </w:t>
      </w:r>
      <w:proofErr w:type="spellStart"/>
      <w:r>
        <w:t>Exter</w:t>
      </w:r>
      <w:proofErr w:type="spellEnd"/>
      <w:r>
        <w:t xml:space="preserve"> ASL</w:t>
      </w:r>
      <w:commentRangeEnd w:id="50"/>
      <w:r>
        <w:rPr>
          <w:rStyle w:val="Jegyzethivatkozs"/>
        </w:rPr>
        <w:commentReference w:id="50"/>
      </w:r>
      <w:commentRangeEnd w:id="51"/>
      <w:r>
        <w:rPr>
          <w:rStyle w:val="Jegyzethivatkozs"/>
        </w:rPr>
        <w:commentReference w:id="51"/>
      </w:r>
      <w:r>
        <w:t>: Két féle verzióban is elérhető. Tartalmaz alacsony felbontású színes képeket, valamint mélység információt is. A képek minősége elég változatos, és majdnem mindegyik tartalmaz artifaktumokat.</w:t>
      </w:r>
    </w:p>
    <w:p w14:paraId="2A163666" w14:textId="75289D98" w:rsidR="00AD6F3E" w:rsidRDefault="00AD6F3E" w:rsidP="004C3383">
      <w:pPr>
        <w:pStyle w:val="Listaszerbekezds"/>
        <w:numPr>
          <w:ilvl w:val="0"/>
          <w:numId w:val="25"/>
        </w:numPr>
      </w:pPr>
      <w:commentRangeStart w:id="52"/>
      <w:proofErr w:type="spellStart"/>
      <w:r>
        <w:t>Sign</w:t>
      </w:r>
      <w:proofErr w:type="spellEnd"/>
      <w:r>
        <w:t xml:space="preserve"> </w:t>
      </w:r>
      <w:proofErr w:type="spellStart"/>
      <w:r>
        <w:t>language</w:t>
      </w:r>
      <w:proofErr w:type="spellEnd"/>
      <w:r>
        <w:t xml:space="preserve"> </w:t>
      </w:r>
      <w:proofErr w:type="spellStart"/>
      <w:r>
        <w:t>for</w:t>
      </w:r>
      <w:proofErr w:type="spellEnd"/>
      <w:r>
        <w:t xml:space="preserve"> </w:t>
      </w:r>
      <w:proofErr w:type="spellStart"/>
      <w:r>
        <w:t>Alphabets</w:t>
      </w:r>
      <w:proofErr w:type="spellEnd"/>
      <w:r>
        <w:t xml:space="preserve"> </w:t>
      </w:r>
      <w:proofErr w:type="spellStart"/>
      <w:r>
        <w:t>Kaggle</w:t>
      </w:r>
      <w:proofErr w:type="spellEnd"/>
      <w:r>
        <w:t xml:space="preserve"> </w:t>
      </w:r>
      <w:commentRangeEnd w:id="52"/>
      <w:r>
        <w:rPr>
          <w:rStyle w:val="Jegyzethivatkozs"/>
        </w:rPr>
        <w:commentReference w:id="52"/>
      </w:r>
      <w:r>
        <w:t xml:space="preserve">adathalmaz: </w:t>
      </w:r>
      <w:r w:rsidR="00AB5E97">
        <w:t>Szintén fekete fehér adathalmaz, de magasabb felbontású, mint az első pontban</w:t>
      </w:r>
      <w:r w:rsidR="004F4154">
        <w:t>, viszont nem amerikai jelnyelv.</w:t>
      </w:r>
    </w:p>
    <w:p w14:paraId="2EEB58ED" w14:textId="3A60D7D6" w:rsidR="00BD7945" w:rsidRDefault="000C7FA0" w:rsidP="00BD7945">
      <w:r>
        <w:t xml:space="preserve">Nyers formában a képek nem voltak megfelelő minőségűek, a </w:t>
      </w:r>
      <w:proofErr w:type="spellStart"/>
      <w:r>
        <w:t>mediapipe</w:t>
      </w:r>
      <w:proofErr w:type="spellEnd"/>
      <w:r>
        <w:t xml:space="preserve"> </w:t>
      </w:r>
      <w:proofErr w:type="spellStart"/>
      <w:r>
        <w:t>hands</w:t>
      </w:r>
      <w:proofErr w:type="spellEnd"/>
      <w:r>
        <w:t xml:space="preserve"> </w:t>
      </w:r>
      <w:proofErr w:type="spellStart"/>
      <w:r>
        <w:t>api</w:t>
      </w:r>
      <w:proofErr w:type="spellEnd"/>
      <w:r>
        <w:t xml:space="preserve"> számára, így </w:t>
      </w:r>
      <w:r w:rsidR="00406D6D">
        <w:t xml:space="preserve">különböző minőség fokozó technikákat alkalmaztam </w:t>
      </w:r>
      <w:r w:rsidR="00507F9A">
        <w:t>rajtuk</w:t>
      </w:r>
      <w:r w:rsidR="00004E89">
        <w:t>.</w:t>
      </w:r>
      <w:r w:rsidR="00267080">
        <w:t xml:space="preserve"> </w:t>
      </w:r>
    </w:p>
    <w:p w14:paraId="7E160345" w14:textId="03424355" w:rsidR="00267080" w:rsidRDefault="00267080" w:rsidP="00807672">
      <w:pPr>
        <w:pStyle w:val="Cmsor3"/>
      </w:pPr>
      <w:bookmarkStart w:id="53" w:name="_Toc148918413"/>
      <w:r>
        <w:t>Interpolációs algoritmusok</w:t>
      </w:r>
      <w:bookmarkEnd w:id="53"/>
    </w:p>
    <w:p w14:paraId="6998A9E7" w14:textId="1CCCDF23" w:rsidR="00267080" w:rsidRDefault="00A5516E" w:rsidP="00267080">
      <w:r>
        <w:t xml:space="preserve">Az elsődleges gyanúm a képek kis felbontása volt, ezért először ezt próbáltam orvosolni. </w:t>
      </w:r>
      <w:r w:rsidRPr="00A5516E">
        <w:t>Az interpolációs algoritmusok kulcsszerepet játszanak a</w:t>
      </w:r>
      <w:r>
        <w:t xml:space="preserve"> </w:t>
      </w:r>
      <w:r w:rsidRPr="00A5516E">
        <w:t>képek felbontásának javítás</w:t>
      </w:r>
      <w:r>
        <w:t>ában</w:t>
      </w:r>
      <w:r w:rsidRPr="00A5516E">
        <w:t xml:space="preserve">. Az interpoláció lényegében magasabb felbontású területeken pixelértékek becslését jelenti az alacsony felbontású képről származó információk alapján. A klasszikus interpolációs módszerek, mint például a </w:t>
      </w:r>
      <w:proofErr w:type="spellStart"/>
      <w:r w:rsidRPr="00A5516E">
        <w:t>bikubikus</w:t>
      </w:r>
      <w:proofErr w:type="spellEnd"/>
      <w:r w:rsidRPr="00A5516E">
        <w:t xml:space="preserve"> vagy </w:t>
      </w:r>
      <w:proofErr w:type="spellStart"/>
      <w:r w:rsidRPr="00A5516E">
        <w:t>bilineáris</w:t>
      </w:r>
      <w:proofErr w:type="spellEnd"/>
      <w:r w:rsidRPr="00A5516E">
        <w:t xml:space="preserve">, matematikai funkciók használatával számolják ki ezeket az értékeket, figyelembe véve minden pixel közvetlen szomszédjait. Azonban ezek a hagyományos módszerek néha nem tudják megragadni a bonyolult részleteket. A mélytanulás megjelenésével fejlettebb interpolációs algoritmusokat fejlesztettek ki, amelyek neurális </w:t>
      </w:r>
      <w:proofErr w:type="spellStart"/>
      <w:r w:rsidRPr="00A5516E">
        <w:t>hálózatokat</w:t>
      </w:r>
      <w:proofErr w:type="spellEnd"/>
      <w:r w:rsidRPr="00A5516E">
        <w:t xml:space="preserve"> használnak a magas felbontású részletek előrejelzésére, hatalmas adatmennyiségek tanulásával. Ezek a modellek, alacsony és magas felbontású képek páros</w:t>
      </w:r>
      <w:r>
        <w:t>airól tanulnak</w:t>
      </w:r>
      <w:r w:rsidRPr="00A5516E">
        <w:t xml:space="preserve">, és céljuk, hogy hidat képezzenek az egyszerű matematikai becslések és a valós világ képeinek összetettsége között, így </w:t>
      </w:r>
      <w:r w:rsidR="002B32AA">
        <w:t xml:space="preserve">kínálva </w:t>
      </w:r>
      <w:r w:rsidRPr="00A5516E">
        <w:t xml:space="preserve">pontosabb és </w:t>
      </w:r>
      <w:proofErr w:type="spellStart"/>
      <w:r w:rsidRPr="00A5516E">
        <w:t>esztétikailag</w:t>
      </w:r>
      <w:proofErr w:type="spellEnd"/>
      <w:r w:rsidRPr="00A5516E">
        <w:t xml:space="preserve"> kellemesebb szuperfelbontási eredményeket</w:t>
      </w:r>
      <w:r w:rsidR="002B32AA">
        <w:t>.</w:t>
      </w:r>
    </w:p>
    <w:p w14:paraId="4E033C86" w14:textId="652E2782" w:rsidR="00AF6A4A" w:rsidRDefault="00AF6A4A" w:rsidP="00AF6A4A">
      <w:pPr>
        <w:pStyle w:val="Cmsor4"/>
      </w:pPr>
      <w:r>
        <w:lastRenderedPageBreak/>
        <w:t>Hagyományos matematikai módszerek</w:t>
      </w:r>
    </w:p>
    <w:p w14:paraId="35D60B66" w14:textId="40EA5E36" w:rsidR="00B5771C" w:rsidRDefault="00B5771C" w:rsidP="00AF6A4A">
      <w:r w:rsidRPr="00B5771C">
        <w:t xml:space="preserve">Az interpoláció során a matematikai módszerek a pixelértékek közötti összefüggéseket használják fel a becslésekhez, </w:t>
      </w:r>
      <w:r>
        <w:t xml:space="preserve">és </w:t>
      </w:r>
      <w:r w:rsidRPr="00B5771C">
        <w:t>nem igényelnek külső információs forrást.</w:t>
      </w:r>
      <w:r>
        <w:t xml:space="preserve"> A kipróbált módszerek:</w:t>
      </w:r>
    </w:p>
    <w:p w14:paraId="2DE9E0B0" w14:textId="77777777" w:rsidR="00B5771C" w:rsidRDefault="00B5771C" w:rsidP="00AF6A4A"/>
    <w:p w14:paraId="6162479A" w14:textId="6B1F964D" w:rsidR="00AF6A4A" w:rsidRPr="00AF6A4A" w:rsidRDefault="00B5771C" w:rsidP="00AF6A4A">
      <w:r w:rsidRPr="00B5771C">
        <w:t xml:space="preserve">A </w:t>
      </w:r>
      <w:proofErr w:type="spellStart"/>
      <w:r w:rsidRPr="00B5771C">
        <w:t>bilineáris</w:t>
      </w:r>
      <w:proofErr w:type="spellEnd"/>
      <w:r w:rsidRPr="00B5771C">
        <w:t xml:space="preserve"> interpoláció egyszerű lineáris egyenleteken alapszik, ahol a két közeli pixel értékei között lineárisan osztja el az új pixelértékeket. A </w:t>
      </w:r>
      <w:proofErr w:type="spellStart"/>
      <w:r w:rsidRPr="00B5771C">
        <w:t>bikubikus</w:t>
      </w:r>
      <w:proofErr w:type="spellEnd"/>
      <w:r w:rsidRPr="00B5771C">
        <w:t xml:space="preserve"> interpoláció ennél összetettebb és több pixel értékét veszi figyelembe, ezenfelül pedig a közeli pixelek deriváltjait is használja a simább és pontosabb átmenetek érdekében. Ezek a módszerek gyorsak és hatékonyak, de a limitált információfelhasználás miatt hajlamosak lehetnek a részletek elmosódására vagy éles átmenetek létrehozására. A komplexebb képi tartalom esetén azonban ezek a módszerek néha nem képesek megőrizni az eredeti kép finom textúráját vagy struktúráját.</w:t>
      </w:r>
    </w:p>
    <w:p w14:paraId="67FDB064" w14:textId="7AA65815" w:rsidR="00BD7945" w:rsidRDefault="00BD7945" w:rsidP="00BD7945">
      <w:pPr>
        <w:pStyle w:val="Listaszerbekezds"/>
        <w:numPr>
          <w:ilvl w:val="0"/>
          <w:numId w:val="31"/>
        </w:numPr>
      </w:pPr>
      <w:r>
        <w:t>Interpolációs algoritmusok (</w:t>
      </w:r>
      <w:commentRangeStart w:id="54"/>
      <w:proofErr w:type="spellStart"/>
      <w:r w:rsidR="006A6060" w:rsidRPr="006A6060">
        <w:t>Nearest-neighbour</w:t>
      </w:r>
      <w:proofErr w:type="spellEnd"/>
      <w:r w:rsidR="006A6060">
        <w:t xml:space="preserve"> interpoláció</w:t>
      </w:r>
      <w:r>
        <w:t xml:space="preserve"> </w:t>
      </w:r>
      <w:proofErr w:type="spellStart"/>
      <w:r>
        <w:t>Bilineáris</w:t>
      </w:r>
      <w:proofErr w:type="spellEnd"/>
      <w:r>
        <w:t xml:space="preserve"> </w:t>
      </w:r>
      <w:proofErr w:type="spellStart"/>
      <w:r>
        <w:t>Bicubic</w:t>
      </w:r>
      <w:proofErr w:type="spellEnd"/>
      <w:r>
        <w:t xml:space="preserve"> </w:t>
      </w:r>
      <w:proofErr w:type="spellStart"/>
      <w:r>
        <w:t>Lanczos</w:t>
      </w:r>
      <w:commentRangeEnd w:id="54"/>
      <w:proofErr w:type="spellEnd"/>
      <w:r>
        <w:rPr>
          <w:rStyle w:val="Jegyzethivatkozs"/>
        </w:rPr>
        <w:commentReference w:id="54"/>
      </w:r>
      <w:r>
        <w:t>)</w:t>
      </w:r>
    </w:p>
    <w:p w14:paraId="17FBD310" w14:textId="16029F82" w:rsidR="00BD7945" w:rsidRDefault="00AF1111" w:rsidP="00BD7945">
      <w:pPr>
        <w:pStyle w:val="Listaszerbekezds"/>
        <w:numPr>
          <w:ilvl w:val="0"/>
          <w:numId w:val="31"/>
        </w:numPr>
      </w:pPr>
      <w:r>
        <w:t>Mély tanulás</w:t>
      </w:r>
      <w:r w:rsidR="00253C92">
        <w:t xml:space="preserve"> alapú megoldás</w:t>
      </w:r>
      <w:r>
        <w:t>ok</w:t>
      </w:r>
      <w:r w:rsidR="00253C92">
        <w:t xml:space="preserve"> (</w:t>
      </w:r>
      <w:commentRangeStart w:id="55"/>
      <w:r w:rsidR="00253C92">
        <w:t>A2N</w:t>
      </w:r>
      <w:commentRangeEnd w:id="55"/>
      <w:r w:rsidR="00F3651B">
        <w:rPr>
          <w:rStyle w:val="Jegyzethivatkozs"/>
        </w:rPr>
        <w:commentReference w:id="55"/>
      </w:r>
      <w:r w:rsidR="00253C92">
        <w:t xml:space="preserve">, </w:t>
      </w:r>
      <w:commentRangeStart w:id="56"/>
      <w:r w:rsidR="00253C92">
        <w:t>DRLN</w:t>
      </w:r>
      <w:commentRangeEnd w:id="56"/>
      <w:r w:rsidR="00F3651B">
        <w:rPr>
          <w:rStyle w:val="Jegyzethivatkozs"/>
        </w:rPr>
        <w:commentReference w:id="56"/>
      </w:r>
      <w:r w:rsidR="00253C92">
        <w:t>)</w:t>
      </w:r>
    </w:p>
    <w:p w14:paraId="2588CF2C" w14:textId="47F184CD" w:rsidR="00253C92" w:rsidRDefault="00253C92" w:rsidP="00BD7945">
      <w:pPr>
        <w:pStyle w:val="Listaszerbekezds"/>
        <w:numPr>
          <w:ilvl w:val="0"/>
          <w:numId w:val="31"/>
        </w:numPr>
      </w:pPr>
      <w:r>
        <w:t>A kettő kombinációja.</w:t>
      </w:r>
    </w:p>
    <w:p w14:paraId="02C07D6F" w14:textId="22B79161" w:rsidR="003F286B" w:rsidRDefault="003F286B" w:rsidP="003F286B">
      <w:pPr>
        <w:pStyle w:val="Cmsor3"/>
      </w:pPr>
      <w:bookmarkStart w:id="57" w:name="_Toc148918414"/>
      <w:r>
        <w:t xml:space="preserve">Saját </w:t>
      </w:r>
      <w:r w:rsidR="00131F01">
        <w:t xml:space="preserve">ASL </w:t>
      </w:r>
      <w:r>
        <w:t>adathalmaz</w:t>
      </w:r>
      <w:bookmarkEnd w:id="57"/>
    </w:p>
    <w:p w14:paraId="3FE3005D" w14:textId="25795701" w:rsidR="009443D9" w:rsidRDefault="00CC4299" w:rsidP="00CC4299">
      <w:r>
        <w:t xml:space="preserve">Minden erőfeszítés ellenére a </w:t>
      </w:r>
      <w:proofErr w:type="spellStart"/>
      <w:r>
        <w:t>mediapipe</w:t>
      </w:r>
      <w:proofErr w:type="spellEnd"/>
      <w:r>
        <w:t xml:space="preserve"> </w:t>
      </w:r>
      <w:proofErr w:type="spellStart"/>
      <w:r>
        <w:t>api</w:t>
      </w:r>
      <w:proofErr w:type="spellEnd"/>
      <w:r>
        <w:t xml:space="preserve">, a fokozott minőségű képek mellett sem volt képes </w:t>
      </w:r>
      <w:r w:rsidR="00F874B2">
        <w:t>pózokat felismerni.</w:t>
      </w:r>
    </w:p>
    <w:p w14:paraId="57CEF6E1" w14:textId="77777777" w:rsidR="00363791" w:rsidRDefault="00363791" w:rsidP="00CC4299"/>
    <w:p w14:paraId="05C01D46" w14:textId="0B726D97" w:rsidR="00BD7945" w:rsidRDefault="009443D9" w:rsidP="00BD7945">
      <w:pPr>
        <w:ind w:left="720" w:firstLine="0"/>
      </w:pPr>
      <w:r>
        <w:t>-</w:t>
      </w:r>
      <w:proofErr w:type="spellStart"/>
      <w:r>
        <w:t>research</w:t>
      </w:r>
      <w:proofErr w:type="spellEnd"/>
      <w:r>
        <w:t xml:space="preserve"> A2N and DRLN</w:t>
      </w:r>
    </w:p>
    <w:p w14:paraId="737D1283" w14:textId="11E50831" w:rsidR="009443D9" w:rsidRDefault="009443D9" w:rsidP="00BD7945">
      <w:pPr>
        <w:ind w:left="720" w:firstLine="0"/>
      </w:pPr>
      <w:r>
        <w:t xml:space="preserve">-show </w:t>
      </w:r>
      <w:proofErr w:type="spellStart"/>
      <w:r>
        <w:t>results</w:t>
      </w:r>
      <w:proofErr w:type="spellEnd"/>
    </w:p>
    <w:p w14:paraId="7861F3F8" w14:textId="126AB278" w:rsidR="00817513" w:rsidRDefault="00817513" w:rsidP="00BD7945">
      <w:pPr>
        <w:ind w:left="720" w:firstLine="0"/>
      </w:pPr>
      <w:r>
        <w:t>-</w:t>
      </w:r>
      <w:proofErr w:type="spellStart"/>
      <w:r>
        <w:t>use</w:t>
      </w:r>
      <w:proofErr w:type="spellEnd"/>
      <w:r>
        <w:t xml:space="preserve"> </w:t>
      </w:r>
      <w:proofErr w:type="spellStart"/>
      <w:r>
        <w:t>rgb</w:t>
      </w:r>
      <w:proofErr w:type="spellEnd"/>
      <w:r>
        <w:t xml:space="preserve"> ISL </w:t>
      </w:r>
      <w:proofErr w:type="spellStart"/>
      <w:r>
        <w:t>dataset</w:t>
      </w:r>
      <w:proofErr w:type="spellEnd"/>
    </w:p>
    <w:p w14:paraId="0A8570E3" w14:textId="08A0C65A" w:rsidR="009443D9" w:rsidRDefault="001C2291" w:rsidP="00BD7945">
      <w:pPr>
        <w:ind w:left="720" w:firstLine="0"/>
      </w:pPr>
      <w:r>
        <w:t xml:space="preserve">-saját adathalmaz mp </w:t>
      </w:r>
      <w:proofErr w:type="spellStart"/>
      <w:r>
        <w:t>hands</w:t>
      </w:r>
      <w:proofErr w:type="spellEnd"/>
      <w:r w:rsidR="00026904">
        <w:t xml:space="preserve">, </w:t>
      </w:r>
      <w:proofErr w:type="spellStart"/>
      <w:r w:rsidR="00026904">
        <w:t>principles</w:t>
      </w:r>
      <w:proofErr w:type="spellEnd"/>
    </w:p>
    <w:p w14:paraId="6F947E77" w14:textId="386CA069" w:rsidR="005A1A10" w:rsidRDefault="008E6C8B" w:rsidP="007F050A">
      <w:proofErr w:type="gramStart"/>
      <w:r>
        <w:t>.....</w:t>
      </w:r>
      <w:proofErr w:type="gramEnd"/>
      <w:r>
        <w:t xml:space="preserve">valamiért ........ saját adathalmazt gyűjtöttem. </w:t>
      </w:r>
      <w:r w:rsidR="0029573E">
        <w:t>Az adatokat</w:t>
      </w:r>
      <w:r w:rsidR="007D629C">
        <w:t xml:space="preserve"> frontális irányba néző webkamerával rögzítettem, a felvételek nem, csak a póz információ került mentésre.</w:t>
      </w:r>
    </w:p>
    <w:p w14:paraId="764404E4" w14:textId="33D6DE93" w:rsidR="007D629C" w:rsidRDefault="007D629C" w:rsidP="007F050A">
      <w:proofErr w:type="spellStart"/>
      <w:r>
        <w:t>quick</w:t>
      </w:r>
      <w:proofErr w:type="spellEnd"/>
      <w:r>
        <w:t xml:space="preserve"> becslés a tömörítés méretére: A képen maximum egy kezet kerestem, mivel az ASL-ben minden betű és szám kifejezhető így. </w:t>
      </w:r>
      <w:r w:rsidR="00351778">
        <w:t xml:space="preserve">Egy </w:t>
      </w:r>
      <w:proofErr w:type="spellStart"/>
      <w:r w:rsidR="00351778">
        <w:t>képkockánként</w:t>
      </w:r>
      <w:proofErr w:type="spellEnd"/>
      <w:r w:rsidR="00351778">
        <w:t xml:space="preserve"> 21 db 3 dimenziós </w:t>
      </w:r>
      <w:r w:rsidR="00351778">
        <w:lastRenderedPageBreak/>
        <w:t xml:space="preserve">kulcspont került rögzítésre. Feltételezzünk 32 bites lebegőpontos számábrázolást, így </w:t>
      </w:r>
      <w:proofErr w:type="spellStart"/>
      <w:r w:rsidR="00351778">
        <w:t>képkockánként</w:t>
      </w:r>
      <w:proofErr w:type="spellEnd"/>
      <w:r w:rsidR="00351778">
        <w:t xml:space="preserve"> 252 byte adattal kell számolni. Ez erős </w:t>
      </w:r>
      <w:proofErr w:type="spellStart"/>
      <w:r w:rsidR="00351778">
        <w:t>preprocessing</w:t>
      </w:r>
      <w:proofErr w:type="spellEnd"/>
      <w:r w:rsidR="00351778">
        <w:t xml:space="preserve"> mellett, például 100x100-as méretű, 8 bites színmélységű, fekete fehér képek mellett</w:t>
      </w:r>
      <w:r w:rsidR="009357C0">
        <w:t xml:space="preserve"> 10000 byte, ami így közel </w:t>
      </w:r>
      <w:proofErr w:type="gramStart"/>
      <w:r w:rsidR="009357C0">
        <w:t>1 :</w:t>
      </w:r>
      <w:proofErr w:type="gramEnd"/>
      <w:r w:rsidR="009357C0">
        <w:t xml:space="preserve"> 40 tömörítési arányt jelent.</w:t>
      </w:r>
    </w:p>
    <w:p w14:paraId="728BB635" w14:textId="549668D9" w:rsidR="00351778" w:rsidRDefault="003F45BA" w:rsidP="007F050A">
      <w:r>
        <w:t>A felvételek 3 résztvevő közreműködésével, X különböző napszakban, Y különböző helyszínen készültek.</w:t>
      </w:r>
      <w:r w:rsidR="000C5747">
        <w:t xml:space="preserve"> </w:t>
      </w:r>
      <w:r w:rsidR="00343D04">
        <w:t xml:space="preserve">A felhasznált minták között egyénenként egyenletesen oszlott meg a </w:t>
      </w:r>
      <w:r w:rsidR="00F52A90">
        <w:t>különböző</w:t>
      </w:r>
      <w:r w:rsidR="00343D04">
        <w:t xml:space="preserve"> kategóriákban rögzített felvételek száma</w:t>
      </w:r>
      <w:r w:rsidR="00041E39">
        <w:t>, valamint a jobb és bal kéz használata.</w:t>
      </w:r>
    </w:p>
    <w:p w14:paraId="3FE6A805" w14:textId="2374FFC7" w:rsidR="00F95FB9" w:rsidRDefault="00F95FB9" w:rsidP="00BD7945">
      <w:pPr>
        <w:ind w:left="720" w:firstLine="0"/>
      </w:pPr>
      <w:r>
        <w:t xml:space="preserve">Teszt és tanító adathalmaz </w:t>
      </w:r>
      <w:r w:rsidR="00821135">
        <w:t>válogatása.</w:t>
      </w:r>
    </w:p>
    <w:p w14:paraId="7243023E" w14:textId="25AE8FB3" w:rsidR="000C5747" w:rsidRDefault="000C5747" w:rsidP="007F050A">
      <w:r>
        <w:t xml:space="preserve">Mivel az adatok átlagosan 15-20 </w:t>
      </w:r>
      <w:proofErr w:type="spellStart"/>
      <w:r>
        <w:t>fps</w:t>
      </w:r>
      <w:proofErr w:type="spellEnd"/>
      <w:r>
        <w:t xml:space="preserve"> </w:t>
      </w:r>
      <w:proofErr w:type="spellStart"/>
      <w:r>
        <w:t>sebsséggel</w:t>
      </w:r>
      <w:proofErr w:type="spellEnd"/>
      <w:r>
        <w:t xml:space="preserve"> kerültek rögzítésre, még </w:t>
      </w:r>
      <w:r w:rsidR="00CB22CA">
        <w:t xml:space="preserve">a kezek </w:t>
      </w:r>
      <w:r>
        <w:t>gyors mozgás</w:t>
      </w:r>
      <w:r w:rsidR="00CB22CA">
        <w:t>ának</w:t>
      </w:r>
      <w:r>
        <w:t xml:space="preserve"> hatására is sok</w:t>
      </w:r>
      <w:r w:rsidR="00CB22CA">
        <w:t xml:space="preserve"> hasonló kép keletkezett, ezért 10 egymást követő adatpontból 9 nem került felhasználásra, így biztosítva, hogy legalább 0,5-1 sec </w:t>
      </w:r>
      <w:r w:rsidR="007F050A">
        <w:t>teljen</w:t>
      </w:r>
      <w:r w:rsidR="00CB22CA">
        <w:t xml:space="preserve"> el két minta között.</w:t>
      </w:r>
    </w:p>
    <w:p w14:paraId="57049B7C" w14:textId="0D93C81D" w:rsidR="00351778" w:rsidRDefault="00351778" w:rsidP="00BD7945">
      <w:pPr>
        <w:ind w:left="720" w:firstLine="0"/>
      </w:pPr>
      <w:r>
        <w:t>-</w:t>
      </w:r>
      <w:proofErr w:type="spellStart"/>
      <w:r>
        <w:t>augmentation</w:t>
      </w:r>
      <w:proofErr w:type="spellEnd"/>
    </w:p>
    <w:p w14:paraId="4E2C212E" w14:textId="1213C0DC" w:rsidR="008E6841" w:rsidRDefault="007F050A" w:rsidP="007F050A">
      <w:r>
        <w:t xml:space="preserve">Az adatokat minden </w:t>
      </w:r>
      <w:commentRangeStart w:id="58"/>
      <w:proofErr w:type="spellStart"/>
      <w:r>
        <w:t>epoch</w:t>
      </w:r>
      <w:commentRangeEnd w:id="58"/>
      <w:proofErr w:type="spellEnd"/>
      <w:r w:rsidR="00DA554E">
        <w:rPr>
          <w:rStyle w:val="Jegyzethivatkozs"/>
        </w:rPr>
        <w:commentReference w:id="58"/>
      </w:r>
      <w:r>
        <w:t xml:space="preserve"> során </w:t>
      </w:r>
      <w:r w:rsidR="00C24617">
        <w:t xml:space="preserve">egy bizonyos valószínűséggel </w:t>
      </w:r>
      <w:proofErr w:type="spellStart"/>
      <w:r w:rsidR="00C24617">
        <w:t>affin</w:t>
      </w:r>
      <w:proofErr w:type="spellEnd"/>
      <w:r w:rsidR="00C24617">
        <w:t xml:space="preserve"> transzformálom. Ez segít a modell általánosító képességének növelésében.</w:t>
      </w:r>
      <w:r w:rsidR="000F7954">
        <w:t xml:space="preserve"> </w:t>
      </w:r>
      <w:r w:rsidR="00B4327B">
        <w:t>A transzformáció csak az xy koordinátákra érvényesül, ugyanis tapasztalati alapon kiderült, hogy a z irányú adatok nagysága nincs korrelációban a kéz fiziológiájával, nem arányos a másik 2 tengely menti kiterjedésével. Csupán annak eldöntésére alkalmas, hogy az egyes ujjak hogyan helyezkednek el térben egymáshoz képest. A bal kézzel jelelők, a jobb kézzel jelelők tükörképei, így bár bal kezes adatok is rendelkezésre állnak, mégis alkalmanként tükrözés történ</w:t>
      </w:r>
      <w:r w:rsidR="000036E8">
        <w:t>i</w:t>
      </w:r>
      <w:r w:rsidR="00B4327B">
        <w:t>k az y tengelyre.</w:t>
      </w:r>
      <w:r w:rsidR="005E6972">
        <w:t xml:space="preserve"> További transzformációk között szerepel a képernyő síkjában történő közelítés, illetve távolítás, xy tengelyek menti nyírás, valamint </w:t>
      </w:r>
      <w:commentRangeStart w:id="59"/>
      <w:r w:rsidR="005E6972">
        <w:t xml:space="preserve">(valami és valami közti) </w:t>
      </w:r>
      <w:commentRangeEnd w:id="59"/>
      <w:r w:rsidR="005E6972">
        <w:rPr>
          <w:rStyle w:val="Jegyzethivatkozs"/>
        </w:rPr>
        <w:commentReference w:id="59"/>
      </w:r>
      <w:r w:rsidR="005E6972">
        <w:t>forgatás.</w:t>
      </w:r>
    </w:p>
    <w:p w14:paraId="32D791C4" w14:textId="77FC00F8" w:rsidR="005E6972" w:rsidRDefault="005E6972" w:rsidP="007F050A">
      <w:r>
        <w:t xml:space="preserve">nyírás </w:t>
      </w:r>
      <w:proofErr w:type="spellStart"/>
      <w:r>
        <w:t>first</w:t>
      </w:r>
      <w:proofErr w:type="spellEnd"/>
      <w:r>
        <w:t xml:space="preserve"> </w:t>
      </w:r>
      <w:proofErr w:type="spellStart"/>
      <w:r>
        <w:t>vs</w:t>
      </w:r>
      <w:proofErr w:type="spellEnd"/>
      <w:r>
        <w:t xml:space="preserve"> </w:t>
      </w:r>
      <w:proofErr w:type="spellStart"/>
      <w:r>
        <w:t>r</w:t>
      </w:r>
      <w:r w:rsidR="00D5230A">
        <w:t>o</w:t>
      </w:r>
      <w:r>
        <w:t>tate</w:t>
      </w:r>
      <w:proofErr w:type="spellEnd"/>
      <w:r>
        <w:t xml:space="preserve"> </w:t>
      </w:r>
      <w:proofErr w:type="spellStart"/>
      <w:r>
        <w:t>first</w:t>
      </w:r>
      <w:proofErr w:type="spellEnd"/>
    </w:p>
    <w:p w14:paraId="7354439C" w14:textId="695023C3" w:rsidR="00637D39" w:rsidRDefault="00637D39" w:rsidP="00637D39">
      <w:pPr>
        <w:pStyle w:val="Cmsor2"/>
      </w:pPr>
      <w:bookmarkStart w:id="60" w:name="_Toc148918415"/>
      <w:r>
        <w:t>Modellek</w:t>
      </w:r>
      <w:bookmarkEnd w:id="60"/>
    </w:p>
    <w:p w14:paraId="31FFE5CD" w14:textId="68B5F8A4" w:rsidR="00637D39" w:rsidRDefault="009443D9" w:rsidP="00637D39">
      <w:r>
        <w:t>-</w:t>
      </w:r>
      <w:proofErr w:type="spellStart"/>
      <w:r>
        <w:t>Tensorflow</w:t>
      </w:r>
      <w:proofErr w:type="spellEnd"/>
      <w:r>
        <w:t xml:space="preserve"> bevezető, </w:t>
      </w:r>
      <w:proofErr w:type="spellStart"/>
      <w:r>
        <w:t>sequential</w:t>
      </w:r>
      <w:proofErr w:type="spellEnd"/>
      <w:r>
        <w:t xml:space="preserve"> </w:t>
      </w:r>
      <w:proofErr w:type="spellStart"/>
      <w:r>
        <w:t>api</w:t>
      </w:r>
      <w:proofErr w:type="spellEnd"/>
    </w:p>
    <w:p w14:paraId="0A6D3BF1" w14:textId="61EF964B" w:rsidR="009443D9" w:rsidRDefault="009443D9" w:rsidP="00637D39">
      <w:r>
        <w:t>-</w:t>
      </w:r>
      <w:proofErr w:type="spellStart"/>
      <w:r>
        <w:t>Dense</w:t>
      </w:r>
      <w:proofErr w:type="spellEnd"/>
      <w:r>
        <w:t>, CNN</w:t>
      </w:r>
    </w:p>
    <w:p w14:paraId="36AA1578" w14:textId="65EAEDB5" w:rsidR="008E6C8B" w:rsidRDefault="008E6C8B" w:rsidP="00637D39">
      <w:r>
        <w:t>-</w:t>
      </w:r>
      <w:proofErr w:type="spellStart"/>
      <w:r>
        <w:t>cnn</w:t>
      </w:r>
      <w:proofErr w:type="spellEnd"/>
      <w:r>
        <w:t xml:space="preserve"> teljesíti az összes intuitív magyarázatot</w:t>
      </w:r>
    </w:p>
    <w:p w14:paraId="4CAF0C14" w14:textId="73F78F1B" w:rsidR="00D740DF" w:rsidRDefault="00D740DF" w:rsidP="00637D39">
      <w:r>
        <w:lastRenderedPageBreak/>
        <w:t xml:space="preserve">Mivel nem képi adatokról van szó, nem feltétlenül indokolt szemantikusan a </w:t>
      </w:r>
      <w:proofErr w:type="spellStart"/>
      <w:r>
        <w:t>konvolúciós</w:t>
      </w:r>
      <w:proofErr w:type="spellEnd"/>
      <w:r>
        <w:t xml:space="preserve"> rétegek használata. Az építőelemet az 19XX-es években bevezető </w:t>
      </w:r>
      <w:commentRangeStart w:id="61"/>
      <w:proofErr w:type="spellStart"/>
      <w:r>
        <w:t>paper</w:t>
      </w:r>
      <w:commentRangeEnd w:id="61"/>
      <w:proofErr w:type="spellEnd"/>
      <w:r>
        <w:rPr>
          <w:rStyle w:val="Jegyzethivatkozs"/>
        </w:rPr>
        <w:commentReference w:id="61"/>
      </w:r>
      <w:r>
        <w:t xml:space="preserve"> a következő problémák megoldására javasolta a szerző: </w:t>
      </w:r>
      <w:proofErr w:type="spellStart"/>
      <w:r>
        <w:t>temporal</w:t>
      </w:r>
      <w:proofErr w:type="spellEnd"/>
      <w:r>
        <w:t xml:space="preserve"> </w:t>
      </w:r>
      <w:proofErr w:type="spellStart"/>
      <w:r>
        <w:t>coherence</w:t>
      </w:r>
      <w:proofErr w:type="spellEnd"/>
      <w:r>
        <w:t xml:space="preserve">, </w:t>
      </w:r>
      <w:proofErr w:type="spellStart"/>
      <w:r>
        <w:t>variety</w:t>
      </w:r>
      <w:proofErr w:type="spellEnd"/>
      <w:r>
        <w:t xml:space="preserve"> of </w:t>
      </w:r>
      <w:proofErr w:type="spellStart"/>
      <w:r>
        <w:t>position</w:t>
      </w:r>
      <w:proofErr w:type="spellEnd"/>
      <w:r>
        <w:t xml:space="preserve">, more </w:t>
      </w:r>
      <w:proofErr w:type="spellStart"/>
      <w:r>
        <w:t>complex</w:t>
      </w:r>
      <w:proofErr w:type="spellEnd"/>
      <w:r>
        <w:t xml:space="preserve"> relations...</w:t>
      </w:r>
      <w:r w:rsidR="00C75936">
        <w:t xml:space="preserve"> belátható, hogy a póz információra ezek</w:t>
      </w:r>
      <w:r w:rsidR="00305D29">
        <w:t xml:space="preserve"> az eshetőségek ugyanúgy fennálnak, </w:t>
      </w:r>
      <w:r w:rsidR="008C5A17">
        <w:t xml:space="preserve">és az eredmények igazolják </w:t>
      </w:r>
      <w:commentRangeStart w:id="62"/>
      <w:r w:rsidR="008C5A17">
        <w:t>is az intuíciót.</w:t>
      </w:r>
      <w:commentRangeEnd w:id="62"/>
      <w:r w:rsidR="00821205">
        <w:rPr>
          <w:rStyle w:val="Jegyzethivatkozs"/>
        </w:rPr>
        <w:commentReference w:id="62"/>
      </w:r>
    </w:p>
    <w:p w14:paraId="575A4E06" w14:textId="5A18AF84" w:rsidR="00821205" w:rsidRDefault="00821205" w:rsidP="00637D39">
      <w:r>
        <w:t>Egy döntési lehetőség továbbá a</w:t>
      </w:r>
      <w:r w:rsidR="00F4592B">
        <w:t xml:space="preserve"> bemeneti adatok </w:t>
      </w:r>
      <w:proofErr w:type="spellStart"/>
      <w:r w:rsidR="00F4592B">
        <w:t>struktúrálása</w:t>
      </w:r>
      <w:proofErr w:type="spellEnd"/>
      <w:r w:rsidR="00F4592B">
        <w:t xml:space="preserve">: </w:t>
      </w:r>
      <w:proofErr w:type="spellStart"/>
      <w:r w:rsidR="00F4592B">
        <w:t>flatten</w:t>
      </w:r>
      <w:proofErr w:type="spellEnd"/>
      <w:r w:rsidR="00F4592B">
        <w:t xml:space="preserve"> </w:t>
      </w:r>
      <w:proofErr w:type="spellStart"/>
      <w:r w:rsidR="00F4592B">
        <w:t>xyz</w:t>
      </w:r>
      <w:proofErr w:type="spellEnd"/>
      <w:r w:rsidR="00F4592B">
        <w:t xml:space="preserve">, 3 </w:t>
      </w:r>
      <w:proofErr w:type="spellStart"/>
      <w:r w:rsidR="00F4592B">
        <w:t>channels:</w:t>
      </w:r>
      <w:proofErr w:type="gramStart"/>
      <w:r w:rsidR="00F4592B">
        <w:t>x,y</w:t>
      </w:r>
      <w:proofErr w:type="gramEnd"/>
      <w:r w:rsidR="00F4592B">
        <w:t>,z</w:t>
      </w:r>
      <w:proofErr w:type="spellEnd"/>
      <w:r w:rsidR="00F4592B">
        <w:tab/>
      </w:r>
      <w:r w:rsidR="00F4592B">
        <w:tab/>
      </w:r>
      <w:proofErr w:type="spellStart"/>
      <w:r w:rsidR="00F4592B">
        <w:t>channel</w:t>
      </w:r>
      <w:proofErr w:type="spellEnd"/>
      <w:r w:rsidR="00F4592B">
        <w:t xml:space="preserve"> minden egyes </w:t>
      </w:r>
      <w:proofErr w:type="spellStart"/>
      <w:r w:rsidR="00F4592B">
        <w:t>landmark</w:t>
      </w:r>
      <w:proofErr w:type="spellEnd"/>
      <w:r w:rsidR="00F4592B">
        <w:t xml:space="preserve"> típus és ECA</w:t>
      </w:r>
      <w:r w:rsidR="00F43CE2">
        <w:t xml:space="preserve"> (</w:t>
      </w:r>
      <w:proofErr w:type="spellStart"/>
      <w:r w:rsidR="00F43CE2">
        <w:t>maybe</w:t>
      </w:r>
      <w:proofErr w:type="spellEnd"/>
      <w:r w:rsidR="00F43CE2">
        <w:t>)</w:t>
      </w:r>
    </w:p>
    <w:p w14:paraId="4AD19917" w14:textId="5D157697" w:rsidR="00273EAA" w:rsidRDefault="00024A0D" w:rsidP="00637D39">
      <w:r>
        <w:t>-</w:t>
      </w:r>
      <w:proofErr w:type="spellStart"/>
      <w:r>
        <w:t>try</w:t>
      </w:r>
      <w:proofErr w:type="spellEnd"/>
      <w:r>
        <w:t xml:space="preserve"> </w:t>
      </w:r>
      <w:proofErr w:type="spellStart"/>
      <w:r>
        <w:t>Dropout</w:t>
      </w:r>
      <w:proofErr w:type="spellEnd"/>
    </w:p>
    <w:p w14:paraId="60854512" w14:textId="479F7518" w:rsidR="00637D39" w:rsidRDefault="00637D39" w:rsidP="00637D39">
      <w:pPr>
        <w:pStyle w:val="Cmsor2"/>
      </w:pPr>
      <w:bookmarkStart w:id="63" w:name="_Toc148918416"/>
      <w:r>
        <w:t>Kiegészítő algoritmusok</w:t>
      </w:r>
      <w:bookmarkEnd w:id="63"/>
    </w:p>
    <w:p w14:paraId="6703E4FD" w14:textId="25E983D7" w:rsidR="0049083C" w:rsidRPr="0049083C" w:rsidRDefault="0049083C" w:rsidP="0049083C">
      <w:r w:rsidRPr="0049083C">
        <w:rPr>
          <w:highlight w:val="yellow"/>
        </w:rPr>
        <w:t xml:space="preserve">Maybe </w:t>
      </w:r>
      <w:proofErr w:type="spellStart"/>
      <w:r w:rsidRPr="0049083C">
        <w:rPr>
          <w:highlight w:val="yellow"/>
        </w:rPr>
        <w:t>ask</w:t>
      </w:r>
      <w:proofErr w:type="spellEnd"/>
      <w:r w:rsidRPr="0049083C">
        <w:rPr>
          <w:highlight w:val="yellow"/>
        </w:rPr>
        <w:t xml:space="preserve"> </w:t>
      </w:r>
      <w:r w:rsidR="00267062">
        <w:rPr>
          <w:highlight w:val="yellow"/>
        </w:rPr>
        <w:t>GPT</w:t>
      </w:r>
      <w:r w:rsidRPr="0049083C">
        <w:rPr>
          <w:highlight w:val="yellow"/>
        </w:rPr>
        <w:t xml:space="preserve"> </w:t>
      </w:r>
      <w:proofErr w:type="spellStart"/>
      <w:r w:rsidRPr="0049083C">
        <w:rPr>
          <w:highlight w:val="yellow"/>
        </w:rPr>
        <w:t>to</w:t>
      </w:r>
      <w:proofErr w:type="spellEnd"/>
      <w:r w:rsidRPr="0049083C">
        <w:rPr>
          <w:highlight w:val="yellow"/>
        </w:rPr>
        <w:t xml:space="preserve"> </w:t>
      </w:r>
      <w:proofErr w:type="spellStart"/>
      <w:r w:rsidRPr="0049083C">
        <w:rPr>
          <w:highlight w:val="yellow"/>
        </w:rPr>
        <w:t>gen</w:t>
      </w:r>
      <w:proofErr w:type="spellEnd"/>
      <w:r w:rsidRPr="0049083C">
        <w:rPr>
          <w:highlight w:val="yellow"/>
        </w:rPr>
        <w:t xml:space="preserve"> a </w:t>
      </w:r>
      <w:proofErr w:type="spellStart"/>
      <w:r w:rsidRPr="0049083C">
        <w:rPr>
          <w:highlight w:val="yellow"/>
        </w:rPr>
        <w:t>nice</w:t>
      </w:r>
      <w:proofErr w:type="spellEnd"/>
      <w:r w:rsidRPr="0049083C">
        <w:rPr>
          <w:highlight w:val="yellow"/>
        </w:rPr>
        <w:t xml:space="preserve"> </w:t>
      </w:r>
      <w:proofErr w:type="spellStart"/>
      <w:r w:rsidRPr="0049083C">
        <w:rPr>
          <w:highlight w:val="yellow"/>
        </w:rPr>
        <w:t>motive</w:t>
      </w:r>
      <w:proofErr w:type="spellEnd"/>
    </w:p>
    <w:p w14:paraId="202B972D" w14:textId="14E09CA3" w:rsidR="00637D39" w:rsidRDefault="0049083C" w:rsidP="0020481E">
      <w:r>
        <w:t xml:space="preserve">A modellek bár jól teljesítenek, önmagukban nem alkalmazhatóak éles alkalmazásokban. Black </w:t>
      </w:r>
      <w:proofErr w:type="spellStart"/>
      <w:r>
        <w:t>box</w:t>
      </w:r>
      <w:proofErr w:type="spellEnd"/>
      <w:r>
        <w:t xml:space="preserve"> jellegükből fakadóan, </w:t>
      </w:r>
      <w:proofErr w:type="spellStart"/>
      <w:r>
        <w:t>probabilisztikusan</w:t>
      </w:r>
      <w:proofErr w:type="spellEnd"/>
      <w:r>
        <w:t xml:space="preserve"> viselkednek éles adatokon. Előfordulhat például, hogy bizonyos szögben, vagy a környezeti viszonyok hatására, pl.: fény csillanás a kamerában, nem a megfelelő kategória kerül megállapításra. Ez a jelenség egyszerűen kiszűrhető, a többségi döntés algoritmusával. A modell eredményei először egy sorba kerülnek, ahonnan többségi döntés alapján kerül ki a modell valós </w:t>
      </w:r>
      <w:proofErr w:type="spellStart"/>
      <w:r>
        <w:t>predikciója</w:t>
      </w:r>
      <w:proofErr w:type="spellEnd"/>
      <w:r>
        <w:t>.</w:t>
      </w:r>
      <w:r w:rsidR="001F7CC6">
        <w:t xml:space="preserve"> Egyszerűen megvalósítható egy </w:t>
      </w:r>
      <w:proofErr w:type="spellStart"/>
      <w:r w:rsidR="001F7CC6">
        <w:t>fifó</w:t>
      </w:r>
      <w:proofErr w:type="spellEnd"/>
      <w:r w:rsidR="001F7CC6">
        <w:t xml:space="preserve"> adatszerkezettel, és így hatékony módon kiszűrhető</w:t>
      </w:r>
      <w:r w:rsidR="00B34AD5">
        <w:t>e</w:t>
      </w:r>
      <w:r w:rsidR="001F7CC6">
        <w:t xml:space="preserve">k a pillanatnyi anomáliák. </w:t>
      </w:r>
      <w:r w:rsidR="00B34AD5">
        <w:t>Szűrhető továbbá az a jelenség, amikor ismeretlen pózok eredményéül kis magabiztosságú, csapongó eredményeket ad a modell, ilyenkor nem egyszerű többségi döntést hozunk, hanem csak egy bizonyos százalékú többség hatására adunk eredményt pl.: 70%, ha ekkora „fölénnyel” egyik kategória sem rendelkezik, abban az esetben sikeresen</w:t>
      </w:r>
      <w:r w:rsidR="00425ADD">
        <w:t xml:space="preserve"> azonosítottuk azt a helyzetet, amikor a modell képtelen a</w:t>
      </w:r>
      <w:r w:rsidR="00494F22">
        <w:t xml:space="preserve"> magabiztos azonosításra</w:t>
      </w:r>
      <w:r w:rsidR="00267062">
        <w:t xml:space="preserve">. Ennek a megoldásnak egy hátránya van, mégpedig az, hogy nem veszi figyelembe a modell magabiztosságát, a tanítás során ugyanis valószínűségi értékeket is megtanul. Ha például a kimenetéből az látszik, hogy a bemeneten lévő póz 3 karakterhez tartozhat 90%-ban, és mindegyiknek </w:t>
      </w:r>
      <w:r w:rsidR="00C264B3">
        <w:t xml:space="preserve">nagyságrendileg egyforma az esélye, pontatlanság az egyiket </w:t>
      </w:r>
      <w:proofErr w:type="spellStart"/>
      <w:r w:rsidR="00C264B3">
        <w:t>predikciónak</w:t>
      </w:r>
      <w:proofErr w:type="spellEnd"/>
      <w:r w:rsidR="00C264B3">
        <w:t xml:space="preserve"> kikiáltani és behelyezni a sorba. </w:t>
      </w:r>
      <w:r w:rsidR="00336AA0">
        <w:t xml:space="preserve">Egy ilyen </w:t>
      </w:r>
      <w:proofErr w:type="gramStart"/>
      <w:r w:rsidR="00336AA0">
        <w:t>szituációban</w:t>
      </w:r>
      <w:proofErr w:type="gramEnd"/>
      <w:r w:rsidR="00336AA0">
        <w:t xml:space="preserve"> ha lemerevítené a kezét a felhasználó, a modell ugyanazt a feltételezhetően rossz megoldást adná vissza, és a többségi döntést kijátszhatná. </w:t>
      </w:r>
      <w:r w:rsidR="00C264B3">
        <w:t xml:space="preserve">Egy gyakran alkalmazott technika </w:t>
      </w:r>
      <w:r w:rsidR="00336AA0">
        <w:t>ilyen esetben</w:t>
      </w:r>
      <w:r w:rsidR="00C264B3">
        <w:t xml:space="preserve">, hogy vesszük a </w:t>
      </w:r>
      <w:r w:rsidR="00F37AEE">
        <w:t>modell javaslatait</w:t>
      </w:r>
      <w:r w:rsidR="00C264B3">
        <w:t>, és valószínűségeik</w:t>
      </w:r>
      <w:r w:rsidR="00F37AEE">
        <w:t xml:space="preserve"> szerint csökkenő sorrendbe rendezzük őket, majd annyit választunk </w:t>
      </w:r>
      <w:r w:rsidR="00336AA0">
        <w:t>a legnagyobbakból sorban</w:t>
      </w:r>
      <w:r w:rsidR="00F37AEE">
        <w:t xml:space="preserve">, hogy a valószínűségük összege ne legyen több egy p </w:t>
      </w:r>
      <w:r w:rsidR="00F37AEE">
        <w:lastRenderedPageBreak/>
        <w:t xml:space="preserve">paraméternél, de maximum k darabot választhatunk. A választásokat átskálázzuk, hogy a kisebb csoportban is 1 legyen az összegük, és </w:t>
      </w:r>
      <w:proofErr w:type="spellStart"/>
      <w:r w:rsidR="00F37AEE">
        <w:t>probabilisztikus</w:t>
      </w:r>
      <w:proofErr w:type="spellEnd"/>
      <w:r w:rsidR="00F37AEE">
        <w:t xml:space="preserve"> alapon választunk közülük elemet a </w:t>
      </w:r>
      <w:proofErr w:type="spellStart"/>
      <w:r w:rsidR="00F37AEE">
        <w:t>bufferbe</w:t>
      </w:r>
      <w:proofErr w:type="spellEnd"/>
      <w:r w:rsidR="00F37AEE">
        <w:t>.</w:t>
      </w:r>
      <w:r w:rsidR="00D85A39">
        <w:t xml:space="preserve"> Ha a modell elég magabiztos</w:t>
      </w:r>
      <w:r w:rsidR="00336AA0">
        <w:t xml:space="preserve"> a választásaiban, a </w:t>
      </w:r>
      <w:proofErr w:type="spellStart"/>
      <w:r w:rsidR="00336AA0">
        <w:t>probabilisztikus</w:t>
      </w:r>
      <w:proofErr w:type="spellEnd"/>
      <w:r w:rsidR="00336AA0">
        <w:t xml:space="preserve"> viselkedésből fakadó „melléfogásokat” elfedi a felhasználó elől a többségi döntés, de kevésbé magabiztos esetben</w:t>
      </w:r>
      <w:r w:rsidR="00B165AB">
        <w:t xml:space="preserve"> pedig valószínűségi alapon döntünk </w:t>
      </w:r>
      <w:r w:rsidR="00DD3CA0">
        <w:t xml:space="preserve">a javasolt kategóriák közül. </w:t>
      </w:r>
      <w:r w:rsidR="00B165AB">
        <w:t xml:space="preserve">Ezen technika a kategóriák számának növelésével egyre jobban működik, valamint a top p és k paraméterek a modell úgynevezett „kreativitását” befolyásolják. Előszeretettel alkalmazzák nagy </w:t>
      </w:r>
      <w:commentRangeStart w:id="64"/>
      <w:r w:rsidR="00B165AB">
        <w:t>nyelvi modellek esetében.</w:t>
      </w:r>
      <w:commentRangeEnd w:id="64"/>
      <w:r w:rsidR="0020481E">
        <w:rPr>
          <w:rStyle w:val="Jegyzethivatkozs"/>
        </w:rPr>
        <w:commentReference w:id="64"/>
      </w:r>
    </w:p>
    <w:p w14:paraId="0714A174" w14:textId="3CC2762E" w:rsidR="0049083C" w:rsidRDefault="0020481E" w:rsidP="00637D39">
      <w:r>
        <w:t xml:space="preserve">Eddig feltételeztük, hogy a felhasználó minden időpillanatban jelel. Ez a valóságban nem áll fenn, és szükség van ennek megbízható </w:t>
      </w:r>
      <w:proofErr w:type="spellStart"/>
      <w:r>
        <w:t>detekciójára</w:t>
      </w:r>
      <w:proofErr w:type="spellEnd"/>
      <w:r>
        <w:t xml:space="preserve">. Első lehetőség egy okos heurisztika alkalmazása. Ha például nem érzékel kezeket a </w:t>
      </w:r>
      <w:proofErr w:type="spellStart"/>
      <w:r>
        <w:t>mediapipe</w:t>
      </w:r>
      <w:proofErr w:type="spellEnd"/>
      <w:r>
        <w:t xml:space="preserve"> </w:t>
      </w:r>
      <w:proofErr w:type="spellStart"/>
      <w:r>
        <w:t>api</w:t>
      </w:r>
      <w:proofErr w:type="spellEnd"/>
      <w:r>
        <w:t xml:space="preserve">, biztosan nem jelel a felhasználó, továbbá egy lépéssel tovább is vihető ez az ötlet, azzal az információval kiegészítve, hogy a jelelés legtöbb esetben a test felső harmada körül, de a fejtől kissé lentebb történik. </w:t>
      </w:r>
      <w:r w:rsidR="00F313FB">
        <w:t xml:space="preserve">Ha viszont a rendszert például online konferenciák, megbeszélések spektrumában is el akarjuk képzelni, bizonyára elő fog fordulni, hogy az emberek akaratlanul is könyökölnek az asztalon, </w:t>
      </w:r>
      <w:commentRangeStart w:id="65"/>
      <w:r w:rsidR="00F313FB">
        <w:t>vagy az arcukhoz érnek.</w:t>
      </w:r>
      <w:commentRangeEnd w:id="65"/>
      <w:r w:rsidR="00F313FB">
        <w:rPr>
          <w:rStyle w:val="Jegyzethivatkozs"/>
        </w:rPr>
        <w:commentReference w:id="65"/>
      </w:r>
      <w:r w:rsidR="00F313FB">
        <w:t xml:space="preserve"> Az akaratlan, véletlen mozgások, valamint egyéb különleges testhelyzetek kiszűrésére nem elég tehát egy egyszerű pozíció heurisztika. A javaslat egy másik kiegészítő modell alkalmazása, amely bináris klasszifikációt hajt végre minden időpillanatban, a jelelés tényének megállapítására. Hasonló okokból, mint az egyszerű heurisztika esetében</w:t>
      </w:r>
      <w:r w:rsidR="005738DC">
        <w:t xml:space="preserve"> nem lehetséges csupán a statikus képkockákból, vagy pózokból megállapítani ezt az információt</w:t>
      </w:r>
      <w:r w:rsidR="00FE2068">
        <w:t xml:space="preserve">, szükséges </w:t>
      </w:r>
      <w:r w:rsidR="00B47925">
        <w:t>az elmúlt n db időpillanatból származó információmorzsa is.</w:t>
      </w:r>
      <w:r w:rsidR="00CF3025">
        <w:t xml:space="preserve"> </w:t>
      </w:r>
    </w:p>
    <w:p w14:paraId="416572A9" w14:textId="4E340151" w:rsidR="00F313FB" w:rsidRDefault="0000443F" w:rsidP="00637D39">
      <w:r>
        <w:t>Adatként ingyenesen elérhető videókat használtam fel, melyeket lerövidítettem, hogy csupán a tényleges jelelést tartalmazzák. A jelelést nem tartalmazó videó kialakítása kissé nehézkesebb, mert nagyon sok lehetséges elfoglaltság, és mozgáskombináció létezik. Valamike</w:t>
      </w:r>
      <w:r w:rsidR="00F23BFD">
        <w:t>t</w:t>
      </w:r>
      <w:r>
        <w:t xml:space="preserve"> </w:t>
      </w:r>
      <w:commentRangeStart w:id="66"/>
      <w:r>
        <w:t>választottam</w:t>
      </w:r>
      <w:commentRangeEnd w:id="66"/>
      <w:r>
        <w:rPr>
          <w:rStyle w:val="Jegyzethivatkozs"/>
        </w:rPr>
        <w:commentReference w:id="66"/>
      </w:r>
      <w:r w:rsidR="00A936FB">
        <w:t>, de legalább kicsit hasonlítottak nagy része a jelelésre testhelyzetben vagy mi</w:t>
      </w:r>
      <w:r>
        <w:t>.</w:t>
      </w:r>
      <w:r w:rsidR="00A049B0">
        <w:t xml:space="preserve"> Ebben a feladatban már felhasználtam a testpóz approximációs modelleket is, a fentebb kifejtett indokok miatt. Az előfeldolgozási lépések megegyeztek a klasszifikációs modell esetében alkalmazottakkal</w:t>
      </w:r>
      <w:r w:rsidR="008D7C65">
        <w:t xml:space="preserve">. Az n paramétert </w:t>
      </w:r>
      <w:proofErr w:type="spellStart"/>
      <w:r w:rsidR="008D7C65">
        <w:t>empírikus</w:t>
      </w:r>
      <w:proofErr w:type="spellEnd"/>
      <w:r w:rsidR="008D7C65">
        <w:t xml:space="preserve"> módon hangolva </w:t>
      </w:r>
      <w:commentRangeStart w:id="67"/>
      <w:r w:rsidR="008D7C65">
        <w:t>X</w:t>
      </w:r>
      <w:commentRangeEnd w:id="67"/>
      <w:r w:rsidR="008D7C65">
        <w:rPr>
          <w:rStyle w:val="Jegyzethivatkozs"/>
        </w:rPr>
        <w:commentReference w:id="67"/>
      </w:r>
      <w:r w:rsidR="008D7C65">
        <w:t>-</w:t>
      </w:r>
      <w:proofErr w:type="spellStart"/>
      <w:r w:rsidR="008D7C65">
        <w:t>nek</w:t>
      </w:r>
      <w:proofErr w:type="spellEnd"/>
      <w:r w:rsidR="008D7C65">
        <w:t xml:space="preserve"> állapítottam meg.</w:t>
      </w:r>
      <w:r w:rsidR="00F079F0">
        <w:t xml:space="preserve"> A modell architektúrájához LSTM (Long </w:t>
      </w:r>
      <w:proofErr w:type="spellStart"/>
      <w:r w:rsidR="00F079F0">
        <w:t>Short</w:t>
      </w:r>
      <w:proofErr w:type="spellEnd"/>
      <w:r w:rsidR="00F079F0">
        <w:t xml:space="preserve"> </w:t>
      </w:r>
      <w:proofErr w:type="spellStart"/>
      <w:r w:rsidR="00F079F0">
        <w:t>term</w:t>
      </w:r>
      <w:proofErr w:type="spellEnd"/>
      <w:r w:rsidR="00F079F0">
        <w:t xml:space="preserve"> </w:t>
      </w:r>
      <w:proofErr w:type="spellStart"/>
      <w:r w:rsidR="00F079F0">
        <w:t>memory</w:t>
      </w:r>
      <w:proofErr w:type="spellEnd"/>
      <w:r w:rsidR="00F079F0">
        <w:t>) elemeket használtam</w:t>
      </w:r>
      <w:r w:rsidR="00A13EC8">
        <w:t xml:space="preserve">. A tanulmány nem foglalkozik, ezen modell optimalizációjával, de a szekvenciafeldolgozással kapcsolatos </w:t>
      </w:r>
      <w:r w:rsidR="002270D0">
        <w:t>mély tanulási</w:t>
      </w:r>
      <w:r w:rsidR="00A13EC8">
        <w:t xml:space="preserve"> apparátus lehetőségeit egy későbbi fejezet külön </w:t>
      </w:r>
      <w:r w:rsidR="00091C37">
        <w:t>tárgyal</w:t>
      </w:r>
      <w:r w:rsidR="0051798E">
        <w:t>ja</w:t>
      </w:r>
      <w:r w:rsidR="00091C37">
        <w:t xml:space="preserve"> van.</w:t>
      </w:r>
    </w:p>
    <w:p w14:paraId="6F1D1F9F" w14:textId="7A070010" w:rsidR="00696C07" w:rsidRDefault="00696C07" w:rsidP="00637D39">
      <w:r>
        <w:lastRenderedPageBreak/>
        <w:t xml:space="preserve">ilyen olyan eredmények </w:t>
      </w:r>
      <w:proofErr w:type="gramStart"/>
      <w:r>
        <w:t>stb...</w:t>
      </w:r>
      <w:proofErr w:type="gramEnd"/>
      <w:r>
        <w:t xml:space="preserve"> lehetne még egy másik kategóriát bevezetni</w:t>
      </w:r>
      <w:r w:rsidR="00921B23">
        <w:t>, ami az ismeretlen kategória</w:t>
      </w:r>
      <w:r w:rsidR="001F7E29">
        <w:t>, sőt talán a modell is nehezebben tanulna stb....</w:t>
      </w:r>
    </w:p>
    <w:p w14:paraId="201AA359" w14:textId="0A73A37A" w:rsidR="008C6B2C" w:rsidRDefault="008C6B2C" w:rsidP="00637D39">
      <w:r>
        <w:t>-</w:t>
      </w:r>
      <w:proofErr w:type="spellStart"/>
      <w:r>
        <w:t>signing</w:t>
      </w:r>
      <w:proofErr w:type="spellEnd"/>
      <w:r>
        <w:t xml:space="preserve"> </w:t>
      </w:r>
      <w:proofErr w:type="spellStart"/>
      <w:r>
        <w:t>detection</w:t>
      </w:r>
      <w:proofErr w:type="spellEnd"/>
      <w:r>
        <w:t xml:space="preserve"> </w:t>
      </w:r>
      <w:proofErr w:type="spellStart"/>
      <w:r>
        <w:t>model</w:t>
      </w:r>
      <w:proofErr w:type="spellEnd"/>
      <w:r>
        <w:t xml:space="preserve"> (LSTM, DENSE, </w:t>
      </w:r>
      <w:proofErr w:type="spellStart"/>
      <w:r>
        <w:t>data</w:t>
      </w:r>
      <w:proofErr w:type="spellEnd"/>
      <w:r>
        <w:t xml:space="preserve"> </w:t>
      </w:r>
      <w:proofErr w:type="spellStart"/>
      <w:r>
        <w:t>collection</w:t>
      </w:r>
      <w:proofErr w:type="spellEnd"/>
      <w:r w:rsidR="00267062">
        <w:t>,</w:t>
      </w:r>
      <w:r w:rsidR="007D6AA9">
        <w:t xml:space="preserve"> etc. </w:t>
      </w:r>
      <w:proofErr w:type="spellStart"/>
      <w:r w:rsidR="007D6AA9">
        <w:t>Proof</w:t>
      </w:r>
      <w:proofErr w:type="spellEnd"/>
      <w:r w:rsidR="007D6AA9">
        <w:t xml:space="preserve"> </w:t>
      </w:r>
      <w:proofErr w:type="spellStart"/>
      <w:r w:rsidR="007D6AA9">
        <w:t>that</w:t>
      </w:r>
      <w:proofErr w:type="spellEnd"/>
      <w:r w:rsidR="007D6AA9">
        <w:t xml:space="preserve"> </w:t>
      </w:r>
      <w:proofErr w:type="spellStart"/>
      <w:r w:rsidR="007D6AA9">
        <w:t>it</w:t>
      </w:r>
      <w:proofErr w:type="spellEnd"/>
      <w:r w:rsidR="007D6AA9">
        <w:t xml:space="preserve"> </w:t>
      </w:r>
      <w:proofErr w:type="spellStart"/>
      <w:r w:rsidR="007D6AA9">
        <w:t>works</w:t>
      </w:r>
      <w:proofErr w:type="spellEnd"/>
      <w:r w:rsidR="003002B9">
        <w:t xml:space="preserve"> </w:t>
      </w:r>
      <w:proofErr w:type="spellStart"/>
      <w:r w:rsidR="003002B9">
        <w:t>instead</w:t>
      </w:r>
      <w:proofErr w:type="spellEnd"/>
      <w:r w:rsidR="003002B9">
        <w:t xml:space="preserve"> of </w:t>
      </w:r>
      <w:proofErr w:type="spellStart"/>
      <w:r w:rsidR="003002B9">
        <w:t>heuristic</w:t>
      </w:r>
      <w:proofErr w:type="spellEnd"/>
      <w:r>
        <w:t>)</w:t>
      </w:r>
    </w:p>
    <w:p w14:paraId="79AD1DFA" w14:textId="2C2EBC60" w:rsidR="008F2D09" w:rsidRDefault="008F2D09" w:rsidP="00637D39">
      <w:r>
        <w:t>Utóbbi technika fejleszthető egy másik kiegészítő (</w:t>
      </w:r>
      <w:commentRangeStart w:id="68"/>
      <w:proofErr w:type="spellStart"/>
      <w:r>
        <w:t>ensemble</w:t>
      </w:r>
      <w:proofErr w:type="spellEnd"/>
      <w:r>
        <w:t xml:space="preserve"> vagy mi</w:t>
      </w:r>
      <w:commentRangeEnd w:id="68"/>
      <w:r>
        <w:rPr>
          <w:rStyle w:val="Jegyzethivatkozs"/>
        </w:rPr>
        <w:commentReference w:id="68"/>
      </w:r>
      <w:r>
        <w:t>) modellel, amit arra tanítunk, hogy megkülönböztessen két állapotot: amikor a felhasználó jelel, illetve amikor nem.</w:t>
      </w:r>
    </w:p>
    <w:p w14:paraId="29BE8D61" w14:textId="1F331497" w:rsidR="00517B1C" w:rsidRDefault="00C84EA1" w:rsidP="00C84EA1">
      <w:pPr>
        <w:tabs>
          <w:tab w:val="left" w:pos="1770"/>
        </w:tabs>
      </w:pPr>
      <w:r>
        <w:t>Az eddig tárgyalt összetett modell betűzést képes felismerni. Másodpercenként 30 képkocka esetén 30 megfejtett betű keletkezik. Ha ezeket szavakká akarjuk összefűzni elég eltárolni az előző megfejtett betűt, majd csak a következő ettől különböző</w:t>
      </w:r>
      <w:r w:rsidR="005344F4">
        <w:t xml:space="preserve">t </w:t>
      </w:r>
      <w:r>
        <w:t>bevenni a megfejtések közé.</w:t>
      </w:r>
      <w:r w:rsidR="003230A9">
        <w:t xml:space="preserve"> Ujjbetűzést legtöbbször összefüggő kifejezésekre alkalmazzák, de </w:t>
      </w:r>
      <w:r w:rsidR="000F3BEF">
        <w:t>előfordulhat</w:t>
      </w:r>
      <w:r w:rsidR="003230A9">
        <w:t>, hogy külön akarjuk választani a szavakat. Ideiglenes megoldásként a szavak határait a jelelés pillanatnyi szüneteltetése jelenti.</w:t>
      </w:r>
    </w:p>
    <w:p w14:paraId="388AAE3C" w14:textId="2F229387" w:rsidR="001C2291" w:rsidRDefault="001C2291" w:rsidP="00637D39">
      <w:r>
        <w:t>-</w:t>
      </w:r>
      <w:proofErr w:type="spellStart"/>
      <w:r>
        <w:t>llm</w:t>
      </w:r>
      <w:proofErr w:type="spellEnd"/>
      <w:r>
        <w:t xml:space="preserve"> </w:t>
      </w:r>
      <w:proofErr w:type="spellStart"/>
      <w:r>
        <w:t>correction</w:t>
      </w:r>
      <w:proofErr w:type="spellEnd"/>
      <w:r>
        <w:t xml:space="preserve"> (</w:t>
      </w:r>
      <w:proofErr w:type="spellStart"/>
      <w:r>
        <w:t>few</w:t>
      </w:r>
      <w:proofErr w:type="spellEnd"/>
      <w:r>
        <w:t xml:space="preserve"> </w:t>
      </w:r>
      <w:proofErr w:type="spellStart"/>
      <w:r>
        <w:t>shot</w:t>
      </w:r>
      <w:proofErr w:type="spellEnd"/>
      <w:r>
        <w:t xml:space="preserve"> </w:t>
      </w:r>
      <w:proofErr w:type="spellStart"/>
      <w:r>
        <w:t>learning</w:t>
      </w:r>
      <w:proofErr w:type="spellEnd"/>
      <w:r w:rsidR="00541C00">
        <w:t xml:space="preserve">, </w:t>
      </w:r>
      <w:proofErr w:type="spellStart"/>
      <w:r w:rsidR="00541C00">
        <w:t>vs</w:t>
      </w:r>
      <w:proofErr w:type="spellEnd"/>
      <w:r w:rsidR="00541C00">
        <w:t xml:space="preserve"> </w:t>
      </w:r>
      <w:proofErr w:type="spellStart"/>
      <w:r w:rsidR="00541C00">
        <w:t>zero</w:t>
      </w:r>
      <w:proofErr w:type="spellEnd"/>
      <w:r w:rsidR="00541C00">
        <w:t xml:space="preserve"> </w:t>
      </w:r>
      <w:proofErr w:type="spellStart"/>
      <w:r w:rsidR="00541C00">
        <w:t>shot</w:t>
      </w:r>
      <w:proofErr w:type="spellEnd"/>
      <w:r w:rsidR="00541C00">
        <w:t xml:space="preserve"> </w:t>
      </w:r>
      <w:proofErr w:type="spellStart"/>
      <w:r w:rsidR="00541C00">
        <w:t>learning</w:t>
      </w:r>
      <w:proofErr w:type="spellEnd"/>
      <w:r>
        <w:t>)</w:t>
      </w:r>
    </w:p>
    <w:p w14:paraId="34B1C8C1" w14:textId="7B4BE90A" w:rsidR="00FD7BD3" w:rsidRDefault="008038F5" w:rsidP="00FD7BD3">
      <w:r>
        <w:t xml:space="preserve">Az eddigiekben nem esett szó a j, </w:t>
      </w:r>
      <w:r w:rsidR="00C84EA1">
        <w:t>z, valamint az identikusan jelelt 2 és v betű, illetve 6 és w esetéről. Ezeket a jeleket a modell tervezett módon el fogja rontani.</w:t>
      </w:r>
      <w:r w:rsidR="003230A9">
        <w:t xml:space="preserve"> </w:t>
      </w:r>
      <w:r w:rsidR="00E06FF7">
        <w:t xml:space="preserve">Szöveges tartalmak javítására alkalmazhatóak a nagy nyelvi modellek képességei. Bemenetként egy </w:t>
      </w:r>
      <w:proofErr w:type="spellStart"/>
      <w:r w:rsidR="00E06FF7">
        <w:t>empírikus</w:t>
      </w:r>
      <w:proofErr w:type="spellEnd"/>
      <w:r w:rsidR="00E06FF7">
        <w:t xml:space="preserve"> módon kialakított utasítás (prompt </w:t>
      </w:r>
      <w:proofErr w:type="spellStart"/>
      <w:r w:rsidR="00E06FF7">
        <w:t>engineering</w:t>
      </w:r>
      <w:proofErr w:type="spellEnd"/>
      <w:r w:rsidR="00E06FF7">
        <w:t xml:space="preserve">) szolgál, mely a modellt arra utasítja, hogy javítsa ki a fent említett hibákat. Az irodalom ezt </w:t>
      </w:r>
      <w:proofErr w:type="spellStart"/>
      <w:r w:rsidR="00E06FF7">
        <w:t>zero</w:t>
      </w:r>
      <w:proofErr w:type="spellEnd"/>
      <w:r w:rsidR="00E06FF7">
        <w:t xml:space="preserve"> </w:t>
      </w:r>
      <w:proofErr w:type="spellStart"/>
      <w:r w:rsidR="00E06FF7">
        <w:t>shot</w:t>
      </w:r>
      <w:proofErr w:type="spellEnd"/>
      <w:r w:rsidR="00E06FF7">
        <w:t xml:space="preserve"> </w:t>
      </w:r>
      <w:proofErr w:type="spellStart"/>
      <w:r w:rsidR="00E06FF7">
        <w:t>learningnek</w:t>
      </w:r>
      <w:proofErr w:type="spellEnd"/>
      <w:r w:rsidR="00E06FF7">
        <w:t xml:space="preserve"> nevezi, ilyenkor gyakorlatilag egyetlen utasításból „tanul” a modell </w:t>
      </w:r>
      <w:proofErr w:type="spellStart"/>
      <w:r w:rsidR="00E06FF7">
        <w:t>midenféle</w:t>
      </w:r>
      <w:proofErr w:type="spellEnd"/>
      <w:r w:rsidR="00E06FF7">
        <w:t xml:space="preserve"> példa ismerete nélkül. Egy fokkal kifinomultabb módszer a </w:t>
      </w:r>
      <w:proofErr w:type="spellStart"/>
      <w:r w:rsidR="00E06FF7">
        <w:t>few</w:t>
      </w:r>
      <w:proofErr w:type="spellEnd"/>
      <w:r w:rsidR="00E06FF7">
        <w:t xml:space="preserve"> </w:t>
      </w:r>
      <w:proofErr w:type="spellStart"/>
      <w:r w:rsidR="00E06FF7">
        <w:t>shot</w:t>
      </w:r>
      <w:proofErr w:type="spellEnd"/>
      <w:r w:rsidR="00E06FF7">
        <w:t xml:space="preserve"> </w:t>
      </w:r>
      <w:proofErr w:type="spellStart"/>
      <w:r w:rsidR="00E06FF7">
        <w:t>learning</w:t>
      </w:r>
      <w:proofErr w:type="spellEnd"/>
      <w:r w:rsidR="00E06FF7">
        <w:t xml:space="preserve">, amely során </w:t>
      </w:r>
      <w:proofErr w:type="spellStart"/>
      <w:r w:rsidR="00E06FF7">
        <w:t>struktúrált</w:t>
      </w:r>
      <w:proofErr w:type="spellEnd"/>
      <w:r w:rsidR="00E06FF7">
        <w:t xml:space="preserve"> módon példákat is elhelyezünk a prompt-ban.</w:t>
      </w:r>
      <w:r w:rsidR="00131FDF">
        <w:t xml:space="preserve"> </w:t>
      </w:r>
      <w:r w:rsidR="00800407">
        <w:t xml:space="preserve">Ez gyakran segít a kimenet megfelelő </w:t>
      </w:r>
      <w:proofErr w:type="spellStart"/>
      <w:r w:rsidR="004F3DD9">
        <w:t>struktúráltságá</w:t>
      </w:r>
      <w:r w:rsidR="00456BC7">
        <w:t>nak</w:t>
      </w:r>
      <w:proofErr w:type="spellEnd"/>
      <w:r w:rsidR="00456BC7">
        <w:t xml:space="preserve"> kialakításában is</w:t>
      </w:r>
      <w:r w:rsidR="00FE56ED">
        <w:t>.</w:t>
      </w:r>
      <w:r w:rsidR="00FD7BD3">
        <w:t xml:space="preserve"> Természetesen a módszer felhasználható </w:t>
      </w:r>
      <w:proofErr w:type="spellStart"/>
      <w:r w:rsidR="00FD7BD3">
        <w:t>egyáb</w:t>
      </w:r>
      <w:proofErr w:type="spellEnd"/>
      <w:r w:rsidR="00FD7BD3">
        <w:t xml:space="preserve"> hibák kijavítására is.</w:t>
      </w:r>
    </w:p>
    <w:p w14:paraId="095C135E" w14:textId="278996E0" w:rsidR="00EE742C" w:rsidRDefault="002D6B23" w:rsidP="00FD7BD3">
      <w:r>
        <w:t>Ez az algoritmus rendkívül költség hatékony lehet egy külső nagy nyelvi modell szolgáltatás igénybevételekor, hiszen sok fejlesztési időt nem igényel, könnyen adaptálható egyéb hibák javítására is</w:t>
      </w:r>
      <w:r w:rsidR="00985F3F">
        <w:t>, nem beszélve arról, hogy más jelnyelvek integrációjáról</w:t>
      </w:r>
      <w:r w:rsidR="00D26492">
        <w:t>. Hátrány viszont, hogy</w:t>
      </w:r>
      <w:r w:rsidR="00C31D99">
        <w:t xml:space="preserve"> semmi féle minőségi garanciát nem vállal a kimenet helyességére.</w:t>
      </w:r>
      <w:r w:rsidR="00985F3F">
        <w:t xml:space="preserve"> Jó lenne egy olyan alternatíva is, mely </w:t>
      </w:r>
      <w:r w:rsidR="00D26492">
        <w:t xml:space="preserve">bár lehet bonyolultabb, esetleg tanítást speciális tanítást is igényel, de legalább egy </w:t>
      </w:r>
      <w:proofErr w:type="spellStart"/>
      <w:r w:rsidR="00D26492">
        <w:t>probabilisztikus</w:t>
      </w:r>
      <w:proofErr w:type="spellEnd"/>
      <w:r w:rsidR="00D26492">
        <w:t xml:space="preserve"> alapokon nyugvó minőségi garanciát nyújt.</w:t>
      </w:r>
      <w:r w:rsidR="00806E55">
        <w:t xml:space="preserve"> </w:t>
      </w:r>
      <w:r w:rsidR="00081DA6">
        <w:t xml:space="preserve">A javasolt algoritmus a következő: a mutatóujj mozgását követve lehetséges javaslatot tenni j és z betű esetén, hiszen ezek sorban az i és </w:t>
      </w:r>
      <w:r w:rsidR="00081DA6">
        <w:lastRenderedPageBreak/>
        <w:t>d-</w:t>
      </w:r>
      <w:proofErr w:type="spellStart"/>
      <w:r w:rsidR="00081DA6">
        <w:t>től</w:t>
      </w:r>
      <w:proofErr w:type="spellEnd"/>
      <w:r w:rsidR="00081DA6">
        <w:t xml:space="preserve"> csupán ebben térnek el. Ekkor i vagy d </w:t>
      </w:r>
      <w:proofErr w:type="spellStart"/>
      <w:r w:rsidR="00081DA6">
        <w:t>detekciója</w:t>
      </w:r>
      <w:proofErr w:type="spellEnd"/>
      <w:r w:rsidR="00081DA6">
        <w:t xml:space="preserve"> esetén ezt a kiegészítő modellt kell futtatni, hogy eldöntse a két verzió közül melyikről lehet „szó”. A számok </w:t>
      </w:r>
      <w:proofErr w:type="spellStart"/>
      <w:r w:rsidR="00081DA6">
        <w:t>kontextusbeli</w:t>
      </w:r>
      <w:proofErr w:type="spellEnd"/>
      <w:r w:rsidR="00081DA6">
        <w:t xml:space="preserve"> elkülönítését sajnos ezzel a módszerrel nem lehet szétválogatni</w:t>
      </w:r>
      <w:r w:rsidR="008879D2">
        <w:t>, valamint ASL specifikus.</w:t>
      </w:r>
    </w:p>
    <w:p w14:paraId="6C726E08" w14:textId="461C06AE" w:rsidR="00EE742C" w:rsidRDefault="002045C7" w:rsidP="00FD7BD3">
      <w:r w:rsidRPr="002045C7">
        <w:rPr>
          <w:highlight w:val="yellow"/>
        </w:rPr>
        <w:t>talán ez mehet előre, hogy tervezői döntés alapján jutottunk ide</w:t>
      </w:r>
    </w:p>
    <w:p w14:paraId="21E3CA3B" w14:textId="5BB93137" w:rsidR="00FB0821" w:rsidRDefault="00FB0821" w:rsidP="00FB0821">
      <w:pPr>
        <w:pStyle w:val="Cmsor2"/>
      </w:pPr>
      <w:bookmarkStart w:id="69" w:name="_Toc148918417"/>
      <w:r>
        <w:t>Kiértékelés</w:t>
      </w:r>
      <w:bookmarkEnd w:id="69"/>
    </w:p>
    <w:p w14:paraId="5C828080" w14:textId="286C25C9" w:rsidR="005206F2" w:rsidRDefault="005206F2" w:rsidP="005206F2">
      <w:r>
        <w:t xml:space="preserve">mention </w:t>
      </w:r>
      <w:proofErr w:type="spellStart"/>
      <w:r>
        <w:t>positive</w:t>
      </w:r>
      <w:proofErr w:type="spellEnd"/>
      <w:r>
        <w:t xml:space="preserve"> </w:t>
      </w:r>
      <w:proofErr w:type="spellStart"/>
      <w:r>
        <w:t>as</w:t>
      </w:r>
      <w:proofErr w:type="spellEnd"/>
      <w:r>
        <w:t xml:space="preserve"> </w:t>
      </w:r>
      <w:proofErr w:type="spellStart"/>
      <w:r>
        <w:t>well</w:t>
      </w:r>
      <w:proofErr w:type="spellEnd"/>
    </w:p>
    <w:p w14:paraId="0C567118" w14:textId="4B7E22E9" w:rsidR="000B5414" w:rsidRDefault="000B5414" w:rsidP="005206F2">
      <w:proofErr w:type="spellStart"/>
      <w:r>
        <w:t>confusion</w:t>
      </w:r>
      <w:proofErr w:type="spellEnd"/>
      <w:r>
        <w:t xml:space="preserve"> </w:t>
      </w:r>
      <w:proofErr w:type="spellStart"/>
      <w:r>
        <w:t>matrix</w:t>
      </w:r>
      <w:proofErr w:type="spellEnd"/>
      <w:r>
        <w:t xml:space="preserve"> </w:t>
      </w:r>
      <w:proofErr w:type="gramStart"/>
      <w:r>
        <w:t>etc...</w:t>
      </w:r>
      <w:proofErr w:type="spellStart"/>
      <w:proofErr w:type="gramEnd"/>
      <w:r w:rsidR="00751047">
        <w:t>maybe</w:t>
      </w:r>
      <w:proofErr w:type="spellEnd"/>
      <w:r w:rsidR="00751047">
        <w:t xml:space="preserve"> </w:t>
      </w:r>
      <w:proofErr w:type="spellStart"/>
      <w:r w:rsidR="00751047">
        <w:t>not</w:t>
      </w:r>
      <w:proofErr w:type="spellEnd"/>
      <w:r w:rsidR="00751047">
        <w:t xml:space="preserve"> here!!!</w:t>
      </w:r>
    </w:p>
    <w:p w14:paraId="07082ECD" w14:textId="69CF52F0" w:rsidR="005206F2" w:rsidRDefault="00B228E2" w:rsidP="005206F2">
      <w:r>
        <w:t>A kialakított modell, és algoritmikus apparátus</w:t>
      </w:r>
      <w:r w:rsidR="00811935">
        <w:t xml:space="preserve"> alkalmas különálló szavak betűzésére, és korlátok között összetettebb kifejezésekhez is.</w:t>
      </w:r>
      <w:r w:rsidR="004C347B">
        <w:t xml:space="preserve"> </w:t>
      </w:r>
    </w:p>
    <w:p w14:paraId="0E09D73C" w14:textId="2BCEC24D" w:rsidR="004C347B" w:rsidRPr="005206F2" w:rsidRDefault="004C347B" w:rsidP="005206F2">
      <w:r>
        <w:t xml:space="preserve">sebesség becslés: </w:t>
      </w:r>
      <w:proofErr w:type="spellStart"/>
      <w:r>
        <w:t>bad</w:t>
      </w:r>
      <w:proofErr w:type="spellEnd"/>
      <w:r>
        <w:t xml:space="preserve">, mert 30 </w:t>
      </w:r>
      <w:proofErr w:type="spellStart"/>
      <w:r>
        <w:t>fps</w:t>
      </w:r>
      <w:proofErr w:type="spellEnd"/>
      <w:r w:rsidR="002F0593">
        <w:t xml:space="preserve"> 57 </w:t>
      </w:r>
      <w:proofErr w:type="spellStart"/>
      <w:r w:rsidR="002F0593">
        <w:t>character</w:t>
      </w:r>
      <w:proofErr w:type="spellEnd"/>
      <w:r w:rsidR="002F0593">
        <w:t xml:space="preserve"> per perc az majdnem 1 </w:t>
      </w:r>
      <w:proofErr w:type="spellStart"/>
      <w:r w:rsidR="002F0593">
        <w:t>char</w:t>
      </w:r>
      <w:proofErr w:type="spellEnd"/>
      <w:r w:rsidR="002F0593">
        <w:t xml:space="preserve"> /</w:t>
      </w:r>
      <w:proofErr w:type="gramStart"/>
      <w:r w:rsidR="002F0593">
        <w:t>sec</w:t>
      </w:r>
      <w:proofErr w:type="gramEnd"/>
      <w:r w:rsidR="002F0593">
        <w:t xml:space="preserve"> ami csak az átlag, szóval lehet ezt sokkal gyorsabban, még </w:t>
      </w:r>
      <w:proofErr w:type="spellStart"/>
      <w:r w:rsidR="002F0593">
        <w:t>real</w:t>
      </w:r>
      <w:proofErr w:type="spellEnd"/>
      <w:r w:rsidR="002F0593">
        <w:t xml:space="preserve"> </w:t>
      </w:r>
      <w:proofErr w:type="spellStart"/>
      <w:r w:rsidR="002F0593">
        <w:t>time</w:t>
      </w:r>
      <w:proofErr w:type="spellEnd"/>
      <w:r w:rsidR="002F0593">
        <w:t xml:space="preserve"> korlátokat nem teljesít bár ez</w:t>
      </w:r>
      <w:r w:rsidR="00B2164D">
        <w:t>t</w:t>
      </w:r>
      <w:r w:rsidR="002F0593">
        <w:t xml:space="preserve"> a következő sem </w:t>
      </w:r>
      <w:proofErr w:type="spellStart"/>
      <w:r w:rsidR="002F0593">
        <w:t>xd</w:t>
      </w:r>
      <w:proofErr w:type="spellEnd"/>
    </w:p>
    <w:p w14:paraId="6094B54B" w14:textId="349095F2" w:rsidR="00FB0821" w:rsidRDefault="005C4DCA" w:rsidP="00FB0821">
      <w:r>
        <w:t>-nem képes csak szavakat átadni. A szünetnek nincs konkrét jele, a testbeszédből időzítésből következik.</w:t>
      </w:r>
    </w:p>
    <w:p w14:paraId="0F154B1B" w14:textId="77777777" w:rsidR="00FB0821" w:rsidRPr="00FB0821" w:rsidRDefault="00FB0821" w:rsidP="00FB0821"/>
    <w:p w14:paraId="2D4F098E" w14:textId="77777777" w:rsidR="00C771AB" w:rsidRDefault="00C771AB" w:rsidP="00EF6060"/>
    <w:p w14:paraId="619FA077" w14:textId="77777777" w:rsidR="00C771AB" w:rsidRDefault="00C771AB" w:rsidP="00EF6060"/>
    <w:p w14:paraId="2FF60CEC" w14:textId="398A4F0A" w:rsidR="00EF6060" w:rsidRDefault="00B96455" w:rsidP="00B96455">
      <w:pPr>
        <w:pStyle w:val="Cmsor1"/>
      </w:pPr>
      <w:bookmarkStart w:id="70" w:name="_Toc148918418"/>
      <w:r>
        <w:lastRenderedPageBreak/>
        <w:t>Ujjbetűzés szekvenciális bemenetből</w:t>
      </w:r>
      <w:bookmarkEnd w:id="70"/>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71" w:name="_Toc148918419"/>
      <w:commentRangeStart w:id="72"/>
      <w:proofErr w:type="spellStart"/>
      <w:r>
        <w:lastRenderedPageBreak/>
        <w:t>Hagyomás</w:t>
      </w:r>
      <w:proofErr w:type="spellEnd"/>
      <w:r>
        <w:t xml:space="preserve"> jelelés</w:t>
      </w:r>
      <w:commentRangeEnd w:id="72"/>
      <w:r w:rsidR="00681B41">
        <w:rPr>
          <w:rStyle w:val="Jegyzethivatkozs"/>
          <w:rFonts w:cs="Times New Roman"/>
          <w:b w:val="0"/>
          <w:bCs w:val="0"/>
          <w:kern w:val="0"/>
        </w:rPr>
        <w:commentReference w:id="72"/>
      </w:r>
      <w:bookmarkEnd w:id="71"/>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73" w:name="_Toc148918420"/>
      <w:r>
        <w:lastRenderedPageBreak/>
        <w:t>Általános jelnyelv fordítása</w:t>
      </w:r>
      <w:bookmarkEnd w:id="73"/>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74" w:name="_Toc148918421"/>
      <w:r>
        <w:lastRenderedPageBreak/>
        <w:t>Összegzés</w:t>
      </w:r>
      <w:bookmarkEnd w:id="74"/>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75" w:name="_Toc332797398"/>
      <w:bookmarkStart w:id="76" w:name="_Toc148918422"/>
      <w:r>
        <w:t>Formázási tudnivalók</w:t>
      </w:r>
      <w:bookmarkEnd w:id="75"/>
      <w:bookmarkEnd w:id="76"/>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77" w:name="_Toc332797399"/>
      <w:bookmarkStart w:id="78" w:name="_Toc148918423"/>
      <w:r>
        <w:t>Címsorok</w:t>
      </w:r>
      <w:bookmarkEnd w:id="77"/>
      <w:bookmarkEnd w:id="78"/>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79" w:name="_Toc332797400"/>
      <w:bookmarkStart w:id="80" w:name="_Toc148918424"/>
      <w:r>
        <w:t>Képek</w:t>
      </w:r>
      <w:bookmarkEnd w:id="79"/>
      <w:bookmarkEnd w:id="80"/>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81" w:name="_Toc332797401"/>
      <w:bookmarkStart w:id="82" w:name="_Toc148918425"/>
      <w:r>
        <w:t>Kódrészletek</w:t>
      </w:r>
      <w:bookmarkEnd w:id="81"/>
      <w:bookmarkEnd w:id="82"/>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83" w:name="_Toc332797402"/>
      <w:bookmarkStart w:id="84" w:name="_Toc148918426"/>
      <w:r>
        <w:lastRenderedPageBreak/>
        <w:t>Irodalomjegyzék</w:t>
      </w:r>
      <w:bookmarkEnd w:id="83"/>
      <w:bookmarkEnd w:id="84"/>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85" w:name="_Toc332797403"/>
      <w:bookmarkStart w:id="86" w:name="_Toc148918427"/>
      <w:r>
        <w:lastRenderedPageBreak/>
        <w:t>Utolsó simítások</w:t>
      </w:r>
      <w:bookmarkEnd w:id="85"/>
      <w:bookmarkEnd w:id="86"/>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87" w:name="_Toc148918428"/>
      <w:r w:rsidRPr="00B50CAA">
        <w:lastRenderedPageBreak/>
        <w:t>Irodalomjegyzék</w:t>
      </w:r>
      <w:bookmarkEnd w:id="87"/>
    </w:p>
    <w:p w14:paraId="1056D64D" w14:textId="77777777" w:rsidR="00B50CAA" w:rsidRPr="00EE1A1F" w:rsidRDefault="00EE1A1F" w:rsidP="006F512E">
      <w:pPr>
        <w:pStyle w:val="Irodalomjegyzksor"/>
      </w:pPr>
      <w:bookmarkStart w:id="88"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88"/>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6"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7"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89" w:name="_Toc148918429"/>
      <w:r>
        <w:lastRenderedPageBreak/>
        <w:t>Függelék</w:t>
      </w:r>
      <w:bookmarkEnd w:id="89"/>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Dancsó Marcell" w:date="2023-10-18T15:37:00Z" w:initials="MD">
    <w:p w14:paraId="61442716" w14:textId="77777777" w:rsidR="00605C81" w:rsidRDefault="00605C81" w:rsidP="00895F87">
      <w:pPr>
        <w:pStyle w:val="Jegyzetszveg"/>
        <w:ind w:firstLine="0"/>
        <w:jc w:val="left"/>
      </w:pPr>
      <w:r>
        <w:rPr>
          <w:rStyle w:val="Jegyzethivatkozs"/>
        </w:rPr>
        <w:annotationRef/>
      </w:r>
      <w:r>
        <w:rPr>
          <w:highlight w:val="yellow"/>
        </w:rPr>
        <w:t>https://en.wikipedia.org/wiki/List_of_sign_languages_by_number_of_native_signers</w:t>
      </w:r>
    </w:p>
  </w:comment>
  <w:comment w:id="9" w:author="Dancsó Marcell" w:date="2023-10-18T15:37:00Z" w:initials="MD">
    <w:p w14:paraId="0D65A8E2" w14:textId="77777777" w:rsidR="004F6683" w:rsidRDefault="004F6683" w:rsidP="0033633C">
      <w:pPr>
        <w:pStyle w:val="Jegyzetszveg"/>
        <w:ind w:firstLine="0"/>
        <w:jc w:val="left"/>
      </w:pPr>
      <w:r>
        <w:rPr>
          <w:rStyle w:val="Jegyzethivatkozs"/>
        </w:rPr>
        <w:annotationRef/>
      </w:r>
      <w:r>
        <w:t>ábra</w:t>
      </w:r>
    </w:p>
  </w:comment>
  <w:comment w:id="11" w:author="Dancsó Marcell" w:date="2023-10-18T15:39:00Z" w:initials="MD">
    <w:p w14:paraId="2A5C1A34" w14:textId="77777777" w:rsidR="00BB4424" w:rsidRDefault="00BB4424" w:rsidP="00D03261">
      <w:pPr>
        <w:pStyle w:val="Jegyzetszveg"/>
        <w:ind w:firstLine="0"/>
        <w:jc w:val="left"/>
      </w:pPr>
      <w:r>
        <w:rPr>
          <w:rStyle w:val="Jegyzethivatkozs"/>
        </w:rPr>
        <w:annotationRef/>
      </w:r>
      <w:r>
        <w:rPr>
          <w:highlight w:val="yellow"/>
        </w:rPr>
        <w:t>https://www.lifeprint.com/asl101/pages-signs/m/momdad.htm</w:t>
      </w:r>
    </w:p>
  </w:comment>
  <w:comment w:id="12" w:author="Dancsó Marcell" w:date="2023-10-18T15:39:00Z" w:initials="MD">
    <w:p w14:paraId="02FD7C88" w14:textId="77777777" w:rsidR="00BB4424" w:rsidRDefault="00BB4424">
      <w:pPr>
        <w:pStyle w:val="Jegyzetszveg"/>
        <w:ind w:firstLine="0"/>
        <w:jc w:val="left"/>
      </w:pPr>
      <w:r>
        <w:rPr>
          <w:rStyle w:val="Jegyzethivatkozs"/>
        </w:rPr>
        <w:annotationRef/>
      </w:r>
      <w:r>
        <w:t>Database to filter for handshape</w:t>
      </w:r>
    </w:p>
    <w:p w14:paraId="1083668B" w14:textId="77777777" w:rsidR="00BB4424" w:rsidRDefault="00000000" w:rsidP="007A0AC1">
      <w:pPr>
        <w:pStyle w:val="Jegyzetszveg"/>
        <w:ind w:firstLine="0"/>
        <w:jc w:val="left"/>
      </w:pPr>
      <w:hyperlink r:id="rId1" w:anchor=":~:text=ASL,a%20fingerspelled%20loan%20sign" w:history="1">
        <w:r w:rsidR="00BB4424" w:rsidRPr="007A0AC1">
          <w:rPr>
            <w:rStyle w:val="Hiperhivatkozs"/>
          </w:rPr>
          <w:t>https://link.springer.com/article/10.3758/s13428-016-0742-0#:~:text=ASL,a%20fingerspelled%20loan%20sign</w:t>
        </w:r>
      </w:hyperlink>
    </w:p>
  </w:comment>
  <w:comment w:id="13" w:author="Dancsó Marcell" w:date="2023-10-18T15:38:00Z" w:initials="MD">
    <w:p w14:paraId="713D1900" w14:textId="63389331" w:rsidR="00BB4424" w:rsidRDefault="00BB4424" w:rsidP="009D65F0">
      <w:pPr>
        <w:pStyle w:val="Jegyzetszveg"/>
        <w:ind w:firstLine="0"/>
        <w:jc w:val="left"/>
      </w:pPr>
      <w:r>
        <w:rPr>
          <w:rStyle w:val="Jegyzethivatkozs"/>
        </w:rPr>
        <w:annotationRef/>
      </w:r>
      <w:hyperlink r:id="rId2" w:history="1">
        <w:r w:rsidRPr="009D65F0">
          <w:rPr>
            <w:rStyle w:val="Hiperhivatkozs"/>
          </w:rPr>
          <w:t>ht</w:t>
        </w:r>
      </w:hyperlink>
      <w:hyperlink r:id="rId3" w:history="1">
        <w:r w:rsidRPr="009D65F0">
          <w:rPr>
            <w:rStyle w:val="Hiperhivatkozs"/>
            <w:highlight w:val="yellow"/>
          </w:rPr>
          <w:t>tps://www.tvusd.k12.ca.us/site/handlers/filedownload.ashx?moduleinstanceid=50361&amp;dataid=32983&amp;FileName=Introduction%20to%20Glossing.ppt.pdf</w:t>
        </w:r>
      </w:hyperlink>
    </w:p>
  </w:comment>
  <w:comment w:id="16" w:author="Dancsó Marcell" w:date="2023-10-18T11:12:00Z" w:initials="MD">
    <w:p w14:paraId="5A0CC017" w14:textId="04B40D86" w:rsidR="00DA0892" w:rsidRDefault="00DA0892" w:rsidP="00F90D94">
      <w:pPr>
        <w:pStyle w:val="Jegyzetszveg"/>
        <w:ind w:firstLine="0"/>
        <w:jc w:val="left"/>
      </w:pPr>
      <w:r>
        <w:rPr>
          <w:rStyle w:val="Jegyzethivatkozs"/>
        </w:rPr>
        <w:annotationRef/>
      </w:r>
      <w:r>
        <w:t>Kutatás hivatkozás + kép</w:t>
      </w:r>
    </w:p>
  </w:comment>
  <w:comment w:id="17" w:author="Dancsó Marcell" w:date="2023-10-18T11:36:00Z" w:initials="MD">
    <w:p w14:paraId="77F12A8D" w14:textId="77777777" w:rsidR="00274327" w:rsidRDefault="00274327" w:rsidP="006D3633">
      <w:pPr>
        <w:pStyle w:val="Jegyzetszveg"/>
        <w:ind w:firstLine="0"/>
        <w:jc w:val="left"/>
      </w:pPr>
      <w:r>
        <w:rPr>
          <w:rStyle w:val="Jegyzethivatkozs"/>
        </w:rPr>
        <w:annotationRef/>
      </w:r>
      <w:hyperlink r:id="rId4" w:history="1">
        <w:r w:rsidRPr="006D3633">
          <w:rPr>
            <w:rStyle w:val="Hiperhivatkozs"/>
          </w:rPr>
          <w:t>https://www.sciencedirect.com/science/article/pii/S0957417422019327</w:t>
        </w:r>
      </w:hyperlink>
    </w:p>
  </w:comment>
  <w:comment w:id="18" w:author="Dancsó Marcell" w:date="2023-10-18T11:21:00Z" w:initials="MD">
    <w:p w14:paraId="61B4E1E3" w14:textId="3D6D34E2" w:rsidR="008063DA" w:rsidRDefault="008063DA" w:rsidP="006D64F3">
      <w:pPr>
        <w:pStyle w:val="Jegyzetszveg"/>
        <w:ind w:firstLine="0"/>
        <w:jc w:val="left"/>
      </w:pPr>
      <w:r>
        <w:rPr>
          <w:rStyle w:val="Jegyzethivatkozs"/>
        </w:rPr>
        <w:annotationRef/>
      </w:r>
      <w:hyperlink r:id="rId5" w:history="1">
        <w:r w:rsidRPr="006D64F3">
          <w:rPr>
            <w:rStyle w:val="Hiperhivatkozs"/>
          </w:rPr>
          <w:t>https://link.springer.com/article/10.1007/s11042-022-13423-9</w:t>
        </w:r>
      </w:hyperlink>
    </w:p>
  </w:comment>
  <w:comment w:id="20" w:author="Dancsó Marcell" w:date="2023-10-18T11:47:00Z" w:initials="MD">
    <w:p w14:paraId="193616FD" w14:textId="77777777" w:rsidR="000543D2" w:rsidRDefault="000543D2" w:rsidP="00053E33">
      <w:pPr>
        <w:pStyle w:val="Jegyzetszveg"/>
        <w:ind w:firstLine="0"/>
        <w:jc w:val="left"/>
      </w:pPr>
      <w:r>
        <w:rPr>
          <w:rStyle w:val="Jegyzethivatkozs"/>
        </w:rPr>
        <w:annotationRef/>
      </w:r>
      <w:hyperlink r:id="rId6" w:history="1">
        <w:r w:rsidRPr="00053E33">
          <w:rPr>
            <w:rStyle w:val="Hiperhivatkozs"/>
          </w:rPr>
          <w:t>https://www.sciencedirect.com/science/article/pii/S0957417422024125</w:t>
        </w:r>
      </w:hyperlink>
    </w:p>
  </w:comment>
  <w:comment w:id="21" w:author="Dancsó Marcell" w:date="2023-10-18T11:58:00Z" w:initials="MD">
    <w:p w14:paraId="54DF2F4A" w14:textId="77777777" w:rsidR="00573B7B" w:rsidRDefault="00573B7B" w:rsidP="006659E8">
      <w:pPr>
        <w:pStyle w:val="Jegyzetszveg"/>
        <w:ind w:firstLine="0"/>
        <w:jc w:val="left"/>
      </w:pPr>
      <w:r>
        <w:rPr>
          <w:rStyle w:val="Jegyzethivatkozs"/>
        </w:rPr>
        <w:annotationRef/>
      </w:r>
      <w:hyperlink r:id="rId7" w:history="1">
        <w:r w:rsidRPr="006659E8">
          <w:rPr>
            <w:rStyle w:val="Hiperhivatkozs"/>
          </w:rPr>
          <w:t>https://scholar.google.com/scholar_lookup?title=Video%20summarization%20using%20keyframe%20extraction%20and%20video%20skimming%3A%20Technical%20Report&amp;author=S.%20Jadon&amp;publication_year=2020</w:t>
        </w:r>
      </w:hyperlink>
    </w:p>
  </w:comment>
  <w:comment w:id="22" w:author="Dancsó Marcell" w:date="2023-10-18T12:12:00Z" w:initials="MD">
    <w:p w14:paraId="7C30AB1D" w14:textId="77777777" w:rsidR="001B56D0" w:rsidRDefault="001B56D0" w:rsidP="00D84B8A">
      <w:pPr>
        <w:pStyle w:val="Jegyzetszveg"/>
        <w:ind w:firstLine="0"/>
        <w:jc w:val="left"/>
      </w:pPr>
      <w:r>
        <w:rPr>
          <w:rStyle w:val="Jegyzethivatkozs"/>
        </w:rPr>
        <w:annotationRef/>
      </w:r>
      <w:hyperlink r:id="rId8" w:history="1">
        <w:r w:rsidRPr="00D84B8A">
          <w:rPr>
            <w:rStyle w:val="Hiperhivatkozs"/>
          </w:rPr>
          <w:t>https://www.researchgate.net/publication/225138825_Two-Frame_Motion_Estimation_Based_on_Polynomial_Expansion</w:t>
        </w:r>
      </w:hyperlink>
    </w:p>
  </w:comment>
  <w:comment w:id="23" w:author="Dancsó Marcell" w:date="2023-10-18T12:13:00Z" w:initials="MD">
    <w:p w14:paraId="3ACF9320" w14:textId="77777777" w:rsidR="001B56D0" w:rsidRDefault="001B56D0" w:rsidP="00146290">
      <w:pPr>
        <w:pStyle w:val="Jegyzetszveg"/>
        <w:ind w:firstLine="0"/>
        <w:jc w:val="left"/>
      </w:pPr>
      <w:r>
        <w:rPr>
          <w:rStyle w:val="Jegyzethivatkozs"/>
        </w:rPr>
        <w:annotationRef/>
      </w:r>
      <w:r>
        <w:t>Lényeg + képek</w:t>
      </w:r>
    </w:p>
  </w:comment>
  <w:comment w:id="26" w:author="Dancsó Marcell" w:date="2023-10-18T11:46:00Z" w:initials="MD">
    <w:p w14:paraId="22698168" w14:textId="4757AE2D" w:rsidR="00326294" w:rsidRDefault="00326294" w:rsidP="00344638">
      <w:pPr>
        <w:pStyle w:val="Jegyzetszveg"/>
        <w:ind w:firstLine="0"/>
        <w:jc w:val="left"/>
      </w:pPr>
      <w:r>
        <w:rPr>
          <w:rStyle w:val="Jegyzethivatkozs"/>
        </w:rPr>
        <w:annotationRef/>
      </w:r>
      <w:r>
        <w:t xml:space="preserve">How to cite this: </w:t>
      </w:r>
      <w:hyperlink r:id="rId9" w:history="1">
        <w:r w:rsidRPr="00344638">
          <w:rPr>
            <w:rStyle w:val="Hiperhivatkozs"/>
          </w:rPr>
          <w:t>https://www.brightsignglove.com/</w:t>
        </w:r>
      </w:hyperlink>
      <w:r>
        <w:br/>
        <w:t>from MIT:</w:t>
      </w:r>
      <w:r>
        <w:br/>
      </w:r>
      <w:hyperlink r:id="rId10" w:history="1">
        <w:r w:rsidRPr="00344638">
          <w:rPr>
            <w:rStyle w:val="Hiperhivatkozs"/>
          </w:rPr>
          <w:t>https://www.youtube.com/watch?v=NVCE7JR0FCQ&amp;ab_channel=YugaTech</w:t>
        </w:r>
      </w:hyperlink>
    </w:p>
  </w:comment>
  <w:comment w:id="27" w:author="Dancsó Marcell" w:date="2023-10-18T11:43:00Z" w:initials="MD">
    <w:p w14:paraId="46F0FAA1" w14:textId="120DC556" w:rsidR="00E0196C" w:rsidRDefault="00E0196C" w:rsidP="00A5458C">
      <w:pPr>
        <w:pStyle w:val="Jegyzetszveg"/>
        <w:ind w:firstLine="0"/>
        <w:jc w:val="left"/>
      </w:pPr>
      <w:r>
        <w:rPr>
          <w:rStyle w:val="Jegyzethivatkozs"/>
        </w:rPr>
        <w:annotationRef/>
      </w:r>
      <w:hyperlink r:id="rId11" w:history="1">
        <w:r w:rsidRPr="00A5458C">
          <w:rPr>
            <w:rStyle w:val="Hiperhivatkozs"/>
          </w:rPr>
          <w:t>https://ieeexplore.ieee.org/document/7785276</w:t>
        </w:r>
      </w:hyperlink>
    </w:p>
  </w:comment>
  <w:comment w:id="28" w:author="Dancsó Marcell" w:date="2023-10-18T11:44:00Z" w:initials="MD">
    <w:p w14:paraId="3409F40D" w14:textId="77777777" w:rsidR="00E0196C" w:rsidRDefault="00E0196C" w:rsidP="00A13983">
      <w:pPr>
        <w:pStyle w:val="Jegyzetszveg"/>
        <w:ind w:firstLine="0"/>
        <w:jc w:val="left"/>
      </w:pPr>
      <w:r>
        <w:rPr>
          <w:rStyle w:val="Jegyzethivatkozs"/>
        </w:rPr>
        <w:annotationRef/>
      </w:r>
      <w:hyperlink r:id="rId12" w:history="1">
        <w:r w:rsidRPr="00A13983">
          <w:rPr>
            <w:rStyle w:val="Hiperhivatkozs"/>
          </w:rPr>
          <w:t>https://link.springer.com/article/10.1007/s40820-022-00887-5</w:t>
        </w:r>
      </w:hyperlink>
    </w:p>
  </w:comment>
  <w:comment w:id="29" w:author="Dancsó Marcell" w:date="2023-10-18T11:44:00Z" w:initials="MD">
    <w:p w14:paraId="5991A27C" w14:textId="77777777" w:rsidR="00E0196C" w:rsidRDefault="00E0196C" w:rsidP="00AF3DB2">
      <w:pPr>
        <w:pStyle w:val="Jegyzetszveg"/>
        <w:ind w:firstLine="0"/>
        <w:jc w:val="left"/>
      </w:pPr>
      <w:r>
        <w:rPr>
          <w:rStyle w:val="Jegyzethivatkozs"/>
        </w:rPr>
        <w:annotationRef/>
      </w:r>
      <w:hyperlink r:id="rId13" w:anchor=":~:text=A%20Review%20on%20Systems,provides%20access%20to%20scientific%20literature" w:history="1">
        <w:r w:rsidRPr="00AF3DB2">
          <w:rPr>
            <w:rStyle w:val="Hiperhivatkozs"/>
          </w:rPr>
          <w:t>https://www.ncbi.nlm.nih.gov/pmc/articles/PMC6069389/#:~:text=A%20Review%20on%20Systems,provides%20access%20to%20scientific%20literature</w:t>
        </w:r>
      </w:hyperlink>
    </w:p>
  </w:comment>
  <w:comment w:id="31" w:author="Dancsó Marcell" w:date="2023-10-18T15:43:00Z" w:initials="MD">
    <w:p w14:paraId="7C4506D7" w14:textId="77777777" w:rsidR="002D1E8F" w:rsidRDefault="002D1E8F" w:rsidP="00D76EE3">
      <w:pPr>
        <w:pStyle w:val="Jegyzetszveg"/>
        <w:ind w:firstLine="0"/>
        <w:jc w:val="left"/>
      </w:pPr>
      <w:r>
        <w:rPr>
          <w:rStyle w:val="Jegyzethivatkozs"/>
        </w:rPr>
        <w:annotationRef/>
      </w:r>
      <w:hyperlink r:id="rId14" w:history="1">
        <w:r w:rsidRPr="00D76EE3">
          <w:rPr>
            <w:rStyle w:val="Hiperhivatkozs"/>
          </w:rPr>
          <w:t>https://dl.acm.org/doi/abs/10.1145/3610881</w:t>
        </w:r>
      </w:hyperlink>
    </w:p>
  </w:comment>
  <w:comment w:id="34" w:author="Dancsó Marcell" w:date="2023-10-18T16:32:00Z" w:initials="MD">
    <w:p w14:paraId="7A1ACFFD" w14:textId="77777777" w:rsidR="00595C91" w:rsidRDefault="00595C91" w:rsidP="00C16FE1">
      <w:pPr>
        <w:pStyle w:val="Jegyzetszveg"/>
        <w:ind w:firstLine="0"/>
        <w:jc w:val="left"/>
      </w:pPr>
      <w:r>
        <w:rPr>
          <w:rStyle w:val="Jegyzethivatkozs"/>
        </w:rPr>
        <w:annotationRef/>
      </w:r>
      <w:r>
        <w:t>Egyéb technikai adatok ebben a fejezetben helyezhetőek el</w:t>
      </w:r>
    </w:p>
  </w:comment>
  <w:comment w:id="37" w:author="Dancsó Marcell" w:date="2023-10-18T17:45:00Z" w:initials="MD">
    <w:p w14:paraId="0B442E34" w14:textId="77777777" w:rsidR="000A184A" w:rsidRDefault="000A184A" w:rsidP="00814CBA">
      <w:pPr>
        <w:pStyle w:val="Jegyzetszveg"/>
        <w:ind w:firstLine="0"/>
        <w:jc w:val="left"/>
      </w:pPr>
      <w:r>
        <w:rPr>
          <w:rStyle w:val="Jegyzethivatkozs"/>
        </w:rPr>
        <w:annotationRef/>
      </w:r>
      <w:hyperlink r:id="rId15" w:history="1">
        <w:r w:rsidRPr="00814CBA">
          <w:rPr>
            <w:rStyle w:val="Hiperhivatkozs"/>
          </w:rPr>
          <w:t>https://arxiv.org/abs/1812.08008</w:t>
        </w:r>
      </w:hyperlink>
    </w:p>
  </w:comment>
  <w:comment w:id="38" w:author="Dancsó Marcell" w:date="2023-10-18T17:59:00Z" w:initials="MD">
    <w:p w14:paraId="17394A12" w14:textId="77777777" w:rsidR="00756FDA" w:rsidRDefault="006C11D9" w:rsidP="00993B1B">
      <w:pPr>
        <w:pStyle w:val="Jegyzetszveg"/>
        <w:ind w:firstLine="0"/>
        <w:jc w:val="left"/>
      </w:pPr>
      <w:r>
        <w:rPr>
          <w:rStyle w:val="Jegyzethivatkozs"/>
        </w:rPr>
        <w:annotationRef/>
      </w:r>
      <w:hyperlink r:id="rId16" w:history="1">
        <w:r w:rsidR="00756FDA" w:rsidRPr="00993B1B">
          <w:rPr>
            <w:rStyle w:val="Hiperhivatkozs"/>
          </w:rPr>
          <w:t>https://medium.com/dailytech/openpose-estimation-model-81de994fea69</w:t>
        </w:r>
      </w:hyperlink>
    </w:p>
  </w:comment>
  <w:comment w:id="39" w:author="Dancsó Marcell" w:date="2023-10-18T18:21:00Z" w:initials="MD">
    <w:p w14:paraId="4BD4AD7F" w14:textId="5F102A7C" w:rsidR="007E6C64" w:rsidRDefault="007E6C64" w:rsidP="00AF4646">
      <w:pPr>
        <w:pStyle w:val="Jegyzetszveg"/>
        <w:ind w:firstLine="0"/>
        <w:jc w:val="left"/>
      </w:pPr>
      <w:r>
        <w:rPr>
          <w:rStyle w:val="Jegyzethivatkozs"/>
        </w:rPr>
        <w:annotationRef/>
      </w:r>
      <w:r>
        <w:t>Explain better</w:t>
      </w:r>
      <w:r>
        <w:br/>
        <w:t>latex</w:t>
      </w:r>
    </w:p>
  </w:comment>
  <w:comment w:id="40" w:author="Dancsó Marcell" w:date="2023-10-18T18:54:00Z" w:initials="MD">
    <w:p w14:paraId="72CFBE5B" w14:textId="77777777" w:rsidR="00D30355" w:rsidRDefault="00D30355" w:rsidP="004B30FC">
      <w:pPr>
        <w:pStyle w:val="Jegyzetszveg"/>
        <w:ind w:firstLine="0"/>
        <w:jc w:val="left"/>
      </w:pPr>
      <w:r>
        <w:rPr>
          <w:rStyle w:val="Jegyzethivatkozs"/>
        </w:rPr>
        <w:annotationRef/>
      </w:r>
      <w:r>
        <w:t>Are u sure?</w:t>
      </w:r>
    </w:p>
  </w:comment>
  <w:comment w:id="42" w:author="Dancsó Marcell" w:date="2023-10-18T21:42:00Z" w:initials="MD">
    <w:p w14:paraId="192C9217" w14:textId="77777777" w:rsidR="002A72B0" w:rsidRDefault="002A72B0" w:rsidP="00F7304C">
      <w:pPr>
        <w:pStyle w:val="Jegyzetszveg"/>
        <w:ind w:firstLine="0"/>
        <w:jc w:val="left"/>
      </w:pPr>
      <w:r>
        <w:rPr>
          <w:rStyle w:val="Jegyzethivatkozs"/>
        </w:rPr>
        <w:annotationRef/>
      </w:r>
      <w:hyperlink r:id="rId17" w:history="1">
        <w:r w:rsidRPr="00F7304C">
          <w:rPr>
            <w:rStyle w:val="Hiperhivatkozs"/>
          </w:rPr>
          <w:t>https://github.com/google/mediapipe/blob/master/docs/solutions/holistic.md</w:t>
        </w:r>
      </w:hyperlink>
    </w:p>
  </w:comment>
  <w:comment w:id="43" w:author="Dancsó Marcell" w:date="2023-10-18T21:42:00Z" w:initials="MD">
    <w:p w14:paraId="759E4F49" w14:textId="77777777" w:rsidR="002A72B0" w:rsidRDefault="002A72B0" w:rsidP="000B365C">
      <w:pPr>
        <w:pStyle w:val="Jegyzetszveg"/>
        <w:ind w:firstLine="0"/>
        <w:jc w:val="left"/>
      </w:pPr>
      <w:r>
        <w:rPr>
          <w:rStyle w:val="Jegyzethivatkozs"/>
        </w:rPr>
        <w:annotationRef/>
      </w:r>
      <w:hyperlink r:id="rId18" w:history="1">
        <w:r w:rsidRPr="000B365C">
          <w:rPr>
            <w:rStyle w:val="Hiperhivatkozs"/>
          </w:rPr>
          <w:t>https://arxiv.org/abs/1506.02025</w:t>
        </w:r>
      </w:hyperlink>
    </w:p>
  </w:comment>
  <w:comment w:id="45" w:author="Dancsó Marcell" w:date="2023-10-18T21:19:00Z" w:initials="MD">
    <w:p w14:paraId="69C042F8" w14:textId="10600F12" w:rsidR="00E0423D" w:rsidRDefault="00E0423D" w:rsidP="00D40D30">
      <w:pPr>
        <w:pStyle w:val="Jegyzetszveg"/>
        <w:ind w:firstLine="0"/>
        <w:jc w:val="left"/>
      </w:pPr>
      <w:r>
        <w:rPr>
          <w:rStyle w:val="Jegyzethivatkozs"/>
        </w:rPr>
        <w:annotationRef/>
      </w:r>
      <w:r>
        <w:t>Kép, de lehet ez a rész a bevezetőhöz kellene még</w:t>
      </w:r>
    </w:p>
  </w:comment>
  <w:comment w:id="47" w:author="Dancsó Marcell" w:date="2023-10-18T21:46:00Z" w:initials="MD">
    <w:p w14:paraId="5F9E91BC" w14:textId="77777777" w:rsidR="004C3383" w:rsidRDefault="004C3383" w:rsidP="00737BB7">
      <w:pPr>
        <w:pStyle w:val="Jegyzetszveg"/>
        <w:ind w:firstLine="0"/>
        <w:jc w:val="left"/>
      </w:pPr>
      <w:r>
        <w:rPr>
          <w:rStyle w:val="Jegyzethivatkozs"/>
        </w:rPr>
        <w:annotationRef/>
      </w:r>
      <w:r>
        <w:t>Török</w:t>
      </w:r>
    </w:p>
  </w:comment>
  <w:comment w:id="48" w:author="Dancsó Marcell" w:date="2023-10-18T21:49:00Z" w:initials="MD">
    <w:p w14:paraId="37C4F1AD" w14:textId="77777777" w:rsidR="004C3383" w:rsidRDefault="004C3383" w:rsidP="00EC219C">
      <w:pPr>
        <w:pStyle w:val="Jegyzetszveg"/>
        <w:ind w:firstLine="0"/>
        <w:jc w:val="left"/>
      </w:pPr>
      <w:r>
        <w:rPr>
          <w:rStyle w:val="Jegyzethivatkozs"/>
        </w:rPr>
        <w:annotationRef/>
      </w:r>
      <w:r>
        <w:t>Indiai rgb: (try out!)</w:t>
      </w:r>
      <w:r>
        <w:br/>
      </w:r>
      <w:hyperlink r:id="rId19" w:history="1">
        <w:r w:rsidRPr="00EC219C">
          <w:rPr>
            <w:rStyle w:val="Hiperhivatkozs"/>
          </w:rPr>
          <w:t>https://www.kaggle.com/datasets/prathumarikeri/indian-sign-language-isl</w:t>
        </w:r>
      </w:hyperlink>
    </w:p>
  </w:comment>
  <w:comment w:id="49" w:author="Dancsó Marcell" w:date="2023-10-18T21:52:00Z" w:initials="MD">
    <w:p w14:paraId="41EE4BEA" w14:textId="77777777" w:rsidR="004C3383" w:rsidRDefault="004C3383" w:rsidP="00E13D52">
      <w:pPr>
        <w:pStyle w:val="Jegyzetszveg"/>
        <w:ind w:firstLine="0"/>
        <w:jc w:val="left"/>
      </w:pPr>
      <w:r>
        <w:rPr>
          <w:rStyle w:val="Jegyzethivatkozs"/>
        </w:rPr>
        <w:annotationRef/>
      </w:r>
      <w:hyperlink r:id="rId20" w:history="1">
        <w:r w:rsidRPr="00E13D52">
          <w:rPr>
            <w:rStyle w:val="Hiperhivatkozs"/>
          </w:rPr>
          <w:t>https://www.kaggle.com/datasets/datamunge/sign-language-mnist</w:t>
        </w:r>
      </w:hyperlink>
    </w:p>
  </w:comment>
  <w:comment w:id="50" w:author="Dancsó Marcell" w:date="2023-10-18T21:56:00Z" w:initials="MD">
    <w:p w14:paraId="0F61D650" w14:textId="77777777" w:rsidR="000A6B17" w:rsidRDefault="000A6B17" w:rsidP="000F460A">
      <w:pPr>
        <w:pStyle w:val="Jegyzetszveg"/>
        <w:ind w:firstLine="0"/>
        <w:jc w:val="left"/>
      </w:pPr>
      <w:r>
        <w:rPr>
          <w:rStyle w:val="Jegyzethivatkozs"/>
        </w:rPr>
        <w:annotationRef/>
      </w:r>
      <w:hyperlink r:id="rId21" w:history="1">
        <w:r w:rsidRPr="000F460A">
          <w:rPr>
            <w:rStyle w:val="Hiperhivatkozs"/>
          </w:rPr>
          <w:t>https://empslocal.ex.ac.uk/people/staff/np331/index.php?section=FingerSpellingDataset</w:t>
        </w:r>
      </w:hyperlink>
    </w:p>
  </w:comment>
  <w:comment w:id="51" w:author="Dancsó Marcell" w:date="2023-10-18T21:56:00Z" w:initials="MD">
    <w:p w14:paraId="2DBEEA2C" w14:textId="77777777" w:rsidR="000A6B17" w:rsidRDefault="000A6B17" w:rsidP="009A2653">
      <w:pPr>
        <w:pStyle w:val="Jegyzetszveg"/>
        <w:ind w:firstLine="0"/>
        <w:jc w:val="left"/>
      </w:pPr>
      <w:r>
        <w:rPr>
          <w:rStyle w:val="Jegyzethivatkozs"/>
        </w:rPr>
        <w:annotationRef/>
      </w:r>
      <w:hyperlink r:id="rId22" w:history="1">
        <w:r w:rsidRPr="009A2653">
          <w:rPr>
            <w:rStyle w:val="Hiperhivatkozs"/>
          </w:rPr>
          <w:t>https://empslocal.ex.ac.uk/people/staff/np331/publications/PugeaultBowden2011b.pdf</w:t>
        </w:r>
      </w:hyperlink>
    </w:p>
  </w:comment>
  <w:comment w:id="52" w:author="Dancsó Marcell" w:date="2023-10-18T22:03:00Z" w:initials="MD">
    <w:p w14:paraId="2305081F" w14:textId="77777777" w:rsidR="00AD6F3E" w:rsidRDefault="00AD6F3E" w:rsidP="00137C5D">
      <w:pPr>
        <w:pStyle w:val="Jegyzetszveg"/>
        <w:ind w:firstLine="0"/>
        <w:jc w:val="left"/>
      </w:pPr>
      <w:r>
        <w:rPr>
          <w:rStyle w:val="Jegyzethivatkozs"/>
        </w:rPr>
        <w:annotationRef/>
      </w:r>
      <w:hyperlink r:id="rId23" w:history="1">
        <w:r w:rsidRPr="00137C5D">
          <w:rPr>
            <w:rStyle w:val="Hiperhivatkozs"/>
          </w:rPr>
          <w:t>https://www.kaggle.com/datasets/muhammadkhalid/sign-language-for-alphabets</w:t>
        </w:r>
      </w:hyperlink>
    </w:p>
  </w:comment>
  <w:comment w:id="54" w:author="Dancsó Marcell" w:date="2023-10-18T22:31:00Z" w:initials="MD">
    <w:p w14:paraId="704734D3" w14:textId="77777777" w:rsidR="00BD7945" w:rsidRDefault="00BD7945" w:rsidP="00B510BD">
      <w:pPr>
        <w:pStyle w:val="Jegyzetszveg"/>
        <w:ind w:firstLine="0"/>
        <w:jc w:val="left"/>
      </w:pPr>
      <w:r>
        <w:rPr>
          <w:rStyle w:val="Jegyzethivatkozs"/>
        </w:rPr>
        <w:annotationRef/>
      </w:r>
      <w:r>
        <w:t>ábra</w:t>
      </w:r>
    </w:p>
  </w:comment>
  <w:comment w:id="55" w:author="Dancsó Marcell" w:date="2023-10-18T23:04:00Z" w:initials="MD">
    <w:p w14:paraId="1D64780C" w14:textId="77777777" w:rsidR="00F3651B" w:rsidRDefault="00F3651B" w:rsidP="006032F3">
      <w:pPr>
        <w:pStyle w:val="Jegyzetszveg"/>
        <w:ind w:firstLine="0"/>
        <w:jc w:val="left"/>
      </w:pPr>
      <w:r>
        <w:rPr>
          <w:rStyle w:val="Jegyzethivatkozs"/>
        </w:rPr>
        <w:annotationRef/>
      </w:r>
      <w:hyperlink r:id="rId24" w:history="1">
        <w:r w:rsidRPr="006032F3">
          <w:rPr>
            <w:rStyle w:val="Hiperhivatkozs"/>
          </w:rPr>
          <w:t>https://arxiv.org/abs/2104.09497</w:t>
        </w:r>
      </w:hyperlink>
    </w:p>
  </w:comment>
  <w:comment w:id="56" w:author="Dancsó Marcell" w:date="2023-10-18T23:04:00Z" w:initials="MD">
    <w:p w14:paraId="02640D0D" w14:textId="3B55B05A" w:rsidR="00F3651B" w:rsidRDefault="00F3651B" w:rsidP="00187532">
      <w:pPr>
        <w:pStyle w:val="Jegyzetszveg"/>
        <w:ind w:firstLine="0"/>
        <w:jc w:val="left"/>
      </w:pPr>
      <w:r>
        <w:rPr>
          <w:rStyle w:val="Jegyzethivatkozs"/>
        </w:rPr>
        <w:annotationRef/>
      </w:r>
      <w:hyperlink r:id="rId25" w:history="1">
        <w:r w:rsidRPr="00187532">
          <w:rPr>
            <w:rStyle w:val="Hiperhivatkozs"/>
          </w:rPr>
          <w:t>https://github.com/saeed-anwar/DRLN</w:t>
        </w:r>
      </w:hyperlink>
    </w:p>
  </w:comment>
  <w:comment w:id="58" w:author="Dancsó, Marcell" w:date="2023-10-19T19:36:00Z" w:initials="DM">
    <w:p w14:paraId="6491086E" w14:textId="77777777" w:rsidR="00DA554E" w:rsidRDefault="00DA554E" w:rsidP="00576280">
      <w:pPr>
        <w:pStyle w:val="Jegyzetszveg"/>
        <w:ind w:firstLine="0"/>
        <w:jc w:val="left"/>
      </w:pPr>
      <w:r>
        <w:rPr>
          <w:rStyle w:val="Jegyzethivatkozs"/>
        </w:rPr>
        <w:annotationRef/>
      </w:r>
      <w:r>
        <w:t>Kell rövidítések szekció?</w:t>
      </w:r>
    </w:p>
  </w:comment>
  <w:comment w:id="59" w:author="Dancsó, Marcell" w:date="2023-10-19T19:47:00Z" w:initials="DM">
    <w:p w14:paraId="41D74A38" w14:textId="77777777" w:rsidR="005E6972" w:rsidRDefault="005E6972" w:rsidP="000B75FC">
      <w:pPr>
        <w:pStyle w:val="Jegyzetszveg"/>
        <w:ind w:firstLine="0"/>
        <w:jc w:val="left"/>
      </w:pPr>
      <w:r>
        <w:rPr>
          <w:rStyle w:val="Jegyzethivatkozs"/>
        </w:rPr>
        <w:annotationRef/>
      </w:r>
      <w:r>
        <w:t>adatok</w:t>
      </w:r>
    </w:p>
  </w:comment>
  <w:comment w:id="61" w:author="Dancsó, Marcell" w:date="2023-10-19T20:03:00Z" w:initials="DM">
    <w:p w14:paraId="7188F912" w14:textId="77777777" w:rsidR="00D740DF" w:rsidRDefault="00D740DF" w:rsidP="00743790">
      <w:pPr>
        <w:pStyle w:val="Jegyzetszveg"/>
        <w:ind w:firstLine="0"/>
        <w:jc w:val="left"/>
      </w:pPr>
      <w:r>
        <w:rPr>
          <w:rStyle w:val="Jegyzethivatkozs"/>
        </w:rPr>
        <w:annotationRef/>
      </w:r>
      <w:r>
        <w:t>find</w:t>
      </w:r>
    </w:p>
  </w:comment>
  <w:comment w:id="62" w:author="Dancsó, Marcell" w:date="2023-10-19T20:09:00Z" w:initials="DM">
    <w:p w14:paraId="2CFF2910" w14:textId="77777777" w:rsidR="00821205" w:rsidRDefault="00821205" w:rsidP="00E32390">
      <w:pPr>
        <w:pStyle w:val="Jegyzetszveg"/>
        <w:ind w:firstLine="0"/>
        <w:jc w:val="left"/>
      </w:pPr>
      <w:r>
        <w:rPr>
          <w:rStyle w:val="Jegyzethivatkozs"/>
        </w:rPr>
        <w:annotationRef/>
      </w:r>
      <w:r>
        <w:t>Ez Conv1D-re is igaz?</w:t>
      </w:r>
    </w:p>
  </w:comment>
  <w:comment w:id="64" w:author="Dancsó, Marcell" w:date="2023-10-20T00:27:00Z" w:initials="DM">
    <w:p w14:paraId="67B8563D" w14:textId="77777777" w:rsidR="0020481E" w:rsidRDefault="0020481E" w:rsidP="00FC418D">
      <w:pPr>
        <w:pStyle w:val="Jegyzetszveg"/>
        <w:ind w:firstLine="0"/>
        <w:jc w:val="left"/>
      </w:pPr>
      <w:r>
        <w:rPr>
          <w:rStyle w:val="Jegyzethivatkozs"/>
        </w:rPr>
        <w:annotationRef/>
      </w:r>
      <w:r>
        <w:t>paper metnioning this</w:t>
      </w:r>
    </w:p>
  </w:comment>
  <w:comment w:id="65" w:author="Dancsó, Marcell" w:date="2023-10-20T00:34:00Z" w:initials="DM">
    <w:p w14:paraId="25AA6412" w14:textId="77777777" w:rsidR="00F313FB" w:rsidRDefault="00F313FB" w:rsidP="004B7C12">
      <w:pPr>
        <w:pStyle w:val="Jegyzetszveg"/>
        <w:ind w:firstLine="0"/>
        <w:jc w:val="left"/>
      </w:pPr>
      <w:r>
        <w:rPr>
          <w:rStyle w:val="Jegyzethivatkozs"/>
        </w:rPr>
        <w:annotationRef/>
      </w:r>
      <w:r>
        <w:t>paper😃</w:t>
      </w:r>
    </w:p>
  </w:comment>
  <w:comment w:id="66" w:author="Dancsó, Marcell" w:date="2023-10-20T00:53:00Z" w:initials="DM">
    <w:p w14:paraId="18211A20" w14:textId="77777777" w:rsidR="0000443F" w:rsidRDefault="0000443F" w:rsidP="00860031">
      <w:pPr>
        <w:pStyle w:val="Jegyzetszveg"/>
        <w:ind w:firstLine="0"/>
        <w:jc w:val="left"/>
      </w:pPr>
      <w:r>
        <w:rPr>
          <w:rStyle w:val="Jegyzethivatkozs"/>
        </w:rPr>
        <w:annotationRef/>
      </w:r>
      <w:r>
        <w:t>miket választottál? (maybe office meeting and stuff)</w:t>
      </w:r>
    </w:p>
  </w:comment>
  <w:comment w:id="67" w:author="Dancsó, Marcell" w:date="2023-10-20T00:57:00Z" w:initials="DM">
    <w:p w14:paraId="6329BA7D" w14:textId="77777777" w:rsidR="008D7C65" w:rsidRDefault="008D7C65" w:rsidP="00AA7F61">
      <w:pPr>
        <w:pStyle w:val="Jegyzetszveg"/>
        <w:ind w:firstLine="0"/>
        <w:jc w:val="left"/>
      </w:pPr>
      <w:r>
        <w:rPr>
          <w:rStyle w:val="Jegyzethivatkozs"/>
        </w:rPr>
        <w:annotationRef/>
      </w:r>
      <w:r>
        <w:t>mennyinek? mesélj!</w:t>
      </w:r>
    </w:p>
  </w:comment>
  <w:comment w:id="68" w:author="Dancsó, Marcell" w:date="2023-10-19T20:26:00Z" w:initials="DM">
    <w:p w14:paraId="6A040501" w14:textId="55C9104E" w:rsidR="008F2D09" w:rsidRDefault="008F2D09" w:rsidP="003B513C">
      <w:pPr>
        <w:pStyle w:val="Jegyzetszveg"/>
        <w:ind w:firstLine="0"/>
        <w:jc w:val="left"/>
      </w:pPr>
      <w:r>
        <w:rPr>
          <w:rStyle w:val="Jegyzethivatkozs"/>
        </w:rPr>
        <w:annotationRef/>
      </w:r>
      <w:r>
        <w:t>check</w:t>
      </w:r>
    </w:p>
  </w:comment>
  <w:comment w:id="72" w:author="Dancsó Marcell" w:date="2023-10-18T21:39:00Z" w:initials="MD">
    <w:p w14:paraId="3ACAF98B" w14:textId="62DB497D" w:rsidR="00681B41" w:rsidRDefault="00681B41" w:rsidP="002B291C">
      <w:pPr>
        <w:pStyle w:val="Jegyzetszveg"/>
        <w:ind w:firstLine="0"/>
        <w:jc w:val="left"/>
      </w:pPr>
      <w:r>
        <w:rPr>
          <w:rStyle w:val="Jegyzethivatkozs"/>
        </w:rPr>
        <w:annotationRef/>
      </w:r>
      <w:hyperlink r:id="rId26" w:history="1">
        <w:r w:rsidRPr="002B291C">
          <w:rPr>
            <w:rStyle w:val="Hiperhivatkozs"/>
          </w:rPr>
          <w:t>https://www.researchgate.net/publication/359786522_A_Transformer-Based_Contrastive_Learning_Approach_for_Few-Shot_Sign_Language_Recognition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42716" w15:done="0"/>
  <w15:commentEx w15:paraId="0D65A8E2" w15:done="0"/>
  <w15:commentEx w15:paraId="2A5C1A34" w15:done="0"/>
  <w15:commentEx w15:paraId="1083668B" w15:done="0"/>
  <w15:commentEx w15:paraId="713D1900" w15:done="0"/>
  <w15:commentEx w15:paraId="5A0CC017" w15:done="0"/>
  <w15:commentEx w15:paraId="77F12A8D" w15:paraIdParent="5A0CC017" w15:done="0"/>
  <w15:commentEx w15:paraId="61B4E1E3" w15:done="0"/>
  <w15:commentEx w15:paraId="193616FD" w15:done="0"/>
  <w15:commentEx w15:paraId="54DF2F4A" w15:done="0"/>
  <w15:commentEx w15:paraId="7C30AB1D" w15:done="0"/>
  <w15:commentEx w15:paraId="3ACF9320" w15:paraIdParent="7C30AB1D" w15:done="0"/>
  <w15:commentEx w15:paraId="22698168" w15:done="0"/>
  <w15:commentEx w15:paraId="46F0FAA1" w15:done="0"/>
  <w15:commentEx w15:paraId="3409F40D" w15:done="0"/>
  <w15:commentEx w15:paraId="5991A27C" w15:done="0"/>
  <w15:commentEx w15:paraId="7C4506D7" w15:done="0"/>
  <w15:commentEx w15:paraId="7A1ACFFD" w15:done="0"/>
  <w15:commentEx w15:paraId="0B442E34" w15:done="0"/>
  <w15:commentEx w15:paraId="17394A12" w15:paraIdParent="0B442E34" w15:done="0"/>
  <w15:commentEx w15:paraId="4BD4AD7F" w15:done="0"/>
  <w15:commentEx w15:paraId="72CFBE5B" w15:done="0"/>
  <w15:commentEx w15:paraId="192C9217" w15:done="0"/>
  <w15:commentEx w15:paraId="759E4F49" w15:paraIdParent="192C9217" w15:done="0"/>
  <w15:commentEx w15:paraId="69C042F8" w15:done="0"/>
  <w15:commentEx w15:paraId="5F9E91BC" w15:done="0"/>
  <w15:commentEx w15:paraId="37C4F1AD" w15:paraIdParent="5F9E91BC" w15:done="0"/>
  <w15:commentEx w15:paraId="41EE4BEA" w15:done="0"/>
  <w15:commentEx w15:paraId="0F61D650" w15:done="0"/>
  <w15:commentEx w15:paraId="2DBEEA2C" w15:paraIdParent="0F61D650" w15:done="0"/>
  <w15:commentEx w15:paraId="2305081F" w15:done="0"/>
  <w15:commentEx w15:paraId="704734D3" w15:done="0"/>
  <w15:commentEx w15:paraId="1D64780C" w15:done="0"/>
  <w15:commentEx w15:paraId="02640D0D" w15:done="0"/>
  <w15:commentEx w15:paraId="6491086E" w15:done="0"/>
  <w15:commentEx w15:paraId="41D74A38" w15:done="0"/>
  <w15:commentEx w15:paraId="7188F912" w15:done="0"/>
  <w15:commentEx w15:paraId="2CFF2910" w15:done="0"/>
  <w15:commentEx w15:paraId="67B8563D" w15:done="0"/>
  <w15:commentEx w15:paraId="25AA6412" w15:done="0"/>
  <w15:commentEx w15:paraId="18211A20" w15:done="0"/>
  <w15:commentEx w15:paraId="6329BA7D" w15:done="0"/>
  <w15:commentEx w15:paraId="6A040501" w15:done="0"/>
  <w15:commentEx w15:paraId="3ACAF9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B0A020" w16cex:dateUtc="2023-10-18T13:37:00Z"/>
  <w16cex:commentExtensible w16cex:durableId="0108C2BD" w16cex:dateUtc="2023-10-18T13:37:00Z"/>
  <w16cex:commentExtensible w16cex:durableId="1D11CB8D" w16cex:dateUtc="2023-10-18T13:39:00Z"/>
  <w16cex:commentExtensible w16cex:durableId="54B4F78D" w16cex:dateUtc="2023-10-18T13:39:00Z"/>
  <w16cex:commentExtensible w16cex:durableId="6D5CD163" w16cex:dateUtc="2023-10-18T13:38:00Z"/>
  <w16cex:commentExtensible w16cex:durableId="0BEDC0C4" w16cex:dateUtc="2023-10-18T09:12:00Z"/>
  <w16cex:commentExtensible w16cex:durableId="412BFFEC" w16cex:dateUtc="2023-10-18T09:36:00Z"/>
  <w16cex:commentExtensible w16cex:durableId="0016E184" w16cex:dateUtc="2023-10-18T09:21:00Z"/>
  <w16cex:commentExtensible w16cex:durableId="2E19B20E" w16cex:dateUtc="2023-10-18T09:47:00Z"/>
  <w16cex:commentExtensible w16cex:durableId="127C8663" w16cex:dateUtc="2023-10-18T09:58:00Z"/>
  <w16cex:commentExtensible w16cex:durableId="799AA538" w16cex:dateUtc="2023-10-18T10:12:00Z"/>
  <w16cex:commentExtensible w16cex:durableId="1D41815C" w16cex:dateUtc="2023-10-18T10:13:00Z"/>
  <w16cex:commentExtensible w16cex:durableId="7B40BF4F" w16cex:dateUtc="2023-10-18T09:46:00Z"/>
  <w16cex:commentExtensible w16cex:durableId="3E7CFA2D" w16cex:dateUtc="2023-10-18T09:43:00Z"/>
  <w16cex:commentExtensible w16cex:durableId="0F068FF7" w16cex:dateUtc="2023-10-18T09:44:00Z"/>
  <w16cex:commentExtensible w16cex:durableId="004E7251" w16cex:dateUtc="2023-10-18T09:44:00Z"/>
  <w16cex:commentExtensible w16cex:durableId="677D0FCF" w16cex:dateUtc="2023-10-18T13:43:00Z"/>
  <w16cex:commentExtensible w16cex:durableId="50571654" w16cex:dateUtc="2023-10-18T14:32:00Z"/>
  <w16cex:commentExtensible w16cex:durableId="3C9FDD16" w16cex:dateUtc="2023-10-18T15:45:00Z"/>
  <w16cex:commentExtensible w16cex:durableId="42D36BE3" w16cex:dateUtc="2023-10-18T15:59:00Z"/>
  <w16cex:commentExtensible w16cex:durableId="4B3DBD7F" w16cex:dateUtc="2023-10-18T16:21:00Z"/>
  <w16cex:commentExtensible w16cex:durableId="73B99191" w16cex:dateUtc="2023-10-18T16:54:00Z"/>
  <w16cex:commentExtensible w16cex:durableId="5FF167AF" w16cex:dateUtc="2023-10-18T19:42:00Z"/>
  <w16cex:commentExtensible w16cex:durableId="4BE4B09D" w16cex:dateUtc="2023-10-18T19:42:00Z"/>
  <w16cex:commentExtensible w16cex:durableId="68FD3E64" w16cex:dateUtc="2023-10-18T19:19:00Z"/>
  <w16cex:commentExtensible w16cex:durableId="5AA91839" w16cex:dateUtc="2023-10-18T19:46:00Z"/>
  <w16cex:commentExtensible w16cex:durableId="43AF80FB" w16cex:dateUtc="2023-10-18T19:49:00Z"/>
  <w16cex:commentExtensible w16cex:durableId="441E98E2" w16cex:dateUtc="2023-10-18T19:52:00Z"/>
  <w16cex:commentExtensible w16cex:durableId="554A43E0" w16cex:dateUtc="2023-10-18T19:56:00Z"/>
  <w16cex:commentExtensible w16cex:durableId="15CD86F4" w16cex:dateUtc="2023-10-18T19:56:00Z"/>
  <w16cex:commentExtensible w16cex:durableId="4A496B29" w16cex:dateUtc="2023-10-18T20:03:00Z"/>
  <w16cex:commentExtensible w16cex:durableId="0590C3A2" w16cex:dateUtc="2023-10-18T20:31:00Z"/>
  <w16cex:commentExtensible w16cex:durableId="4F92FC6E" w16cex:dateUtc="2023-10-18T21:04:00Z"/>
  <w16cex:commentExtensible w16cex:durableId="0A82CDF9" w16cex:dateUtc="2023-10-18T21:04:00Z"/>
  <w16cex:commentExtensible w16cex:durableId="28DC03A3" w16cex:dateUtc="2023-10-19T17:36:00Z"/>
  <w16cex:commentExtensible w16cex:durableId="28DC065F" w16cex:dateUtc="2023-10-19T17:47:00Z"/>
  <w16cex:commentExtensible w16cex:durableId="28DC0A11" w16cex:dateUtc="2023-10-19T18:03:00Z"/>
  <w16cex:commentExtensible w16cex:durableId="28DC0B6B" w16cex:dateUtc="2023-10-19T18:09:00Z"/>
  <w16cex:commentExtensible w16cex:durableId="28DC47E2" w16cex:dateUtc="2023-10-19T22:27:00Z"/>
  <w16cex:commentExtensible w16cex:durableId="28DC4992" w16cex:dateUtc="2023-10-19T22:34:00Z"/>
  <w16cex:commentExtensible w16cex:durableId="28DC4DF0" w16cex:dateUtc="2023-10-19T22:53:00Z"/>
  <w16cex:commentExtensible w16cex:durableId="28DC4F01" w16cex:dateUtc="2023-10-19T22:57:00Z"/>
  <w16cex:commentExtensible w16cex:durableId="28DC0F69" w16cex:dateUtc="2023-10-19T18:26:00Z"/>
  <w16cex:commentExtensible w16cex:durableId="41C83579" w16cex:dateUtc="2023-10-18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42716" w16cid:durableId="1BB0A020"/>
  <w16cid:commentId w16cid:paraId="0D65A8E2" w16cid:durableId="0108C2BD"/>
  <w16cid:commentId w16cid:paraId="2A5C1A34" w16cid:durableId="1D11CB8D"/>
  <w16cid:commentId w16cid:paraId="1083668B" w16cid:durableId="54B4F78D"/>
  <w16cid:commentId w16cid:paraId="713D1900" w16cid:durableId="6D5CD163"/>
  <w16cid:commentId w16cid:paraId="5A0CC017" w16cid:durableId="0BEDC0C4"/>
  <w16cid:commentId w16cid:paraId="77F12A8D" w16cid:durableId="412BFFEC"/>
  <w16cid:commentId w16cid:paraId="61B4E1E3" w16cid:durableId="0016E184"/>
  <w16cid:commentId w16cid:paraId="193616FD" w16cid:durableId="2E19B20E"/>
  <w16cid:commentId w16cid:paraId="54DF2F4A" w16cid:durableId="127C8663"/>
  <w16cid:commentId w16cid:paraId="7C30AB1D" w16cid:durableId="799AA538"/>
  <w16cid:commentId w16cid:paraId="3ACF9320" w16cid:durableId="1D41815C"/>
  <w16cid:commentId w16cid:paraId="22698168" w16cid:durableId="7B40BF4F"/>
  <w16cid:commentId w16cid:paraId="46F0FAA1" w16cid:durableId="3E7CFA2D"/>
  <w16cid:commentId w16cid:paraId="3409F40D" w16cid:durableId="0F068FF7"/>
  <w16cid:commentId w16cid:paraId="5991A27C" w16cid:durableId="004E7251"/>
  <w16cid:commentId w16cid:paraId="7C4506D7" w16cid:durableId="677D0FCF"/>
  <w16cid:commentId w16cid:paraId="7A1ACFFD" w16cid:durableId="50571654"/>
  <w16cid:commentId w16cid:paraId="0B442E34" w16cid:durableId="3C9FDD16"/>
  <w16cid:commentId w16cid:paraId="17394A12" w16cid:durableId="42D36BE3"/>
  <w16cid:commentId w16cid:paraId="4BD4AD7F" w16cid:durableId="4B3DBD7F"/>
  <w16cid:commentId w16cid:paraId="72CFBE5B" w16cid:durableId="73B99191"/>
  <w16cid:commentId w16cid:paraId="192C9217" w16cid:durableId="5FF167AF"/>
  <w16cid:commentId w16cid:paraId="759E4F49" w16cid:durableId="4BE4B09D"/>
  <w16cid:commentId w16cid:paraId="69C042F8" w16cid:durableId="68FD3E64"/>
  <w16cid:commentId w16cid:paraId="5F9E91BC" w16cid:durableId="5AA91839"/>
  <w16cid:commentId w16cid:paraId="37C4F1AD" w16cid:durableId="43AF80FB"/>
  <w16cid:commentId w16cid:paraId="41EE4BEA" w16cid:durableId="441E98E2"/>
  <w16cid:commentId w16cid:paraId="0F61D650" w16cid:durableId="554A43E0"/>
  <w16cid:commentId w16cid:paraId="2DBEEA2C" w16cid:durableId="15CD86F4"/>
  <w16cid:commentId w16cid:paraId="2305081F" w16cid:durableId="4A496B29"/>
  <w16cid:commentId w16cid:paraId="704734D3" w16cid:durableId="0590C3A2"/>
  <w16cid:commentId w16cid:paraId="1D64780C" w16cid:durableId="4F92FC6E"/>
  <w16cid:commentId w16cid:paraId="02640D0D" w16cid:durableId="0A82CDF9"/>
  <w16cid:commentId w16cid:paraId="6491086E" w16cid:durableId="28DC03A3"/>
  <w16cid:commentId w16cid:paraId="41D74A38" w16cid:durableId="28DC065F"/>
  <w16cid:commentId w16cid:paraId="7188F912" w16cid:durableId="28DC0A11"/>
  <w16cid:commentId w16cid:paraId="2CFF2910" w16cid:durableId="28DC0B6B"/>
  <w16cid:commentId w16cid:paraId="67B8563D" w16cid:durableId="28DC47E2"/>
  <w16cid:commentId w16cid:paraId="25AA6412" w16cid:durableId="28DC4992"/>
  <w16cid:commentId w16cid:paraId="18211A20" w16cid:durableId="28DC4DF0"/>
  <w16cid:commentId w16cid:paraId="6329BA7D" w16cid:durableId="28DC4F01"/>
  <w16cid:commentId w16cid:paraId="6A040501" w16cid:durableId="28DC0F69"/>
  <w16cid:commentId w16cid:paraId="3ACAF98B" w16cid:durableId="41C83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429FC" w14:textId="77777777" w:rsidR="00E11428" w:rsidRDefault="00E11428">
      <w:r>
        <w:separator/>
      </w:r>
    </w:p>
  </w:endnote>
  <w:endnote w:type="continuationSeparator" w:id="0">
    <w:p w14:paraId="5DA392F3" w14:textId="77777777" w:rsidR="00E11428" w:rsidRDefault="00E1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A9B8D" w14:textId="77777777" w:rsidR="00E11428" w:rsidRDefault="00E11428">
      <w:r>
        <w:separator/>
      </w:r>
    </w:p>
  </w:footnote>
  <w:footnote w:type="continuationSeparator" w:id="0">
    <w:p w14:paraId="2018348E" w14:textId="77777777" w:rsidR="00E11428" w:rsidRDefault="00E1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79A3CF4"/>
    <w:multiLevelType w:val="hybridMultilevel"/>
    <w:tmpl w:val="235872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2277ED"/>
    <w:multiLevelType w:val="hybridMultilevel"/>
    <w:tmpl w:val="1924E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D22034D"/>
    <w:multiLevelType w:val="hybridMultilevel"/>
    <w:tmpl w:val="83C0D1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75059AF"/>
    <w:multiLevelType w:val="hybridMultilevel"/>
    <w:tmpl w:val="A934B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9007835"/>
    <w:multiLevelType w:val="hybridMultilevel"/>
    <w:tmpl w:val="D1BE2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EC60328"/>
    <w:multiLevelType w:val="hybridMultilevel"/>
    <w:tmpl w:val="755A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18F1E5B"/>
    <w:multiLevelType w:val="hybridMultilevel"/>
    <w:tmpl w:val="932EE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4395811"/>
    <w:multiLevelType w:val="hybridMultilevel"/>
    <w:tmpl w:val="93D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3F5637"/>
    <w:multiLevelType w:val="hybridMultilevel"/>
    <w:tmpl w:val="6BFE6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0"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9"/>
  </w:num>
  <w:num w:numId="3" w16cid:durableId="1068386084">
    <w:abstractNumId w:val="15"/>
  </w:num>
  <w:num w:numId="4" w16cid:durableId="1476948330">
    <w:abstractNumId w:val="21"/>
  </w:num>
  <w:num w:numId="5" w16cid:durableId="582880882">
    <w:abstractNumId w:val="23"/>
  </w:num>
  <w:num w:numId="6" w16cid:durableId="253520490">
    <w:abstractNumId w:val="25"/>
  </w:num>
  <w:num w:numId="7" w16cid:durableId="146439893">
    <w:abstractNumId w:val="17"/>
  </w:num>
  <w:num w:numId="8" w16cid:durableId="840703661">
    <w:abstractNumId w:val="14"/>
  </w:num>
  <w:num w:numId="9" w16cid:durableId="1162624045">
    <w:abstractNumId w:val="18"/>
  </w:num>
  <w:num w:numId="10" w16cid:durableId="1818910989">
    <w:abstractNumId w:val="30"/>
  </w:num>
  <w:num w:numId="11" w16cid:durableId="2060352815">
    <w:abstractNumId w:val="19"/>
  </w:num>
  <w:num w:numId="12" w16cid:durableId="386955759">
    <w:abstractNumId w:val="28"/>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 w:numId="23" w16cid:durableId="366150640">
    <w:abstractNumId w:val="22"/>
  </w:num>
  <w:num w:numId="24" w16cid:durableId="1293559428">
    <w:abstractNumId w:val="24"/>
  </w:num>
  <w:num w:numId="25" w16cid:durableId="254434983">
    <w:abstractNumId w:val="11"/>
  </w:num>
  <w:num w:numId="26" w16cid:durableId="24602843">
    <w:abstractNumId w:val="27"/>
  </w:num>
  <w:num w:numId="27" w16cid:durableId="1369256697">
    <w:abstractNumId w:val="20"/>
  </w:num>
  <w:num w:numId="28" w16cid:durableId="625307492">
    <w:abstractNumId w:val="13"/>
  </w:num>
  <w:num w:numId="29" w16cid:durableId="1707101042">
    <w:abstractNumId w:val="12"/>
  </w:num>
  <w:num w:numId="30" w16cid:durableId="1353068045">
    <w:abstractNumId w:val="26"/>
  </w:num>
  <w:num w:numId="31" w16cid:durableId="1435783484">
    <w:abstractNumId w:val="16"/>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csó Marcell">
    <w15:presenceInfo w15:providerId="AD" w15:userId="S::dancsomarci@edu.bme.hu::8a318ffa-a343-4a84-ba29-f5e7560eee20"/>
  </w15:person>
  <w15:person w15:author="Dancsó, Marcell">
    <w15:presenceInfo w15:providerId="AD" w15:userId="S::MDancso@graphisoft.com::38dd9947-1190-4869-a849-ba6d5d736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B3B"/>
    <w:rsid w:val="000036E8"/>
    <w:rsid w:val="0000443F"/>
    <w:rsid w:val="00004E89"/>
    <w:rsid w:val="000062F4"/>
    <w:rsid w:val="0001192F"/>
    <w:rsid w:val="00021C90"/>
    <w:rsid w:val="00024A0D"/>
    <w:rsid w:val="00026904"/>
    <w:rsid w:val="0002769F"/>
    <w:rsid w:val="00041E39"/>
    <w:rsid w:val="00041F8B"/>
    <w:rsid w:val="0004567A"/>
    <w:rsid w:val="000543D2"/>
    <w:rsid w:val="00064066"/>
    <w:rsid w:val="00081DA6"/>
    <w:rsid w:val="00091C37"/>
    <w:rsid w:val="000A184A"/>
    <w:rsid w:val="000A6820"/>
    <w:rsid w:val="000A6B17"/>
    <w:rsid w:val="000A7483"/>
    <w:rsid w:val="000B1BB6"/>
    <w:rsid w:val="000B53E0"/>
    <w:rsid w:val="000B5414"/>
    <w:rsid w:val="000B70AE"/>
    <w:rsid w:val="000B7550"/>
    <w:rsid w:val="000C13B7"/>
    <w:rsid w:val="000C3519"/>
    <w:rsid w:val="000C5747"/>
    <w:rsid w:val="000C7019"/>
    <w:rsid w:val="000C7FA0"/>
    <w:rsid w:val="000D0C1C"/>
    <w:rsid w:val="000D50CD"/>
    <w:rsid w:val="000E3621"/>
    <w:rsid w:val="000E6A98"/>
    <w:rsid w:val="000F1755"/>
    <w:rsid w:val="000F3BEF"/>
    <w:rsid w:val="000F52BF"/>
    <w:rsid w:val="000F5B06"/>
    <w:rsid w:val="000F627A"/>
    <w:rsid w:val="000F7954"/>
    <w:rsid w:val="00100A49"/>
    <w:rsid w:val="0010462E"/>
    <w:rsid w:val="00123ED7"/>
    <w:rsid w:val="00131F01"/>
    <w:rsid w:val="00131FDF"/>
    <w:rsid w:val="00137C3F"/>
    <w:rsid w:val="00145A6A"/>
    <w:rsid w:val="0015268E"/>
    <w:rsid w:val="00152D02"/>
    <w:rsid w:val="00157A24"/>
    <w:rsid w:val="00162232"/>
    <w:rsid w:val="001631F1"/>
    <w:rsid w:val="001709A6"/>
    <w:rsid w:val="00171054"/>
    <w:rsid w:val="00171998"/>
    <w:rsid w:val="00173D67"/>
    <w:rsid w:val="001938B1"/>
    <w:rsid w:val="001A57BC"/>
    <w:rsid w:val="001A58A1"/>
    <w:rsid w:val="001B56D0"/>
    <w:rsid w:val="001B6819"/>
    <w:rsid w:val="001C2291"/>
    <w:rsid w:val="001C31F7"/>
    <w:rsid w:val="001C43D8"/>
    <w:rsid w:val="001F7441"/>
    <w:rsid w:val="001F7CC6"/>
    <w:rsid w:val="001F7E29"/>
    <w:rsid w:val="002045C7"/>
    <w:rsid w:val="0020481E"/>
    <w:rsid w:val="002102C3"/>
    <w:rsid w:val="00221866"/>
    <w:rsid w:val="00223F96"/>
    <w:rsid w:val="00225F65"/>
    <w:rsid w:val="002270D0"/>
    <w:rsid w:val="00227347"/>
    <w:rsid w:val="00253C92"/>
    <w:rsid w:val="00267062"/>
    <w:rsid w:val="00267080"/>
    <w:rsid w:val="00267677"/>
    <w:rsid w:val="002711AE"/>
    <w:rsid w:val="00273EAA"/>
    <w:rsid w:val="00274327"/>
    <w:rsid w:val="00277B32"/>
    <w:rsid w:val="002841F9"/>
    <w:rsid w:val="00284C26"/>
    <w:rsid w:val="0029119E"/>
    <w:rsid w:val="00294D26"/>
    <w:rsid w:val="0029573E"/>
    <w:rsid w:val="00296DFF"/>
    <w:rsid w:val="002A72B0"/>
    <w:rsid w:val="002B32AA"/>
    <w:rsid w:val="002B35B0"/>
    <w:rsid w:val="002D0621"/>
    <w:rsid w:val="002D1E8F"/>
    <w:rsid w:val="002D6B23"/>
    <w:rsid w:val="002D7DA9"/>
    <w:rsid w:val="002E1D2A"/>
    <w:rsid w:val="002E4255"/>
    <w:rsid w:val="002E4ABD"/>
    <w:rsid w:val="002F0593"/>
    <w:rsid w:val="002F1BF4"/>
    <w:rsid w:val="002F5DAF"/>
    <w:rsid w:val="003002B9"/>
    <w:rsid w:val="003021B4"/>
    <w:rsid w:val="00302BB3"/>
    <w:rsid w:val="003044AE"/>
    <w:rsid w:val="00305D29"/>
    <w:rsid w:val="003076C2"/>
    <w:rsid w:val="00313013"/>
    <w:rsid w:val="003230A9"/>
    <w:rsid w:val="00326294"/>
    <w:rsid w:val="00336AA0"/>
    <w:rsid w:val="00343D04"/>
    <w:rsid w:val="0034770D"/>
    <w:rsid w:val="00350AEC"/>
    <w:rsid w:val="00351778"/>
    <w:rsid w:val="00363791"/>
    <w:rsid w:val="00363F2B"/>
    <w:rsid w:val="003711BF"/>
    <w:rsid w:val="0037381F"/>
    <w:rsid w:val="00374B95"/>
    <w:rsid w:val="003830A6"/>
    <w:rsid w:val="003A4CDB"/>
    <w:rsid w:val="003E0FD6"/>
    <w:rsid w:val="003E70B1"/>
    <w:rsid w:val="003F286B"/>
    <w:rsid w:val="003F45BA"/>
    <w:rsid w:val="003F5425"/>
    <w:rsid w:val="00403A08"/>
    <w:rsid w:val="00404C26"/>
    <w:rsid w:val="00406D6D"/>
    <w:rsid w:val="00410924"/>
    <w:rsid w:val="00411589"/>
    <w:rsid w:val="00423306"/>
    <w:rsid w:val="00425ADD"/>
    <w:rsid w:val="00451FAF"/>
    <w:rsid w:val="0045674E"/>
    <w:rsid w:val="00456BC7"/>
    <w:rsid w:val="00463D3D"/>
    <w:rsid w:val="00473C55"/>
    <w:rsid w:val="004808E5"/>
    <w:rsid w:val="0048395A"/>
    <w:rsid w:val="004851C7"/>
    <w:rsid w:val="00486C1A"/>
    <w:rsid w:val="004901A3"/>
    <w:rsid w:val="0049083C"/>
    <w:rsid w:val="00494F22"/>
    <w:rsid w:val="004A4B8D"/>
    <w:rsid w:val="004C3383"/>
    <w:rsid w:val="004C347B"/>
    <w:rsid w:val="004C61AD"/>
    <w:rsid w:val="004D0223"/>
    <w:rsid w:val="004E773D"/>
    <w:rsid w:val="004F3DD9"/>
    <w:rsid w:val="004F4154"/>
    <w:rsid w:val="004F6683"/>
    <w:rsid w:val="00502A30"/>
    <w:rsid w:val="00507F9A"/>
    <w:rsid w:val="005106E2"/>
    <w:rsid w:val="0051798E"/>
    <w:rsid w:val="00517B1C"/>
    <w:rsid w:val="005202C0"/>
    <w:rsid w:val="005206F2"/>
    <w:rsid w:val="00526697"/>
    <w:rsid w:val="00527A4A"/>
    <w:rsid w:val="005344F4"/>
    <w:rsid w:val="00535289"/>
    <w:rsid w:val="00541C00"/>
    <w:rsid w:val="00550E25"/>
    <w:rsid w:val="00551996"/>
    <w:rsid w:val="005524FC"/>
    <w:rsid w:val="00553769"/>
    <w:rsid w:val="0056037C"/>
    <w:rsid w:val="00560D91"/>
    <w:rsid w:val="005623B7"/>
    <w:rsid w:val="0056267F"/>
    <w:rsid w:val="00564E4A"/>
    <w:rsid w:val="005738DC"/>
    <w:rsid w:val="00573B7B"/>
    <w:rsid w:val="00576495"/>
    <w:rsid w:val="005920D5"/>
    <w:rsid w:val="00595C91"/>
    <w:rsid w:val="005A1A10"/>
    <w:rsid w:val="005B4C44"/>
    <w:rsid w:val="005C1D36"/>
    <w:rsid w:val="005C32D0"/>
    <w:rsid w:val="005C4DCA"/>
    <w:rsid w:val="005C6BC7"/>
    <w:rsid w:val="005D3443"/>
    <w:rsid w:val="005D7CEB"/>
    <w:rsid w:val="005E01E0"/>
    <w:rsid w:val="005E6972"/>
    <w:rsid w:val="005F3404"/>
    <w:rsid w:val="005F6822"/>
    <w:rsid w:val="00600190"/>
    <w:rsid w:val="00602FE3"/>
    <w:rsid w:val="00605C81"/>
    <w:rsid w:val="00606EF7"/>
    <w:rsid w:val="0062185B"/>
    <w:rsid w:val="0063571E"/>
    <w:rsid w:val="0063585C"/>
    <w:rsid w:val="00637D39"/>
    <w:rsid w:val="00640306"/>
    <w:rsid w:val="00641018"/>
    <w:rsid w:val="006504C3"/>
    <w:rsid w:val="00650C7C"/>
    <w:rsid w:val="0066174A"/>
    <w:rsid w:val="00675281"/>
    <w:rsid w:val="00676AD4"/>
    <w:rsid w:val="00681927"/>
    <w:rsid w:val="00681B41"/>
    <w:rsid w:val="00681E99"/>
    <w:rsid w:val="00685EFD"/>
    <w:rsid w:val="00692605"/>
    <w:rsid w:val="00696C07"/>
    <w:rsid w:val="006A12BD"/>
    <w:rsid w:val="006A1B7F"/>
    <w:rsid w:val="006A6060"/>
    <w:rsid w:val="006B00FC"/>
    <w:rsid w:val="006C11D9"/>
    <w:rsid w:val="006C7EA5"/>
    <w:rsid w:val="006C7EF3"/>
    <w:rsid w:val="006D338C"/>
    <w:rsid w:val="006D454E"/>
    <w:rsid w:val="006D781F"/>
    <w:rsid w:val="006F512E"/>
    <w:rsid w:val="006F5968"/>
    <w:rsid w:val="00700E3A"/>
    <w:rsid w:val="00715ECE"/>
    <w:rsid w:val="00730B3C"/>
    <w:rsid w:val="00741522"/>
    <w:rsid w:val="00751047"/>
    <w:rsid w:val="00756FDA"/>
    <w:rsid w:val="00760739"/>
    <w:rsid w:val="0076387E"/>
    <w:rsid w:val="00767054"/>
    <w:rsid w:val="00776DEA"/>
    <w:rsid w:val="007803F1"/>
    <w:rsid w:val="00783C17"/>
    <w:rsid w:val="00784C81"/>
    <w:rsid w:val="00784C9E"/>
    <w:rsid w:val="00793EC2"/>
    <w:rsid w:val="00797EB6"/>
    <w:rsid w:val="007D629C"/>
    <w:rsid w:val="007D6AA9"/>
    <w:rsid w:val="007E044E"/>
    <w:rsid w:val="007E6C64"/>
    <w:rsid w:val="007F050A"/>
    <w:rsid w:val="007F6C8A"/>
    <w:rsid w:val="00800407"/>
    <w:rsid w:val="008009E2"/>
    <w:rsid w:val="008038F5"/>
    <w:rsid w:val="008063DA"/>
    <w:rsid w:val="00806E55"/>
    <w:rsid w:val="00807672"/>
    <w:rsid w:val="008105B2"/>
    <w:rsid w:val="00811935"/>
    <w:rsid w:val="00816BCB"/>
    <w:rsid w:val="00817513"/>
    <w:rsid w:val="00821135"/>
    <w:rsid w:val="00821205"/>
    <w:rsid w:val="0082295F"/>
    <w:rsid w:val="00823612"/>
    <w:rsid w:val="00837FBE"/>
    <w:rsid w:val="00841A96"/>
    <w:rsid w:val="008516FE"/>
    <w:rsid w:val="00854BDC"/>
    <w:rsid w:val="00866B84"/>
    <w:rsid w:val="008879D2"/>
    <w:rsid w:val="008C5A17"/>
    <w:rsid w:val="008C6B2C"/>
    <w:rsid w:val="008D0C35"/>
    <w:rsid w:val="008D7C65"/>
    <w:rsid w:val="008E55FD"/>
    <w:rsid w:val="008E6841"/>
    <w:rsid w:val="008E6C8B"/>
    <w:rsid w:val="008E7228"/>
    <w:rsid w:val="008F2D09"/>
    <w:rsid w:val="008F31CE"/>
    <w:rsid w:val="0090541F"/>
    <w:rsid w:val="00915EB1"/>
    <w:rsid w:val="009171AF"/>
    <w:rsid w:val="009177F0"/>
    <w:rsid w:val="00921B23"/>
    <w:rsid w:val="00922567"/>
    <w:rsid w:val="009357C0"/>
    <w:rsid w:val="00940CB1"/>
    <w:rsid w:val="009443D9"/>
    <w:rsid w:val="00950E58"/>
    <w:rsid w:val="009544FA"/>
    <w:rsid w:val="009678BF"/>
    <w:rsid w:val="00981919"/>
    <w:rsid w:val="0098532E"/>
    <w:rsid w:val="00985F3F"/>
    <w:rsid w:val="009956B1"/>
    <w:rsid w:val="0099584D"/>
    <w:rsid w:val="009A30EF"/>
    <w:rsid w:val="009A32B9"/>
    <w:rsid w:val="009B1AB8"/>
    <w:rsid w:val="009B26B8"/>
    <w:rsid w:val="009B3C8B"/>
    <w:rsid w:val="009B58A3"/>
    <w:rsid w:val="009C1C93"/>
    <w:rsid w:val="009C65F6"/>
    <w:rsid w:val="009D5F02"/>
    <w:rsid w:val="009E67D2"/>
    <w:rsid w:val="009F1AF7"/>
    <w:rsid w:val="009F53A3"/>
    <w:rsid w:val="00A03C1F"/>
    <w:rsid w:val="00A049B0"/>
    <w:rsid w:val="00A13EC8"/>
    <w:rsid w:val="00A212D5"/>
    <w:rsid w:val="00A31C04"/>
    <w:rsid w:val="00A34DC4"/>
    <w:rsid w:val="00A357D8"/>
    <w:rsid w:val="00A53C5B"/>
    <w:rsid w:val="00A5516E"/>
    <w:rsid w:val="00A57963"/>
    <w:rsid w:val="00A63F52"/>
    <w:rsid w:val="00A73229"/>
    <w:rsid w:val="00A743BF"/>
    <w:rsid w:val="00A936FB"/>
    <w:rsid w:val="00AA424B"/>
    <w:rsid w:val="00AB01E1"/>
    <w:rsid w:val="00AB2E11"/>
    <w:rsid w:val="00AB3140"/>
    <w:rsid w:val="00AB511F"/>
    <w:rsid w:val="00AB5E97"/>
    <w:rsid w:val="00AD176C"/>
    <w:rsid w:val="00AD6F3E"/>
    <w:rsid w:val="00AE05C4"/>
    <w:rsid w:val="00AE0B46"/>
    <w:rsid w:val="00AE6036"/>
    <w:rsid w:val="00AF1111"/>
    <w:rsid w:val="00AF485E"/>
    <w:rsid w:val="00AF6A4A"/>
    <w:rsid w:val="00B11DAB"/>
    <w:rsid w:val="00B13FD0"/>
    <w:rsid w:val="00B165AB"/>
    <w:rsid w:val="00B2164D"/>
    <w:rsid w:val="00B228E2"/>
    <w:rsid w:val="00B34750"/>
    <w:rsid w:val="00B34AD5"/>
    <w:rsid w:val="00B4104A"/>
    <w:rsid w:val="00B4327B"/>
    <w:rsid w:val="00B44A4C"/>
    <w:rsid w:val="00B464FE"/>
    <w:rsid w:val="00B47925"/>
    <w:rsid w:val="00B50CAA"/>
    <w:rsid w:val="00B51606"/>
    <w:rsid w:val="00B544C2"/>
    <w:rsid w:val="00B5771C"/>
    <w:rsid w:val="00B62B8B"/>
    <w:rsid w:val="00B635B3"/>
    <w:rsid w:val="00B71EAA"/>
    <w:rsid w:val="00B7230C"/>
    <w:rsid w:val="00B95FE7"/>
    <w:rsid w:val="00B96455"/>
    <w:rsid w:val="00B96880"/>
    <w:rsid w:val="00BA6837"/>
    <w:rsid w:val="00BB4424"/>
    <w:rsid w:val="00BC3E79"/>
    <w:rsid w:val="00BD2058"/>
    <w:rsid w:val="00BD7945"/>
    <w:rsid w:val="00BD7991"/>
    <w:rsid w:val="00BE3F82"/>
    <w:rsid w:val="00BE6F5D"/>
    <w:rsid w:val="00BF4292"/>
    <w:rsid w:val="00C00B3C"/>
    <w:rsid w:val="00C24617"/>
    <w:rsid w:val="00C264B3"/>
    <w:rsid w:val="00C2686E"/>
    <w:rsid w:val="00C31260"/>
    <w:rsid w:val="00C31D99"/>
    <w:rsid w:val="00C3257B"/>
    <w:rsid w:val="00C33287"/>
    <w:rsid w:val="00C53F92"/>
    <w:rsid w:val="00C6532C"/>
    <w:rsid w:val="00C66B0A"/>
    <w:rsid w:val="00C73DEE"/>
    <w:rsid w:val="00C75936"/>
    <w:rsid w:val="00C771AB"/>
    <w:rsid w:val="00C84464"/>
    <w:rsid w:val="00C84EA1"/>
    <w:rsid w:val="00C94815"/>
    <w:rsid w:val="00C94F6A"/>
    <w:rsid w:val="00CA11C6"/>
    <w:rsid w:val="00CB1793"/>
    <w:rsid w:val="00CB22CA"/>
    <w:rsid w:val="00CB778B"/>
    <w:rsid w:val="00CC1C9E"/>
    <w:rsid w:val="00CC24CC"/>
    <w:rsid w:val="00CC4299"/>
    <w:rsid w:val="00CD47C1"/>
    <w:rsid w:val="00CE01D9"/>
    <w:rsid w:val="00CE0430"/>
    <w:rsid w:val="00CF3025"/>
    <w:rsid w:val="00D07335"/>
    <w:rsid w:val="00D12F2D"/>
    <w:rsid w:val="00D1632F"/>
    <w:rsid w:val="00D23BFC"/>
    <w:rsid w:val="00D26128"/>
    <w:rsid w:val="00D26492"/>
    <w:rsid w:val="00D30355"/>
    <w:rsid w:val="00D31FE4"/>
    <w:rsid w:val="00D372FB"/>
    <w:rsid w:val="00D429F2"/>
    <w:rsid w:val="00D4391B"/>
    <w:rsid w:val="00D5230A"/>
    <w:rsid w:val="00D53F5A"/>
    <w:rsid w:val="00D57C0F"/>
    <w:rsid w:val="00D740DF"/>
    <w:rsid w:val="00D755F7"/>
    <w:rsid w:val="00D81927"/>
    <w:rsid w:val="00D85A39"/>
    <w:rsid w:val="00D95E2C"/>
    <w:rsid w:val="00DA0892"/>
    <w:rsid w:val="00DA554E"/>
    <w:rsid w:val="00DB314C"/>
    <w:rsid w:val="00DB7473"/>
    <w:rsid w:val="00DC1BCB"/>
    <w:rsid w:val="00DD3CA0"/>
    <w:rsid w:val="00DD6A58"/>
    <w:rsid w:val="00DE2EB8"/>
    <w:rsid w:val="00DF1AFC"/>
    <w:rsid w:val="00DF3CAE"/>
    <w:rsid w:val="00E0196C"/>
    <w:rsid w:val="00E0423D"/>
    <w:rsid w:val="00E06FF7"/>
    <w:rsid w:val="00E07EE4"/>
    <w:rsid w:val="00E11428"/>
    <w:rsid w:val="00E42F0D"/>
    <w:rsid w:val="00E553D8"/>
    <w:rsid w:val="00E651ED"/>
    <w:rsid w:val="00E8379B"/>
    <w:rsid w:val="00E8385C"/>
    <w:rsid w:val="00E86A0C"/>
    <w:rsid w:val="00E91416"/>
    <w:rsid w:val="00E91DAA"/>
    <w:rsid w:val="00EA60C3"/>
    <w:rsid w:val="00EA68E7"/>
    <w:rsid w:val="00EA79BD"/>
    <w:rsid w:val="00EB631E"/>
    <w:rsid w:val="00EC273D"/>
    <w:rsid w:val="00ED24FC"/>
    <w:rsid w:val="00ED36D2"/>
    <w:rsid w:val="00EE1A1F"/>
    <w:rsid w:val="00EE2264"/>
    <w:rsid w:val="00EE33EB"/>
    <w:rsid w:val="00EE742C"/>
    <w:rsid w:val="00EF6060"/>
    <w:rsid w:val="00F050F9"/>
    <w:rsid w:val="00F05A1D"/>
    <w:rsid w:val="00F079F0"/>
    <w:rsid w:val="00F1112C"/>
    <w:rsid w:val="00F13E30"/>
    <w:rsid w:val="00F23BFD"/>
    <w:rsid w:val="00F313FB"/>
    <w:rsid w:val="00F3651B"/>
    <w:rsid w:val="00F37882"/>
    <w:rsid w:val="00F37AEE"/>
    <w:rsid w:val="00F43CE2"/>
    <w:rsid w:val="00F4592B"/>
    <w:rsid w:val="00F52A90"/>
    <w:rsid w:val="00F53C3D"/>
    <w:rsid w:val="00F6124F"/>
    <w:rsid w:val="00F73462"/>
    <w:rsid w:val="00F866E4"/>
    <w:rsid w:val="00F874B2"/>
    <w:rsid w:val="00F9183A"/>
    <w:rsid w:val="00F93198"/>
    <w:rsid w:val="00F95FB9"/>
    <w:rsid w:val="00FB0821"/>
    <w:rsid w:val="00FB2938"/>
    <w:rsid w:val="00FC0424"/>
    <w:rsid w:val="00FC6343"/>
    <w:rsid w:val="00FD7BD3"/>
    <w:rsid w:val="00FE2068"/>
    <w:rsid w:val="00FE2D8D"/>
    <w:rsid w:val="00FE5699"/>
    <w:rsid w:val="00FE56ED"/>
    <w:rsid w:val="00FE6469"/>
    <w:rsid w:val="00FE67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81927"/>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 w:type="character" w:styleId="Feloldatlanmegemlts">
    <w:name w:val="Unresolved Mention"/>
    <w:basedOn w:val="Bekezdsalapbettpusa"/>
    <w:uiPriority w:val="99"/>
    <w:semiHidden/>
    <w:unhideWhenUsed/>
    <w:rsid w:val="00AB2E11"/>
    <w:rPr>
      <w:color w:val="605E5C"/>
      <w:shd w:val="clear" w:color="auto" w:fill="E1DFDD"/>
    </w:rPr>
  </w:style>
  <w:style w:type="character" w:styleId="Mrltotthiperhivatkozs">
    <w:name w:val="FollowedHyperlink"/>
    <w:basedOn w:val="Bekezdsalapbettpusa"/>
    <w:rsid w:val="00FE6469"/>
    <w:rPr>
      <w:color w:val="954F72" w:themeColor="followedHyperlink"/>
      <w:u w:val="single"/>
    </w:rPr>
  </w:style>
  <w:style w:type="character" w:styleId="Jegyzethivatkozs">
    <w:name w:val="annotation reference"/>
    <w:basedOn w:val="Bekezdsalapbettpusa"/>
    <w:rsid w:val="00DA0892"/>
    <w:rPr>
      <w:sz w:val="16"/>
      <w:szCs w:val="16"/>
    </w:rPr>
  </w:style>
  <w:style w:type="paragraph" w:styleId="Jegyzetszveg">
    <w:name w:val="annotation text"/>
    <w:basedOn w:val="Norml"/>
    <w:link w:val="JegyzetszvegChar"/>
    <w:rsid w:val="00DA0892"/>
    <w:pPr>
      <w:spacing w:line="240" w:lineRule="auto"/>
    </w:pPr>
    <w:rPr>
      <w:sz w:val="20"/>
      <w:szCs w:val="20"/>
    </w:rPr>
  </w:style>
  <w:style w:type="character" w:customStyle="1" w:styleId="JegyzetszvegChar">
    <w:name w:val="Jegyzetszöveg Char"/>
    <w:basedOn w:val="Bekezdsalapbettpusa"/>
    <w:link w:val="Jegyzetszveg"/>
    <w:rsid w:val="00DA0892"/>
    <w:rPr>
      <w:lang w:eastAsia="en-US"/>
    </w:rPr>
  </w:style>
  <w:style w:type="paragraph" w:styleId="Megjegyzstrgya">
    <w:name w:val="annotation subject"/>
    <w:basedOn w:val="Jegyzetszveg"/>
    <w:next w:val="Jegyzetszveg"/>
    <w:link w:val="MegjegyzstrgyaChar"/>
    <w:semiHidden/>
    <w:unhideWhenUsed/>
    <w:rsid w:val="00DA0892"/>
    <w:rPr>
      <w:b/>
      <w:bCs/>
    </w:rPr>
  </w:style>
  <w:style w:type="character" w:customStyle="1" w:styleId="MegjegyzstrgyaChar">
    <w:name w:val="Megjegyzés tárgya Char"/>
    <w:basedOn w:val="JegyzetszvegChar"/>
    <w:link w:val="Megjegyzstrgya"/>
    <w:semiHidden/>
    <w:rsid w:val="00DA089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8" Type="http://schemas.openxmlformats.org/officeDocument/2006/relationships/hyperlink" Target="https://www.researchgate.net/publication/225138825_Two-Frame_Motion_Estimation_Based_on_Polynomial_Expansion" TargetMode="External"/><Relationship Id="rId13" Type="http://schemas.openxmlformats.org/officeDocument/2006/relationships/hyperlink" Target="https://www.ncbi.nlm.nih.gov/pmc/articles/PMC6069389/" TargetMode="External"/><Relationship Id="rId18" Type="http://schemas.openxmlformats.org/officeDocument/2006/relationships/hyperlink" Target="https://arxiv.org/abs/1506.02025" TargetMode="External"/><Relationship Id="rId26" Type="http://schemas.openxmlformats.org/officeDocument/2006/relationships/hyperlink" Target="https://www.researchgate.net/publication/359786522_A_Transformer-Based_Contrastive_Learning_Approach_for_Few-Shot_Sign_Language_Recognition" TargetMode="External"/><Relationship Id="rId3" Type="http://schemas.openxmlformats.org/officeDocument/2006/relationships/hyperlink" Target="https://www.tvusd.k12.ca.us/site/handlers/filedownload.ashx?moduleinstanceid=50361&amp;dataid=32983&amp;FileName=Introduction%20to%20Glossing.ppt.pdf" TargetMode="External"/><Relationship Id="rId21" Type="http://schemas.openxmlformats.org/officeDocument/2006/relationships/hyperlink" Target="https://empslocal.ex.ac.uk/people/staff/np331/index.php?section=FingerSpellingDataset" TargetMode="External"/><Relationship Id="rId7" Type="http://schemas.openxmlformats.org/officeDocument/2006/relationships/hyperlink" Target="https://scholar.google.com/scholar_lookup?title=Video%20summarization%20using%20keyframe%20extraction%20and%20video%20skimming%3A%20Technical%20Report&amp;author=S.%20Jadon&amp;publication_year=2020" TargetMode="External"/><Relationship Id="rId12" Type="http://schemas.openxmlformats.org/officeDocument/2006/relationships/hyperlink" Target="https://link.springer.com/article/10.1007/s40820-022-00887-5" TargetMode="External"/><Relationship Id="rId17" Type="http://schemas.openxmlformats.org/officeDocument/2006/relationships/hyperlink" Target="https://github.com/google/mediapipe/blob/master/docs/solutions/holistic.md" TargetMode="External"/><Relationship Id="rId25" Type="http://schemas.openxmlformats.org/officeDocument/2006/relationships/hyperlink" Target="https://github.com/saeed-anwar/DRLN" TargetMode="External"/><Relationship Id="rId2" Type="http://schemas.openxmlformats.org/officeDocument/2006/relationships/hyperlink" Target="https://www.tvusd.k12.ca.us/site/handlers/filedownload.ashx?moduleinstanceid=50361&amp;dataid=32983&amp;FileName=Introduction%20to%20Glossing.ppt.pdf" TargetMode="External"/><Relationship Id="rId16" Type="http://schemas.openxmlformats.org/officeDocument/2006/relationships/hyperlink" Target="https://medium.com/dailytech/openpose-estimation-model-81de994fea69" TargetMode="External"/><Relationship Id="rId20" Type="http://schemas.openxmlformats.org/officeDocument/2006/relationships/hyperlink" Target="https://www.kaggle.com/datasets/datamunge/sign-language-mnist" TargetMode="External"/><Relationship Id="rId1" Type="http://schemas.openxmlformats.org/officeDocument/2006/relationships/hyperlink" Target="https://link.springer.com/article/10.3758/s13428-016-0742-0" TargetMode="External"/><Relationship Id="rId6" Type="http://schemas.openxmlformats.org/officeDocument/2006/relationships/hyperlink" Target="https://www.sciencedirect.com/science/article/pii/S0957417422024125" TargetMode="External"/><Relationship Id="rId11" Type="http://schemas.openxmlformats.org/officeDocument/2006/relationships/hyperlink" Target="https://ieeexplore.ieee.org/document/7785276" TargetMode="External"/><Relationship Id="rId24" Type="http://schemas.openxmlformats.org/officeDocument/2006/relationships/hyperlink" Target="https://arxiv.org/abs/2104.09497" TargetMode="External"/><Relationship Id="rId5" Type="http://schemas.openxmlformats.org/officeDocument/2006/relationships/hyperlink" Target="https://link.springer.com/article/10.1007/s11042-022-13423-9" TargetMode="External"/><Relationship Id="rId15" Type="http://schemas.openxmlformats.org/officeDocument/2006/relationships/hyperlink" Target="https://arxiv.org/abs/1812.08008" TargetMode="External"/><Relationship Id="rId23" Type="http://schemas.openxmlformats.org/officeDocument/2006/relationships/hyperlink" Target="https://www.kaggle.com/datasets/muhammadkhalid/sign-language-for-alphabets" TargetMode="External"/><Relationship Id="rId10" Type="http://schemas.openxmlformats.org/officeDocument/2006/relationships/hyperlink" Target="https://www.youtube.com/watch?v=NVCE7JR0FCQ&amp;ab_channel=YugaTech" TargetMode="External"/><Relationship Id="rId19" Type="http://schemas.openxmlformats.org/officeDocument/2006/relationships/hyperlink" Target="https://www.kaggle.com/datasets/prathumarikeri/indian-sign-language-isl" TargetMode="External"/><Relationship Id="rId4" Type="http://schemas.openxmlformats.org/officeDocument/2006/relationships/hyperlink" Target="https://www.sciencedirect.com/science/article/pii/S0957417422019327" TargetMode="External"/><Relationship Id="rId9" Type="http://schemas.openxmlformats.org/officeDocument/2006/relationships/hyperlink" Target="https://www.brightsignglove.com/" TargetMode="External"/><Relationship Id="rId14" Type="http://schemas.openxmlformats.org/officeDocument/2006/relationships/hyperlink" Target="https://dl.acm.org/doi/abs/10.1145/3610881" TargetMode="External"/><Relationship Id="rId22" Type="http://schemas.openxmlformats.org/officeDocument/2006/relationships/hyperlink" Target="https://empslocal.ex.ac.uk/people/staff/np331/publications/PugeaultBowden2011b.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hyperlink" Target="http://www.ni.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2202</TotalTime>
  <Pages>34</Pages>
  <Words>6495</Words>
  <Characters>44823</Characters>
  <Application>Microsoft Office Word</Application>
  <DocSecurity>0</DocSecurity>
  <Lines>373</Lines>
  <Paragraphs>102</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51216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Mónika</cp:lastModifiedBy>
  <cp:revision>680</cp:revision>
  <cp:lastPrinted>2002-07-08T12:51:00Z</cp:lastPrinted>
  <dcterms:created xsi:type="dcterms:W3CDTF">2023-02-27T06:58:00Z</dcterms:created>
  <dcterms:modified xsi:type="dcterms:W3CDTF">2023-10-22T23:53:00Z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edf88065b3939fce58e500b104141c93f21df6353adba793970eba4985dd3fda</vt:lpwstr>
  </property>
</Properties>
</file>