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23A342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数据与数据处理部分</w:t>
      </w:r>
    </w:p>
    <w:p w14:paraId="1888359E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数据处理的原始表见图</w:t>
      </w:r>
    </w:p>
    <w:p w14:paraId="08C29E42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2824480"/>
            <wp:effectExtent l="0" t="0" r="10795" b="20320"/>
            <wp:docPr id="1" name="图片 1" descr="fd1bc6bc12cc7c4fea7472948a076e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d1bc6bc12cc7c4fea7472948a076e7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4F88A">
      <w:pPr>
        <w:numPr>
          <w:numId w:val="0"/>
        </w:numPr>
        <w:rPr>
          <w:rFonts w:hint="default"/>
          <w:lang w:val="en-US" w:eastAsia="zh-CN"/>
        </w:rPr>
      </w:pPr>
    </w:p>
    <w:p w14:paraId="0865B075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各项指征分析：</w:t>
      </w:r>
    </w:p>
    <w:p w14:paraId="1FE13352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人文底蕴、科学精神、学会学习、健康生活、责任担当、实践创新。是生成的雷达图的六边形六个角</w:t>
      </w:r>
    </w:p>
    <w:p w14:paraId="0A90C3C1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成长权重：由学生自己填写，需要添加校验：六个数值加起来是100%</w:t>
      </w:r>
    </w:p>
    <w:p w14:paraId="6DFB377B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自我评价：各自打分，0-100的整数即可，不做要求</w:t>
      </w:r>
    </w:p>
    <w:p w14:paraId="58625D3C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计算公式与最终显示效果：蓝色边框：100*学生填写的权重百分比，红色边框：学生自我评价分数*学生填写的权重百分比，需要看到红色和蓝色存在差异即可（代表他离自己的目标有差距）</w:t>
      </w:r>
    </w:p>
    <w:p w14:paraId="3618BE3C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对此雷达图的其他要求：只保留六个角的文字和网格线即可，每个网格线不需要标注具体分数，只需要体现差异，也不需要对红蓝色作注释，教师可以口头讲解</w:t>
      </w:r>
    </w:p>
    <w:p w14:paraId="6BA67BA5">
      <w:pPr>
        <w:numPr>
          <w:numId w:val="0"/>
        </w:num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3596640</wp:posOffset>
            </wp:positionH>
            <wp:positionV relativeFrom="paragraph">
              <wp:posOffset>97155</wp:posOffset>
            </wp:positionV>
            <wp:extent cx="2207895" cy="1926590"/>
            <wp:effectExtent l="0" t="0" r="1905" b="3810"/>
            <wp:wrapSquare wrapText="bothSides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7895" cy="192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04AC0A6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整体页面最后效果见图</w:t>
      </w:r>
    </w:p>
    <w:p w14:paraId="1600D162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070225" cy="1796415"/>
            <wp:effectExtent l="0" t="0" r="3175" b="6985"/>
            <wp:docPr id="3" name="图片 3" descr="dab1e8d7f8d17290a940dbbf69f61d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ab1e8d7f8d17290a940dbbf69f61dc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0225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E8ADC">
      <w:pPr>
        <w:numPr>
          <w:numId w:val="0"/>
        </w:numPr>
        <w:rPr>
          <w:rFonts w:hint="default"/>
          <w:lang w:val="en-US" w:eastAsia="zh-CN"/>
        </w:rPr>
      </w:pPr>
    </w:p>
    <w:p w14:paraId="670108DA">
      <w:pPr>
        <w:numPr>
          <w:numId w:val="0"/>
        </w:numPr>
        <w:rPr>
          <w:rFonts w:hint="eastAsia"/>
          <w:lang w:val="en-US" w:eastAsia="zh-CN"/>
        </w:rPr>
      </w:pPr>
    </w:p>
    <w:p w14:paraId="23703B9F">
      <w:pPr>
        <w:numPr>
          <w:numId w:val="0"/>
        </w:numPr>
        <w:rPr>
          <w:rFonts w:hint="eastAsia"/>
          <w:lang w:val="en-US" w:eastAsia="zh-CN"/>
        </w:rPr>
      </w:pPr>
    </w:p>
    <w:p w14:paraId="739E5C78">
      <w:pPr>
        <w:numPr>
          <w:numId w:val="0"/>
        </w:numPr>
        <w:rPr>
          <w:rFonts w:hint="default"/>
          <w:lang w:val="en-US" w:eastAsia="zh-CN"/>
        </w:rPr>
      </w:pPr>
    </w:p>
    <w:p w14:paraId="3CFA76EA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师生端数据传输希望实现的效果</w:t>
      </w:r>
    </w:p>
    <w:p w14:paraId="3451141A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整体思路：学生人手一台华为平板，使用浏览器登入页面。在文本框输入后点击“提交”按钮，页面生成雷达图，并将学生提交的数据发送至教师端。</w:t>
      </w:r>
    </w:p>
    <w:p w14:paraId="68D4B89B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教师页面展现ppt，布置学生在学生端输入并提交数据后， 点击ppt某超链接按钮，页面变化为教师端页面，展现所有学生的雷达图（只要雷达图，其他什么都不要），按照提交顺序依次展示，如果学生端设备连接信号弱或者断链则不展示，收到多少展示多少。然后可以随机点击某一雷达图，该图放大展示即可。</w:t>
      </w:r>
    </w:p>
    <w:p w14:paraId="7DEEE0C9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整体风格</w:t>
      </w:r>
    </w:p>
    <w:p w14:paraId="1FA2E3D4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蓝色科幻，可以加入数据流等效果，旨在彰显科技感、AI赋能等风格。字体、背景色和展示风格简约大方，拒绝花里胡哨即可。后续风格和色块显示可能需要根据领导意思微调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BB38524"/>
    <w:multiLevelType w:val="singleLevel"/>
    <w:tmpl w:val="4BB3852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4F712D"/>
    <w:rsid w:val="7E4F7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118</TotalTime>
  <ScaleCrop>false</ScaleCrop>
  <LinksUpToDate>false</LinksUpToDate>
  <CharactersWithSpaces>0</CharactersWithSpaces>
  <Application>WPS Office_12.1.23141.23141_F1E327BC-269C-435d-A152-05C5408002CA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2025-10-31T17:35:00Z</dcterms:created>
  <dc:creator>雨季薯条</dc:creator>
  <cp:lastModifiedBy>雨季薯条</cp:lastModifiedBy>
  <dcterms:modified xsi:type="dcterms:W3CDTF">2025-10-31T19:34:15Z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2052-12.1.23141.23141</vt:lpwstr>
  </property>
  <property fmtid="{D5CDD505-2E9C-101B-9397-08002B2CF9AE}" pid="3" name="ICV">
    <vt:lpwstr>AC8402CD4C46A166E082046984D75C29_41</vt:lpwstr>
  </property>
</Properties>
</file>