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R1. A table of content with hyperlinkable page to each relevant section (Hint: Use Word-&gt;Reference-&gt;Table of content and make each chapter/section description as Heading 1 or 2 under Styles first)</w:t>
      </w:r>
    </w:p>
    <w:p w:rsidR="00000000" w:rsidDel="00000000" w:rsidP="00000000" w:rsidRDefault="00000000" w:rsidRPr="00000000" w14:paraId="00000002">
      <w:pPr>
        <w:rPr/>
      </w:pPr>
      <w:r w:rsidDel="00000000" w:rsidR="00000000" w:rsidRPr="00000000">
        <w:rPr>
          <w:rtl w:val="0"/>
        </w:rPr>
        <w:t xml:space="preserve">R2. Describe in your report the software and libraries used as well as how to set up, configure, and run your code.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u w:val="single"/>
          <w:rtl w:val="0"/>
        </w:rPr>
        <w:t xml:space="preserve">Libraries</w:t>
      </w:r>
      <w:r w:rsidDel="00000000" w:rsidR="00000000" w:rsidRPr="00000000">
        <w:rPr>
          <w:rtl w:val="0"/>
        </w:rPr>
        <w:t xml:space="preserve">: Numpy, Pandas, Keras, Matplotlib, Sklearn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Selected Machine Learning Algorithms:</w:t>
      </w:r>
    </w:p>
    <w:p w:rsidR="00000000" w:rsidDel="00000000" w:rsidP="00000000" w:rsidRDefault="00000000" w:rsidRPr="00000000" w14:paraId="00000007">
      <w:pPr>
        <w:rPr/>
      </w:pPr>
      <w:r w:rsidDel="00000000" w:rsidR="00000000" w:rsidRPr="00000000">
        <w:rPr>
          <w:rtl w:val="0"/>
        </w:rPr>
        <w:t xml:space="preserve"> (Reference: </w:t>
      </w:r>
      <w:hyperlink r:id="rId6">
        <w:r w:rsidDel="00000000" w:rsidR="00000000" w:rsidRPr="00000000">
          <w:rPr>
            <w:color w:val="1155cc"/>
            <w:u w:val="single"/>
            <w:rtl w:val="0"/>
          </w:rPr>
          <w:t xml:space="preserve">https://colab.research.google.com/drive/1Dvu-f4xFOLgGP-eHbUNuH6hgmxj7E7rI?authuser=1</w:t>
        </w:r>
      </w:hyperlink>
      <w:r w:rsidDel="00000000" w:rsidR="00000000" w:rsidRPr="00000000">
        <w:rPr>
          <w:rtl w:val="0"/>
        </w:rPr>
        <w:t xml:space="preserve">,</w:t>
      </w:r>
    </w:p>
    <w:p w:rsidR="00000000" w:rsidDel="00000000" w:rsidP="00000000" w:rsidRDefault="00000000" w:rsidRPr="00000000" w14:paraId="00000008">
      <w:pPr>
        <w:rPr/>
      </w:pPr>
      <w:hyperlink r:id="rId7">
        <w:r w:rsidDel="00000000" w:rsidR="00000000" w:rsidRPr="00000000">
          <w:rPr>
            <w:color w:val="1155cc"/>
            <w:u w:val="single"/>
            <w:rtl w:val="0"/>
          </w:rPr>
          <w:t xml:space="preserve">https://colab.research.google.com/drive/1yYMH9UDw8BI_qLukFLsqsGmRjjhpw5CC?authuser=1#scrollTo=scdIaOalsMa7</w:t>
        </w:r>
      </w:hyperlink>
      <w:r w:rsidDel="00000000" w:rsidR="00000000" w:rsidRPr="00000000">
        <w:rPr>
          <w:rtl w:val="0"/>
        </w:rPr>
        <w:t xml:space="preserve">) v- WE CANT CITE IT SINCE THERE IS NO FREE ACCESS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During our data preparation, the data split into train and test data, the ratio is 5 to 1.</w:t>
      </w:r>
    </w:p>
    <w:p w:rsidR="00000000" w:rsidDel="00000000" w:rsidP="00000000" w:rsidRDefault="00000000" w:rsidRPr="00000000" w14:paraId="0000000B">
      <w:pPr>
        <w:rPr/>
      </w:pPr>
      <w:r w:rsidDel="00000000" w:rsidR="00000000" w:rsidRPr="00000000">
        <w:rPr>
          <w:rtl w:val="0"/>
        </w:rPr>
        <w:t xml:space="preserve">The table of the ML algorithms we tried to run several times, got the best prediction score and the time running, which was shown below:</w:t>
      </w:r>
    </w:p>
    <w:p w:rsidR="00000000" w:rsidDel="00000000" w:rsidP="00000000" w:rsidRDefault="00000000" w:rsidRPr="00000000" w14:paraId="0000000C">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3165"/>
        <w:gridCol w:w="2685"/>
        <w:tblGridChange w:id="0">
          <w:tblGrid>
            <w:gridCol w:w="3510"/>
            <w:gridCol w:w="3165"/>
            <w:gridCol w:w="26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Score (mean accuracy on the given test data and labels)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Time(s)</w:t>
            </w:r>
          </w:p>
        </w:tc>
      </w:tr>
      <w:tr>
        <w:tc>
          <w:tcPr>
            <w:tcMar>
              <w:top w:w="140.0" w:type="dxa"/>
              <w:left w:w="140.0" w:type="dxa"/>
              <w:bottom w:w="140.0" w:type="dxa"/>
              <w:right w:w="140.0" w:type="dxa"/>
            </w:tcMar>
            <w:vAlign w:val="top"/>
          </w:tcPr>
          <w:p w:rsidR="00000000" w:rsidDel="00000000" w:rsidP="00000000" w:rsidRDefault="00000000" w:rsidRPr="00000000" w14:paraId="00000010">
            <w:pPr>
              <w:widowControl w:val="0"/>
              <w:spacing w:line="240" w:lineRule="auto"/>
              <w:rPr>
                <w:sz w:val="24"/>
                <w:szCs w:val="24"/>
              </w:rPr>
            </w:pPr>
            <w:r w:rsidDel="00000000" w:rsidR="00000000" w:rsidRPr="00000000">
              <w:rPr>
                <w:sz w:val="24"/>
                <w:szCs w:val="24"/>
                <w:rtl w:val="0"/>
              </w:rPr>
              <w:t xml:space="preserve">DecisionTreeClassifier</w:t>
            </w:r>
          </w:p>
        </w:tc>
        <w:tc>
          <w:tcPr>
            <w:tcMar>
              <w:top w:w="140.0" w:type="dxa"/>
              <w:left w:w="140.0" w:type="dxa"/>
              <w:bottom w:w="140.0" w:type="dxa"/>
              <w:right w:w="140.0" w:type="dxa"/>
            </w:tcMar>
            <w:vAlign w:val="top"/>
          </w:tcPr>
          <w:p w:rsidR="00000000" w:rsidDel="00000000" w:rsidP="00000000" w:rsidRDefault="00000000" w:rsidRPr="00000000" w14:paraId="00000011">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58.5%</w:t>
            </w:r>
          </w:p>
        </w:tc>
        <w:tc>
          <w:tcPr>
            <w:tcMar>
              <w:top w:w="140.0" w:type="dxa"/>
              <w:left w:w="140.0" w:type="dxa"/>
              <w:bottom w:w="140.0" w:type="dxa"/>
              <w:right w:w="140.0" w:type="dxa"/>
            </w:tcMar>
            <w:vAlign w:val="top"/>
          </w:tcPr>
          <w:p w:rsidR="00000000" w:rsidDel="00000000" w:rsidP="00000000" w:rsidRDefault="00000000" w:rsidRPr="00000000" w14:paraId="00000012">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15.559</w:t>
            </w:r>
          </w:p>
        </w:tc>
      </w:tr>
      <w:tr>
        <w:tc>
          <w:tcPr>
            <w:tcMar>
              <w:top w:w="140.0" w:type="dxa"/>
              <w:left w:w="140.0" w:type="dxa"/>
              <w:bottom w:w="140.0" w:type="dxa"/>
              <w:right w:w="14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BaggingClassifier</w:t>
            </w:r>
          </w:p>
        </w:tc>
        <w:tc>
          <w:tcPr>
            <w:tcMar>
              <w:top w:w="140.0" w:type="dxa"/>
              <w:left w:w="140.0" w:type="dxa"/>
              <w:bottom w:w="140.0" w:type="dxa"/>
              <w:right w:w="140.0" w:type="dxa"/>
            </w:tcMar>
            <w:vAlign w:val="top"/>
          </w:tcPr>
          <w:p w:rsidR="00000000" w:rsidDel="00000000" w:rsidP="00000000" w:rsidRDefault="00000000" w:rsidRPr="00000000" w14:paraId="00000014">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61.6%</w:t>
            </w:r>
          </w:p>
        </w:tc>
        <w:tc>
          <w:tcPr>
            <w:tcMar>
              <w:top w:w="140.0" w:type="dxa"/>
              <w:left w:w="140.0" w:type="dxa"/>
              <w:bottom w:w="140.0" w:type="dxa"/>
              <w:right w:w="140.0" w:type="dxa"/>
            </w:tcMar>
            <w:vAlign w:val="top"/>
          </w:tcPr>
          <w:p w:rsidR="00000000" w:rsidDel="00000000" w:rsidP="00000000" w:rsidRDefault="00000000" w:rsidRPr="00000000" w14:paraId="00000015">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104.556</w:t>
            </w:r>
          </w:p>
        </w:tc>
      </w:tr>
      <w:tr>
        <w:tc>
          <w:tcPr>
            <w:tcMar>
              <w:top w:w="140.0" w:type="dxa"/>
              <w:left w:w="140.0" w:type="dxa"/>
              <w:bottom w:w="140.0" w:type="dxa"/>
              <w:right w:w="140.0" w:type="dxa"/>
            </w:tcMar>
            <w:vAlign w:val="top"/>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ExtraTreesClassifier</w:t>
            </w:r>
          </w:p>
        </w:tc>
        <w:tc>
          <w:tcPr>
            <w:tcMar>
              <w:top w:w="140.0" w:type="dxa"/>
              <w:left w:w="140.0" w:type="dxa"/>
              <w:bottom w:w="140.0" w:type="dxa"/>
              <w:right w:w="140.0" w:type="dxa"/>
            </w:tcMar>
            <w:vAlign w:val="top"/>
          </w:tcPr>
          <w:p w:rsidR="00000000" w:rsidDel="00000000" w:rsidP="00000000" w:rsidRDefault="00000000" w:rsidRPr="00000000" w14:paraId="00000017">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212121"/>
                <w:sz w:val="24"/>
                <w:szCs w:val="24"/>
                <w:highlight w:val="white"/>
                <w:rtl w:val="0"/>
              </w:rPr>
              <w:t xml:space="preserve">62.6%</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18">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212121"/>
                <w:sz w:val="24"/>
                <w:szCs w:val="24"/>
                <w:highlight w:val="white"/>
                <w:rtl w:val="0"/>
              </w:rPr>
              <w:t xml:space="preserve">0.925</w:t>
            </w:r>
            <w:r w:rsidDel="00000000" w:rsidR="00000000" w:rsidRPr="00000000">
              <w:rPr>
                <w:rtl w:val="0"/>
              </w:rPr>
            </w:r>
          </w:p>
        </w:tc>
      </w:tr>
      <w:tr>
        <w:tc>
          <w:tcPr>
            <w:tcMar>
              <w:top w:w="140.0" w:type="dxa"/>
              <w:left w:w="140.0" w:type="dxa"/>
              <w:bottom w:w="140.0" w:type="dxa"/>
              <w:right w:w="140.0" w:type="dxa"/>
            </w:tcMar>
            <w:vAlign w:val="top"/>
          </w:tcPr>
          <w:p w:rsidR="00000000" w:rsidDel="00000000" w:rsidP="00000000" w:rsidRDefault="00000000" w:rsidRPr="00000000" w14:paraId="00000019">
            <w:pPr>
              <w:widowControl w:val="0"/>
              <w:spacing w:line="240" w:lineRule="auto"/>
              <w:rPr>
                <w:sz w:val="24"/>
                <w:szCs w:val="24"/>
              </w:rPr>
            </w:pPr>
            <w:r w:rsidDel="00000000" w:rsidR="00000000" w:rsidRPr="00000000">
              <w:rPr>
                <w:sz w:val="24"/>
                <w:szCs w:val="24"/>
                <w:rtl w:val="0"/>
              </w:rPr>
              <w:t xml:space="preserve">RandomForestClassifier</w:t>
            </w:r>
          </w:p>
        </w:tc>
        <w:tc>
          <w:tcPr>
            <w:tcMar>
              <w:top w:w="140.0" w:type="dxa"/>
              <w:left w:w="140.0" w:type="dxa"/>
              <w:bottom w:w="140.0" w:type="dxa"/>
              <w:right w:w="140.0" w:type="dxa"/>
            </w:tcMar>
            <w:vAlign w:val="top"/>
          </w:tcPr>
          <w:p w:rsidR="00000000" w:rsidDel="00000000" w:rsidP="00000000" w:rsidRDefault="00000000" w:rsidRPr="00000000" w14:paraId="0000001A">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64.2%</w:t>
            </w:r>
          </w:p>
        </w:tc>
        <w:tc>
          <w:tcPr>
            <w:tcMar>
              <w:top w:w="140.0" w:type="dxa"/>
              <w:left w:w="140.0" w:type="dxa"/>
              <w:bottom w:w="140.0" w:type="dxa"/>
              <w:right w:w="140.0" w:type="dxa"/>
            </w:tcMar>
            <w:vAlign w:val="top"/>
          </w:tcPr>
          <w:p w:rsidR="00000000" w:rsidDel="00000000" w:rsidP="00000000" w:rsidRDefault="00000000" w:rsidRPr="00000000" w14:paraId="0000001B">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2.008</w:t>
            </w:r>
          </w:p>
        </w:tc>
      </w:tr>
      <w:tr>
        <w:tc>
          <w:tcPr>
            <w:tcMar>
              <w:top w:w="140.0" w:type="dxa"/>
              <w:left w:w="140.0" w:type="dxa"/>
              <w:bottom w:w="140.0" w:type="dxa"/>
              <w:right w:w="140.0" w:type="dxa"/>
            </w:tcMar>
            <w:vAlign w:val="top"/>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AdaBoost classifier</w:t>
            </w:r>
          </w:p>
        </w:tc>
        <w:tc>
          <w:tcPr>
            <w:tcMar>
              <w:top w:w="140.0" w:type="dxa"/>
              <w:left w:w="140.0" w:type="dxa"/>
              <w:bottom w:w="140.0" w:type="dxa"/>
              <w:right w:w="140.0" w:type="dxa"/>
            </w:tcMar>
            <w:vAlign w:val="top"/>
          </w:tcPr>
          <w:p w:rsidR="00000000" w:rsidDel="00000000" w:rsidP="00000000" w:rsidRDefault="00000000" w:rsidRPr="00000000" w14:paraId="0000001D">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58.3%</w:t>
            </w:r>
          </w:p>
        </w:tc>
        <w:tc>
          <w:tcPr>
            <w:tcMar>
              <w:top w:w="140.0" w:type="dxa"/>
              <w:left w:w="140.0" w:type="dxa"/>
              <w:bottom w:w="140.0" w:type="dxa"/>
              <w:right w:w="140.0" w:type="dxa"/>
            </w:tcMar>
            <w:vAlign w:val="top"/>
          </w:tcPr>
          <w:p w:rsidR="00000000" w:rsidDel="00000000" w:rsidP="00000000" w:rsidRDefault="00000000" w:rsidRPr="00000000" w14:paraId="0000001E">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66.003</w:t>
            </w:r>
          </w:p>
        </w:tc>
      </w:tr>
      <w:tr>
        <w:tc>
          <w:tcPr>
            <w:tcMar>
              <w:top w:w="140.0" w:type="dxa"/>
              <w:left w:w="140.0" w:type="dxa"/>
              <w:bottom w:w="140.0" w:type="dxa"/>
              <w:right w:w="140.0" w:type="dxa"/>
            </w:tcMar>
            <w:vAlign w:val="top"/>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GradientBoostingClassifier</w:t>
            </w:r>
          </w:p>
        </w:tc>
        <w:tc>
          <w:tcPr>
            <w:tcMar>
              <w:top w:w="140.0" w:type="dxa"/>
              <w:left w:w="140.0" w:type="dxa"/>
              <w:bottom w:w="140.0" w:type="dxa"/>
              <w:right w:w="140.0" w:type="dxa"/>
            </w:tcMar>
            <w:vAlign w:val="top"/>
          </w:tcPr>
          <w:p w:rsidR="00000000" w:rsidDel="00000000" w:rsidP="00000000" w:rsidRDefault="00000000" w:rsidRPr="00000000" w14:paraId="00000020">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65.8%</w:t>
            </w:r>
          </w:p>
        </w:tc>
        <w:tc>
          <w:tcPr>
            <w:tcMar>
              <w:top w:w="140.0" w:type="dxa"/>
              <w:left w:w="140.0" w:type="dxa"/>
              <w:bottom w:w="140.0" w:type="dxa"/>
              <w:right w:w="140.0" w:type="dxa"/>
            </w:tcMar>
            <w:vAlign w:val="top"/>
          </w:tcPr>
          <w:p w:rsidR="00000000" w:rsidDel="00000000" w:rsidP="00000000" w:rsidRDefault="00000000" w:rsidRPr="00000000" w14:paraId="00000021">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122.632</w:t>
            </w:r>
          </w:p>
        </w:tc>
      </w:tr>
      <w:tr>
        <w:tc>
          <w:tcPr>
            <w:tcMar>
              <w:top w:w="140.0" w:type="dxa"/>
              <w:left w:w="140.0" w:type="dxa"/>
              <w:bottom w:w="140.0" w:type="dxa"/>
              <w:right w:w="140.0" w:type="dxa"/>
            </w:tcMar>
            <w:vAlign w:val="top"/>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SVM kernel = “rbf”</w:t>
            </w:r>
          </w:p>
        </w:tc>
        <w:tc>
          <w:tcPr>
            <w:tcMar>
              <w:top w:w="140.0" w:type="dxa"/>
              <w:left w:w="140.0" w:type="dxa"/>
              <w:bottom w:w="140.0" w:type="dxa"/>
              <w:right w:w="140.0" w:type="dxa"/>
            </w:tcMar>
            <w:vAlign w:val="top"/>
          </w:tcPr>
          <w:p w:rsidR="00000000" w:rsidDel="00000000" w:rsidP="00000000" w:rsidRDefault="00000000" w:rsidRPr="00000000" w14:paraId="00000023">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63.2%</w:t>
            </w:r>
          </w:p>
        </w:tc>
        <w:tc>
          <w:tcPr>
            <w:tcMar>
              <w:top w:w="140.0" w:type="dxa"/>
              <w:left w:w="140.0" w:type="dxa"/>
              <w:bottom w:w="140.0" w:type="dxa"/>
              <w:right w:w="140.0" w:type="dxa"/>
            </w:tcMar>
            <w:vAlign w:val="top"/>
          </w:tcPr>
          <w:p w:rsidR="00000000" w:rsidDel="00000000" w:rsidP="00000000" w:rsidRDefault="00000000" w:rsidRPr="00000000" w14:paraId="00000024">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116.786</w:t>
            </w:r>
          </w:p>
        </w:tc>
      </w:tr>
      <w:tr>
        <w:tc>
          <w:tcPr>
            <w:tcMar>
              <w:top w:w="140.0" w:type="dxa"/>
              <w:left w:w="140.0" w:type="dxa"/>
              <w:bottom w:w="140.0" w:type="dxa"/>
              <w:right w:w="140.0" w:type="dxa"/>
            </w:tcMar>
            <w:vAlign w:val="top"/>
          </w:tcPr>
          <w:p w:rsidR="00000000" w:rsidDel="00000000" w:rsidP="00000000" w:rsidRDefault="00000000" w:rsidRPr="00000000" w14:paraId="00000025">
            <w:pPr>
              <w:widowControl w:val="0"/>
              <w:spacing w:line="240" w:lineRule="auto"/>
              <w:rPr>
                <w:sz w:val="24"/>
                <w:szCs w:val="24"/>
              </w:rPr>
            </w:pPr>
            <w:r w:rsidDel="00000000" w:rsidR="00000000" w:rsidRPr="00000000">
              <w:rPr>
                <w:sz w:val="24"/>
                <w:szCs w:val="24"/>
                <w:rtl w:val="0"/>
              </w:rPr>
              <w:t xml:space="preserve">SVM kernel = “poly”</w:t>
            </w:r>
          </w:p>
        </w:tc>
        <w:tc>
          <w:tcPr>
            <w:tcMar>
              <w:top w:w="140.0" w:type="dxa"/>
              <w:left w:w="140.0" w:type="dxa"/>
              <w:bottom w:w="140.0" w:type="dxa"/>
              <w:right w:w="140.0" w:type="dxa"/>
            </w:tcMar>
            <w:vAlign w:val="top"/>
          </w:tcPr>
          <w:p w:rsidR="00000000" w:rsidDel="00000000" w:rsidP="00000000" w:rsidRDefault="00000000" w:rsidRPr="00000000" w14:paraId="00000026">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59.4%</w:t>
            </w:r>
          </w:p>
        </w:tc>
        <w:tc>
          <w:tcPr>
            <w:tcMar>
              <w:top w:w="140.0" w:type="dxa"/>
              <w:left w:w="140.0" w:type="dxa"/>
              <w:bottom w:w="140.0" w:type="dxa"/>
              <w:right w:w="140.0" w:type="dxa"/>
            </w:tcMar>
            <w:vAlign w:val="top"/>
          </w:tcPr>
          <w:p w:rsidR="00000000" w:rsidDel="00000000" w:rsidP="00000000" w:rsidRDefault="00000000" w:rsidRPr="00000000" w14:paraId="00000027">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101.656</w:t>
            </w:r>
          </w:p>
        </w:tc>
      </w:tr>
      <w:tr>
        <w:tc>
          <w:tcPr>
            <w:tcMar>
              <w:top w:w="140.0" w:type="dxa"/>
              <w:left w:w="140.0" w:type="dxa"/>
              <w:bottom w:w="140.0" w:type="dxa"/>
              <w:right w:w="140.0" w:type="dxa"/>
            </w:tcMar>
            <w:vAlign w:val="top"/>
          </w:tcPr>
          <w:p w:rsidR="00000000" w:rsidDel="00000000" w:rsidP="00000000" w:rsidRDefault="00000000" w:rsidRPr="00000000" w14:paraId="00000028">
            <w:pPr>
              <w:widowControl w:val="0"/>
              <w:spacing w:line="240" w:lineRule="auto"/>
              <w:rPr>
                <w:sz w:val="24"/>
                <w:szCs w:val="24"/>
              </w:rPr>
            </w:pPr>
            <w:r w:rsidDel="00000000" w:rsidR="00000000" w:rsidRPr="00000000">
              <w:rPr>
                <w:sz w:val="24"/>
                <w:szCs w:val="24"/>
                <w:rtl w:val="0"/>
              </w:rPr>
              <w:t xml:space="preserve">SVM kernel = “linear”</w:t>
            </w:r>
          </w:p>
        </w:tc>
        <w:tc>
          <w:tcPr>
            <w:tcMar>
              <w:top w:w="140.0" w:type="dxa"/>
              <w:left w:w="140.0" w:type="dxa"/>
              <w:bottom w:w="140.0" w:type="dxa"/>
              <w:right w:w="140.0" w:type="dxa"/>
            </w:tcMar>
            <w:vAlign w:val="top"/>
          </w:tcPr>
          <w:p w:rsidR="00000000" w:rsidDel="00000000" w:rsidP="00000000" w:rsidRDefault="00000000" w:rsidRPr="00000000" w14:paraId="00000029">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58.5%</w:t>
            </w:r>
          </w:p>
        </w:tc>
        <w:tc>
          <w:tcPr>
            <w:tcMar>
              <w:top w:w="140.0" w:type="dxa"/>
              <w:left w:w="140.0" w:type="dxa"/>
              <w:bottom w:w="140.0" w:type="dxa"/>
              <w:right w:w="140.0" w:type="dxa"/>
            </w:tcMar>
            <w:vAlign w:val="top"/>
          </w:tcPr>
          <w:p w:rsidR="00000000" w:rsidDel="00000000" w:rsidP="00000000" w:rsidRDefault="00000000" w:rsidRPr="00000000" w14:paraId="0000002A">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263.394</w:t>
            </w:r>
          </w:p>
        </w:tc>
      </w:tr>
      <w:tr>
        <w:tc>
          <w:tcPr>
            <w:tcMar>
              <w:top w:w="140.0" w:type="dxa"/>
              <w:left w:w="140.0" w:type="dxa"/>
              <w:bottom w:w="140.0" w:type="dxa"/>
              <w:right w:w="140.0" w:type="dxa"/>
            </w:tcMar>
            <w:vAlign w:val="top"/>
          </w:tcPr>
          <w:p w:rsidR="00000000" w:rsidDel="00000000" w:rsidP="00000000" w:rsidRDefault="00000000" w:rsidRPr="00000000" w14:paraId="0000002B">
            <w:pPr>
              <w:widowControl w:val="0"/>
              <w:spacing w:line="240" w:lineRule="auto"/>
              <w:rPr>
                <w:sz w:val="24"/>
                <w:szCs w:val="24"/>
              </w:rPr>
            </w:pPr>
            <w:r w:rsidDel="00000000" w:rsidR="00000000" w:rsidRPr="00000000">
              <w:rPr>
                <w:sz w:val="24"/>
                <w:szCs w:val="24"/>
                <w:rtl w:val="0"/>
              </w:rPr>
              <w:t xml:space="preserve">SVM kernel = “sigmoid”</w:t>
            </w:r>
          </w:p>
        </w:tc>
        <w:tc>
          <w:tcPr>
            <w:tcMar>
              <w:top w:w="140.0" w:type="dxa"/>
              <w:left w:w="140.0" w:type="dxa"/>
              <w:bottom w:w="140.0" w:type="dxa"/>
              <w:right w:w="140.0" w:type="dxa"/>
            </w:tcMar>
            <w:vAlign w:val="top"/>
          </w:tcPr>
          <w:p w:rsidR="00000000" w:rsidDel="00000000" w:rsidP="00000000" w:rsidRDefault="00000000" w:rsidRPr="00000000" w14:paraId="0000002C">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59.4%</w:t>
            </w:r>
          </w:p>
        </w:tc>
        <w:tc>
          <w:tcPr>
            <w:tcMar>
              <w:top w:w="140.0" w:type="dxa"/>
              <w:left w:w="140.0" w:type="dxa"/>
              <w:bottom w:w="140.0" w:type="dxa"/>
              <w:right w:w="140.0" w:type="dxa"/>
            </w:tcMar>
            <w:vAlign w:val="top"/>
          </w:tcPr>
          <w:p w:rsidR="00000000" w:rsidDel="00000000" w:rsidP="00000000" w:rsidRDefault="00000000" w:rsidRPr="00000000" w14:paraId="0000002D">
            <w:pPr>
              <w:widowControl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101.656</w:t>
            </w:r>
          </w:p>
        </w:tc>
      </w:tr>
      <w:tr>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2E">
            <w:pPr>
              <w:widowControl w:val="0"/>
              <w:spacing w:line="240" w:lineRule="auto"/>
              <w:rPr>
                <w:sz w:val="24"/>
                <w:szCs w:val="24"/>
              </w:rPr>
            </w:pPr>
            <w:r w:rsidDel="00000000" w:rsidR="00000000" w:rsidRPr="00000000">
              <w:rPr>
                <w:color w:val="1d1f22"/>
                <w:sz w:val="24"/>
                <w:szCs w:val="24"/>
                <w:highlight w:val="white"/>
                <w:rtl w:val="0"/>
              </w:rPr>
              <w:t xml:space="preserve">LogisticRegressionClassifier</w:t>
            </w: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2F">
            <w:pPr>
              <w:widowControl w:val="0"/>
              <w:spacing w:line="240" w:lineRule="auto"/>
              <w:rPr>
                <w:b w:val="1"/>
                <w:sz w:val="24"/>
                <w:szCs w:val="24"/>
              </w:rPr>
            </w:pPr>
            <w:r w:rsidDel="00000000" w:rsidR="00000000" w:rsidRPr="00000000">
              <w:rPr>
                <w:rFonts w:ascii="Courier New" w:cs="Courier New" w:eastAsia="Courier New" w:hAnsi="Courier New"/>
                <w:b w:val="1"/>
                <w:color w:val="212121"/>
                <w:sz w:val="24"/>
                <w:szCs w:val="24"/>
                <w:highlight w:val="white"/>
                <w:rtl w:val="0"/>
              </w:rPr>
              <w:t xml:space="preserve">59.6%</w:t>
            </w: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0">
            <w:pPr>
              <w:widowControl w:val="0"/>
              <w:spacing w:line="240" w:lineRule="auto"/>
              <w:rPr>
                <w:b w:val="1"/>
                <w:sz w:val="24"/>
                <w:szCs w:val="24"/>
              </w:rPr>
            </w:pPr>
            <w:r w:rsidDel="00000000" w:rsidR="00000000" w:rsidRPr="00000000">
              <w:rPr>
                <w:rFonts w:ascii="Courier New" w:cs="Courier New" w:eastAsia="Courier New" w:hAnsi="Courier New"/>
                <w:b w:val="1"/>
                <w:color w:val="212121"/>
                <w:sz w:val="24"/>
                <w:szCs w:val="24"/>
                <w:highlight w:val="white"/>
                <w:rtl w:val="0"/>
              </w:rPr>
              <w:t xml:space="preserve">29.912</w:t>
            </w:r>
            <w:r w:rsidDel="00000000" w:rsidR="00000000" w:rsidRPr="00000000">
              <w:rPr>
                <w:rtl w:val="0"/>
              </w:rPr>
            </w:r>
          </w:p>
        </w:tc>
      </w:tr>
      <w:tr>
        <w:tc>
          <w:tcPr>
            <w:tcMar>
              <w:top w:w="140.0" w:type="dxa"/>
              <w:left w:w="140.0" w:type="dxa"/>
              <w:bottom w:w="140.0" w:type="dxa"/>
              <w:right w:w="140.0" w:type="dxa"/>
            </w:tcMar>
            <w:vAlign w:val="top"/>
          </w:tcPr>
          <w:p w:rsidR="00000000" w:rsidDel="00000000" w:rsidP="00000000" w:rsidRDefault="00000000" w:rsidRPr="00000000" w14:paraId="00000031">
            <w:pPr>
              <w:widowControl w:val="0"/>
              <w:spacing w:line="240" w:lineRule="auto"/>
              <w:rPr>
                <w:sz w:val="24"/>
                <w:szCs w:val="24"/>
              </w:rPr>
            </w:pPr>
            <w:r w:rsidDel="00000000" w:rsidR="00000000" w:rsidRPr="00000000">
              <w:rPr>
                <w:sz w:val="24"/>
                <w:szCs w:val="24"/>
                <w:rtl w:val="0"/>
              </w:rPr>
              <w:t xml:space="preserve">KNeighborsClassifier</w:t>
            </w:r>
          </w:p>
        </w:tc>
        <w:tc>
          <w:tcPr>
            <w:tcMar>
              <w:top w:w="140.0" w:type="dxa"/>
              <w:left w:w="140.0" w:type="dxa"/>
              <w:bottom w:w="140.0" w:type="dxa"/>
              <w:right w:w="140.0" w:type="dxa"/>
            </w:tcMar>
            <w:vAlign w:val="top"/>
          </w:tcPr>
          <w:p w:rsidR="00000000" w:rsidDel="00000000" w:rsidP="00000000" w:rsidRDefault="00000000" w:rsidRPr="00000000" w14:paraId="00000032">
            <w:pPr>
              <w:widowControl w:val="0"/>
              <w:spacing w:line="240" w:lineRule="auto"/>
              <w:rPr>
                <w:b w:val="1"/>
                <w:sz w:val="24"/>
                <w:szCs w:val="24"/>
              </w:rPr>
            </w:pPr>
            <w:r w:rsidDel="00000000" w:rsidR="00000000" w:rsidRPr="00000000">
              <w:rPr>
                <w:rFonts w:ascii="Courier New" w:cs="Courier New" w:eastAsia="Courier New" w:hAnsi="Courier New"/>
                <w:b w:val="1"/>
                <w:color w:val="212121"/>
                <w:sz w:val="24"/>
                <w:szCs w:val="24"/>
                <w:highlight w:val="white"/>
                <w:rtl w:val="0"/>
              </w:rPr>
              <w:t xml:space="preserve">61.3%</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33">
            <w:pPr>
              <w:widowControl w:val="0"/>
              <w:spacing w:line="240" w:lineRule="auto"/>
              <w:rPr>
                <w:b w:val="1"/>
                <w:sz w:val="24"/>
                <w:szCs w:val="24"/>
              </w:rPr>
            </w:pPr>
            <w:r w:rsidDel="00000000" w:rsidR="00000000" w:rsidRPr="00000000">
              <w:rPr>
                <w:rFonts w:ascii="Courier New" w:cs="Courier New" w:eastAsia="Courier New" w:hAnsi="Courier New"/>
                <w:b w:val="1"/>
                <w:color w:val="212121"/>
                <w:sz w:val="24"/>
                <w:szCs w:val="24"/>
                <w:highlight w:val="white"/>
                <w:rtl w:val="0"/>
              </w:rPr>
              <w:t xml:space="preserve">62.323</w:t>
            </w:r>
            <w:r w:rsidDel="00000000" w:rsidR="00000000" w:rsidRPr="00000000">
              <w:rPr>
                <w:rtl w:val="0"/>
              </w:rPr>
            </w:r>
          </w:p>
        </w:tc>
      </w:tr>
    </w:tbl>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From these algorithms, most we use the default value, then we tried to tune the different parameters in some selected algorithms, which show better accuracy, including extra decision tree, random forest, </w:t>
      </w:r>
      <w:r w:rsidDel="00000000" w:rsidR="00000000" w:rsidRPr="00000000">
        <w:rPr>
          <w:highlight w:val="red"/>
          <w:rtl w:val="0"/>
        </w:rPr>
        <w:t xml:space="preserve">gradient boosting, SVM with ‘rbf’ kernel</w:t>
      </w:r>
      <w:r w:rsidDel="00000000" w:rsidR="00000000" w:rsidRPr="00000000">
        <w:rPr>
          <w:rtl w:val="0"/>
        </w:rPr>
        <w:t xml:space="preserve">. From the accuracy, the following we will emphasize </w:t>
      </w:r>
      <w:r w:rsidDel="00000000" w:rsidR="00000000" w:rsidRPr="00000000">
        <w:rPr>
          <w:rtl w:val="0"/>
        </w:rPr>
        <w:t xml:space="preserve">on the ExtraDecisonTree Classifier</w:t>
      </w:r>
      <w:r w:rsidDel="00000000" w:rsidR="00000000" w:rsidRPr="00000000">
        <w:rPr>
          <w:highlight w:val="red"/>
          <w:rtl w:val="0"/>
        </w:rPr>
        <w:t xml:space="preserve"> and the SVM with the kernel “rbf”,</w:t>
      </w:r>
      <w:r w:rsidDel="00000000" w:rsidR="00000000" w:rsidRPr="00000000">
        <w:rPr>
          <w:rtl w:val="0"/>
        </w:rPr>
        <w:t xml:space="preserve"> which shows a better performance.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ExtraDecisonTree Classifier:</w:t>
      </w:r>
    </w:p>
    <w:p w:rsidR="00000000" w:rsidDel="00000000" w:rsidP="00000000" w:rsidRDefault="00000000" w:rsidRPr="00000000" w14:paraId="00000038">
      <w:pPr>
        <w:rPr/>
      </w:pPr>
      <w:r w:rsidDel="00000000" w:rsidR="00000000" w:rsidRPr="00000000">
        <w:rPr>
          <w:rtl w:val="0"/>
        </w:rPr>
        <w:t xml:space="preserve">Data setup: </w:t>
      </w:r>
    </w:p>
    <w:p w:rsidR="00000000" w:rsidDel="00000000" w:rsidP="00000000" w:rsidRDefault="00000000" w:rsidRPr="00000000" w14:paraId="00000039">
      <w:pPr>
        <w:rPr/>
      </w:pPr>
      <w:r w:rsidDel="00000000" w:rsidR="00000000" w:rsidRPr="00000000">
        <w:rPr>
          <w:rtl w:val="0"/>
        </w:rPr>
        <w:t xml:space="preserve">    Reshape the data, the ratio of the train data to the test data is 5 to 1, and use the 5 fold split to do the cross-validation</w:t>
      </w:r>
    </w:p>
    <w:p w:rsidR="00000000" w:rsidDel="00000000" w:rsidP="00000000" w:rsidRDefault="00000000" w:rsidRPr="00000000" w14:paraId="0000003A">
      <w:pPr>
        <w:rPr>
          <w:highlight w:val="red"/>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Setup the model:</w:t>
      </w:r>
    </w:p>
    <w:p w:rsidR="00000000" w:rsidDel="00000000" w:rsidP="00000000" w:rsidRDefault="00000000" w:rsidRPr="00000000" w14:paraId="0000003C">
      <w:pPr>
        <w:rPr/>
      </w:pPr>
      <w:r w:rsidDel="00000000" w:rsidR="00000000" w:rsidRPr="00000000">
        <w:rPr>
          <w:rtl w:val="0"/>
        </w:rPr>
        <w:t xml:space="preserve">    Define and build the model, fit the model using the training data and generate the prediction, finally, evaluate the model’s performance. We also use the gridsearch to find out the best parameter:</w:t>
      </w:r>
    </w:p>
    <w:p w:rsidR="00000000" w:rsidDel="00000000" w:rsidP="00000000" w:rsidRDefault="00000000" w:rsidRPr="00000000" w14:paraId="0000003D">
      <w:pPr>
        <w:rPr/>
      </w:pPr>
      <w:r w:rsidDel="00000000" w:rsidR="00000000" w:rsidRPr="00000000">
        <w:rPr/>
        <w:drawing>
          <wp:inline distB="114300" distT="114300" distL="114300" distR="114300">
            <wp:extent cx="5943600" cy="1397000"/>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Prediction result:</w:t>
      </w:r>
    </w:p>
    <w:p w:rsidR="00000000" w:rsidDel="00000000" w:rsidP="00000000" w:rsidRDefault="00000000" w:rsidRPr="00000000" w14:paraId="00000040">
      <w:pPr>
        <w:rPr/>
      </w:pPr>
      <w:r w:rsidDel="00000000" w:rsidR="00000000" w:rsidRPr="00000000">
        <w:rPr>
          <w:rtl w:val="0"/>
        </w:rPr>
        <w:t xml:space="preserve">    We generate the prediction by the .predict(), the complete result please refer to the collaboratory, the following just the part of the prediction images:</w:t>
      </w:r>
    </w:p>
    <w:p w:rsidR="00000000" w:rsidDel="00000000" w:rsidP="00000000" w:rsidRDefault="00000000" w:rsidRPr="00000000" w14:paraId="00000041">
      <w:pPr>
        <w:rPr/>
      </w:pPr>
      <w:r w:rsidDel="00000000" w:rsidR="00000000" w:rsidRPr="00000000">
        <w:rPr/>
        <w:drawing>
          <wp:inline distB="114300" distT="114300" distL="114300" distR="114300">
            <wp:extent cx="5943600" cy="23368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Model evaluation:</w:t>
      </w:r>
    </w:p>
    <w:p w:rsidR="00000000" w:rsidDel="00000000" w:rsidP="00000000" w:rsidRDefault="00000000" w:rsidRPr="00000000" w14:paraId="00000043">
      <w:pPr>
        <w:rPr/>
      </w:pPr>
      <w:r w:rsidDel="00000000" w:rsidR="00000000" w:rsidRPr="00000000">
        <w:rPr>
          <w:rtl w:val="0"/>
        </w:rPr>
        <w:t xml:space="preserve">(Reference: </w:t>
      </w:r>
      <w:hyperlink r:id="rId10">
        <w:r w:rsidDel="00000000" w:rsidR="00000000" w:rsidRPr="00000000">
          <w:rPr>
            <w:color w:val="1155cc"/>
            <w:u w:val="single"/>
            <w:rtl w:val="0"/>
          </w:rPr>
          <w:t xml:space="preserve">https://colab.research.google.com/drive/1IVWXPZHwRqyDzj5Y3xo3Q69A_9Q_1I8x?authuser=1#scrollTo=3rEDDdHr7kxb</w:t>
        </w:r>
      </w:hyperlink>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    </w:t>
      </w:r>
      <w:r w:rsidDel="00000000" w:rsidR="00000000" w:rsidRPr="00000000">
        <w:rPr>
          <w:rFonts w:ascii="Roboto" w:cs="Roboto" w:eastAsia="Roboto" w:hAnsi="Roboto"/>
          <w:color w:val="212121"/>
          <w:highlight w:val="white"/>
          <w:rtl w:val="0"/>
        </w:rPr>
        <w:t xml:space="preserve"> From the result of the confusion matrix and </w:t>
      </w:r>
      <w:r w:rsidDel="00000000" w:rsidR="00000000" w:rsidRPr="00000000">
        <w:rPr>
          <w:color w:val="2d3b45"/>
          <w:rtl w:val="0"/>
        </w:rPr>
        <w:t xml:space="preserve">classification report, the </w:t>
      </w:r>
      <w:r w:rsidDel="00000000" w:rsidR="00000000" w:rsidRPr="00000000">
        <w:rPr>
          <w:rFonts w:ascii="Roboto" w:cs="Roboto" w:eastAsia="Roboto" w:hAnsi="Roboto"/>
          <w:color w:val="212121"/>
          <w:highlight w:val="white"/>
          <w:rtl w:val="0"/>
        </w:rPr>
        <w:t xml:space="preserve">number of observations of the labeled classes is balanced, and F1 score of the small_mammals prediction is a little bit higher than the medium_sized_mammals, and the heatmap of the confusion matrix also indicates the prediction of the small_mammals is better than medium_sized_mammals.</w:t>
      </w:r>
      <w:r w:rsidDel="00000000" w:rsidR="00000000" w:rsidRPr="00000000">
        <w:rPr>
          <w:rtl w:val="0"/>
        </w:rPr>
      </w:r>
    </w:p>
    <w:p w:rsidR="00000000" w:rsidDel="00000000" w:rsidP="00000000" w:rsidRDefault="00000000" w:rsidRPr="00000000" w14:paraId="00000046">
      <w:pPr>
        <w:ind w:firstLine="720"/>
        <w:rPr>
          <w:color w:val="2d3b45"/>
        </w:rPr>
      </w:pPr>
      <w:r w:rsidDel="00000000" w:rsidR="00000000" w:rsidRPr="00000000">
        <w:rPr>
          <w:color w:val="2d3b45"/>
          <w:rtl w:val="0"/>
        </w:rPr>
        <w:t xml:space="preserve">confusion matrix:</w:t>
      </w:r>
    </w:p>
    <w:p w:rsidR="00000000" w:rsidDel="00000000" w:rsidP="00000000" w:rsidRDefault="00000000" w:rsidRPr="00000000" w14:paraId="00000047">
      <w:pPr>
        <w:ind w:firstLine="720"/>
        <w:rPr>
          <w:color w:val="2d3b45"/>
          <w:sz w:val="24"/>
          <w:szCs w:val="24"/>
        </w:rPr>
      </w:pPr>
      <w:r w:rsidDel="00000000" w:rsidR="00000000" w:rsidRPr="00000000">
        <w:rPr>
          <w:color w:val="2d3b45"/>
          <w:sz w:val="24"/>
          <w:szCs w:val="24"/>
        </w:rPr>
        <w:drawing>
          <wp:inline distB="114300" distT="114300" distL="114300" distR="114300">
            <wp:extent cx="5943600" cy="198120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firstLine="720"/>
        <w:rPr>
          <w:color w:val="2d3b45"/>
          <w:sz w:val="24"/>
          <w:szCs w:val="24"/>
        </w:rPr>
      </w:pPr>
      <w:r w:rsidDel="00000000" w:rsidR="00000000" w:rsidRPr="00000000">
        <w:rPr>
          <w:rtl w:val="0"/>
        </w:rPr>
      </w:r>
    </w:p>
    <w:p w:rsidR="00000000" w:rsidDel="00000000" w:rsidP="00000000" w:rsidRDefault="00000000" w:rsidRPr="00000000" w14:paraId="00000049">
      <w:pPr>
        <w:rPr>
          <w:color w:val="2d3b45"/>
          <w:sz w:val="24"/>
          <w:szCs w:val="24"/>
        </w:rPr>
      </w:pPr>
      <w:r w:rsidDel="00000000" w:rsidR="00000000" w:rsidRPr="00000000">
        <w:rPr>
          <w:color w:val="2d3b45"/>
          <w:sz w:val="24"/>
          <w:szCs w:val="24"/>
          <w:rtl w:val="0"/>
        </w:rPr>
        <w:t xml:space="preserve">           classification report:</w:t>
      </w:r>
    </w:p>
    <w:p w:rsidR="00000000" w:rsidDel="00000000" w:rsidP="00000000" w:rsidRDefault="00000000" w:rsidRPr="00000000" w14:paraId="0000004A">
      <w:pPr>
        <w:rPr>
          <w:color w:val="2d3b45"/>
          <w:sz w:val="24"/>
          <w:szCs w:val="24"/>
        </w:rPr>
      </w:pPr>
      <w:r w:rsidDel="00000000" w:rsidR="00000000" w:rsidRPr="00000000">
        <w:rPr>
          <w:color w:val="2d3b45"/>
          <w:sz w:val="24"/>
          <w:szCs w:val="24"/>
        </w:rPr>
        <w:drawing>
          <wp:inline distB="114300" distT="114300" distL="114300" distR="114300">
            <wp:extent cx="5943600" cy="14097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ab/>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SVM with “rbf” kernel:</w:t>
      </w:r>
    </w:p>
    <w:p w:rsidR="00000000" w:rsidDel="00000000" w:rsidP="00000000" w:rsidRDefault="00000000" w:rsidRPr="00000000" w14:paraId="0000004E">
      <w:pPr>
        <w:rPr/>
      </w:pPr>
      <w:r w:rsidDel="00000000" w:rsidR="00000000" w:rsidRPr="00000000">
        <w:rPr>
          <w:rtl w:val="0"/>
        </w:rPr>
        <w:t xml:space="preserve">Data and the model setup are similar to the RandomForest model:</w:t>
      </w:r>
    </w:p>
    <w:p w:rsidR="00000000" w:rsidDel="00000000" w:rsidP="00000000" w:rsidRDefault="00000000" w:rsidRPr="00000000" w14:paraId="0000004F">
      <w:pPr>
        <w:rPr/>
      </w:pPr>
      <w:r w:rsidDel="00000000" w:rsidR="00000000" w:rsidRPr="00000000">
        <w:rPr/>
        <w:drawing>
          <wp:inline distB="114300" distT="114300" distL="114300" distR="114300">
            <wp:extent cx="5943600" cy="1892300"/>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Prediction result:</w:t>
      </w:r>
    </w:p>
    <w:p w:rsidR="00000000" w:rsidDel="00000000" w:rsidP="00000000" w:rsidRDefault="00000000" w:rsidRPr="00000000" w14:paraId="00000051">
      <w:pPr>
        <w:rPr/>
      </w:pPr>
      <w:r w:rsidDel="00000000" w:rsidR="00000000" w:rsidRPr="00000000">
        <w:rPr/>
        <w:drawing>
          <wp:inline distB="114300" distT="114300" distL="114300" distR="114300">
            <wp:extent cx="5943600" cy="44704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36322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Model evaluation:</w:t>
      </w:r>
    </w:p>
    <w:p w:rsidR="00000000" w:rsidDel="00000000" w:rsidP="00000000" w:rsidRDefault="00000000" w:rsidRPr="00000000" w14:paraId="00000055">
      <w:pPr>
        <w:rPr/>
      </w:pPr>
      <w:r w:rsidDel="00000000" w:rsidR="00000000" w:rsidRPr="00000000">
        <w:rPr>
          <w:rtl w:val="0"/>
        </w:rPr>
        <w:t xml:space="preserve">    </w:t>
      </w:r>
      <w:r w:rsidDel="00000000" w:rsidR="00000000" w:rsidRPr="00000000">
        <w:rPr>
          <w:rFonts w:ascii="Roboto" w:cs="Roboto" w:eastAsia="Roboto" w:hAnsi="Roboto"/>
          <w:color w:val="212121"/>
          <w:highlight w:val="white"/>
          <w:rtl w:val="0"/>
        </w:rPr>
        <w:t xml:space="preserve">From the result of the confusion matrix and </w:t>
      </w:r>
      <w:r w:rsidDel="00000000" w:rsidR="00000000" w:rsidRPr="00000000">
        <w:rPr>
          <w:color w:val="2d3b45"/>
          <w:rtl w:val="0"/>
        </w:rPr>
        <w:t xml:space="preserve">classification report, the </w:t>
      </w:r>
      <w:r w:rsidDel="00000000" w:rsidR="00000000" w:rsidRPr="00000000">
        <w:rPr>
          <w:rFonts w:ascii="Roboto" w:cs="Roboto" w:eastAsia="Roboto" w:hAnsi="Roboto"/>
          <w:color w:val="212121"/>
          <w:highlight w:val="white"/>
          <w:rtl w:val="0"/>
        </w:rPr>
        <w:t xml:space="preserve">number of observations of the labeled classes is balanced, and F1 score of the small_mammals prediction equals to the medium_sized_mammals, and the heatmap of confusion matrix also indicates that the prediction of the two classes is same.</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color w:val="2d3b45"/>
          <w:sz w:val="24"/>
          <w:szCs w:val="24"/>
        </w:rPr>
      </w:pPr>
      <w:r w:rsidDel="00000000" w:rsidR="00000000" w:rsidRPr="00000000">
        <w:rPr>
          <w:rtl w:val="0"/>
        </w:rPr>
        <w:tab/>
      </w:r>
      <w:r w:rsidDel="00000000" w:rsidR="00000000" w:rsidRPr="00000000">
        <w:rPr>
          <w:color w:val="2d3b45"/>
          <w:sz w:val="24"/>
          <w:szCs w:val="24"/>
          <w:rtl w:val="0"/>
        </w:rPr>
        <w:t xml:space="preserve">confusion matrix:</w:t>
      </w:r>
    </w:p>
    <w:p w:rsidR="00000000" w:rsidDel="00000000" w:rsidP="00000000" w:rsidRDefault="00000000" w:rsidRPr="00000000" w14:paraId="00000058">
      <w:pPr>
        <w:rPr>
          <w:color w:val="2d3b45"/>
          <w:sz w:val="24"/>
          <w:szCs w:val="24"/>
        </w:rPr>
      </w:pPr>
      <w:r w:rsidDel="00000000" w:rsidR="00000000" w:rsidRPr="00000000">
        <w:rPr>
          <w:color w:val="2d3b45"/>
          <w:sz w:val="24"/>
          <w:szCs w:val="24"/>
        </w:rPr>
        <w:drawing>
          <wp:inline distB="19050" distT="19050" distL="19050" distR="19050">
            <wp:extent cx="3681413" cy="368879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681413" cy="368879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color w:val="2d3b45"/>
          <w:sz w:val="24"/>
          <w:szCs w:val="24"/>
        </w:rPr>
      </w:pPr>
      <w:r w:rsidDel="00000000" w:rsidR="00000000" w:rsidRPr="00000000">
        <w:rPr>
          <w:color w:val="2d3b45"/>
          <w:sz w:val="24"/>
          <w:szCs w:val="24"/>
          <w:rtl w:val="0"/>
        </w:rPr>
        <w:t xml:space="preserve">           classification report:</w:t>
      </w:r>
    </w:p>
    <w:p w:rsidR="00000000" w:rsidDel="00000000" w:rsidP="00000000" w:rsidRDefault="00000000" w:rsidRPr="00000000" w14:paraId="0000005A">
      <w:pPr>
        <w:rPr>
          <w:color w:val="2d3b45"/>
          <w:sz w:val="24"/>
          <w:szCs w:val="24"/>
        </w:rPr>
      </w:pPr>
      <w:r w:rsidDel="00000000" w:rsidR="00000000" w:rsidRPr="00000000">
        <w:rPr>
          <w:color w:val="2d3b45"/>
          <w:sz w:val="24"/>
          <w:szCs w:val="24"/>
        </w:rPr>
        <w:drawing>
          <wp:inline distB="19050" distT="19050" distL="19050" distR="19050">
            <wp:extent cx="4081463" cy="159496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081463" cy="159496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180" w:before="180" w:lineRule="auto"/>
        <w:rPr>
          <w:color w:val="2d3b45"/>
          <w:sz w:val="24"/>
          <w:szCs w:val="24"/>
        </w:rPr>
      </w:pPr>
      <w:r w:rsidDel="00000000" w:rsidR="00000000" w:rsidRPr="00000000">
        <w:rPr>
          <w:color w:val="2d3b45"/>
          <w:sz w:val="24"/>
          <w:szCs w:val="24"/>
          <w:rtl w:val="0"/>
        </w:rPr>
        <w:t xml:space="preserve">Lesson learned and the work for the milestone2:</w:t>
      </w:r>
    </w:p>
    <w:p w:rsidR="00000000" w:rsidDel="00000000" w:rsidP="00000000" w:rsidRDefault="00000000" w:rsidRPr="00000000" w14:paraId="0000005C">
      <w:pPr>
        <w:shd w:fill="ffffff" w:val="clear"/>
        <w:spacing w:after="180" w:before="180" w:lineRule="auto"/>
        <w:rPr>
          <w:color w:val="2d3b45"/>
          <w:sz w:val="24"/>
          <w:szCs w:val="24"/>
        </w:rPr>
      </w:pPr>
      <w:r w:rsidDel="00000000" w:rsidR="00000000" w:rsidRPr="00000000">
        <w:rPr>
          <w:color w:val="2d3b45"/>
          <w:sz w:val="24"/>
          <w:szCs w:val="24"/>
          <w:rtl w:val="0"/>
        </w:rPr>
        <w:t xml:space="preserve">The most important lesson we learned is that data is the key, validate you got the right data, then get started.</w:t>
      </w:r>
    </w:p>
    <w:p w:rsidR="00000000" w:rsidDel="00000000" w:rsidP="00000000" w:rsidRDefault="00000000" w:rsidRPr="00000000" w14:paraId="0000005D">
      <w:pPr>
        <w:shd w:fill="ffffff" w:val="clear"/>
        <w:spacing w:after="180" w:before="180" w:lineRule="auto"/>
        <w:rPr>
          <w:color w:val="2d3b45"/>
          <w:sz w:val="24"/>
          <w:szCs w:val="24"/>
        </w:rPr>
      </w:pPr>
      <w:r w:rsidDel="00000000" w:rsidR="00000000" w:rsidRPr="00000000">
        <w:rPr>
          <w:color w:val="2d3b45"/>
          <w:sz w:val="24"/>
          <w:szCs w:val="24"/>
          <w:rtl w:val="0"/>
        </w:rPr>
        <w:t xml:space="preserve">What we will improve our work is continue to tune the value of parameters try to get the best performance for each ML algorithms we selected on milestone 2.</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Qiao’s CNN model:</w:t>
      </w:r>
    </w:p>
    <w:p w:rsidR="00000000" w:rsidDel="00000000" w:rsidP="00000000" w:rsidRDefault="00000000" w:rsidRPr="00000000" w14:paraId="00000061">
      <w:pPr>
        <w:rPr/>
      </w:pPr>
      <w:r w:rsidDel="00000000" w:rsidR="00000000" w:rsidRPr="00000000">
        <w:rPr>
          <w:rtl w:val="0"/>
        </w:rPr>
        <w:t xml:space="preserve">Model Architecture:</w:t>
      </w:r>
    </w:p>
    <w:p w:rsidR="00000000" w:rsidDel="00000000" w:rsidP="00000000" w:rsidRDefault="00000000" w:rsidRPr="00000000" w14:paraId="00000062">
      <w:pPr>
        <w:rPr/>
      </w:pPr>
      <w:r w:rsidDel="00000000" w:rsidR="00000000" w:rsidRPr="00000000">
        <w:rPr/>
        <w:drawing>
          <wp:inline distB="114300" distT="114300" distL="114300" distR="114300">
            <wp:extent cx="1400175" cy="8891588"/>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400175" cy="889158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Because we are trying to do feature recognition for small pictures, I tried to use a long and narrow convolutional neural network to detect the different features for these 2 types of mammals. </w:t>
      </w:r>
    </w:p>
    <w:p w:rsidR="00000000" w:rsidDel="00000000" w:rsidP="00000000" w:rsidRDefault="00000000" w:rsidRPr="00000000" w14:paraId="00000064">
      <w:pPr>
        <w:rPr/>
      </w:pPr>
      <w:r w:rsidDel="00000000" w:rsidR="00000000" w:rsidRPr="00000000">
        <w:rPr>
          <w:rtl w:val="0"/>
        </w:rPr>
        <w:t xml:space="preserve">Training time for each epoch is around 56s. I ran a total of 76 epoches to reach the current model. </w:t>
      </w:r>
    </w:p>
    <w:p w:rsidR="00000000" w:rsidDel="00000000" w:rsidP="00000000" w:rsidRDefault="00000000" w:rsidRPr="00000000" w14:paraId="00000065">
      <w:pPr>
        <w:rPr/>
      </w:pPr>
      <w:r w:rsidDel="00000000" w:rsidR="00000000" w:rsidRPr="00000000">
        <w:rPr>
          <w:rtl w:val="0"/>
        </w:rPr>
        <w:t xml:space="preserve">Model Evaluation: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Score:</w:t>
      </w:r>
    </w:p>
    <w:p w:rsidR="00000000" w:rsidDel="00000000" w:rsidP="00000000" w:rsidRDefault="00000000" w:rsidRPr="00000000" w14:paraId="00000068">
      <w:pPr>
        <w:rPr/>
      </w:pPr>
      <w:r w:rsidDel="00000000" w:rsidR="00000000" w:rsidRPr="00000000">
        <w:rPr/>
        <w:drawing>
          <wp:inline distB="114300" distT="114300" distL="114300" distR="114300">
            <wp:extent cx="5838825" cy="1057275"/>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8388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Classification Report:</w:t>
      </w:r>
    </w:p>
    <w:p w:rsidR="00000000" w:rsidDel="00000000" w:rsidP="00000000" w:rsidRDefault="00000000" w:rsidRPr="00000000" w14:paraId="0000006A">
      <w:pPr>
        <w:rPr/>
      </w:pPr>
      <w:r w:rsidDel="00000000" w:rsidR="00000000" w:rsidRPr="00000000">
        <w:rPr/>
        <w:drawing>
          <wp:inline distB="114300" distT="114300" distL="114300" distR="114300">
            <wp:extent cx="5943600" cy="2222500"/>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u w:val="single"/>
        </w:rPr>
      </w:pPr>
      <w:r w:rsidDel="00000000" w:rsidR="00000000" w:rsidRPr="00000000">
        <w:rPr>
          <w:u w:val="single"/>
          <w:rtl w:val="0"/>
        </w:rPr>
        <w:t xml:space="preserve">Neural network process for image recognition:</w:t>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Data set up: </w:t>
      </w:r>
    </w:p>
    <w:p w:rsidR="00000000" w:rsidDel="00000000" w:rsidP="00000000" w:rsidRDefault="00000000" w:rsidRPr="00000000" w14:paraId="00000071">
      <w:pPr>
        <w:numPr>
          <w:ilvl w:val="1"/>
          <w:numId w:val="1"/>
        </w:numPr>
        <w:ind w:left="1440" w:hanging="360"/>
        <w:rPr>
          <w:u w:val="none"/>
        </w:rPr>
      </w:pPr>
      <w:r w:rsidDel="00000000" w:rsidR="00000000" w:rsidRPr="00000000">
        <w:rPr>
          <w:rtl w:val="0"/>
        </w:rPr>
        <w:t xml:space="preserve">Separate dataset so that you have two groups: predictors and target (labels or x)</w:t>
      </w:r>
    </w:p>
    <w:p w:rsidR="00000000" w:rsidDel="00000000" w:rsidP="00000000" w:rsidRDefault="00000000" w:rsidRPr="00000000" w14:paraId="00000072">
      <w:pPr>
        <w:numPr>
          <w:ilvl w:val="1"/>
          <w:numId w:val="1"/>
        </w:numPr>
        <w:ind w:left="1440" w:hanging="360"/>
        <w:rPr>
          <w:u w:val="none"/>
        </w:rPr>
      </w:pPr>
      <w:r w:rsidDel="00000000" w:rsidR="00000000" w:rsidRPr="00000000">
        <w:rPr>
          <w:rtl w:val="0"/>
        </w:rPr>
        <w:t xml:space="preserve">One-hot encode your target set -&gt; in order words, make sure that each category has its own column and is represented in a binary way. Code: </w:t>
      </w:r>
      <w:r w:rsidDel="00000000" w:rsidR="00000000" w:rsidRPr="00000000">
        <w:rPr>
          <w:i w:val="1"/>
          <w:rtl w:val="0"/>
        </w:rPr>
        <w:t xml:space="preserve">to_categorical(x)</w:t>
      </w:r>
    </w:p>
    <w:p w:rsidR="00000000" w:rsidDel="00000000" w:rsidP="00000000" w:rsidRDefault="00000000" w:rsidRPr="00000000" w14:paraId="00000073">
      <w:pPr>
        <w:numPr>
          <w:ilvl w:val="1"/>
          <w:numId w:val="1"/>
        </w:numPr>
        <w:ind w:left="1440" w:hanging="360"/>
        <w:rPr/>
      </w:pPr>
      <w:r w:rsidDel="00000000" w:rsidR="00000000" w:rsidRPr="00000000">
        <w:rPr>
          <w:rtl w:val="0"/>
        </w:rPr>
        <w:t xml:space="preserve">If working with color images, you need to flatten the image from a RGB format (6000,32,32,3) to (6000, 3072) Code:</w:t>
      </w:r>
      <w:r w:rsidDel="00000000" w:rsidR="00000000" w:rsidRPr="00000000">
        <w:rPr>
          <w:i w:val="1"/>
          <w:rtl w:val="0"/>
        </w:rPr>
        <w:t xml:space="preserve"> x.reshape(x.shape[0], -1) </w:t>
      </w:r>
      <w:r w:rsidDel="00000000" w:rsidR="00000000" w:rsidRPr="00000000">
        <w:rPr>
          <w:i w:val="1"/>
          <w:color w:val="0000ff"/>
          <w:rtl w:val="0"/>
        </w:rPr>
        <w:t xml:space="preserve"> </w:t>
      </w:r>
      <w:r w:rsidDel="00000000" w:rsidR="00000000" w:rsidRPr="00000000">
        <w:rPr>
          <w:color w:val="0000ff"/>
          <w:rtl w:val="0"/>
        </w:rPr>
        <w:t xml:space="preserve">Reference: </w:t>
      </w:r>
      <w:hyperlink r:id="rId21">
        <w:r w:rsidDel="00000000" w:rsidR="00000000" w:rsidRPr="00000000">
          <w:rPr>
            <w:color w:val="1155cc"/>
            <w:u w:val="single"/>
            <w:rtl w:val="0"/>
          </w:rPr>
          <w:t xml:space="preserve">https://datascience-enthusiast.com/DL/Deep-Neural-Network-for-Image-Classification.html</w:t>
        </w:r>
      </w:hyperlink>
      <w:r w:rsidDel="00000000" w:rsidR="00000000" w:rsidRPr="00000000">
        <w:rPr>
          <w:rtl w:val="0"/>
        </w:rPr>
      </w:r>
    </w:p>
    <w:p w:rsidR="00000000" w:rsidDel="00000000" w:rsidP="00000000" w:rsidRDefault="00000000" w:rsidRPr="00000000" w14:paraId="00000074">
      <w:pPr>
        <w:numPr>
          <w:ilvl w:val="1"/>
          <w:numId w:val="1"/>
        </w:numPr>
        <w:ind w:left="1440" w:hanging="360"/>
        <w:rPr>
          <w:color w:val="0000ff"/>
          <w:u w:val="none"/>
        </w:rPr>
      </w:pPr>
      <w:r w:rsidDel="00000000" w:rsidR="00000000" w:rsidRPr="00000000">
        <w:rPr>
          <w:rtl w:val="0"/>
        </w:rPr>
        <w:t xml:space="preserve">Splice the dataset to filter down to the assigned Superclass pair.</w:t>
      </w:r>
    </w:p>
    <w:p w:rsidR="00000000" w:rsidDel="00000000" w:rsidP="00000000" w:rsidRDefault="00000000" w:rsidRPr="00000000" w14:paraId="00000075">
      <w:pPr>
        <w:numPr>
          <w:ilvl w:val="1"/>
          <w:numId w:val="1"/>
        </w:numPr>
        <w:ind w:left="1440" w:hanging="360"/>
        <w:rPr>
          <w:u w:val="none"/>
        </w:rPr>
      </w:pPr>
      <w:r w:rsidDel="00000000" w:rsidR="00000000" w:rsidRPr="00000000">
        <w:rPr>
          <w:rtl w:val="0"/>
        </w:rPr>
        <w:t xml:space="preserve">Validate the data by visualizing four random images from each sub-class.</w:t>
      </w:r>
    </w:p>
    <w:p w:rsidR="00000000" w:rsidDel="00000000" w:rsidP="00000000" w:rsidRDefault="00000000" w:rsidRPr="00000000" w14:paraId="00000076">
      <w:pPr>
        <w:numPr>
          <w:ilvl w:val="1"/>
          <w:numId w:val="1"/>
        </w:numPr>
        <w:ind w:left="1440" w:hanging="360"/>
      </w:pPr>
      <w:r w:rsidDel="00000000" w:rsidR="00000000" w:rsidRPr="00000000">
        <w:rPr>
          <w:color w:val="0000ff"/>
          <w:rtl w:val="0"/>
        </w:rPr>
        <w:t xml:space="preserve">Reference:</w:t>
      </w:r>
    </w:p>
    <w:p w:rsidR="00000000" w:rsidDel="00000000" w:rsidP="00000000" w:rsidRDefault="00000000" w:rsidRPr="00000000" w14:paraId="00000077">
      <w:pPr>
        <w:numPr>
          <w:ilvl w:val="1"/>
          <w:numId w:val="1"/>
        </w:numPr>
        <w:ind w:left="1440" w:hanging="360"/>
      </w:pPr>
      <w:hyperlink r:id="rId22">
        <w:r w:rsidDel="00000000" w:rsidR="00000000" w:rsidRPr="00000000">
          <w:rPr>
            <w:color w:val="1155cc"/>
            <w:u w:val="single"/>
            <w:rtl w:val="0"/>
          </w:rPr>
          <w:t xml:space="preserve">https://medium.com/@birdortyedi_23820/deep-learning-lab-episode-5-cifar-100-a557e19219ba</w:t>
        </w:r>
      </w:hyperlink>
      <w:r w:rsidDel="00000000" w:rsidR="00000000" w:rsidRPr="00000000">
        <w:rPr>
          <w:rtl w:val="0"/>
        </w:rPr>
        <w:t xml:space="preserve">; </w:t>
      </w:r>
      <w:hyperlink r:id="rId23">
        <w:r w:rsidDel="00000000" w:rsidR="00000000" w:rsidRPr="00000000">
          <w:rPr>
            <w:color w:val="1155cc"/>
            <w:u w:val="single"/>
            <w:rtl w:val="0"/>
          </w:rPr>
          <w:t xml:space="preserve">https://nextjournal.com/mpd/image-classification-with-keras</w:t>
        </w:r>
      </w:hyperlink>
      <w:r w:rsidDel="00000000" w:rsidR="00000000" w:rsidRPr="00000000">
        <w:rPr>
          <w:rtl w:val="0"/>
        </w:rPr>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Setup the neural network model:</w:t>
      </w:r>
    </w:p>
    <w:p w:rsidR="00000000" w:rsidDel="00000000" w:rsidP="00000000" w:rsidRDefault="00000000" w:rsidRPr="00000000" w14:paraId="00000079">
      <w:pPr>
        <w:numPr>
          <w:ilvl w:val="1"/>
          <w:numId w:val="1"/>
        </w:numPr>
        <w:ind w:left="1440" w:hanging="360"/>
        <w:rPr>
          <w:u w:val="none"/>
        </w:rPr>
      </w:pPr>
      <w:r w:rsidDel="00000000" w:rsidR="00000000" w:rsidRPr="00000000">
        <w:rPr>
          <w:rtl w:val="0"/>
        </w:rPr>
        <w:t xml:space="preserve">Define your model. Code: </w:t>
      </w:r>
      <w:r w:rsidDel="00000000" w:rsidR="00000000" w:rsidRPr="00000000">
        <w:rPr>
          <w:i w:val="1"/>
          <w:rtl w:val="0"/>
        </w:rPr>
        <w:t xml:space="preserve">model = Sequential()</w:t>
      </w:r>
    </w:p>
    <w:p w:rsidR="00000000" w:rsidDel="00000000" w:rsidP="00000000" w:rsidRDefault="00000000" w:rsidRPr="00000000" w14:paraId="0000007A">
      <w:pPr>
        <w:numPr>
          <w:ilvl w:val="1"/>
          <w:numId w:val="1"/>
        </w:numPr>
        <w:ind w:left="1440" w:hanging="360"/>
        <w:rPr/>
      </w:pPr>
      <w:r w:rsidDel="00000000" w:rsidR="00000000" w:rsidRPr="00000000">
        <w:rPr>
          <w:rtl w:val="0"/>
        </w:rPr>
        <w:t xml:space="preserve">Add input layer, making sure that that input_shape is big enough to represent each pixel (in this case 32x32). Select your activation function (we chose ‘relu’, due to its flexibility) and number of neurons (determined through experimentation). Code: </w:t>
      </w:r>
      <w:r w:rsidDel="00000000" w:rsidR="00000000" w:rsidRPr="00000000">
        <w:rPr>
          <w:i w:val="1"/>
          <w:rtl w:val="0"/>
        </w:rPr>
        <w:t xml:space="preserve">model.add(Dense(500, activation="relu",input_shape=(3072,)))</w:t>
      </w:r>
    </w:p>
    <w:p w:rsidR="00000000" w:rsidDel="00000000" w:rsidP="00000000" w:rsidRDefault="00000000" w:rsidRPr="00000000" w14:paraId="0000007B">
      <w:pPr>
        <w:numPr>
          <w:ilvl w:val="1"/>
          <w:numId w:val="1"/>
        </w:numPr>
        <w:ind w:left="1440" w:hanging="360"/>
        <w:rPr/>
      </w:pPr>
      <w:r w:rsidDel="00000000" w:rsidR="00000000" w:rsidRPr="00000000">
        <w:rPr>
          <w:rtl w:val="0"/>
        </w:rPr>
        <w:t xml:space="preserve">Add the hidden layers. We used a formula suggested in stack overflow: # of layers  = # of samples / (alfa *(# neurons of outputs + # neurons of inputs)), where alpha is a arbitrary scaling factor, 2 to 10. </w:t>
      </w:r>
      <w:r w:rsidDel="00000000" w:rsidR="00000000" w:rsidRPr="00000000">
        <w:rPr>
          <w:color w:val="0000ff"/>
          <w:rtl w:val="0"/>
        </w:rPr>
        <w:t xml:space="preserve">Reference: </w:t>
      </w:r>
      <w:hyperlink r:id="rId24">
        <w:r w:rsidDel="00000000" w:rsidR="00000000" w:rsidRPr="00000000">
          <w:rPr>
            <w:color w:val="0000ff"/>
            <w:u w:val="single"/>
            <w:rtl w:val="0"/>
          </w:rPr>
          <w:t xml:space="preserve">https://stats.stackexchange.com/questions/181/how-to-choose-the-number-of-hidden-layers-and-nodes-in-a-feedforward-neural-netw</w:t>
        </w:r>
      </w:hyperlink>
      <w:r w:rsidDel="00000000" w:rsidR="00000000" w:rsidRPr="00000000">
        <w:rPr>
          <w:rtl w:val="0"/>
        </w:rPr>
      </w:r>
    </w:p>
    <w:p w:rsidR="00000000" w:rsidDel="00000000" w:rsidP="00000000" w:rsidRDefault="00000000" w:rsidRPr="00000000" w14:paraId="0000007C">
      <w:pPr>
        <w:numPr>
          <w:ilvl w:val="1"/>
          <w:numId w:val="1"/>
        </w:numPr>
        <w:ind w:left="1440" w:hanging="360"/>
        <w:rPr>
          <w:color w:val="0000ff"/>
          <w:u w:val="none"/>
        </w:rPr>
      </w:pPr>
      <w:r w:rsidDel="00000000" w:rsidR="00000000" w:rsidRPr="00000000">
        <w:rPr>
          <w:rtl w:val="0"/>
        </w:rPr>
        <w:t xml:space="preserve">Deal with overfitting issues. Added a dropout layer. Reference: </w:t>
      </w:r>
      <w:hyperlink r:id="rId25">
        <w:r w:rsidDel="00000000" w:rsidR="00000000" w:rsidRPr="00000000">
          <w:rPr>
            <w:color w:val="1155cc"/>
            <w:u w:val="single"/>
            <w:rtl w:val="0"/>
          </w:rPr>
          <w:t xml:space="preserve">https://www.tensorflow.org/tutorials/keras/overfit_and_underfit</w:t>
        </w:r>
      </w:hyperlink>
      <w:r w:rsidDel="00000000" w:rsidR="00000000" w:rsidRPr="00000000">
        <w:rPr>
          <w:rtl w:val="0"/>
        </w:rPr>
      </w:r>
    </w:p>
    <w:p w:rsidR="00000000" w:rsidDel="00000000" w:rsidP="00000000" w:rsidRDefault="00000000" w:rsidRPr="00000000" w14:paraId="0000007D">
      <w:pPr>
        <w:numPr>
          <w:ilvl w:val="0"/>
          <w:numId w:val="1"/>
        </w:numPr>
        <w:ind w:left="720" w:hanging="360"/>
        <w:rPr>
          <w:u w:val="none"/>
        </w:rPr>
      </w:pPr>
      <w:r w:rsidDel="00000000" w:rsidR="00000000" w:rsidRPr="00000000">
        <w:rPr>
          <w:rtl w:val="0"/>
        </w:rPr>
        <w:t xml:space="preserve">Model compilation</w:t>
      </w:r>
    </w:p>
    <w:p w:rsidR="00000000" w:rsidDel="00000000" w:rsidP="00000000" w:rsidRDefault="00000000" w:rsidRPr="00000000" w14:paraId="0000007E">
      <w:pPr>
        <w:numPr>
          <w:ilvl w:val="1"/>
          <w:numId w:val="1"/>
        </w:numPr>
        <w:ind w:left="1440" w:hanging="360"/>
        <w:rPr>
          <w:u w:val="none"/>
        </w:rPr>
      </w:pPr>
      <w:r w:rsidDel="00000000" w:rsidR="00000000" w:rsidRPr="00000000">
        <w:rPr>
          <w:rtl w:val="0"/>
        </w:rPr>
        <w:t xml:space="preserve">Define your optimizer. We choose ‘adam’, given that it adapts it learning rate throughout the process and has a very flexible application</w:t>
      </w:r>
    </w:p>
    <w:p w:rsidR="00000000" w:rsidDel="00000000" w:rsidP="00000000" w:rsidRDefault="00000000" w:rsidRPr="00000000" w14:paraId="0000007F">
      <w:pPr>
        <w:numPr>
          <w:ilvl w:val="1"/>
          <w:numId w:val="1"/>
        </w:numPr>
        <w:ind w:left="1440" w:hanging="360"/>
        <w:rPr>
          <w:u w:val="none"/>
        </w:rPr>
      </w:pPr>
      <w:r w:rsidDel="00000000" w:rsidR="00000000" w:rsidRPr="00000000">
        <w:rPr>
          <w:rtl w:val="0"/>
        </w:rPr>
        <w:t xml:space="preserve">Change learning rate to avoid big jumps. </w:t>
      </w:r>
      <w:r w:rsidDel="00000000" w:rsidR="00000000" w:rsidRPr="00000000">
        <w:rPr>
          <w:color w:val="0000ff"/>
          <w:rtl w:val="0"/>
        </w:rPr>
        <w:t xml:space="preserve">Reference: https://machinelearningmastery.com/adam-optimization-algorithm-for-deep-learning/</w:t>
      </w:r>
    </w:p>
    <w:p w:rsidR="00000000" w:rsidDel="00000000" w:rsidP="00000000" w:rsidRDefault="00000000" w:rsidRPr="00000000" w14:paraId="00000080">
      <w:pPr>
        <w:numPr>
          <w:ilvl w:val="1"/>
          <w:numId w:val="1"/>
        </w:numPr>
        <w:ind w:left="1440" w:hanging="360"/>
        <w:rPr>
          <w:u w:val="none"/>
        </w:rPr>
      </w:pPr>
      <w:r w:rsidDel="00000000" w:rsidR="00000000" w:rsidRPr="00000000">
        <w:rPr>
          <w:rtl w:val="0"/>
        </w:rPr>
        <w:t xml:space="preserve">Define your loss function. For classification problems the recommended loss function is categorical_crossentropy. </w:t>
      </w:r>
    </w:p>
    <w:p w:rsidR="00000000" w:rsidDel="00000000" w:rsidP="00000000" w:rsidRDefault="00000000" w:rsidRPr="00000000" w14:paraId="00000081">
      <w:pPr>
        <w:numPr>
          <w:ilvl w:val="1"/>
          <w:numId w:val="1"/>
        </w:numPr>
        <w:ind w:left="1440" w:hanging="360"/>
        <w:rPr>
          <w:i w:val="1"/>
        </w:rPr>
      </w:pPr>
      <w:r w:rsidDel="00000000" w:rsidR="00000000" w:rsidRPr="00000000">
        <w:rPr>
          <w:i w:val="1"/>
          <w:rtl w:val="0"/>
        </w:rPr>
        <w:t xml:space="preserve">Code: model.compile(optimizer='adam', loss='categorical_crossentropy', metrics=['accuracy'])</w:t>
      </w:r>
      <w:r w:rsidDel="00000000" w:rsidR="00000000" w:rsidRPr="00000000">
        <w:rPr>
          <w:rtl w:val="0"/>
        </w:rPr>
      </w:r>
    </w:p>
    <w:p w:rsidR="00000000" w:rsidDel="00000000" w:rsidP="00000000" w:rsidRDefault="00000000" w:rsidRPr="00000000" w14:paraId="00000082">
      <w:pPr>
        <w:numPr>
          <w:ilvl w:val="0"/>
          <w:numId w:val="1"/>
        </w:numPr>
        <w:ind w:left="720" w:hanging="360"/>
        <w:rPr>
          <w:u w:val="none"/>
        </w:rPr>
      </w:pPr>
      <w:r w:rsidDel="00000000" w:rsidR="00000000" w:rsidRPr="00000000">
        <w:rPr>
          <w:rtl w:val="0"/>
        </w:rPr>
        <w:t xml:space="preserve">Model fit</w:t>
      </w:r>
      <w:r w:rsidDel="00000000" w:rsidR="00000000" w:rsidRPr="00000000">
        <w:rPr>
          <w:rtl w:val="0"/>
        </w:rPr>
      </w:r>
    </w:p>
    <w:p w:rsidR="00000000" w:rsidDel="00000000" w:rsidP="00000000" w:rsidRDefault="00000000" w:rsidRPr="00000000" w14:paraId="00000083">
      <w:pPr>
        <w:numPr>
          <w:ilvl w:val="1"/>
          <w:numId w:val="1"/>
        </w:numPr>
        <w:ind w:left="1440" w:hanging="360"/>
        <w:rPr>
          <w:u w:val="none"/>
        </w:rPr>
      </w:pPr>
      <w:r w:rsidDel="00000000" w:rsidR="00000000" w:rsidRPr="00000000">
        <w:rPr>
          <w:rtl w:val="0"/>
        </w:rPr>
        <w:t xml:space="preserve">Set up an early stop, so that the computer stops computing in case the model is no longer evolving. </w:t>
      </w:r>
      <w:r w:rsidDel="00000000" w:rsidR="00000000" w:rsidRPr="00000000">
        <w:rPr>
          <w:i w:val="1"/>
          <w:rtl w:val="0"/>
        </w:rPr>
        <w:t xml:space="preserve">Code: early_stop=EarlyStopping(patience=2)</w:t>
      </w:r>
    </w:p>
    <w:p w:rsidR="00000000" w:rsidDel="00000000" w:rsidP="00000000" w:rsidRDefault="00000000" w:rsidRPr="00000000" w14:paraId="00000084">
      <w:pPr>
        <w:numPr>
          <w:ilvl w:val="1"/>
          <w:numId w:val="1"/>
        </w:numPr>
        <w:ind w:left="1440" w:hanging="360"/>
        <w:rPr/>
      </w:pPr>
      <w:r w:rsidDel="00000000" w:rsidR="00000000" w:rsidRPr="00000000">
        <w:rPr>
          <w:rtl w:val="0"/>
        </w:rPr>
        <w:t xml:space="preserve">Fit the model. Define your split for validation, we used 30% test and 70% train and the number of epochs (times the training goes through all the training data). </w:t>
      </w:r>
      <w:r w:rsidDel="00000000" w:rsidR="00000000" w:rsidRPr="00000000">
        <w:rPr>
          <w:i w:val="1"/>
          <w:rtl w:val="0"/>
        </w:rPr>
        <w:t xml:space="preserve">Code:hist= model.fit(x_flatten, y_target,validation_split=0.3, epochs=20, callbacks=[early_stop])</w:t>
      </w:r>
    </w:p>
    <w:p w:rsidR="00000000" w:rsidDel="00000000" w:rsidP="00000000" w:rsidRDefault="00000000" w:rsidRPr="00000000" w14:paraId="00000085">
      <w:pPr>
        <w:numPr>
          <w:ilvl w:val="0"/>
          <w:numId w:val="1"/>
        </w:numPr>
        <w:ind w:left="720" w:hanging="360"/>
      </w:pPr>
      <w:r w:rsidDel="00000000" w:rsidR="00000000" w:rsidRPr="00000000">
        <w:rPr>
          <w:rtl w:val="0"/>
        </w:rPr>
        <w:t xml:space="preserve">Evaluate the model and plot</w:t>
      </w:r>
    </w:p>
    <w:p w:rsidR="00000000" w:rsidDel="00000000" w:rsidP="00000000" w:rsidRDefault="00000000" w:rsidRPr="00000000" w14:paraId="00000086">
      <w:pPr>
        <w:numPr>
          <w:ilvl w:val="1"/>
          <w:numId w:val="1"/>
        </w:numPr>
        <w:ind w:left="1440" w:hanging="360"/>
      </w:pPr>
      <w:r w:rsidDel="00000000" w:rsidR="00000000" w:rsidRPr="00000000">
        <w:rPr>
          <w:rtl w:val="0"/>
        </w:rPr>
        <w:t xml:space="preserve">Compare the predictions with the actual data. </w:t>
      </w:r>
      <w:r w:rsidDel="00000000" w:rsidR="00000000" w:rsidRPr="00000000">
        <w:rPr>
          <w:i w:val="1"/>
          <w:rtl w:val="0"/>
        </w:rPr>
        <w:t xml:space="preserve">Code: model.evaluate(x_flatten, y_target, verbose=0)</w:t>
      </w:r>
    </w:p>
    <w:p w:rsidR="00000000" w:rsidDel="00000000" w:rsidP="00000000" w:rsidRDefault="00000000" w:rsidRPr="00000000" w14:paraId="00000087">
      <w:pPr>
        <w:numPr>
          <w:ilvl w:val="1"/>
          <w:numId w:val="1"/>
        </w:numPr>
        <w:ind w:left="1440" w:hanging="360"/>
      </w:pPr>
      <w:r w:rsidDel="00000000" w:rsidR="00000000" w:rsidRPr="00000000">
        <w:rPr>
          <w:rtl w:val="0"/>
        </w:rPr>
        <w:t xml:space="preserve">Plot the results</w:t>
      </w:r>
    </w:p>
    <w:p w:rsidR="00000000" w:rsidDel="00000000" w:rsidP="00000000" w:rsidRDefault="00000000" w:rsidRPr="00000000" w14:paraId="00000088">
      <w:pPr>
        <w:numPr>
          <w:ilvl w:val="0"/>
          <w:numId w:val="1"/>
        </w:numPr>
        <w:ind w:left="720" w:hanging="360"/>
        <w:rPr>
          <w:u w:val="none"/>
        </w:rPr>
      </w:pPr>
      <w:r w:rsidDel="00000000" w:rsidR="00000000" w:rsidRPr="00000000">
        <w:rPr>
          <w:rtl w:val="0"/>
        </w:rPr>
        <w:t xml:space="preserve">Salve model</w:t>
      </w:r>
    </w:p>
    <w:p w:rsidR="00000000" w:rsidDel="00000000" w:rsidP="00000000" w:rsidRDefault="00000000" w:rsidRPr="00000000" w14:paraId="00000089">
      <w:pPr>
        <w:numPr>
          <w:ilvl w:val="1"/>
          <w:numId w:val="1"/>
        </w:numPr>
        <w:ind w:left="1440" w:hanging="360"/>
        <w:rPr>
          <w:u w:val="none"/>
        </w:rPr>
      </w:pPr>
      <w:r w:rsidDel="00000000" w:rsidR="00000000" w:rsidRPr="00000000">
        <w:rPr>
          <w:rtl w:val="0"/>
        </w:rPr>
        <w:t xml:space="preserve">To avoid the long training cycles, once we found a model we were comfortable with we saved it. </w:t>
      </w:r>
    </w:p>
    <w:p w:rsidR="00000000" w:rsidDel="00000000" w:rsidP="00000000" w:rsidRDefault="00000000" w:rsidRPr="00000000" w14:paraId="0000008A">
      <w:pPr>
        <w:numPr>
          <w:ilvl w:val="1"/>
          <w:numId w:val="1"/>
        </w:numPr>
        <w:ind w:left="1440" w:hanging="360"/>
        <w:rPr>
          <w:u w:val="none"/>
        </w:rPr>
      </w:pPr>
      <w:r w:rsidDel="00000000" w:rsidR="00000000" w:rsidRPr="00000000">
        <w:rPr>
          <w:rtl w:val="0"/>
        </w:rPr>
        <w:t xml:space="preserve">Code: model.save(‘nn_model.h5’)</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R3. List your team members and team name on the first page of both your report</w:t>
      </w:r>
    </w:p>
    <w:p w:rsidR="00000000" w:rsidDel="00000000" w:rsidP="00000000" w:rsidRDefault="00000000" w:rsidRPr="00000000" w14:paraId="0000008E">
      <w:pPr>
        <w:rPr/>
      </w:pPr>
      <w:r w:rsidDel="00000000" w:rsidR="00000000" w:rsidRPr="00000000">
        <w:rPr>
          <w:rtl w:val="0"/>
        </w:rPr>
        <w:t xml:space="preserve">R4. Provide all online links on example code you used/extended in the report.</w:t>
      </w:r>
    </w:p>
    <w:p w:rsidR="00000000" w:rsidDel="00000000" w:rsidP="00000000" w:rsidRDefault="00000000" w:rsidRPr="00000000" w14:paraId="0000008F">
      <w:pPr>
        <w:rPr/>
      </w:pPr>
      <w:r w:rsidDel="00000000" w:rsidR="00000000" w:rsidRPr="00000000">
        <w:rPr>
          <w:rtl w:val="0"/>
        </w:rPr>
        <w:t xml:space="preserve">R.5 Show a clear list on who collaborated with who to accomplish any bonus feature, if any.</w:t>
      </w:r>
    </w:p>
    <w:p w:rsidR="00000000" w:rsidDel="00000000" w:rsidP="00000000" w:rsidRDefault="00000000" w:rsidRPr="00000000" w14:paraId="00000090">
      <w:pPr>
        <w:rPr/>
      </w:pPr>
      <w:r w:rsidDel="00000000" w:rsidR="00000000" w:rsidRPr="00000000">
        <w:rPr>
          <w:rtl w:val="0"/>
        </w:rPr>
        <w:t xml:space="preserve">R6. Add comments on each major step inside your scripts. Show references to any algorithm or reused code.</w:t>
      </w:r>
    </w:p>
    <w:p w:rsidR="00000000" w:rsidDel="00000000" w:rsidP="00000000" w:rsidRDefault="00000000" w:rsidRPr="00000000" w14:paraId="00000091">
      <w:pPr>
        <w:rPr/>
      </w:pPr>
      <w:r w:rsidDel="00000000" w:rsidR="00000000" w:rsidRPr="00000000">
        <w:rPr>
          <w:rtl w:val="0"/>
        </w:rPr>
        <w:t xml:space="preserve">R7. Your report should contains at least the following in the order shown.</w:t>
      </w:r>
    </w:p>
    <w:p w:rsidR="00000000" w:rsidDel="00000000" w:rsidP="00000000" w:rsidRDefault="00000000" w:rsidRPr="00000000" w14:paraId="00000092">
      <w:pPr>
        <w:rPr/>
      </w:pPr>
      <w:r w:rsidDel="00000000" w:rsidR="00000000" w:rsidRPr="00000000">
        <w:rPr>
          <w:rtl w:val="0"/>
        </w:rPr>
        <w:t xml:space="preserve">First page:</w:t>
      </w:r>
    </w:p>
    <w:p w:rsidR="00000000" w:rsidDel="00000000" w:rsidP="00000000" w:rsidRDefault="00000000" w:rsidRPr="00000000" w14:paraId="00000093">
      <w:pPr>
        <w:rPr/>
      </w:pPr>
      <w:r w:rsidDel="00000000" w:rsidR="00000000" w:rsidRPr="00000000">
        <w:rPr>
          <w:rtl w:val="0"/>
        </w:rPr>
        <w:t xml:space="preserve">Group name and team members</w:t>
      </w:r>
    </w:p>
    <w:p w:rsidR="00000000" w:rsidDel="00000000" w:rsidP="00000000" w:rsidRDefault="00000000" w:rsidRPr="00000000" w14:paraId="00000094">
      <w:pPr>
        <w:rPr/>
      </w:pPr>
      <w:r w:rsidDel="00000000" w:rsidR="00000000" w:rsidRPr="00000000">
        <w:rPr>
          <w:rtl w:val="0"/>
        </w:rPr>
        <w:t xml:space="preserve">Selected Machine Learning Algorithm</w:t>
      </w:r>
    </w:p>
    <w:p w:rsidR="00000000" w:rsidDel="00000000" w:rsidP="00000000" w:rsidRDefault="00000000" w:rsidRPr="00000000" w14:paraId="00000095">
      <w:pPr>
        <w:rPr/>
      </w:pPr>
      <w:r w:rsidDel="00000000" w:rsidR="00000000" w:rsidRPr="00000000">
        <w:rPr>
          <w:rtl w:val="0"/>
        </w:rPr>
        <w:t xml:space="preserve">Google Colab link hosing your work</w:t>
      </w:r>
    </w:p>
    <w:p w:rsidR="00000000" w:rsidDel="00000000" w:rsidP="00000000" w:rsidRDefault="00000000" w:rsidRPr="00000000" w14:paraId="00000096">
      <w:pPr>
        <w:rPr/>
      </w:pPr>
      <w:r w:rsidDel="00000000" w:rsidR="00000000" w:rsidRPr="00000000">
        <w:rPr>
          <w:rtl w:val="0"/>
        </w:rPr>
        <w:t xml:space="preserve">Second page</w:t>
      </w:r>
    </w:p>
    <w:p w:rsidR="00000000" w:rsidDel="00000000" w:rsidP="00000000" w:rsidRDefault="00000000" w:rsidRPr="00000000" w14:paraId="00000097">
      <w:pPr>
        <w:rPr/>
      </w:pPr>
      <w:r w:rsidDel="00000000" w:rsidR="00000000" w:rsidRPr="00000000">
        <w:rPr>
          <w:rtl w:val="0"/>
        </w:rPr>
        <w:t xml:space="preserve">A who did what table similar to the following.</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345"/>
        <w:gridCol w:w="3615"/>
        <w:tblGridChange w:id="0">
          <w:tblGrid>
            <w:gridCol w:w="2400"/>
            <w:gridCol w:w="3345"/>
            <w:gridCol w:w="36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Load, pre-process and visualize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Megha Rajam Rao, Dandan Zhao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ML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decision tree, random forest, extra decision tree, SVM with different four kernels, Ada boost classifier, gradient boosting classifier, KNN classifier, logistic 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Dandan Zhao</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CHING-MIN HU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Neural networks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Dense(feedforward)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Fernanda Bordin</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Neural Networks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Convolutional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Qiao Liu</w:t>
            </w:r>
          </w:p>
          <w:p w:rsidR="00000000" w:rsidDel="00000000" w:rsidP="00000000" w:rsidRDefault="00000000" w:rsidRPr="00000000" w14:paraId="000000AC">
            <w:pPr>
              <w:widowControl w:val="0"/>
              <w:spacing w:line="240" w:lineRule="auto"/>
              <w:rPr/>
            </w:pPr>
            <w:r w:rsidDel="00000000" w:rsidR="00000000" w:rsidRPr="00000000">
              <w:rPr>
                <w:rtl w:val="0"/>
              </w:rPr>
              <w:t xml:space="preserve">Rajasree Rajendran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Powerpoint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Input on Neural network</w:t>
            </w:r>
          </w:p>
          <w:p w:rsidR="00000000" w:rsidDel="00000000" w:rsidP="00000000" w:rsidRDefault="00000000" w:rsidRPr="00000000" w14:paraId="000000AF">
            <w:pPr>
              <w:widowControl w:val="0"/>
              <w:spacing w:line="240" w:lineRule="auto"/>
              <w:rPr/>
            </w:pPr>
            <w:r w:rsidDel="00000000" w:rsidR="00000000" w:rsidRPr="00000000">
              <w:rPr>
                <w:rtl w:val="0"/>
              </w:rPr>
              <w:t xml:space="preserve">Input on Data preparation</w:t>
            </w:r>
          </w:p>
          <w:p w:rsidR="00000000" w:rsidDel="00000000" w:rsidP="00000000" w:rsidRDefault="00000000" w:rsidRPr="00000000" w14:paraId="000000B0">
            <w:pPr>
              <w:widowControl w:val="0"/>
              <w:spacing w:line="240" w:lineRule="auto"/>
              <w:rPr/>
            </w:pPr>
            <w:r w:rsidDel="00000000" w:rsidR="00000000" w:rsidRPr="00000000">
              <w:rPr>
                <w:rtl w:val="0"/>
              </w:rPr>
              <w:t xml:space="preserve">Input on ML algorithms</w:t>
            </w:r>
          </w:p>
          <w:p w:rsidR="00000000" w:rsidDel="00000000" w:rsidP="00000000" w:rsidRDefault="00000000" w:rsidRPr="00000000" w14:paraId="000000B1">
            <w:pPr>
              <w:widowControl w:val="0"/>
              <w:spacing w:line="240" w:lineRule="auto"/>
              <w:rPr/>
            </w:pPr>
            <w:r w:rsidDel="00000000" w:rsidR="00000000" w:rsidRPr="00000000">
              <w:rPr>
                <w:rtl w:val="0"/>
              </w:rPr>
              <w:t xml:space="preserve">Input on 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Fernanda Bordin</w:t>
            </w:r>
          </w:p>
          <w:p w:rsidR="00000000" w:rsidDel="00000000" w:rsidP="00000000" w:rsidRDefault="00000000" w:rsidRPr="00000000" w14:paraId="000000B3">
            <w:pPr>
              <w:widowControl w:val="0"/>
              <w:spacing w:line="240" w:lineRule="auto"/>
              <w:rPr/>
            </w:pPr>
            <w:r w:rsidDel="00000000" w:rsidR="00000000" w:rsidRPr="00000000">
              <w:rPr>
                <w:rtl w:val="0"/>
              </w:rPr>
              <w:t xml:space="preserve">Dandan Zhao, Megha Rajam Rao</w:t>
            </w:r>
          </w:p>
          <w:p w:rsidR="00000000" w:rsidDel="00000000" w:rsidP="00000000" w:rsidRDefault="00000000" w:rsidRPr="00000000" w14:paraId="000000B4">
            <w:pPr>
              <w:widowControl w:val="0"/>
              <w:spacing w:line="240" w:lineRule="auto"/>
              <w:rPr/>
            </w:pPr>
            <w:r w:rsidDel="00000000" w:rsidR="00000000" w:rsidRPr="00000000">
              <w:rPr>
                <w:rtl w:val="0"/>
              </w:rPr>
              <w:t xml:space="preserve">Dandan Zhao, CHING-MIN HU</w:t>
            </w:r>
          </w:p>
          <w:p w:rsidR="00000000" w:rsidDel="00000000" w:rsidP="00000000" w:rsidRDefault="00000000" w:rsidRPr="00000000" w14:paraId="000000B5">
            <w:pPr>
              <w:widowControl w:val="0"/>
              <w:spacing w:line="240" w:lineRule="auto"/>
              <w:rPr/>
            </w:pPr>
            <w:r w:rsidDel="00000000" w:rsidR="00000000" w:rsidRPr="00000000">
              <w:rPr>
                <w:rtl w:val="0"/>
              </w:rPr>
              <w:t xml:space="preserve">Qiao Liu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 (contributors)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on Neural network</w:t>
            </w:r>
          </w:p>
          <w:p w:rsidR="00000000" w:rsidDel="00000000" w:rsidP="00000000" w:rsidRDefault="00000000" w:rsidRPr="00000000" w14:paraId="000000B8">
            <w:pPr>
              <w:widowControl w:val="0"/>
              <w:spacing w:line="240" w:lineRule="auto"/>
              <w:rPr/>
            </w:pPr>
            <w:r w:rsidDel="00000000" w:rsidR="00000000" w:rsidRPr="00000000">
              <w:rPr>
                <w:rtl w:val="0"/>
              </w:rPr>
              <w:t xml:space="preserve">Input on ML algorithms</w:t>
            </w:r>
          </w:p>
          <w:p w:rsidR="00000000" w:rsidDel="00000000" w:rsidP="00000000" w:rsidRDefault="00000000" w:rsidRPr="00000000" w14:paraId="000000B9">
            <w:pPr>
              <w:widowControl w:val="0"/>
              <w:spacing w:line="240" w:lineRule="auto"/>
              <w:rPr/>
            </w:pPr>
            <w:r w:rsidDel="00000000" w:rsidR="00000000" w:rsidRPr="00000000">
              <w:rPr>
                <w:rtl w:val="0"/>
              </w:rPr>
              <w:t xml:space="preserve">Input on 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Fernanda Bordin</w:t>
            </w:r>
          </w:p>
          <w:p w:rsidR="00000000" w:rsidDel="00000000" w:rsidP="00000000" w:rsidRDefault="00000000" w:rsidRPr="00000000" w14:paraId="000000BB">
            <w:pPr>
              <w:widowControl w:val="0"/>
              <w:spacing w:line="240" w:lineRule="auto"/>
              <w:rPr/>
            </w:pPr>
            <w:r w:rsidDel="00000000" w:rsidR="00000000" w:rsidRPr="00000000">
              <w:rPr>
                <w:rtl w:val="0"/>
              </w:rPr>
              <w:t xml:space="preserve">Dandan Zhao, CHING-MIN HU</w:t>
            </w:r>
          </w:p>
          <w:p w:rsidR="00000000" w:rsidDel="00000000" w:rsidP="00000000" w:rsidRDefault="00000000" w:rsidRPr="00000000" w14:paraId="000000BC">
            <w:pPr>
              <w:widowControl w:val="0"/>
              <w:spacing w:line="240" w:lineRule="auto"/>
              <w:rPr/>
            </w:pPr>
            <w:r w:rsidDel="00000000" w:rsidR="00000000" w:rsidRPr="00000000">
              <w:rPr>
                <w:rtl w:val="0"/>
              </w:rPr>
              <w:t xml:space="preserve">Rajasree Rajendran, Megha Rajam Rao, Qiao Liu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medium.com/@birdortyedi_23820/deep-learning-lab-episode-5-cifar-100-a557e19219ba" TargetMode="External"/><Relationship Id="rId21" Type="http://schemas.openxmlformats.org/officeDocument/2006/relationships/hyperlink" Target="https://datascience-enthusiast.com/DL/Deep-Neural-Network-for-Image-Classification.html" TargetMode="External"/><Relationship Id="rId24" Type="http://schemas.openxmlformats.org/officeDocument/2006/relationships/hyperlink" Target="https://stats.stackexchange.com/questions/181/how-to-choose-the-number-of-hidden-layers-and-nodes-in-a-feedforward-neural-netw" TargetMode="External"/><Relationship Id="rId23" Type="http://schemas.openxmlformats.org/officeDocument/2006/relationships/hyperlink" Target="https://nextjournal.com/mpd/image-classification-with-ker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hyperlink" Target="https://www.tensorflow.org/tutorials/keras/overfit_and_underfit" TargetMode="External"/><Relationship Id="rId5" Type="http://schemas.openxmlformats.org/officeDocument/2006/relationships/styles" Target="styles.xml"/><Relationship Id="rId6" Type="http://schemas.openxmlformats.org/officeDocument/2006/relationships/hyperlink" Target="https://colab.research.google.com/drive/1Dvu-f4xFOLgGP-eHbUNuH6hgmxj7E7rI?authuser=1" TargetMode="External"/><Relationship Id="rId7" Type="http://schemas.openxmlformats.org/officeDocument/2006/relationships/hyperlink" Target="https://colab.research.google.com/drive/1yYMH9UDw8BI_qLukFLsqsGmRjjhpw5CC?authuser=1#scrollTo=scdIaOalsMa7" TargetMode="External"/><Relationship Id="rId8" Type="http://schemas.openxmlformats.org/officeDocument/2006/relationships/image" Target="media/image11.png"/><Relationship Id="rId11" Type="http://schemas.openxmlformats.org/officeDocument/2006/relationships/image" Target="media/image9.png"/><Relationship Id="rId10" Type="http://schemas.openxmlformats.org/officeDocument/2006/relationships/hyperlink" Target="https://colab.research.google.com/drive/1IVWXPZHwRqyDzj5Y3xo3Q69A_9Q_1I8x?authuser=1#scrollTo=3rEDDdHr7kxb" TargetMode="External"/><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1.png"/><Relationship Id="rId19" Type="http://schemas.openxmlformats.org/officeDocument/2006/relationships/image" Target="media/image1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