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14:paraId="152B0910" w14:textId="5F3E62DE" w:rsidR="00B64417" w:rsidRDefault="00263C4E">
      <w:pPr>
        <w:pBdr>
          <w:bottom w:val="single" w:sz="6" w:space="1" w:color="auto"/>
        </w:pBdr>
        <w:rPr>
          <w:b/>
          <w:sz w:val="36"/>
          <w:szCs w:val="36"/>
        </w:rPr>
      </w:pPr>
      <w:r w:rsidRPr="00A17703">
        <w:rPr>
          <w:b/>
          <w:sz w:val="36"/>
          <w:szCs w:val="36"/>
        </w:rPr>
        <w:t>NBA</w:t>
      </w:r>
      <w:r w:rsidR="00533911">
        <w:rPr>
          <w:b/>
          <w:sz w:val="36"/>
          <w:szCs w:val="36"/>
        </w:rPr>
        <w:t xml:space="preserve"> Statistics – Cost per Victory, Players’</w:t>
      </w:r>
      <w:r w:rsidR="005615DA">
        <w:rPr>
          <w:b/>
          <w:sz w:val="36"/>
          <w:szCs w:val="36"/>
        </w:rPr>
        <w:t xml:space="preserve"> Investment on</w:t>
      </w:r>
      <w:r w:rsidR="00533911">
        <w:rPr>
          <w:b/>
          <w:sz w:val="36"/>
          <w:szCs w:val="36"/>
        </w:rPr>
        <w:t xml:space="preserve"> Return, and Correlation to Victories</w:t>
      </w:r>
    </w:p>
    <w:p w14:paraId="2F07573F" w14:textId="3C9EE070" w:rsidR="00A17703" w:rsidRDefault="0021027A">
      <w:pPr>
        <w:pBdr>
          <w:bottom w:val="single" w:sz="6" w:space="1" w:color="auto"/>
        </w:pBd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A17703">
        <w:rPr>
          <w:b/>
          <w:sz w:val="20"/>
          <w:szCs w:val="20"/>
        </w:rPr>
        <w:tab/>
        <w:t xml:space="preserve">      </w:t>
      </w:r>
      <w:r>
        <w:rPr>
          <w:b/>
          <w:sz w:val="20"/>
          <w:szCs w:val="20"/>
        </w:rPr>
        <w:t xml:space="preserve">           </w:t>
      </w:r>
      <w:r w:rsidR="005615DA">
        <w:rPr>
          <w:b/>
          <w:sz w:val="20"/>
          <w:szCs w:val="20"/>
        </w:rPr>
        <w:t xml:space="preserve">      </w:t>
      </w:r>
      <w:r>
        <w:rPr>
          <w:b/>
          <w:sz w:val="20"/>
          <w:szCs w:val="20"/>
        </w:rPr>
        <w:t xml:space="preserve"> </w:t>
      </w:r>
      <w:r w:rsidR="005615DA">
        <w:rPr>
          <w:b/>
          <w:sz w:val="20"/>
          <w:szCs w:val="20"/>
        </w:rPr>
        <w:t xml:space="preserve">    </w:t>
      </w:r>
      <w:r>
        <w:rPr>
          <w:b/>
          <w:sz w:val="20"/>
          <w:szCs w:val="20"/>
        </w:rPr>
        <w:t xml:space="preserve"> </w:t>
      </w:r>
      <w:r w:rsidR="005615DA">
        <w:rPr>
          <w:b/>
          <w:sz w:val="20"/>
          <w:szCs w:val="20"/>
        </w:rPr>
        <w:t xml:space="preserve">         </w:t>
      </w:r>
      <w:r w:rsidR="00A17703" w:rsidRPr="00A17703">
        <w:rPr>
          <w:b/>
          <w:sz w:val="20"/>
          <w:szCs w:val="20"/>
        </w:rPr>
        <w:t xml:space="preserve">Final Project </w:t>
      </w:r>
    </w:p>
    <w:p w14:paraId="47AADAB6" w14:textId="7C8AB2C6" w:rsidR="00A17703" w:rsidRPr="00A17703" w:rsidRDefault="0021027A">
      <w:pPr>
        <w:pBdr>
          <w:bottom w:val="single" w:sz="6" w:space="1" w:color="auto"/>
        </w:pBd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A17703">
        <w:rPr>
          <w:b/>
          <w:sz w:val="20"/>
          <w:szCs w:val="20"/>
        </w:rPr>
        <w:tab/>
      </w:r>
      <w:r w:rsidR="00A17703">
        <w:rPr>
          <w:b/>
          <w:sz w:val="20"/>
          <w:szCs w:val="20"/>
        </w:rPr>
        <w:tab/>
        <w:t xml:space="preserve">  </w:t>
      </w:r>
      <w:r>
        <w:rPr>
          <w:b/>
          <w:sz w:val="20"/>
          <w:szCs w:val="20"/>
        </w:rPr>
        <w:t xml:space="preserve">                              </w:t>
      </w:r>
      <w:r w:rsidR="00A17703">
        <w:rPr>
          <w:b/>
          <w:sz w:val="20"/>
          <w:szCs w:val="20"/>
        </w:rPr>
        <w:t>CSE 140</w:t>
      </w:r>
    </w:p>
    <w:p w14:paraId="00955542" w14:textId="6FF9468B" w:rsidR="003E46FC" w:rsidRPr="003E46FC" w:rsidRDefault="0021027A" w:rsidP="0021027A">
      <w:pPr>
        <w:pBdr>
          <w:bottom w:val="single" w:sz="6" w:space="1" w:color="auto"/>
        </w:pBdr>
        <w:rPr>
          <w:b/>
          <w:sz w:val="20"/>
          <w:szCs w:val="20"/>
        </w:rPr>
      </w:pP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003E46FC" w:rsidRPr="003E46FC">
        <w:rPr>
          <w:b/>
          <w:sz w:val="20"/>
          <w:szCs w:val="20"/>
        </w:rPr>
        <w:t>Daniel W. Chen</w:t>
      </w:r>
    </w:p>
    <w:p w14:paraId="6133BFC1" w14:textId="77777777" w:rsidR="0021027A" w:rsidRDefault="0021027A">
      <w:pPr>
        <w:rPr>
          <w:b/>
          <w:sz w:val="28"/>
          <w:szCs w:val="28"/>
          <w:u w:val="single"/>
        </w:rPr>
      </w:pPr>
    </w:p>
    <w:p w14:paraId="60003BDA" w14:textId="77777777" w:rsidR="005615DA" w:rsidRDefault="00263C4E" w:rsidP="005615DA">
      <w:pPr>
        <w:rPr>
          <w:b/>
          <w:sz w:val="28"/>
          <w:szCs w:val="28"/>
          <w:u w:val="single"/>
        </w:rPr>
      </w:pPr>
      <w:r w:rsidRPr="00A17703">
        <w:rPr>
          <w:b/>
          <w:sz w:val="28"/>
          <w:szCs w:val="28"/>
          <w:u w:val="single"/>
        </w:rPr>
        <w:t>Summary of Research Questions</w:t>
      </w:r>
    </w:p>
    <w:p w14:paraId="4CDF1145" w14:textId="77777777" w:rsidR="005615DA" w:rsidRDefault="005615DA" w:rsidP="005615DA">
      <w:pPr>
        <w:rPr>
          <w:b/>
          <w:sz w:val="28"/>
          <w:szCs w:val="28"/>
          <w:u w:val="single"/>
        </w:rPr>
      </w:pPr>
    </w:p>
    <w:p w14:paraId="0CDA25BC" w14:textId="77777777" w:rsidR="005615DA" w:rsidRPr="00782C3F" w:rsidRDefault="005615DA" w:rsidP="005615DA">
      <w:pPr>
        <w:rPr>
          <w:b/>
          <w:u w:val="single"/>
        </w:rPr>
      </w:pPr>
      <w:r w:rsidRPr="00782C3F">
        <w:rPr>
          <w:b/>
          <w:u w:val="single"/>
        </w:rPr>
        <w:t xml:space="preserve">Question: </w:t>
      </w:r>
    </w:p>
    <w:p w14:paraId="10E126F3" w14:textId="27E65F3C" w:rsidR="005615DA" w:rsidRDefault="00EB53C5" w:rsidP="005615DA">
      <w:r w:rsidRPr="00530B56">
        <w:t xml:space="preserve">How much does a team have to pay to get a win? The answer to this question will calculate the total investment </w:t>
      </w:r>
      <w:r w:rsidR="00530B56" w:rsidRPr="00530B56">
        <w:t xml:space="preserve">over the number of wins for each team and calculate the average for each of the win. </w:t>
      </w:r>
      <w:r w:rsidR="00971554">
        <w:t xml:space="preserve"> We want to see if we can m</w:t>
      </w:r>
      <w:r w:rsidR="00942E1A">
        <w:t>onetize the value of a victory and what does the value entail?</w:t>
      </w:r>
    </w:p>
    <w:p w14:paraId="6D26411A" w14:textId="77777777" w:rsidR="00952ABA" w:rsidRDefault="00952ABA" w:rsidP="005615DA"/>
    <w:p w14:paraId="46A30575" w14:textId="00B3676D" w:rsidR="00782C3F" w:rsidRPr="00782C3F" w:rsidRDefault="00782C3F" w:rsidP="005615DA">
      <w:pPr>
        <w:rPr>
          <w:u w:val="single"/>
        </w:rPr>
      </w:pPr>
      <w:r w:rsidRPr="00782C3F">
        <w:rPr>
          <w:b/>
          <w:u w:val="single"/>
        </w:rPr>
        <w:t>Answer:</w:t>
      </w:r>
      <w:r w:rsidRPr="00782C3F">
        <w:rPr>
          <w:u w:val="single"/>
        </w:rPr>
        <w:t xml:space="preserve"> </w:t>
      </w:r>
    </w:p>
    <w:p w14:paraId="3D380513" w14:textId="3CDFB4C2" w:rsidR="00952ABA" w:rsidRDefault="00952ABA" w:rsidP="005615DA">
      <w:r>
        <w:t xml:space="preserve">The amount of money each team pays for a victory is displayed below. Each team name is an abbreviation of the team’s city and team’s name. </w:t>
      </w:r>
    </w:p>
    <w:p w14:paraId="1B29B105" w14:textId="4DE74B13" w:rsidR="005615DA" w:rsidRDefault="00952ABA" w:rsidP="005615DA">
      <w:r>
        <w:rPr>
          <w:noProof/>
        </w:rPr>
        <w:drawing>
          <wp:inline distT="0" distB="0" distL="0" distR="0" wp14:anchorId="4D8AB74C" wp14:editId="47EE5BF7">
            <wp:extent cx="6403702" cy="4114800"/>
            <wp:effectExtent l="0" t="0" r="0" b="0"/>
            <wp:docPr id="1" name="Picture 1" descr="Macintosh HD:Users:dandanban:Dropbox:Screenshots:Screenshot 2014-03-14 20.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Dropbox:Screenshots:Screenshot 2014-03-14 20.44.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3702" cy="4114800"/>
                    </a:xfrm>
                    <a:prstGeom prst="rect">
                      <a:avLst/>
                    </a:prstGeom>
                    <a:noFill/>
                    <a:ln>
                      <a:noFill/>
                    </a:ln>
                  </pic:spPr>
                </pic:pic>
              </a:graphicData>
            </a:graphic>
          </wp:inline>
        </w:drawing>
      </w:r>
    </w:p>
    <w:p w14:paraId="1E4AF9AF" w14:textId="77777777" w:rsidR="00952ABA" w:rsidRDefault="00952ABA" w:rsidP="005615DA">
      <w:pPr>
        <w:rPr>
          <w:b/>
          <w:u w:val="single"/>
        </w:rPr>
      </w:pPr>
    </w:p>
    <w:p w14:paraId="4BE054A4" w14:textId="77777777" w:rsidR="005615DA" w:rsidRDefault="005615DA" w:rsidP="005615DA">
      <w:r w:rsidRPr="005615DA">
        <w:rPr>
          <w:b/>
          <w:u w:val="single"/>
        </w:rPr>
        <w:t>Question:</w:t>
      </w:r>
      <w:r>
        <w:t xml:space="preserve"> </w:t>
      </w:r>
    </w:p>
    <w:p w14:paraId="1AA32C3A" w14:textId="781BFB3B" w:rsidR="005615DA" w:rsidRDefault="00942E1A" w:rsidP="005615DA">
      <w:r w:rsidRPr="00530B56">
        <w:t>Which team made the best investment decisions</w:t>
      </w:r>
      <w:r>
        <w:t xml:space="preserve"> for each of the player they paid to hire on the team</w:t>
      </w:r>
      <w:r w:rsidRPr="00530B56">
        <w:t xml:space="preserve">? The answer to this question will calculate the return on investment with the salary information and their regular and playoff season record for each of the team. </w:t>
      </w:r>
      <w:r>
        <w:t>We want to see if there’s a better way to improve making investment in players and what leads to good and bad decisions.</w:t>
      </w:r>
    </w:p>
    <w:p w14:paraId="3D597814" w14:textId="77777777" w:rsidR="00952ABA" w:rsidRDefault="00952ABA" w:rsidP="005615DA"/>
    <w:p w14:paraId="47620620" w14:textId="77777777" w:rsidR="002D37FD" w:rsidRDefault="002D37FD" w:rsidP="005615DA"/>
    <w:p w14:paraId="1691E0F4" w14:textId="77777777" w:rsidR="002D37FD" w:rsidRDefault="002D37FD" w:rsidP="005615DA"/>
    <w:p w14:paraId="18F6E427" w14:textId="321ABBCA" w:rsidR="00782C3F" w:rsidRPr="00782C3F" w:rsidRDefault="00782C3F" w:rsidP="005615DA">
      <w:pPr>
        <w:rPr>
          <w:u w:val="single"/>
        </w:rPr>
      </w:pPr>
      <w:r w:rsidRPr="00782C3F">
        <w:rPr>
          <w:b/>
          <w:u w:val="single"/>
        </w:rPr>
        <w:t>Answer:</w:t>
      </w:r>
      <w:r w:rsidRPr="00782C3F">
        <w:rPr>
          <w:u w:val="single"/>
        </w:rPr>
        <w:t xml:space="preserve"> </w:t>
      </w:r>
    </w:p>
    <w:p w14:paraId="2C607860" w14:textId="71A3A9E9" w:rsidR="00952ABA" w:rsidRDefault="00952ABA" w:rsidP="005615DA">
      <w:r>
        <w:t>Every team’s return on investment is presented below. Return on investment of each player is calculated by using player’s salary divided by players’ contribution score. The low the ROI is, the more valuable the player is.</w:t>
      </w:r>
    </w:p>
    <w:p w14:paraId="7143786C" w14:textId="77777777" w:rsidR="00B93993" w:rsidRDefault="00B93993" w:rsidP="005615DA"/>
    <w:p w14:paraId="446FC663" w14:textId="2F44EDA8" w:rsidR="00B93993" w:rsidRDefault="00B93993" w:rsidP="005615DA">
      <w:r>
        <w:rPr>
          <w:noProof/>
        </w:rPr>
        <w:drawing>
          <wp:inline distT="0" distB="0" distL="0" distR="0" wp14:anchorId="0C8EE937" wp14:editId="2488CD9E">
            <wp:extent cx="6850380" cy="3773805"/>
            <wp:effectExtent l="0" t="0" r="7620" b="10795"/>
            <wp:docPr id="3" name="Picture 3" descr="Macintosh HD:Users:dandanban:Dropbox:Screenshots:Screenshot 2014-03-14 20.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danban:Dropbox:Screenshots:Screenshot 2014-03-14 20.56.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0380" cy="3773805"/>
                    </a:xfrm>
                    <a:prstGeom prst="rect">
                      <a:avLst/>
                    </a:prstGeom>
                    <a:noFill/>
                    <a:ln>
                      <a:noFill/>
                    </a:ln>
                  </pic:spPr>
                </pic:pic>
              </a:graphicData>
            </a:graphic>
          </wp:inline>
        </w:drawing>
      </w:r>
    </w:p>
    <w:p w14:paraId="55EDFA4C" w14:textId="77777777" w:rsidR="005615DA" w:rsidRDefault="005615DA" w:rsidP="005615DA"/>
    <w:p w14:paraId="6481F699" w14:textId="77777777" w:rsidR="005615DA" w:rsidRPr="00782C3F" w:rsidRDefault="005615DA" w:rsidP="005615DA">
      <w:pPr>
        <w:rPr>
          <w:u w:val="single"/>
        </w:rPr>
      </w:pPr>
      <w:r w:rsidRPr="00782C3F">
        <w:rPr>
          <w:b/>
          <w:u w:val="single"/>
        </w:rPr>
        <w:t>Question:</w:t>
      </w:r>
      <w:r w:rsidRPr="00782C3F">
        <w:rPr>
          <w:u w:val="single"/>
        </w:rPr>
        <w:t xml:space="preserve"> </w:t>
      </w:r>
    </w:p>
    <w:p w14:paraId="5B4049B1" w14:textId="070F3283" w:rsidR="005615DA" w:rsidRDefault="00530B56" w:rsidP="005615DA">
      <w:r>
        <w:t>What type</w:t>
      </w:r>
      <w:r w:rsidRPr="00530B56">
        <w:t xml:space="preserve"> of players provide</w:t>
      </w:r>
      <w:r>
        <w:t>s</w:t>
      </w:r>
      <w:r w:rsidR="00B93993">
        <w:t xml:space="preserve"> the highest return</w:t>
      </w:r>
      <w:r w:rsidRPr="00530B56">
        <w:t>? The answer to this question will analyze the top 25 players with the</w:t>
      </w:r>
      <w:r w:rsidR="00971554">
        <w:t xml:space="preserve"> highest “Return on Investment”. We want to identify the best type of player to invest in. </w:t>
      </w:r>
    </w:p>
    <w:p w14:paraId="663A4281" w14:textId="77777777" w:rsidR="005615DA" w:rsidRDefault="005615DA" w:rsidP="005615DA"/>
    <w:p w14:paraId="31DE96D2" w14:textId="2C8F853B" w:rsidR="00782C3F" w:rsidRPr="00782C3F" w:rsidRDefault="00782C3F" w:rsidP="005615DA">
      <w:pPr>
        <w:rPr>
          <w:u w:val="single"/>
        </w:rPr>
      </w:pPr>
      <w:r w:rsidRPr="00782C3F">
        <w:rPr>
          <w:b/>
          <w:u w:val="single"/>
        </w:rPr>
        <w:t>Answer:</w:t>
      </w:r>
      <w:r w:rsidRPr="00782C3F">
        <w:rPr>
          <w:u w:val="single"/>
        </w:rPr>
        <w:t xml:space="preserve"> </w:t>
      </w:r>
    </w:p>
    <w:p w14:paraId="157AC7FF" w14:textId="34B22697" w:rsidR="00B93993" w:rsidRDefault="00B93993" w:rsidP="005615DA">
      <w:r>
        <w:t xml:space="preserve">It’s usually non-star player that provides the highest value to the team. </w:t>
      </w:r>
      <w:proofErr w:type="gramStart"/>
      <w:r>
        <w:t>From the top 25 player with</w:t>
      </w:r>
      <w:r w:rsidR="00782C3F">
        <w:t xml:space="preserve"> lowest ROI.</w:t>
      </w:r>
      <w:proofErr w:type="gramEnd"/>
      <w:r w:rsidR="00782C3F">
        <w:t xml:space="preserve"> We do not see any star player.</w:t>
      </w:r>
    </w:p>
    <w:p w14:paraId="0F4CEF08" w14:textId="77777777" w:rsidR="00B93993" w:rsidRDefault="00B93993" w:rsidP="005615DA"/>
    <w:p w14:paraId="26DCEFA5" w14:textId="0C275874" w:rsidR="00B93993" w:rsidRDefault="00B93993" w:rsidP="00B93993">
      <w:r>
        <w:t>Top 25 players with the lowest ROI:</w:t>
      </w:r>
    </w:p>
    <w:p w14:paraId="6D117F10" w14:textId="018F8F45" w:rsidR="00B93993" w:rsidRDefault="00782C3F" w:rsidP="005615DA">
      <w:r w:rsidRPr="00782C3F">
        <w:t xml:space="preserve">[('D. Blair', 238764.04), ('M. Chalmers', 235514.02), ('C. </w:t>
      </w:r>
      <w:proofErr w:type="spellStart"/>
      <w:r w:rsidRPr="00782C3F">
        <w:t>Budinger</w:t>
      </w:r>
      <w:proofErr w:type="spellEnd"/>
      <w:r w:rsidRPr="00782C3F">
        <w:t xml:space="preserve">', 230061.35), ('B. Walker', 224518.29), ('W. Chandler', 218717.77), ('S. Gaines', 214063.78), ('C. Douglas-Roberts', 204561.11), ('W. Bynum', 197960.91), ('C. Hunter', 196672.64), ('A. Price', 168230.88), ('A. Brooks', 163765.74), ('A. Morrow', 159744.03), ('W. Matthews', 129262.15), ('R. Bowen', 122985.0), ('M. </w:t>
      </w:r>
      <w:proofErr w:type="spellStart"/>
      <w:r w:rsidRPr="00782C3F">
        <w:t>Wilks</w:t>
      </w:r>
      <w:proofErr w:type="spellEnd"/>
      <w:r w:rsidRPr="00782C3F">
        <w:t xml:space="preserve">', 121569.66), ('J. </w:t>
      </w:r>
      <w:proofErr w:type="spellStart"/>
      <w:r w:rsidRPr="00782C3F">
        <w:t>Jerebko</w:t>
      </w:r>
      <w:proofErr w:type="spellEnd"/>
      <w:r w:rsidRPr="00782C3F">
        <w:t>', 113264.36), ('S. Livingston', 105672.38), ('M. Thornton', 95930.4), ('P. Davis', 77850.0), ('T. Gilder', 61363.64), ('D. Mason', 53402.88), ('A. Tolliver', 13208.56), ('M. Harris', 9345.79), ('J. Crawford', 8561.64), ('M. Williams', 2345.89)]</w:t>
      </w:r>
    </w:p>
    <w:p w14:paraId="47A23403" w14:textId="77777777" w:rsidR="00782C3F" w:rsidRDefault="00782C3F" w:rsidP="005615DA"/>
    <w:p w14:paraId="01A1E494" w14:textId="77777777" w:rsidR="005615DA" w:rsidRDefault="005615DA" w:rsidP="005615DA">
      <w:r w:rsidRPr="005615DA">
        <w:rPr>
          <w:b/>
          <w:u w:val="single"/>
        </w:rPr>
        <w:t>Question:</w:t>
      </w:r>
      <w:r>
        <w:t xml:space="preserve"> </w:t>
      </w:r>
    </w:p>
    <w:p w14:paraId="70C9140C" w14:textId="1B526363" w:rsidR="00263C4E" w:rsidRDefault="00782C3F" w:rsidP="005615DA">
      <w:r>
        <w:t>Would ROI correlate with number of victories?</w:t>
      </w:r>
    </w:p>
    <w:p w14:paraId="0DC37343" w14:textId="77777777" w:rsidR="00782C3F" w:rsidRDefault="00782C3F" w:rsidP="005615DA"/>
    <w:p w14:paraId="3865253D" w14:textId="1A496C10" w:rsidR="00782C3F" w:rsidRPr="00782C3F" w:rsidRDefault="00782C3F" w:rsidP="005615DA">
      <w:pPr>
        <w:rPr>
          <w:u w:val="single"/>
        </w:rPr>
      </w:pPr>
      <w:r w:rsidRPr="00782C3F">
        <w:rPr>
          <w:b/>
          <w:u w:val="single"/>
        </w:rPr>
        <w:t>Answer:</w:t>
      </w:r>
      <w:r w:rsidRPr="00782C3F">
        <w:rPr>
          <w:u w:val="single"/>
        </w:rPr>
        <w:t xml:space="preserve"> </w:t>
      </w:r>
    </w:p>
    <w:p w14:paraId="42BB98B8" w14:textId="77777777" w:rsidR="00782C3F" w:rsidRDefault="00782C3F" w:rsidP="005615DA"/>
    <w:p w14:paraId="797998D4" w14:textId="13F9B3D1" w:rsidR="00782C3F" w:rsidRDefault="00782C3F" w:rsidP="005615DA">
      <w:r>
        <w:rPr>
          <w:noProof/>
        </w:rPr>
        <w:drawing>
          <wp:inline distT="0" distB="0" distL="0" distR="0" wp14:anchorId="2989EA3C" wp14:editId="23DE91BB">
            <wp:extent cx="4393918" cy="3603356"/>
            <wp:effectExtent l="0" t="0" r="635" b="3810"/>
            <wp:docPr id="4" name="Picture 4" descr="Macintosh HD:Users:dandanban:Dropbox:Screenshots:Screenshot 2014-03-14 20.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danban:Dropbox:Screenshots:Screenshot 2014-03-14 20.43.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382" cy="3603737"/>
                    </a:xfrm>
                    <a:prstGeom prst="rect">
                      <a:avLst/>
                    </a:prstGeom>
                    <a:noFill/>
                    <a:ln>
                      <a:noFill/>
                    </a:ln>
                  </pic:spPr>
                </pic:pic>
              </a:graphicData>
            </a:graphic>
          </wp:inline>
        </w:drawing>
      </w:r>
    </w:p>
    <w:p w14:paraId="6D12FA88" w14:textId="77777777" w:rsidR="006602C7" w:rsidRPr="006602C7" w:rsidRDefault="006602C7" w:rsidP="006602C7"/>
    <w:p w14:paraId="5D613AA8" w14:textId="707B69E6" w:rsidR="0098781F" w:rsidRDefault="0098781F" w:rsidP="00263C4E">
      <w:pPr>
        <w:rPr>
          <w:b/>
          <w:sz w:val="28"/>
          <w:szCs w:val="28"/>
          <w:u w:val="single"/>
        </w:rPr>
      </w:pPr>
      <w:r>
        <w:rPr>
          <w:b/>
          <w:sz w:val="28"/>
          <w:szCs w:val="28"/>
          <w:u w:val="single"/>
        </w:rPr>
        <w:t>Motivation and background</w:t>
      </w:r>
    </w:p>
    <w:p w14:paraId="7E588056" w14:textId="77777777" w:rsidR="0041765C" w:rsidRDefault="0041765C" w:rsidP="00263C4E">
      <w:pPr>
        <w:rPr>
          <w:sz w:val="28"/>
          <w:szCs w:val="28"/>
        </w:rPr>
      </w:pPr>
    </w:p>
    <w:p w14:paraId="3277BE74" w14:textId="5DC78115" w:rsidR="006E6110" w:rsidRPr="000B4F2C" w:rsidRDefault="006E6110" w:rsidP="00263C4E">
      <w:r w:rsidRPr="000B4F2C">
        <w:t xml:space="preserve">Inspired by the book </w:t>
      </w:r>
      <w:proofErr w:type="spellStart"/>
      <w:r w:rsidRPr="000B4F2C">
        <w:rPr>
          <w:i/>
        </w:rPr>
        <w:t>Moneyball</w:t>
      </w:r>
      <w:proofErr w:type="spellEnd"/>
      <w:r w:rsidRPr="000B4F2C">
        <w:rPr>
          <w:i/>
        </w:rPr>
        <w:t>: The Art of Winning an Unfair Game</w:t>
      </w:r>
      <w:r w:rsidRPr="000B4F2C">
        <w:t xml:space="preserve"> in which a team with disadvantaged revenue situation was able to assemble a competitive baseball team with an analytical, evidence-based, </w:t>
      </w:r>
      <w:proofErr w:type="spellStart"/>
      <w:r w:rsidRPr="000B4F2C">
        <w:t>sabermetric</w:t>
      </w:r>
      <w:proofErr w:type="spellEnd"/>
      <w:r w:rsidRPr="000B4F2C">
        <w:t xml:space="preserve"> approach. The similar approach</w:t>
      </w:r>
      <w:r w:rsidR="00844CCB" w:rsidRPr="000B4F2C">
        <w:t xml:space="preserve"> could be applied to basketball by measuring players’ performance metrics, team’s season record, and how they compare to the salary each of the players are paid by the team. The result of this analysis might potentially provide useful information from a business management perspective in deciding what type of player is worth investin</w:t>
      </w:r>
      <w:r w:rsidR="000B4F2C" w:rsidRPr="000B4F2C">
        <w:t>g from a pure statistical angle and other potential applications in making business decisions.</w:t>
      </w:r>
    </w:p>
    <w:p w14:paraId="0C159BF1" w14:textId="77777777" w:rsidR="00C245B2" w:rsidRDefault="00C245B2" w:rsidP="00263C4E">
      <w:pPr>
        <w:rPr>
          <w:sz w:val="28"/>
          <w:szCs w:val="28"/>
        </w:rPr>
      </w:pPr>
    </w:p>
    <w:p w14:paraId="139C2208" w14:textId="0048F361" w:rsidR="00A17703" w:rsidRDefault="00263C4E" w:rsidP="00263C4E">
      <w:pPr>
        <w:rPr>
          <w:b/>
          <w:sz w:val="28"/>
          <w:szCs w:val="28"/>
          <w:u w:val="single"/>
        </w:rPr>
      </w:pPr>
      <w:r w:rsidRPr="00A17703">
        <w:rPr>
          <w:b/>
          <w:sz w:val="28"/>
          <w:szCs w:val="28"/>
          <w:u w:val="single"/>
        </w:rPr>
        <w:t>Dataset</w:t>
      </w:r>
      <w:r w:rsidR="00A17703" w:rsidRPr="00A17703">
        <w:rPr>
          <w:b/>
          <w:sz w:val="28"/>
          <w:szCs w:val="28"/>
          <w:u w:val="single"/>
        </w:rPr>
        <w:t>s</w:t>
      </w:r>
    </w:p>
    <w:p w14:paraId="70AF0BCC" w14:textId="77777777" w:rsidR="0021027A" w:rsidRDefault="0021027A" w:rsidP="00263C4E">
      <w:pPr>
        <w:rPr>
          <w:b/>
          <w:sz w:val="28"/>
          <w:szCs w:val="28"/>
          <w:u w:val="single"/>
        </w:rPr>
      </w:pPr>
    </w:p>
    <w:p w14:paraId="67D23C8F" w14:textId="0DAE39B7" w:rsidR="00B261B6" w:rsidRPr="00782C3F" w:rsidRDefault="00B261B6" w:rsidP="00263C4E">
      <w:pPr>
        <w:rPr>
          <w:rFonts w:ascii="Candara" w:hAnsi="Candara"/>
        </w:rPr>
      </w:pPr>
      <w:r w:rsidRPr="006602C7">
        <w:t>B</w:t>
      </w:r>
      <w:r w:rsidRPr="00782C3F">
        <w:rPr>
          <w:rFonts w:ascii="Candara" w:hAnsi="Candara"/>
        </w:rPr>
        <w:t xml:space="preserve">elow </w:t>
      </w:r>
      <w:r w:rsidR="006602C7" w:rsidRPr="00782C3F">
        <w:rPr>
          <w:rFonts w:ascii="Candara" w:hAnsi="Candara"/>
        </w:rPr>
        <w:t>is</w:t>
      </w:r>
      <w:r w:rsidRPr="00782C3F">
        <w:rPr>
          <w:rFonts w:ascii="Candara" w:hAnsi="Candara"/>
        </w:rPr>
        <w:t xml:space="preserve"> the list of </w:t>
      </w:r>
      <w:r w:rsidR="006602C7" w:rsidRPr="00782C3F">
        <w:rPr>
          <w:rFonts w:ascii="Candara" w:hAnsi="Candara"/>
        </w:rPr>
        <w:t xml:space="preserve">available </w:t>
      </w:r>
      <w:r w:rsidRPr="00782C3F">
        <w:rPr>
          <w:rFonts w:ascii="Candara" w:hAnsi="Candara"/>
        </w:rPr>
        <w:t>datasets</w:t>
      </w:r>
      <w:r w:rsidR="00C62775" w:rsidRPr="00782C3F">
        <w:rPr>
          <w:rFonts w:ascii="Candara" w:hAnsi="Candara"/>
        </w:rPr>
        <w:t xml:space="preserve"> during 09-10 NBA S</w:t>
      </w:r>
      <w:r w:rsidR="006602C7" w:rsidRPr="00782C3F">
        <w:rPr>
          <w:rFonts w:ascii="Candara" w:hAnsi="Candara"/>
        </w:rPr>
        <w:t>eason</w:t>
      </w:r>
      <w:r w:rsidRPr="00782C3F">
        <w:rPr>
          <w:rFonts w:ascii="Candara" w:hAnsi="Candara"/>
        </w:rPr>
        <w:t xml:space="preserve"> that </w:t>
      </w:r>
      <w:r w:rsidR="00782C3F" w:rsidRPr="00782C3F">
        <w:rPr>
          <w:rFonts w:ascii="Candara" w:hAnsi="Candara"/>
        </w:rPr>
        <w:t>are</w:t>
      </w:r>
      <w:r w:rsidRPr="00782C3F">
        <w:rPr>
          <w:rFonts w:ascii="Candara" w:hAnsi="Candara"/>
        </w:rPr>
        <w:t xml:space="preserve"> </w:t>
      </w:r>
      <w:r w:rsidR="006602C7" w:rsidRPr="00782C3F">
        <w:rPr>
          <w:rFonts w:ascii="Candara" w:hAnsi="Candara"/>
        </w:rPr>
        <w:t xml:space="preserve">used in the analysis: </w:t>
      </w:r>
    </w:p>
    <w:p w14:paraId="183F563A" w14:textId="049BE5D0" w:rsidR="00782C3F" w:rsidRPr="00782C3F" w:rsidRDefault="006602C7" w:rsidP="00263C4E">
      <w:pPr>
        <w:rPr>
          <w:rFonts w:ascii="Candara" w:hAnsi="Candara" w:cs="lucida grande"/>
          <w:color w:val="000000"/>
        </w:rPr>
      </w:pPr>
      <w:r w:rsidRPr="00782C3F">
        <w:rPr>
          <w:rFonts w:ascii="Candara" w:hAnsi="Candara"/>
        </w:rPr>
        <w:t xml:space="preserve">They can be downloaded </w:t>
      </w:r>
      <w:hyperlink r:id="rId12" w:history="1">
        <w:r w:rsidR="00782C3F" w:rsidRPr="00782C3F">
          <w:rPr>
            <w:rStyle w:val="Hyperlink"/>
            <w:rFonts w:ascii="Candara" w:hAnsi="Candara" w:cs="lucida grande"/>
          </w:rPr>
          <w:t>http://basketballreference.com/stats_download.htm</w:t>
        </w:r>
      </w:hyperlink>
    </w:p>
    <w:p w14:paraId="61DC8BE7" w14:textId="77777777" w:rsidR="00782C3F" w:rsidRPr="00782C3F" w:rsidRDefault="0021027A" w:rsidP="00263C4E">
      <w:pPr>
        <w:rPr>
          <w:rFonts w:ascii="Candara" w:hAnsi="Candara" w:cs="lucida grande"/>
          <w:color w:val="000000"/>
        </w:rPr>
      </w:pPr>
      <w:r w:rsidRPr="00782C3F">
        <w:rPr>
          <w:rFonts w:ascii="Candara" w:hAnsi="Candara"/>
        </w:rPr>
        <w:t>The salary information can be accessed</w:t>
      </w:r>
      <w:r w:rsidR="00782C3F" w:rsidRPr="00782C3F">
        <w:rPr>
          <w:rFonts w:ascii="Candara" w:hAnsi="Candara"/>
        </w:rPr>
        <w:t>:</w:t>
      </w:r>
      <w:r w:rsidR="00782C3F" w:rsidRPr="00782C3F">
        <w:rPr>
          <w:rFonts w:ascii="Candara" w:hAnsi="Candara" w:cs="lucida grande"/>
          <w:color w:val="000000"/>
        </w:rPr>
        <w:t xml:space="preserve"> </w:t>
      </w:r>
    </w:p>
    <w:p w14:paraId="076A27DF" w14:textId="64EFFDCC" w:rsidR="006602C7" w:rsidRPr="00782C3F" w:rsidRDefault="00782C3F" w:rsidP="00263C4E">
      <w:pPr>
        <w:rPr>
          <w:rFonts w:ascii="Candara" w:hAnsi="Candara" w:cs="lucida grande"/>
          <w:color w:val="000000"/>
        </w:rPr>
      </w:pPr>
      <w:hyperlink r:id="rId13" w:history="1">
        <w:r w:rsidRPr="00782C3F">
          <w:rPr>
            <w:rStyle w:val="Hyperlink"/>
            <w:rFonts w:ascii="Candara" w:hAnsi="Candara" w:cs="lucida grande"/>
          </w:rPr>
          <w:t>http://www.draftexpress.com/nba-player-salaries/</w:t>
        </w:r>
      </w:hyperlink>
    </w:p>
    <w:p w14:paraId="6754FAA5" w14:textId="77777777" w:rsidR="00782C3F" w:rsidRPr="006602C7" w:rsidRDefault="00782C3F" w:rsidP="00263C4E"/>
    <w:p w14:paraId="1A863381" w14:textId="77777777" w:rsidR="006602C7" w:rsidRPr="006602C7" w:rsidRDefault="006602C7" w:rsidP="006602C7">
      <w:pPr>
        <w:pStyle w:val="ListParagraph"/>
        <w:numPr>
          <w:ilvl w:val="0"/>
          <w:numId w:val="3"/>
        </w:numPr>
        <w:rPr>
          <w:b/>
          <w:u w:val="single"/>
        </w:rPr>
      </w:pPr>
      <w:proofErr w:type="gramStart"/>
      <w:r>
        <w:t>player</w:t>
      </w:r>
      <w:proofErr w:type="gramEnd"/>
      <w:r>
        <w:t>_allstar.csv</w:t>
      </w:r>
    </w:p>
    <w:p w14:paraId="2972A9F1" w14:textId="77777777" w:rsidR="006602C7" w:rsidRPr="006602C7" w:rsidRDefault="006602C7" w:rsidP="006602C7">
      <w:pPr>
        <w:pStyle w:val="ListParagraph"/>
        <w:numPr>
          <w:ilvl w:val="0"/>
          <w:numId w:val="3"/>
        </w:numPr>
        <w:rPr>
          <w:b/>
          <w:u w:val="single"/>
        </w:rPr>
      </w:pPr>
      <w:r>
        <w:t>player_career.csv</w:t>
      </w:r>
    </w:p>
    <w:p w14:paraId="2EEE405E" w14:textId="77777777" w:rsidR="006602C7" w:rsidRPr="006602C7" w:rsidRDefault="006602C7" w:rsidP="006602C7">
      <w:pPr>
        <w:pStyle w:val="ListParagraph"/>
        <w:numPr>
          <w:ilvl w:val="0"/>
          <w:numId w:val="3"/>
        </w:numPr>
        <w:rPr>
          <w:b/>
          <w:u w:val="single"/>
        </w:rPr>
      </w:pPr>
      <w:proofErr w:type="gramStart"/>
      <w:r>
        <w:t>player</w:t>
      </w:r>
      <w:proofErr w:type="gramEnd"/>
      <w:r>
        <w:t>_playoffs_career.csv</w:t>
      </w:r>
    </w:p>
    <w:p w14:paraId="05282A5F" w14:textId="77777777" w:rsidR="006602C7" w:rsidRPr="006602C7" w:rsidRDefault="006602C7" w:rsidP="006602C7">
      <w:pPr>
        <w:pStyle w:val="ListParagraph"/>
        <w:numPr>
          <w:ilvl w:val="0"/>
          <w:numId w:val="3"/>
        </w:numPr>
        <w:rPr>
          <w:b/>
          <w:u w:val="single"/>
        </w:rPr>
      </w:pPr>
      <w:proofErr w:type="gramStart"/>
      <w:r>
        <w:t>player</w:t>
      </w:r>
      <w:proofErr w:type="gramEnd"/>
      <w:r>
        <w:t>_playoffs_csv</w:t>
      </w:r>
    </w:p>
    <w:p w14:paraId="70EE3847" w14:textId="77777777" w:rsidR="006602C7" w:rsidRPr="006602C7" w:rsidRDefault="006602C7" w:rsidP="006602C7">
      <w:pPr>
        <w:pStyle w:val="ListParagraph"/>
        <w:numPr>
          <w:ilvl w:val="0"/>
          <w:numId w:val="3"/>
        </w:numPr>
        <w:rPr>
          <w:b/>
          <w:u w:val="single"/>
        </w:rPr>
      </w:pPr>
      <w:r>
        <w:t>player_regular_season.csv</w:t>
      </w:r>
    </w:p>
    <w:p w14:paraId="7DF1FDB7" w14:textId="77777777" w:rsidR="006602C7" w:rsidRPr="006602C7" w:rsidRDefault="006602C7" w:rsidP="006602C7">
      <w:pPr>
        <w:pStyle w:val="ListParagraph"/>
        <w:numPr>
          <w:ilvl w:val="0"/>
          <w:numId w:val="3"/>
        </w:numPr>
        <w:rPr>
          <w:b/>
          <w:u w:val="single"/>
        </w:rPr>
      </w:pPr>
      <w:proofErr w:type="gramStart"/>
      <w:r>
        <w:t>players</w:t>
      </w:r>
      <w:proofErr w:type="gramEnd"/>
      <w:r>
        <w:t>_csv</w:t>
      </w:r>
    </w:p>
    <w:p w14:paraId="2F05D6C6" w14:textId="16759B32" w:rsidR="00A17703" w:rsidRPr="00782C3F" w:rsidRDefault="0098781F" w:rsidP="0098781F">
      <w:pPr>
        <w:pStyle w:val="ListParagraph"/>
        <w:numPr>
          <w:ilvl w:val="0"/>
          <w:numId w:val="3"/>
        </w:numPr>
        <w:rPr>
          <w:b/>
          <w:u w:val="single"/>
        </w:rPr>
      </w:pPr>
      <w:proofErr w:type="gramStart"/>
      <w:r>
        <w:t>teams.csv</w:t>
      </w:r>
      <w:proofErr w:type="gramEnd"/>
    </w:p>
    <w:p w14:paraId="43D4A638" w14:textId="77777777" w:rsidR="00782C3F" w:rsidRDefault="00782C3F" w:rsidP="00782C3F"/>
    <w:p w14:paraId="547E60A5" w14:textId="37153666" w:rsidR="00782C3F" w:rsidRDefault="00782C3F" w:rsidP="00782C3F">
      <w:r>
        <w:t>From these datasets, I have cleaned up the data both in python and excel to recreate and rename the datasets into the below datasets. They are included in the zip file submitted. Below is the list of datasets renamed in the zip file.</w:t>
      </w:r>
    </w:p>
    <w:p w14:paraId="551F9147" w14:textId="77777777" w:rsidR="00782C3F" w:rsidRDefault="00782C3F" w:rsidP="00782C3F"/>
    <w:p w14:paraId="4FF990E7" w14:textId="5F27D656" w:rsidR="00782C3F" w:rsidRDefault="00782C3F" w:rsidP="00782C3F">
      <w:pPr>
        <w:pStyle w:val="ListParagraph"/>
        <w:numPr>
          <w:ilvl w:val="0"/>
          <w:numId w:val="4"/>
        </w:numPr>
      </w:pPr>
      <w:r w:rsidRPr="00782C3F">
        <w:t>09-10PlayerPlayoffStats</w:t>
      </w:r>
      <w:r>
        <w:t>.csv</w:t>
      </w:r>
    </w:p>
    <w:p w14:paraId="5DFD72BE" w14:textId="46DEF5CB" w:rsidR="00782C3F" w:rsidRDefault="00782C3F" w:rsidP="00782C3F">
      <w:pPr>
        <w:pStyle w:val="ListParagraph"/>
        <w:numPr>
          <w:ilvl w:val="0"/>
          <w:numId w:val="4"/>
        </w:numPr>
      </w:pPr>
      <w:r w:rsidRPr="00782C3F">
        <w:t>09-10PlayerSalaryInfo</w:t>
      </w:r>
      <w:r>
        <w:t>.csv</w:t>
      </w:r>
    </w:p>
    <w:p w14:paraId="5C807395" w14:textId="54D3564D" w:rsidR="00782C3F" w:rsidRDefault="00782C3F" w:rsidP="00782C3F">
      <w:pPr>
        <w:pStyle w:val="ListParagraph"/>
        <w:numPr>
          <w:ilvl w:val="0"/>
          <w:numId w:val="4"/>
        </w:numPr>
      </w:pPr>
      <w:r w:rsidRPr="00782C3F">
        <w:t>09-10PlayerStats</w:t>
      </w:r>
      <w:r>
        <w:t>.csv</w:t>
      </w:r>
    </w:p>
    <w:p w14:paraId="5BA5200D" w14:textId="75EF3DE7" w:rsidR="00782C3F" w:rsidRDefault="00782C3F" w:rsidP="00782C3F">
      <w:pPr>
        <w:pStyle w:val="ListParagraph"/>
        <w:numPr>
          <w:ilvl w:val="0"/>
          <w:numId w:val="4"/>
        </w:numPr>
      </w:pPr>
      <w:r w:rsidRPr="00782C3F">
        <w:t>09-10TeamRoster</w:t>
      </w:r>
      <w:r>
        <w:t>.csv</w:t>
      </w:r>
    </w:p>
    <w:p w14:paraId="47980EAF" w14:textId="737A9FEF" w:rsidR="00782C3F" w:rsidRDefault="00782C3F" w:rsidP="00782C3F">
      <w:pPr>
        <w:pStyle w:val="ListParagraph"/>
        <w:numPr>
          <w:ilvl w:val="0"/>
          <w:numId w:val="4"/>
        </w:numPr>
      </w:pPr>
      <w:r w:rsidRPr="00782C3F">
        <w:t>09-10TeamSalaryInfo</w:t>
      </w:r>
      <w:r>
        <w:t>.csv</w:t>
      </w:r>
    </w:p>
    <w:p w14:paraId="3E586F98" w14:textId="24030209" w:rsidR="00961091" w:rsidRPr="00782C3F" w:rsidRDefault="00961091" w:rsidP="00782C3F">
      <w:pPr>
        <w:pStyle w:val="ListParagraph"/>
        <w:numPr>
          <w:ilvl w:val="0"/>
          <w:numId w:val="4"/>
        </w:numPr>
      </w:pPr>
      <w:r w:rsidRPr="00961091">
        <w:t>09-10TeamStats</w:t>
      </w:r>
      <w:r>
        <w:t>.csv</w:t>
      </w:r>
    </w:p>
    <w:p w14:paraId="20DB41BC" w14:textId="77777777" w:rsidR="0098781F" w:rsidRDefault="0098781F" w:rsidP="0098781F">
      <w:pPr>
        <w:rPr>
          <w:b/>
          <w:u w:val="single"/>
        </w:rPr>
      </w:pPr>
    </w:p>
    <w:p w14:paraId="764A4EAA" w14:textId="3C928988" w:rsidR="0098781F" w:rsidRDefault="0098781F" w:rsidP="0098781F">
      <w:pPr>
        <w:rPr>
          <w:b/>
          <w:sz w:val="28"/>
          <w:szCs w:val="28"/>
          <w:u w:val="single"/>
        </w:rPr>
      </w:pPr>
      <w:r>
        <w:rPr>
          <w:b/>
          <w:sz w:val="28"/>
          <w:szCs w:val="28"/>
          <w:u w:val="single"/>
        </w:rPr>
        <w:t>Methodology (Algorithm or Analysis)</w:t>
      </w:r>
    </w:p>
    <w:p w14:paraId="0F3A344C" w14:textId="77777777" w:rsidR="00B03030" w:rsidRDefault="00B03030" w:rsidP="0098781F">
      <w:pPr>
        <w:rPr>
          <w:b/>
          <w:sz w:val="28"/>
          <w:szCs w:val="28"/>
          <w:u w:val="single"/>
        </w:rPr>
      </w:pPr>
    </w:p>
    <w:p w14:paraId="49AFDF77" w14:textId="7B1CB417" w:rsidR="000B4F2C" w:rsidRPr="000B4F2C" w:rsidRDefault="000B4F2C" w:rsidP="0098781F">
      <w:pPr>
        <w:rPr>
          <w:b/>
        </w:rPr>
      </w:pPr>
      <w:r w:rsidRPr="000B4F2C">
        <w:rPr>
          <w:b/>
        </w:rPr>
        <w:t>(I)</w:t>
      </w:r>
    </w:p>
    <w:p w14:paraId="587050E0" w14:textId="2271DAAE" w:rsidR="006F6D6D" w:rsidRDefault="006F6D6D" w:rsidP="0098781F">
      <w:r w:rsidRPr="00533911">
        <w:t xml:space="preserve">The first part of analysis includes computing the cost per victory for each of the team in the NBA 2009 league. We will do this by taking the total amount of salary each team pays to its players and divide that number by the number of victory the team has over the season. </w:t>
      </w:r>
    </w:p>
    <w:p w14:paraId="6A1ABA07" w14:textId="77777777" w:rsidR="00533911" w:rsidRDefault="00533911" w:rsidP="0098781F"/>
    <w:p w14:paraId="1735CAB9" w14:textId="1EC01B4D" w:rsidR="000B4F2C" w:rsidRPr="00533911" w:rsidRDefault="000B4F2C" w:rsidP="0098781F">
      <w:r w:rsidRPr="000B4F2C">
        <w:rPr>
          <w:b/>
        </w:rPr>
        <w:t>(II)</w:t>
      </w:r>
    </w:p>
    <w:tbl>
      <w:tblPr>
        <w:tblStyle w:val="TableGrid"/>
        <w:tblpPr w:leftFromText="180" w:rightFromText="180" w:vertAnchor="page" w:horzAnchor="page" w:tblpX="829" w:tblpY="9721"/>
        <w:tblW w:w="0" w:type="auto"/>
        <w:tblLook w:val="04A0" w:firstRow="1" w:lastRow="0" w:firstColumn="1" w:lastColumn="0" w:noHBand="0" w:noVBand="1"/>
      </w:tblPr>
      <w:tblGrid>
        <w:gridCol w:w="1943"/>
        <w:gridCol w:w="1943"/>
      </w:tblGrid>
      <w:tr w:rsidR="007D32DB" w:rsidRPr="00533911" w14:paraId="60055FFD" w14:textId="77777777" w:rsidTr="007D32DB">
        <w:trPr>
          <w:trHeight w:val="253"/>
        </w:trPr>
        <w:tc>
          <w:tcPr>
            <w:tcW w:w="1943" w:type="dxa"/>
          </w:tcPr>
          <w:p w14:paraId="4B405302" w14:textId="77777777" w:rsidR="007D32DB" w:rsidRPr="00533911" w:rsidRDefault="007D32DB" w:rsidP="007D32DB">
            <w:r w:rsidRPr="00533911">
              <w:t>Points</w:t>
            </w:r>
          </w:p>
        </w:tc>
        <w:tc>
          <w:tcPr>
            <w:tcW w:w="1943" w:type="dxa"/>
          </w:tcPr>
          <w:p w14:paraId="7DBD3E20" w14:textId="77777777" w:rsidR="007D32DB" w:rsidRPr="00533911" w:rsidRDefault="007D32DB" w:rsidP="007D32DB">
            <w:r w:rsidRPr="00533911">
              <w:t>25%</w:t>
            </w:r>
          </w:p>
        </w:tc>
      </w:tr>
      <w:tr w:rsidR="007D32DB" w:rsidRPr="00533911" w14:paraId="2F48AB11" w14:textId="77777777" w:rsidTr="007D32DB">
        <w:trPr>
          <w:trHeight w:val="253"/>
        </w:trPr>
        <w:tc>
          <w:tcPr>
            <w:tcW w:w="1943" w:type="dxa"/>
          </w:tcPr>
          <w:p w14:paraId="49404B3F" w14:textId="77777777" w:rsidR="007D32DB" w:rsidRPr="00533911" w:rsidRDefault="007D32DB" w:rsidP="007D32DB">
            <w:r w:rsidRPr="00533911">
              <w:t>Rebounds</w:t>
            </w:r>
          </w:p>
        </w:tc>
        <w:tc>
          <w:tcPr>
            <w:tcW w:w="1943" w:type="dxa"/>
          </w:tcPr>
          <w:p w14:paraId="42937DAA" w14:textId="6EA1AF73" w:rsidR="007D32DB" w:rsidRPr="00533911" w:rsidRDefault="007F2282" w:rsidP="007D32DB">
            <w:r>
              <w:t>22.5</w:t>
            </w:r>
            <w:r w:rsidR="007D32DB" w:rsidRPr="00533911">
              <w:t>%</w:t>
            </w:r>
          </w:p>
        </w:tc>
      </w:tr>
      <w:tr w:rsidR="007D32DB" w:rsidRPr="00533911" w14:paraId="304A2324" w14:textId="77777777" w:rsidTr="007D32DB">
        <w:trPr>
          <w:trHeight w:val="253"/>
        </w:trPr>
        <w:tc>
          <w:tcPr>
            <w:tcW w:w="1943" w:type="dxa"/>
          </w:tcPr>
          <w:p w14:paraId="11D76985" w14:textId="77777777" w:rsidR="007D32DB" w:rsidRPr="00533911" w:rsidRDefault="007D32DB" w:rsidP="007D32DB">
            <w:r w:rsidRPr="00533911">
              <w:t>Assists</w:t>
            </w:r>
          </w:p>
        </w:tc>
        <w:tc>
          <w:tcPr>
            <w:tcW w:w="1943" w:type="dxa"/>
          </w:tcPr>
          <w:p w14:paraId="0FF7CB97" w14:textId="4BD4BA99" w:rsidR="007D32DB" w:rsidRPr="00533911" w:rsidRDefault="007F2282" w:rsidP="007D32DB">
            <w:r>
              <w:t>22.5</w:t>
            </w:r>
            <w:r w:rsidR="007D32DB" w:rsidRPr="00533911">
              <w:t>%</w:t>
            </w:r>
          </w:p>
        </w:tc>
      </w:tr>
      <w:tr w:rsidR="007D32DB" w:rsidRPr="00533911" w14:paraId="49AF1F0B" w14:textId="77777777" w:rsidTr="007D32DB">
        <w:trPr>
          <w:trHeight w:val="253"/>
        </w:trPr>
        <w:tc>
          <w:tcPr>
            <w:tcW w:w="1943" w:type="dxa"/>
          </w:tcPr>
          <w:p w14:paraId="2732FA44" w14:textId="2E2AE349" w:rsidR="007D32DB" w:rsidRPr="00533911" w:rsidRDefault="007F2282" w:rsidP="007F2282">
            <w:r>
              <w:t>Steal</w:t>
            </w:r>
          </w:p>
        </w:tc>
        <w:tc>
          <w:tcPr>
            <w:tcW w:w="1943" w:type="dxa"/>
          </w:tcPr>
          <w:p w14:paraId="69B7C28A" w14:textId="02A36072" w:rsidR="007D32DB" w:rsidRPr="00533911" w:rsidRDefault="007F2282" w:rsidP="007D32DB">
            <w:r>
              <w:t>15</w:t>
            </w:r>
            <w:r w:rsidR="007D32DB" w:rsidRPr="00533911">
              <w:t>%</w:t>
            </w:r>
          </w:p>
        </w:tc>
      </w:tr>
      <w:tr w:rsidR="007D32DB" w:rsidRPr="00533911" w14:paraId="4C075C23" w14:textId="77777777" w:rsidTr="007D32DB">
        <w:trPr>
          <w:trHeight w:val="261"/>
        </w:trPr>
        <w:tc>
          <w:tcPr>
            <w:tcW w:w="1943" w:type="dxa"/>
          </w:tcPr>
          <w:p w14:paraId="5E46CCF3" w14:textId="432EC0CC" w:rsidR="007D32DB" w:rsidRPr="00533911" w:rsidRDefault="007F2282" w:rsidP="007D32DB">
            <w:r>
              <w:t>Block</w:t>
            </w:r>
          </w:p>
        </w:tc>
        <w:tc>
          <w:tcPr>
            <w:tcW w:w="1943" w:type="dxa"/>
          </w:tcPr>
          <w:p w14:paraId="5D316BF4" w14:textId="243ECE34" w:rsidR="007D32DB" w:rsidRPr="00533911" w:rsidRDefault="007F2282" w:rsidP="007D32DB">
            <w:r>
              <w:t>15</w:t>
            </w:r>
            <w:r w:rsidR="007D32DB" w:rsidRPr="00533911">
              <w:t>%</w:t>
            </w:r>
          </w:p>
        </w:tc>
      </w:tr>
    </w:tbl>
    <w:p w14:paraId="2ABF8E56" w14:textId="798FA2C0" w:rsidR="00276EE3" w:rsidRPr="00533911" w:rsidRDefault="006F6D6D" w:rsidP="0098781F">
      <w:r w:rsidRPr="00533911">
        <w:t xml:space="preserve">The second part of the analysis includes calculating the </w:t>
      </w:r>
      <w:r w:rsidR="00276EE3" w:rsidRPr="00533911">
        <w:t xml:space="preserve">returns on investment for each of the player on each of the team. Each player’s return on investment will be calculated by using the contribution each player has during a team’s victory. A player’s contribution to a team’s victory can be broken down into the points, rebounds, assists, steals, and field goal percentage. A weight is given to each of the factors and each player will receive a contribution score. </w:t>
      </w:r>
      <w:r w:rsidR="00961091">
        <w:t>Above</w:t>
      </w:r>
      <w:r w:rsidR="00276EE3" w:rsidRPr="00533911">
        <w:t xml:space="preserve"> is a table w</w:t>
      </w:r>
      <w:r w:rsidR="007D32DB" w:rsidRPr="00533911">
        <w:t>ith the weight given to each of the factor.</w:t>
      </w:r>
    </w:p>
    <w:p w14:paraId="32226395" w14:textId="44FCBA06" w:rsidR="007D32DB" w:rsidRPr="00533911" w:rsidRDefault="007D32DB" w:rsidP="0098781F">
      <w:r w:rsidRPr="00533911">
        <w:t xml:space="preserve">After the contribution score is being assigned to each of the player, we will divide the annual salary of each of the player by the contribution score to calculate each </w:t>
      </w:r>
      <w:r w:rsidR="00C62775" w:rsidRPr="00533911">
        <w:t>player’s</w:t>
      </w:r>
      <w:r w:rsidRPr="00533911">
        <w:t xml:space="preserve"> return on investment. </w:t>
      </w:r>
      <w:r w:rsidR="00961091">
        <w:t xml:space="preserve">The lower the ROI is, more valuable a player is and the better investment decision a team has made. Because a team’s getting more contribution from every dollar they invest, so they would want a lower score. </w:t>
      </w:r>
      <w:r w:rsidRPr="00533911">
        <w:t>We will calculate the contribution scores for both regular season and playoffs season to see if there’s any major differences.</w:t>
      </w:r>
    </w:p>
    <w:p w14:paraId="4BFBD455" w14:textId="77777777" w:rsidR="007D32DB" w:rsidRDefault="007D32DB" w:rsidP="0098781F"/>
    <w:p w14:paraId="4AE40E3F" w14:textId="6C4BD6B6" w:rsidR="000B4F2C" w:rsidRPr="000B4F2C" w:rsidRDefault="000B4F2C" w:rsidP="0098781F">
      <w:pPr>
        <w:rPr>
          <w:b/>
        </w:rPr>
      </w:pPr>
      <w:r w:rsidRPr="000B4F2C">
        <w:rPr>
          <w:b/>
        </w:rPr>
        <w:t>(III)</w:t>
      </w:r>
    </w:p>
    <w:p w14:paraId="50D3BF57" w14:textId="2E672233" w:rsidR="00C62775" w:rsidRDefault="007D32DB" w:rsidP="0098781F">
      <w:r w:rsidRPr="00533911">
        <w:t>The third part of analysis includes aggregating the results from part t</w:t>
      </w:r>
      <w:r w:rsidR="00961091">
        <w:t xml:space="preserve">wo and identifying the top 25 </w:t>
      </w:r>
      <w:r w:rsidRPr="00533911">
        <w:t xml:space="preserve">players with the highest return on investment. </w:t>
      </w:r>
    </w:p>
    <w:p w14:paraId="6660435F" w14:textId="77777777" w:rsidR="00C62775" w:rsidRDefault="00C62775" w:rsidP="0098781F"/>
    <w:p w14:paraId="1E60354D" w14:textId="7EF47C2C" w:rsidR="000B4F2C" w:rsidRPr="000B4F2C" w:rsidRDefault="000B4F2C" w:rsidP="0098781F">
      <w:pPr>
        <w:rPr>
          <w:b/>
        </w:rPr>
      </w:pPr>
      <w:r w:rsidRPr="000B4F2C">
        <w:rPr>
          <w:b/>
        </w:rPr>
        <w:t>(IV)</w:t>
      </w:r>
    </w:p>
    <w:p w14:paraId="188F6230" w14:textId="53D97FFF" w:rsidR="00BF7AEA" w:rsidRPr="00533911" w:rsidRDefault="00BF7AEA" w:rsidP="0098781F">
      <w:r w:rsidRPr="00533911">
        <w:t xml:space="preserve">For the final part of our analysis, </w:t>
      </w:r>
      <w:r w:rsidR="00961091">
        <w:t xml:space="preserve">we will look the relationship between </w:t>
      </w:r>
      <w:proofErr w:type="gramStart"/>
      <w:r w:rsidR="00961091">
        <w:t>number</w:t>
      </w:r>
      <w:proofErr w:type="gramEnd"/>
      <w:r w:rsidR="00961091">
        <w:t xml:space="preserve"> of victories versus the each team’s ROI to determine if a team’s investment decision is correlated to the outcome of the games. </w:t>
      </w:r>
    </w:p>
    <w:p w14:paraId="742A55B6" w14:textId="77777777" w:rsidR="00961091" w:rsidRDefault="00961091" w:rsidP="00961091">
      <w:pPr>
        <w:tabs>
          <w:tab w:val="left" w:pos="500"/>
        </w:tabs>
        <w:rPr>
          <w:b/>
          <w:sz w:val="28"/>
          <w:szCs w:val="28"/>
          <w:u w:val="single"/>
        </w:rPr>
      </w:pPr>
    </w:p>
    <w:p w14:paraId="74B5D5B8" w14:textId="7FD378D6" w:rsidR="00961091" w:rsidRDefault="00961091" w:rsidP="00961091">
      <w:pPr>
        <w:rPr>
          <w:b/>
          <w:sz w:val="28"/>
          <w:szCs w:val="28"/>
          <w:u w:val="single"/>
        </w:rPr>
      </w:pPr>
      <w:r>
        <w:rPr>
          <w:b/>
          <w:sz w:val="28"/>
          <w:szCs w:val="28"/>
          <w:u w:val="single"/>
        </w:rPr>
        <w:t>Results</w:t>
      </w:r>
    </w:p>
    <w:p w14:paraId="4B9A76FC" w14:textId="77777777" w:rsidR="00961091" w:rsidRDefault="00961091" w:rsidP="00961091">
      <w:pPr>
        <w:rPr>
          <w:b/>
          <w:sz w:val="28"/>
          <w:szCs w:val="28"/>
          <w:u w:val="single"/>
        </w:rPr>
      </w:pPr>
    </w:p>
    <w:p w14:paraId="514AA2BE" w14:textId="7C1121D0" w:rsidR="00B910F5" w:rsidRDefault="00961091" w:rsidP="00961091">
      <w:r>
        <w:t xml:space="preserve">The results and findings </w:t>
      </w:r>
      <w:r w:rsidR="00B910F5">
        <w:t>of this project can be divided into several sections:</w:t>
      </w:r>
    </w:p>
    <w:p w14:paraId="5BC96136" w14:textId="77777777" w:rsidR="00B910F5" w:rsidRDefault="00B910F5" w:rsidP="00961091"/>
    <w:p w14:paraId="02E0CBB6" w14:textId="3C608566" w:rsidR="00B910F5" w:rsidRPr="00B910F5" w:rsidRDefault="00B910F5" w:rsidP="00961091">
      <w:pPr>
        <w:rPr>
          <w:b/>
          <w:u w:val="single"/>
        </w:rPr>
      </w:pPr>
      <w:r w:rsidRPr="00B910F5">
        <w:rPr>
          <w:b/>
          <w:u w:val="single"/>
        </w:rPr>
        <w:t>Cost of Victory</w:t>
      </w:r>
    </w:p>
    <w:p w14:paraId="255C2865" w14:textId="7562900A" w:rsidR="00B910F5" w:rsidRPr="00B910F5" w:rsidRDefault="00B910F5" w:rsidP="00961091">
      <w:r>
        <w:t xml:space="preserve">As presented in the below graph, the amount of money a team pays for a victory varies on the teams’ season record. Obviously, if a team wins more game then a team would cost less for every team. L.A. Lakers has the lowest cost for each of the victory. However, the second place Boston Celtics does not have one of the lowest </w:t>
      </w:r>
      <w:proofErr w:type="gramStart"/>
      <w:r>
        <w:t>cost</w:t>
      </w:r>
      <w:proofErr w:type="gramEnd"/>
      <w:r>
        <w:t xml:space="preserve"> for each of the victories. There are a lot of teams who pay less for each of the victory they gain through out the season. This data tells us that paying more in the team’s payroll do not guarantee a win, however, paying less might have make your team weaker. </w:t>
      </w:r>
    </w:p>
    <w:p w14:paraId="04F3B719" w14:textId="4CE45C24" w:rsidR="00B910F5" w:rsidRDefault="00B910F5" w:rsidP="00961091">
      <w:r>
        <w:rPr>
          <w:noProof/>
        </w:rPr>
        <w:drawing>
          <wp:inline distT="0" distB="0" distL="0" distR="0" wp14:anchorId="6FAF9DBA" wp14:editId="6162C63E">
            <wp:extent cx="4989703" cy="3206212"/>
            <wp:effectExtent l="0" t="0" r="0" b="0"/>
            <wp:docPr id="5" name="Picture 5" descr="Macintosh HD:Users:dandanban:Dropbox:Screenshots:Screenshot 2014-03-14 20.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Dropbox:Screenshots:Screenshot 2014-03-14 20.44.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985" cy="3206393"/>
                    </a:xfrm>
                    <a:prstGeom prst="rect">
                      <a:avLst/>
                    </a:prstGeom>
                    <a:noFill/>
                    <a:ln>
                      <a:noFill/>
                    </a:ln>
                  </pic:spPr>
                </pic:pic>
              </a:graphicData>
            </a:graphic>
          </wp:inline>
        </w:drawing>
      </w:r>
    </w:p>
    <w:p w14:paraId="14C3F37B" w14:textId="77777777" w:rsidR="00B910F5" w:rsidRDefault="00B910F5" w:rsidP="00961091"/>
    <w:p w14:paraId="73FE4212" w14:textId="6301A5D6" w:rsidR="00B910F5" w:rsidRDefault="00B910F5" w:rsidP="00961091">
      <w:pPr>
        <w:rPr>
          <w:b/>
        </w:rPr>
      </w:pPr>
      <w:r w:rsidRPr="00B910F5">
        <w:rPr>
          <w:b/>
        </w:rPr>
        <w:t>Is Contribution score a fair estimate of the players’ performance and value?</w:t>
      </w:r>
    </w:p>
    <w:p w14:paraId="5143F681" w14:textId="6D083707" w:rsidR="00B910F5" w:rsidRDefault="00B910F5" w:rsidP="00961091">
      <w:r>
        <w:t xml:space="preserve">By looking at the top 25 players with the highest contribution score, we can conclude that it’s a fair metric to score the player’s performance. </w:t>
      </w:r>
    </w:p>
    <w:p w14:paraId="38AA0CB0" w14:textId="77777777" w:rsidR="00B910F5" w:rsidRDefault="00B910F5" w:rsidP="00961091"/>
    <w:p w14:paraId="6EB592C7" w14:textId="7A54CDFC" w:rsidR="00B910F5" w:rsidRDefault="00B910F5" w:rsidP="00961091">
      <w:r w:rsidRPr="00B910F5">
        <w:t xml:space="preserve">[('L. James', 11.38), ('K. Durant', 10.14), ('D. Wade', 9.75), ('C. Anthony', 9.58), ('K. Bryant', 9.55), ('C. Bosh', 9.22), ('D. </w:t>
      </w:r>
      <w:proofErr w:type="spellStart"/>
      <w:r w:rsidRPr="00B910F5">
        <w:t>Nowitzki</w:t>
      </w:r>
      <w:proofErr w:type="spellEnd"/>
      <w:r w:rsidRPr="00B910F5">
        <w:t xml:space="preserve">', 8.9), ('M. Ellis', 8.87), ('D. Lee', 8.72), ('G. Arenas', 8.46), ('Z. Randolph', 8.45), ('D. Howard', 8.43), ('C. Boozer', 8.38), ('C. Paul', 8.37), ('P. </w:t>
      </w:r>
      <w:proofErr w:type="spellStart"/>
      <w:r w:rsidRPr="00B910F5">
        <w:t>Gasol</w:t>
      </w:r>
      <w:proofErr w:type="spellEnd"/>
      <w:r w:rsidRPr="00B910F5">
        <w:t xml:space="preserve">', 8.28), ('D. Williams', 8.25), ('D. Granger', 8.24), ('A. </w:t>
      </w:r>
      <w:proofErr w:type="spellStart"/>
      <w:r w:rsidRPr="00B910F5">
        <w:t>Stoudemire</w:t>
      </w:r>
      <w:proofErr w:type="spellEnd"/>
      <w:r w:rsidRPr="00B910F5">
        <w:t xml:space="preserve">', 8.16), ('T. Duncan', 7.78), ('T. Evans', 7.77), ('G. Wallace', 7.66), ('D. Rose', 7.63), ('B. Lopez', 7.51), ('S. Nash', 7.44), ('B. Roy', 7.42), ('S. Jackson', 7.38), ('A. </w:t>
      </w:r>
      <w:proofErr w:type="spellStart"/>
      <w:r w:rsidRPr="00B910F5">
        <w:t>Iguodala</w:t>
      </w:r>
      <w:proofErr w:type="spellEnd"/>
      <w:r w:rsidRPr="00B910F5">
        <w:t xml:space="preserve">', 7.37), ('C. Kaman', 7.33), ('R. Westbrook', 7.23), ('A. </w:t>
      </w:r>
      <w:proofErr w:type="spellStart"/>
      <w:r w:rsidRPr="00B910F5">
        <w:t>Bogut</w:t>
      </w:r>
      <w:proofErr w:type="spellEnd"/>
      <w:r w:rsidRPr="00B910F5">
        <w:t xml:space="preserve">', 7.14), ('R. Rondo', 7.13), ('A. Jefferson', 7.07), ('C. </w:t>
      </w:r>
      <w:proofErr w:type="spellStart"/>
      <w:r w:rsidRPr="00B910F5">
        <w:t>Billups</w:t>
      </w:r>
      <w:proofErr w:type="spellEnd"/>
      <w:r w:rsidRPr="00B910F5">
        <w:t xml:space="preserve">', 7.05), ('S. Curry', 7.01), ('R. Gay', 7.0), ('L. Aldridge', 6.96), ('A. Jamison', 6.9), ('A. Brooks', 6.83), ('C. </w:t>
      </w:r>
      <w:proofErr w:type="spellStart"/>
      <w:r w:rsidRPr="00B910F5">
        <w:t>Maggette</w:t>
      </w:r>
      <w:proofErr w:type="spellEnd"/>
      <w:r w:rsidRPr="00B910F5">
        <w:t xml:space="preserve">', 6.83), ('B. Davis', 6.78), ('L. Deng', 6.76), ('M. </w:t>
      </w:r>
      <w:proofErr w:type="spellStart"/>
      <w:r w:rsidRPr="00B910F5">
        <w:t>Gasol</w:t>
      </w:r>
      <w:proofErr w:type="spellEnd"/>
      <w:r w:rsidRPr="00B910F5">
        <w:t>', 6.67), ('K. Martin', 6.67), ('K. Love', 6.66)</w:t>
      </w:r>
      <w:r>
        <w:t>]</w:t>
      </w:r>
    </w:p>
    <w:p w14:paraId="53F1B25F" w14:textId="77777777" w:rsidR="00B910F5" w:rsidRDefault="00B910F5" w:rsidP="00961091"/>
    <w:p w14:paraId="2DF021B7" w14:textId="760FEA13" w:rsidR="00B910F5" w:rsidRDefault="00B910F5" w:rsidP="00961091">
      <w:r>
        <w:t xml:space="preserve">We can see most of the players on the list are names that can be easily identified since they are all ‘Star Player”. However, having the highest performing players does not guarantee a great season. </w:t>
      </w:r>
    </w:p>
    <w:p w14:paraId="68313E8F" w14:textId="77777777" w:rsidR="00B910F5" w:rsidRDefault="00B910F5" w:rsidP="00961091"/>
    <w:p w14:paraId="756FB69F" w14:textId="77777777" w:rsidR="002D37FD" w:rsidRDefault="002D37FD" w:rsidP="00961091"/>
    <w:p w14:paraId="59BDE4A0" w14:textId="77777777" w:rsidR="002D37FD" w:rsidRDefault="002D37FD" w:rsidP="00961091"/>
    <w:p w14:paraId="64F8B97F" w14:textId="77777777" w:rsidR="002D37FD" w:rsidRDefault="002D37FD" w:rsidP="00961091"/>
    <w:p w14:paraId="34F12224" w14:textId="77777777" w:rsidR="002D37FD" w:rsidRDefault="002D37FD" w:rsidP="00961091"/>
    <w:p w14:paraId="21B7933A" w14:textId="77777777" w:rsidR="002D37FD" w:rsidRDefault="002D37FD" w:rsidP="00961091"/>
    <w:p w14:paraId="1A97CAE0" w14:textId="77777777" w:rsidR="002D37FD" w:rsidRDefault="002D37FD" w:rsidP="00961091"/>
    <w:p w14:paraId="4C4EACB2" w14:textId="77777777" w:rsidR="002D37FD" w:rsidRDefault="002D37FD" w:rsidP="00961091"/>
    <w:p w14:paraId="014400C9" w14:textId="77777777" w:rsidR="002D37FD" w:rsidRDefault="002D37FD" w:rsidP="00961091"/>
    <w:p w14:paraId="226F36D5" w14:textId="677E5F03" w:rsidR="00B910F5" w:rsidRDefault="00B910F5" w:rsidP="00961091">
      <w:pPr>
        <w:rPr>
          <w:b/>
          <w:u w:val="single"/>
        </w:rPr>
      </w:pPr>
      <w:r w:rsidRPr="00B910F5">
        <w:rPr>
          <w:b/>
          <w:u w:val="single"/>
        </w:rPr>
        <w:t xml:space="preserve"> Which team made the best investment decision based on the contribution score?</w:t>
      </w:r>
    </w:p>
    <w:p w14:paraId="5B93E1FF" w14:textId="5351E0A8" w:rsidR="00B910F5" w:rsidRPr="00B910F5" w:rsidRDefault="00B910F5" w:rsidP="00961091">
      <w:pPr>
        <w:rPr>
          <w:b/>
          <w:u w:val="single"/>
        </w:rPr>
      </w:pPr>
      <w:r>
        <w:rPr>
          <w:noProof/>
        </w:rPr>
        <w:drawing>
          <wp:inline distT="0" distB="0" distL="0" distR="0" wp14:anchorId="072471E3" wp14:editId="1C31D7AD">
            <wp:extent cx="6850380" cy="3773805"/>
            <wp:effectExtent l="0" t="0" r="7620" b="10795"/>
            <wp:docPr id="6" name="Picture 6" descr="Macintosh HD:Users:dandanban:Dropbox:Screenshots:Screenshot 2014-03-14 20.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danban:Dropbox:Screenshots:Screenshot 2014-03-14 20.56.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0380" cy="3773805"/>
                    </a:xfrm>
                    <a:prstGeom prst="rect">
                      <a:avLst/>
                    </a:prstGeom>
                    <a:noFill/>
                    <a:ln>
                      <a:noFill/>
                    </a:ln>
                  </pic:spPr>
                </pic:pic>
              </a:graphicData>
            </a:graphic>
          </wp:inline>
        </w:drawing>
      </w:r>
    </w:p>
    <w:p w14:paraId="3754A50E" w14:textId="5E5D5662" w:rsidR="00B910F5" w:rsidRPr="002D37FD" w:rsidRDefault="00B910F5" w:rsidP="00961091">
      <w:r w:rsidRPr="002D37FD">
        <w:t>According to the graph, Portland Trail Blazers made the best decision in investing by having the lowest ROI (highest value). However, their season record is</w:t>
      </w:r>
      <w:r w:rsidR="002005C7" w:rsidRPr="002D37FD">
        <w:t xml:space="preserve"> only top 10 in the league. L.A. Lakers made the worst investment decision but had won the championship. So ROI is not the best metric to predict the teams’ chance on championship or season record. </w:t>
      </w:r>
    </w:p>
    <w:p w14:paraId="3F2BC2E4" w14:textId="77777777" w:rsidR="00B910F5" w:rsidRPr="002D37FD" w:rsidRDefault="00B910F5" w:rsidP="00961091">
      <w:pPr>
        <w:rPr>
          <w:b/>
        </w:rPr>
      </w:pPr>
    </w:p>
    <w:p w14:paraId="650E3A9B" w14:textId="1B6C73F8" w:rsidR="002005C7" w:rsidRPr="002D37FD" w:rsidRDefault="002005C7" w:rsidP="00961091">
      <w:pPr>
        <w:rPr>
          <w:u w:val="single"/>
        </w:rPr>
      </w:pPr>
      <w:r w:rsidRPr="002D37FD">
        <w:rPr>
          <w:b/>
          <w:u w:val="single"/>
        </w:rPr>
        <w:t xml:space="preserve">Is there a correlation between number of wins and a team’s </w:t>
      </w:r>
      <w:proofErr w:type="gramStart"/>
      <w:r w:rsidRPr="002D37FD">
        <w:rPr>
          <w:b/>
          <w:u w:val="single"/>
        </w:rPr>
        <w:t>ROI</w:t>
      </w:r>
      <w:proofErr w:type="gramEnd"/>
    </w:p>
    <w:p w14:paraId="65D7A806" w14:textId="2AA9ABB0" w:rsidR="00B910F5" w:rsidRPr="002D37FD" w:rsidRDefault="00B910F5" w:rsidP="00B910F5">
      <w:r w:rsidRPr="002D37FD">
        <w:t>Correlation between number of victories and teams' ROI</w:t>
      </w:r>
      <w:r w:rsidR="002005C7" w:rsidRPr="002D37FD">
        <w:t xml:space="preserve"> is as below:</w:t>
      </w:r>
    </w:p>
    <w:p w14:paraId="30A8092E" w14:textId="77777777" w:rsidR="002005C7" w:rsidRPr="002D37FD" w:rsidRDefault="002005C7" w:rsidP="00B910F5">
      <w:r w:rsidRPr="002D37FD">
        <w:t>Moderate Correlation: 0.090949184727789484</w:t>
      </w:r>
    </w:p>
    <w:p w14:paraId="2EF159DC" w14:textId="36AA3F98" w:rsidR="00B910F5" w:rsidRPr="002D37FD" w:rsidRDefault="002005C7" w:rsidP="00B910F5">
      <w:r w:rsidRPr="002D37FD">
        <w:t>P-Value 0.63266817602931669</w:t>
      </w:r>
    </w:p>
    <w:p w14:paraId="042C684F" w14:textId="77777777" w:rsidR="002005C7" w:rsidRPr="002D37FD" w:rsidRDefault="002005C7" w:rsidP="00B910F5"/>
    <w:p w14:paraId="189E949F" w14:textId="7152F441" w:rsidR="002005C7" w:rsidRPr="002D37FD" w:rsidRDefault="002005C7" w:rsidP="00B910F5">
      <w:r w:rsidRPr="002D37FD">
        <w:t xml:space="preserve">With the p-value being so high, showing that this is not the statistically significant result. The graph shows there’s only a very moderate correlation between investment decisions versus teams’ season results. </w:t>
      </w:r>
    </w:p>
    <w:p w14:paraId="20BFAF53" w14:textId="77777777" w:rsidR="00961091" w:rsidRPr="002D37FD" w:rsidRDefault="00961091" w:rsidP="00961091">
      <w:pPr>
        <w:tabs>
          <w:tab w:val="left" w:pos="500"/>
        </w:tabs>
        <w:rPr>
          <w:b/>
          <w:u w:val="single"/>
        </w:rPr>
      </w:pPr>
    </w:p>
    <w:p w14:paraId="2E25926F" w14:textId="3E4064A6" w:rsidR="002005C7" w:rsidRPr="002D37FD" w:rsidRDefault="002005C7" w:rsidP="00961091">
      <w:pPr>
        <w:tabs>
          <w:tab w:val="left" w:pos="500"/>
        </w:tabs>
        <w:rPr>
          <w:b/>
          <w:u w:val="single"/>
        </w:rPr>
      </w:pPr>
      <w:r w:rsidRPr="002D37FD">
        <w:rPr>
          <w:b/>
          <w:u w:val="single"/>
        </w:rPr>
        <w:t>The program also produce</w:t>
      </w:r>
      <w:r w:rsidR="002D37FD">
        <w:rPr>
          <w:b/>
          <w:u w:val="single"/>
        </w:rPr>
        <w:t>s</w:t>
      </w:r>
      <w:r w:rsidRPr="002D37FD">
        <w:rPr>
          <w:b/>
          <w:u w:val="single"/>
        </w:rPr>
        <w:t xml:space="preserve"> results such as</w:t>
      </w:r>
      <w:r w:rsidR="002D37FD">
        <w:rPr>
          <w:b/>
          <w:u w:val="single"/>
        </w:rPr>
        <w:t xml:space="preserve"> (They are not being displayed due to space limit)</w:t>
      </w:r>
      <w:r w:rsidRPr="002D37FD">
        <w:rPr>
          <w:b/>
          <w:u w:val="single"/>
        </w:rPr>
        <w:t xml:space="preserve">: </w:t>
      </w:r>
    </w:p>
    <w:p w14:paraId="16716198" w14:textId="6C1D0D34" w:rsidR="002005C7" w:rsidRPr="002D37FD" w:rsidRDefault="002D37FD" w:rsidP="002D37FD">
      <w:pPr>
        <w:pStyle w:val="ListParagraph"/>
        <w:numPr>
          <w:ilvl w:val="0"/>
          <w:numId w:val="6"/>
        </w:numPr>
        <w:tabs>
          <w:tab w:val="left" w:pos="500"/>
        </w:tabs>
      </w:pPr>
      <w:r w:rsidRPr="002D37FD">
        <w:t>Sorted list of team ranked by the amount of money a team pays for a victory from high to low:</w:t>
      </w:r>
    </w:p>
    <w:p w14:paraId="4414C6D7" w14:textId="3F22979B" w:rsidR="002D37FD" w:rsidRPr="002D37FD" w:rsidRDefault="002D37FD" w:rsidP="002D37FD">
      <w:pPr>
        <w:pStyle w:val="ListParagraph"/>
        <w:numPr>
          <w:ilvl w:val="0"/>
          <w:numId w:val="6"/>
        </w:numPr>
        <w:tabs>
          <w:tab w:val="left" w:pos="500"/>
        </w:tabs>
      </w:pPr>
      <w:r w:rsidRPr="002D37FD">
        <w:t>Sorted list of player ranked by contribution score from highest to lowest:</w:t>
      </w:r>
    </w:p>
    <w:p w14:paraId="2D1EEABB" w14:textId="6C6E64A6" w:rsidR="002D37FD" w:rsidRPr="002D37FD" w:rsidRDefault="002D37FD" w:rsidP="002D37FD">
      <w:pPr>
        <w:pStyle w:val="ListParagraph"/>
        <w:numPr>
          <w:ilvl w:val="0"/>
          <w:numId w:val="6"/>
        </w:numPr>
        <w:tabs>
          <w:tab w:val="left" w:pos="500"/>
        </w:tabs>
      </w:pPr>
      <w:r w:rsidRPr="002D37FD">
        <w:t>Sorted list of player ranked by contribution score in playoff with highest to lowest:</w:t>
      </w:r>
    </w:p>
    <w:p w14:paraId="621822F9" w14:textId="7356EC94" w:rsidR="002D37FD" w:rsidRPr="002D37FD" w:rsidRDefault="002D37FD" w:rsidP="002D37FD">
      <w:pPr>
        <w:pStyle w:val="ListParagraph"/>
        <w:numPr>
          <w:ilvl w:val="0"/>
          <w:numId w:val="6"/>
        </w:numPr>
        <w:tabs>
          <w:tab w:val="left" w:pos="500"/>
        </w:tabs>
      </w:pPr>
      <w:r w:rsidRPr="002D37FD">
        <w:t>Sorted list of player ranked by return on investment with highest to lowest:</w:t>
      </w:r>
    </w:p>
    <w:p w14:paraId="17877A90" w14:textId="45065AE7" w:rsidR="002D37FD" w:rsidRPr="002D37FD" w:rsidRDefault="002D37FD" w:rsidP="002D37FD">
      <w:pPr>
        <w:pStyle w:val="ListParagraph"/>
        <w:numPr>
          <w:ilvl w:val="0"/>
          <w:numId w:val="6"/>
        </w:numPr>
        <w:tabs>
          <w:tab w:val="left" w:pos="500"/>
        </w:tabs>
      </w:pPr>
      <w:r w:rsidRPr="002D37FD">
        <w:t>Sorted list of player ranked by return on investment in playoff with highest to lowest:</w:t>
      </w:r>
    </w:p>
    <w:p w14:paraId="1FDA32E7" w14:textId="684006DA" w:rsidR="002D37FD" w:rsidRPr="002D37FD" w:rsidRDefault="002D37FD" w:rsidP="002D37FD">
      <w:pPr>
        <w:pStyle w:val="ListParagraph"/>
        <w:numPr>
          <w:ilvl w:val="0"/>
          <w:numId w:val="6"/>
        </w:numPr>
        <w:tabs>
          <w:tab w:val="left" w:pos="500"/>
        </w:tabs>
      </w:pPr>
      <w:r w:rsidRPr="002D37FD">
        <w:t>Top 25 players with the lowest ROI (Highest Value):</w:t>
      </w:r>
    </w:p>
    <w:p w14:paraId="7B53D520" w14:textId="7BBF2EE7" w:rsidR="002D37FD" w:rsidRPr="002D37FD" w:rsidRDefault="002D37FD" w:rsidP="002D37FD">
      <w:pPr>
        <w:pStyle w:val="ListParagraph"/>
        <w:numPr>
          <w:ilvl w:val="0"/>
          <w:numId w:val="6"/>
        </w:numPr>
        <w:tabs>
          <w:tab w:val="left" w:pos="500"/>
        </w:tabs>
      </w:pPr>
      <w:r w:rsidRPr="002D37FD">
        <w:t xml:space="preserve">Top 25 players with the lowest </w:t>
      </w:r>
      <w:proofErr w:type="gramStart"/>
      <w:r w:rsidRPr="002D37FD">
        <w:t>ROI(</w:t>
      </w:r>
      <w:proofErr w:type="gramEnd"/>
      <w:r w:rsidRPr="002D37FD">
        <w:t>Highest Value) in playoff:</w:t>
      </w:r>
    </w:p>
    <w:p w14:paraId="70774AD4" w14:textId="2BA2DD59" w:rsidR="002D37FD" w:rsidRPr="002D37FD" w:rsidRDefault="002D37FD" w:rsidP="002D37FD">
      <w:pPr>
        <w:pStyle w:val="ListParagraph"/>
        <w:numPr>
          <w:ilvl w:val="0"/>
          <w:numId w:val="6"/>
        </w:numPr>
        <w:tabs>
          <w:tab w:val="left" w:pos="500"/>
        </w:tabs>
      </w:pPr>
      <w:r w:rsidRPr="002D37FD">
        <w:t>A sorted list of teams ranked by teams' total ROI ranked from highest to lowest:</w:t>
      </w:r>
    </w:p>
    <w:p w14:paraId="02655C64" w14:textId="77777777" w:rsidR="002005C7" w:rsidRDefault="002005C7" w:rsidP="00961091">
      <w:pPr>
        <w:tabs>
          <w:tab w:val="left" w:pos="500"/>
        </w:tabs>
        <w:rPr>
          <w:b/>
          <w:sz w:val="28"/>
          <w:szCs w:val="28"/>
          <w:u w:val="single"/>
        </w:rPr>
      </w:pPr>
    </w:p>
    <w:p w14:paraId="28DEC383" w14:textId="77777777" w:rsidR="002D37FD" w:rsidRDefault="002D37FD" w:rsidP="00961091">
      <w:pPr>
        <w:tabs>
          <w:tab w:val="left" w:pos="500"/>
        </w:tabs>
        <w:rPr>
          <w:b/>
          <w:sz w:val="28"/>
          <w:szCs w:val="28"/>
          <w:u w:val="single"/>
        </w:rPr>
      </w:pPr>
    </w:p>
    <w:p w14:paraId="04FF3DAE" w14:textId="77777777" w:rsidR="002D37FD" w:rsidRDefault="002D37FD" w:rsidP="00961091">
      <w:pPr>
        <w:tabs>
          <w:tab w:val="left" w:pos="500"/>
        </w:tabs>
        <w:rPr>
          <w:b/>
          <w:sz w:val="28"/>
          <w:szCs w:val="28"/>
          <w:u w:val="single"/>
        </w:rPr>
      </w:pPr>
      <w:bookmarkStart w:id="0" w:name="_GoBack"/>
      <w:bookmarkEnd w:id="0"/>
    </w:p>
    <w:p w14:paraId="1580C051" w14:textId="77777777" w:rsidR="002005C7" w:rsidRDefault="002005C7" w:rsidP="002005C7">
      <w:pPr>
        <w:rPr>
          <w:rFonts w:ascii="Times" w:eastAsia="Times New Roman" w:hAnsi="Times" w:cs="Times New Roman"/>
          <w:b/>
          <w:bCs/>
          <w:color w:val="000000"/>
          <w:sz w:val="27"/>
          <w:szCs w:val="27"/>
          <w:u w:val="single"/>
        </w:rPr>
      </w:pPr>
      <w:r w:rsidRPr="002005C7">
        <w:rPr>
          <w:rFonts w:ascii="Times" w:eastAsia="Times New Roman" w:hAnsi="Times" w:cs="Times New Roman"/>
          <w:b/>
          <w:bCs/>
          <w:color w:val="000000"/>
          <w:sz w:val="27"/>
          <w:szCs w:val="27"/>
          <w:u w:val="single"/>
        </w:rPr>
        <w:t>Reproducing your results</w:t>
      </w:r>
    </w:p>
    <w:p w14:paraId="05920BAC" w14:textId="52288CC6" w:rsidR="002005C7" w:rsidRPr="002D37FD" w:rsidRDefault="002005C7" w:rsidP="002005C7">
      <w:r w:rsidRPr="002D37FD">
        <w:t>Since the data is downloaded from the Internet through the links provided and modified after downloaded. The steps are as follow:</w:t>
      </w:r>
    </w:p>
    <w:p w14:paraId="717C14FE" w14:textId="3E816406" w:rsidR="002005C7" w:rsidRPr="002D37FD" w:rsidRDefault="002005C7" w:rsidP="002005C7">
      <w:pPr>
        <w:pStyle w:val="ListParagraph"/>
        <w:numPr>
          <w:ilvl w:val="0"/>
          <w:numId w:val="5"/>
        </w:numPr>
      </w:pPr>
      <w:r w:rsidRPr="002D37FD">
        <w:t xml:space="preserve">Place the NBA_Project.py file with all the </w:t>
      </w:r>
      <w:proofErr w:type="spellStart"/>
      <w:r w:rsidRPr="002D37FD">
        <w:t>csv</w:t>
      </w:r>
      <w:proofErr w:type="spellEnd"/>
      <w:r w:rsidRPr="002D37FD">
        <w:t xml:space="preserve"> </w:t>
      </w:r>
      <w:proofErr w:type="gramStart"/>
      <w:r w:rsidRPr="002D37FD">
        <w:t>files(</w:t>
      </w:r>
      <w:proofErr w:type="gramEnd"/>
      <w:r w:rsidRPr="002D37FD">
        <w:t>listed in the dataset section) in the same folder</w:t>
      </w:r>
    </w:p>
    <w:p w14:paraId="28C7DFC6" w14:textId="2A0A338A" w:rsidR="002005C7" w:rsidRPr="002D37FD" w:rsidRDefault="002005C7" w:rsidP="002005C7">
      <w:pPr>
        <w:pStyle w:val="ListParagraph"/>
        <w:numPr>
          <w:ilvl w:val="0"/>
          <w:numId w:val="5"/>
        </w:numPr>
      </w:pPr>
      <w:r w:rsidRPr="002D37FD">
        <w:t>Open up Python IDEL</w:t>
      </w:r>
    </w:p>
    <w:p w14:paraId="550132E4" w14:textId="483FBA3B" w:rsidR="002005C7" w:rsidRPr="002D37FD" w:rsidRDefault="002005C7" w:rsidP="002005C7">
      <w:pPr>
        <w:pStyle w:val="ListParagraph"/>
        <w:numPr>
          <w:ilvl w:val="0"/>
          <w:numId w:val="5"/>
        </w:numPr>
      </w:pPr>
      <w:r w:rsidRPr="002D37FD">
        <w:t xml:space="preserve">Open NBA_Project.py and make sure this file is in the same folder as all the other </w:t>
      </w:r>
      <w:proofErr w:type="spellStart"/>
      <w:r w:rsidRPr="002D37FD">
        <w:t>csv</w:t>
      </w:r>
      <w:proofErr w:type="spellEnd"/>
      <w:r w:rsidRPr="002D37FD">
        <w:t xml:space="preserve"> files listed earlier</w:t>
      </w:r>
    </w:p>
    <w:p w14:paraId="6D21E449" w14:textId="4FD8510F" w:rsidR="002005C7" w:rsidRPr="002D37FD" w:rsidRDefault="002005C7" w:rsidP="002005C7">
      <w:pPr>
        <w:pStyle w:val="ListParagraph"/>
        <w:numPr>
          <w:ilvl w:val="0"/>
          <w:numId w:val="5"/>
        </w:numPr>
      </w:pPr>
      <w:r w:rsidRPr="002D37FD">
        <w:t>Run the Module</w:t>
      </w:r>
    </w:p>
    <w:p w14:paraId="38AA8E4E" w14:textId="64550ECC" w:rsidR="002005C7" w:rsidRPr="002D37FD" w:rsidRDefault="002005C7" w:rsidP="002005C7">
      <w:pPr>
        <w:pStyle w:val="ListParagraph"/>
        <w:numPr>
          <w:ilvl w:val="0"/>
          <w:numId w:val="5"/>
        </w:numPr>
      </w:pPr>
      <w:r w:rsidRPr="002D37FD">
        <w:t>All the results would be printed as well as three charts would be created. Please expand the charts to see clearly</w:t>
      </w:r>
    </w:p>
    <w:p w14:paraId="05960BC6" w14:textId="77777777" w:rsidR="002005C7" w:rsidRDefault="002005C7" w:rsidP="00961091">
      <w:pPr>
        <w:tabs>
          <w:tab w:val="left" w:pos="500"/>
        </w:tabs>
        <w:rPr>
          <w:b/>
          <w:sz w:val="28"/>
          <w:szCs w:val="28"/>
          <w:u w:val="single"/>
        </w:rPr>
      </w:pPr>
    </w:p>
    <w:p w14:paraId="5CB2F95A" w14:textId="221258E1" w:rsidR="0098781F" w:rsidRDefault="0098781F" w:rsidP="0098781F">
      <w:pPr>
        <w:rPr>
          <w:b/>
          <w:sz w:val="28"/>
          <w:szCs w:val="28"/>
          <w:u w:val="single"/>
        </w:rPr>
      </w:pPr>
      <w:r>
        <w:rPr>
          <w:b/>
          <w:sz w:val="28"/>
          <w:szCs w:val="28"/>
          <w:u w:val="single"/>
        </w:rPr>
        <w:t>Work Plan</w:t>
      </w:r>
      <w:r w:rsidR="002D37FD">
        <w:rPr>
          <w:b/>
          <w:sz w:val="28"/>
          <w:szCs w:val="28"/>
          <w:u w:val="single"/>
        </w:rPr>
        <w:t xml:space="preserve"> Evaluation</w:t>
      </w:r>
    </w:p>
    <w:p w14:paraId="0BFCA4C8" w14:textId="77777777" w:rsidR="0098781F" w:rsidRDefault="0098781F" w:rsidP="0098781F">
      <w:pPr>
        <w:rPr>
          <w:b/>
          <w:u w:val="single"/>
        </w:rPr>
      </w:pPr>
    </w:p>
    <w:p w14:paraId="6FF17851" w14:textId="2FFC5474" w:rsidR="00F9794A" w:rsidRPr="00F9794A" w:rsidRDefault="00F9794A" w:rsidP="0098781F">
      <w:pPr>
        <w:rPr>
          <w:b/>
          <w:u w:val="single"/>
        </w:rPr>
      </w:pPr>
      <w:r>
        <w:rPr>
          <w:b/>
          <w:u w:val="single"/>
        </w:rPr>
        <w:t>Part 1: Import, Clean, and Store</w:t>
      </w:r>
    </w:p>
    <w:p w14:paraId="786D16B8" w14:textId="68D10618" w:rsidR="00F9794A" w:rsidRDefault="002D37FD" w:rsidP="0098781F">
      <w:r>
        <w:t>An estimate of 3-4 hours is bad. The entire data cleaning and storing process took more than 6 hours because the complexity and the variety of datasets and data formats</w:t>
      </w:r>
    </w:p>
    <w:p w14:paraId="35E3C520" w14:textId="77777777" w:rsidR="002D37FD" w:rsidRDefault="002D37FD" w:rsidP="0098781F"/>
    <w:p w14:paraId="7CD06A24" w14:textId="0EF0E3DF" w:rsidR="00F9794A" w:rsidRDefault="00F9794A" w:rsidP="0098781F">
      <w:pPr>
        <w:rPr>
          <w:b/>
          <w:u w:val="single"/>
        </w:rPr>
      </w:pPr>
      <w:r w:rsidRPr="00F9794A">
        <w:rPr>
          <w:b/>
          <w:u w:val="single"/>
        </w:rPr>
        <w:t>Part 2</w:t>
      </w:r>
      <w:r>
        <w:rPr>
          <w:b/>
          <w:u w:val="single"/>
        </w:rPr>
        <w:t>: Cost per victory</w:t>
      </w:r>
    </w:p>
    <w:p w14:paraId="7F020ACB" w14:textId="7B7A4AA3" w:rsidR="002D37FD" w:rsidRDefault="002D37FD" w:rsidP="0098781F">
      <w:r>
        <w:t xml:space="preserve">30 </w:t>
      </w:r>
      <w:proofErr w:type="spellStart"/>
      <w:r>
        <w:t>mins</w:t>
      </w:r>
      <w:proofErr w:type="spellEnd"/>
      <w:r>
        <w:t xml:space="preserve"> – 40 </w:t>
      </w:r>
      <w:proofErr w:type="spellStart"/>
      <w:r>
        <w:t>mins</w:t>
      </w:r>
      <w:proofErr w:type="spellEnd"/>
      <w:r>
        <w:t xml:space="preserve"> was a good estimate. </w:t>
      </w:r>
    </w:p>
    <w:p w14:paraId="18D224C3" w14:textId="77777777" w:rsidR="00F9794A" w:rsidRDefault="00F9794A" w:rsidP="0098781F"/>
    <w:p w14:paraId="11EA1633" w14:textId="33ABA007" w:rsidR="00F9794A" w:rsidRPr="00F9794A" w:rsidRDefault="00F9794A" w:rsidP="0098781F">
      <w:pPr>
        <w:rPr>
          <w:b/>
          <w:u w:val="single"/>
        </w:rPr>
      </w:pPr>
      <w:r w:rsidRPr="00F9794A">
        <w:rPr>
          <w:b/>
          <w:u w:val="single"/>
        </w:rPr>
        <w:t>Part3: Return on Investment</w:t>
      </w:r>
    </w:p>
    <w:p w14:paraId="5A26F5F9" w14:textId="78C89F56" w:rsidR="00F9794A" w:rsidRDefault="002D37FD" w:rsidP="0098781F">
      <w:r>
        <w:t xml:space="preserve">It took 2 hours to calculate ROI, only 30 </w:t>
      </w:r>
      <w:proofErr w:type="spellStart"/>
      <w:r>
        <w:t>mins</w:t>
      </w:r>
      <w:proofErr w:type="spellEnd"/>
      <w:r>
        <w:t xml:space="preserve"> more than the predicted.</w:t>
      </w:r>
    </w:p>
    <w:p w14:paraId="16F106B1" w14:textId="7453EC9D" w:rsidR="00F9794A" w:rsidRDefault="00F9794A" w:rsidP="0098781F"/>
    <w:p w14:paraId="52A94A6E" w14:textId="694BF624" w:rsidR="00F9794A" w:rsidRDefault="00F9794A" w:rsidP="0098781F">
      <w:pPr>
        <w:rPr>
          <w:b/>
          <w:u w:val="single"/>
        </w:rPr>
      </w:pPr>
      <w:r w:rsidRPr="00F9794A">
        <w:rPr>
          <w:b/>
          <w:u w:val="single"/>
        </w:rPr>
        <w:t>Part4: Highest Return Type &amp; Correlation between metrics and victories</w:t>
      </w:r>
    </w:p>
    <w:p w14:paraId="222EB126" w14:textId="1729763F" w:rsidR="00F9794A" w:rsidRDefault="002D37FD" w:rsidP="0098781F">
      <w:r>
        <w:t xml:space="preserve">2 – 4 hours was a good estimate. </w:t>
      </w:r>
    </w:p>
    <w:p w14:paraId="084B6057" w14:textId="77777777" w:rsidR="00533911" w:rsidRPr="00533911" w:rsidRDefault="00533911" w:rsidP="0098781F"/>
    <w:p w14:paraId="744ED21F" w14:textId="3FDB7B03" w:rsidR="00F9794A" w:rsidRPr="00F9794A" w:rsidRDefault="00F9794A" w:rsidP="0098781F">
      <w:pPr>
        <w:rPr>
          <w:b/>
          <w:u w:val="single"/>
        </w:rPr>
      </w:pPr>
      <w:r w:rsidRPr="00F9794A">
        <w:rPr>
          <w:b/>
          <w:u w:val="single"/>
        </w:rPr>
        <w:t>Part 5: Visualization and Graphing</w:t>
      </w:r>
    </w:p>
    <w:p w14:paraId="0EDFEEDE" w14:textId="2B3B310F" w:rsidR="00F9794A" w:rsidRPr="00533911" w:rsidRDefault="002D37FD" w:rsidP="0098781F">
      <w:r>
        <w:t xml:space="preserve">2 – 3 hours was a good estimate. </w:t>
      </w:r>
    </w:p>
    <w:p w14:paraId="1D2FCE11" w14:textId="77777777" w:rsidR="002D37FD" w:rsidRDefault="002D37FD" w:rsidP="0098781F"/>
    <w:p w14:paraId="4E011AF9" w14:textId="4BEC5E42" w:rsidR="002D37FD" w:rsidRDefault="002D37FD" w:rsidP="002D37FD">
      <w:pPr>
        <w:rPr>
          <w:b/>
          <w:sz w:val="28"/>
          <w:szCs w:val="28"/>
          <w:u w:val="single"/>
        </w:rPr>
      </w:pPr>
      <w:r>
        <w:rPr>
          <w:b/>
          <w:sz w:val="28"/>
          <w:szCs w:val="28"/>
          <w:u w:val="single"/>
        </w:rPr>
        <w:t>Collaboration</w:t>
      </w:r>
    </w:p>
    <w:p w14:paraId="61CB363B" w14:textId="45E8E83C" w:rsidR="002D37FD" w:rsidRPr="002D37FD" w:rsidRDefault="002D37FD" w:rsidP="002D37FD">
      <w:r w:rsidRPr="002D37FD">
        <w:t>Did not collaborate with anyone</w:t>
      </w:r>
    </w:p>
    <w:p w14:paraId="07A8F32D" w14:textId="12DF5796" w:rsidR="00533911" w:rsidRPr="00533911" w:rsidRDefault="00533911" w:rsidP="0098781F">
      <w:pPr>
        <w:rPr>
          <w:rFonts w:ascii="Times" w:eastAsia="Times New Roman" w:hAnsi="Times" w:cs="Times New Roman"/>
          <w:sz w:val="20"/>
          <w:szCs w:val="20"/>
        </w:rPr>
      </w:pPr>
      <w:r>
        <w:t xml:space="preserve"> </w:t>
      </w:r>
    </w:p>
    <w:sectPr w:rsidR="00533911" w:rsidRPr="00533911" w:rsidSect="0021027A">
      <w:footerReference w:type="default" r:id="rId14"/>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50360" w14:textId="77777777" w:rsidR="002005C7" w:rsidRDefault="002005C7" w:rsidP="0098781F">
      <w:r>
        <w:separator/>
      </w:r>
    </w:p>
  </w:endnote>
  <w:endnote w:type="continuationSeparator" w:id="0">
    <w:p w14:paraId="53C45974" w14:textId="77777777" w:rsidR="002005C7" w:rsidRDefault="002005C7" w:rsidP="0098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93614" w14:textId="2B52A9AB" w:rsidR="002005C7" w:rsidRDefault="002005C7">
    <w:pPr>
      <w:pStyle w:val="Footer"/>
    </w:pPr>
    <w:r>
      <w:tab/>
    </w:r>
    <w:r>
      <w:tab/>
    </w:r>
    <w:r>
      <w:tab/>
      <w:t xml:space="preserve">             </w:t>
    </w:r>
    <w:r>
      <w:rPr>
        <w:noProof/>
      </w:rPr>
      <w:drawing>
        <wp:inline distT="0" distB="0" distL="0" distR="0" wp14:anchorId="639A850E" wp14:editId="39EF45B9">
          <wp:extent cx="460457" cy="44825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651" cy="451367"/>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1FC51" w14:textId="77777777" w:rsidR="002005C7" w:rsidRDefault="002005C7" w:rsidP="0098781F">
      <w:r>
        <w:separator/>
      </w:r>
    </w:p>
  </w:footnote>
  <w:footnote w:type="continuationSeparator" w:id="0">
    <w:p w14:paraId="12DA258B" w14:textId="77777777" w:rsidR="002005C7" w:rsidRDefault="002005C7" w:rsidP="009878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2FC0"/>
    <w:multiLevelType w:val="hybridMultilevel"/>
    <w:tmpl w:val="2E72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C7EE5"/>
    <w:multiLevelType w:val="hybridMultilevel"/>
    <w:tmpl w:val="F872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00FCC"/>
    <w:multiLevelType w:val="hybridMultilevel"/>
    <w:tmpl w:val="754C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802A7"/>
    <w:multiLevelType w:val="hybridMultilevel"/>
    <w:tmpl w:val="D42A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25E7B"/>
    <w:multiLevelType w:val="hybridMultilevel"/>
    <w:tmpl w:val="B7B2BCA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nsid w:val="59363E7E"/>
    <w:multiLevelType w:val="hybridMultilevel"/>
    <w:tmpl w:val="52E4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A48"/>
    <w:rsid w:val="000B4F2C"/>
    <w:rsid w:val="000B705B"/>
    <w:rsid w:val="002005C7"/>
    <w:rsid w:val="0021027A"/>
    <w:rsid w:val="00263C4E"/>
    <w:rsid w:val="00276EE3"/>
    <w:rsid w:val="002D37FD"/>
    <w:rsid w:val="003E46FC"/>
    <w:rsid w:val="0041765C"/>
    <w:rsid w:val="00530B56"/>
    <w:rsid w:val="00533911"/>
    <w:rsid w:val="005615DA"/>
    <w:rsid w:val="006602C7"/>
    <w:rsid w:val="006E6110"/>
    <w:rsid w:val="006F6D6D"/>
    <w:rsid w:val="00774B31"/>
    <w:rsid w:val="00782C3F"/>
    <w:rsid w:val="007D32DB"/>
    <w:rsid w:val="007E3A48"/>
    <w:rsid w:val="007F2282"/>
    <w:rsid w:val="00844CCB"/>
    <w:rsid w:val="00942E1A"/>
    <w:rsid w:val="00952ABA"/>
    <w:rsid w:val="00961091"/>
    <w:rsid w:val="00971554"/>
    <w:rsid w:val="0098781F"/>
    <w:rsid w:val="00A17703"/>
    <w:rsid w:val="00B03030"/>
    <w:rsid w:val="00B261B6"/>
    <w:rsid w:val="00B64417"/>
    <w:rsid w:val="00B910F5"/>
    <w:rsid w:val="00B93993"/>
    <w:rsid w:val="00B946CC"/>
    <w:rsid w:val="00B95BFA"/>
    <w:rsid w:val="00BF7AEA"/>
    <w:rsid w:val="00C245B2"/>
    <w:rsid w:val="00C62775"/>
    <w:rsid w:val="00D41A4E"/>
    <w:rsid w:val="00EB53C5"/>
    <w:rsid w:val="00F97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052]"/>
    </o:shapedefaults>
    <o:shapelayout v:ext="edit">
      <o:idmap v:ext="edit" data="1"/>
    </o:shapelayout>
  </w:shapeDefaults>
  <w:decimalSymbol w:val="."/>
  <w:listSeparator w:val=","/>
  <w14:docId w14:val="24E0C8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7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703"/>
    <w:rPr>
      <w:rFonts w:ascii="lucida grande" w:hAnsi="lucida grande" w:cs="lucida grande"/>
      <w:sz w:val="18"/>
      <w:szCs w:val="18"/>
    </w:rPr>
  </w:style>
  <w:style w:type="paragraph" w:styleId="ListParagraph">
    <w:name w:val="List Paragraph"/>
    <w:basedOn w:val="Normal"/>
    <w:uiPriority w:val="34"/>
    <w:qFormat/>
    <w:rsid w:val="00A17703"/>
    <w:pPr>
      <w:ind w:left="720"/>
      <w:contextualSpacing/>
    </w:pPr>
  </w:style>
  <w:style w:type="character" w:styleId="Hyperlink">
    <w:name w:val="Hyperlink"/>
    <w:basedOn w:val="DefaultParagraphFont"/>
    <w:uiPriority w:val="99"/>
    <w:unhideWhenUsed/>
    <w:rsid w:val="006602C7"/>
    <w:rPr>
      <w:color w:val="0000FF" w:themeColor="hyperlink"/>
      <w:u w:val="single"/>
    </w:rPr>
  </w:style>
  <w:style w:type="character" w:styleId="FollowedHyperlink">
    <w:name w:val="FollowedHyperlink"/>
    <w:basedOn w:val="DefaultParagraphFont"/>
    <w:uiPriority w:val="99"/>
    <w:semiHidden/>
    <w:unhideWhenUsed/>
    <w:rsid w:val="006602C7"/>
    <w:rPr>
      <w:color w:val="800080" w:themeColor="followedHyperlink"/>
      <w:u w:val="single"/>
    </w:rPr>
  </w:style>
  <w:style w:type="paragraph" w:styleId="Header">
    <w:name w:val="header"/>
    <w:basedOn w:val="Normal"/>
    <w:link w:val="HeaderChar"/>
    <w:uiPriority w:val="99"/>
    <w:unhideWhenUsed/>
    <w:rsid w:val="0098781F"/>
    <w:pPr>
      <w:tabs>
        <w:tab w:val="center" w:pos="4320"/>
        <w:tab w:val="right" w:pos="8640"/>
      </w:tabs>
    </w:pPr>
  </w:style>
  <w:style w:type="character" w:customStyle="1" w:styleId="HeaderChar">
    <w:name w:val="Header Char"/>
    <w:basedOn w:val="DefaultParagraphFont"/>
    <w:link w:val="Header"/>
    <w:uiPriority w:val="99"/>
    <w:rsid w:val="0098781F"/>
  </w:style>
  <w:style w:type="paragraph" w:styleId="Footer">
    <w:name w:val="footer"/>
    <w:basedOn w:val="Normal"/>
    <w:link w:val="FooterChar"/>
    <w:uiPriority w:val="99"/>
    <w:unhideWhenUsed/>
    <w:rsid w:val="0098781F"/>
    <w:pPr>
      <w:tabs>
        <w:tab w:val="center" w:pos="4320"/>
        <w:tab w:val="right" w:pos="8640"/>
      </w:tabs>
    </w:pPr>
  </w:style>
  <w:style w:type="character" w:customStyle="1" w:styleId="FooterChar">
    <w:name w:val="Footer Char"/>
    <w:basedOn w:val="DefaultParagraphFont"/>
    <w:link w:val="Footer"/>
    <w:uiPriority w:val="99"/>
    <w:rsid w:val="0098781F"/>
  </w:style>
  <w:style w:type="table" w:styleId="TableGrid">
    <w:name w:val="Table Grid"/>
    <w:basedOn w:val="TableNormal"/>
    <w:uiPriority w:val="59"/>
    <w:rsid w:val="007D3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979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7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703"/>
    <w:rPr>
      <w:rFonts w:ascii="lucida grande" w:hAnsi="lucida grande" w:cs="lucida grande"/>
      <w:sz w:val="18"/>
      <w:szCs w:val="18"/>
    </w:rPr>
  </w:style>
  <w:style w:type="paragraph" w:styleId="ListParagraph">
    <w:name w:val="List Paragraph"/>
    <w:basedOn w:val="Normal"/>
    <w:uiPriority w:val="34"/>
    <w:qFormat/>
    <w:rsid w:val="00A17703"/>
    <w:pPr>
      <w:ind w:left="720"/>
      <w:contextualSpacing/>
    </w:pPr>
  </w:style>
  <w:style w:type="character" w:styleId="Hyperlink">
    <w:name w:val="Hyperlink"/>
    <w:basedOn w:val="DefaultParagraphFont"/>
    <w:uiPriority w:val="99"/>
    <w:unhideWhenUsed/>
    <w:rsid w:val="006602C7"/>
    <w:rPr>
      <w:color w:val="0000FF" w:themeColor="hyperlink"/>
      <w:u w:val="single"/>
    </w:rPr>
  </w:style>
  <w:style w:type="character" w:styleId="FollowedHyperlink">
    <w:name w:val="FollowedHyperlink"/>
    <w:basedOn w:val="DefaultParagraphFont"/>
    <w:uiPriority w:val="99"/>
    <w:semiHidden/>
    <w:unhideWhenUsed/>
    <w:rsid w:val="006602C7"/>
    <w:rPr>
      <w:color w:val="800080" w:themeColor="followedHyperlink"/>
      <w:u w:val="single"/>
    </w:rPr>
  </w:style>
  <w:style w:type="paragraph" w:styleId="Header">
    <w:name w:val="header"/>
    <w:basedOn w:val="Normal"/>
    <w:link w:val="HeaderChar"/>
    <w:uiPriority w:val="99"/>
    <w:unhideWhenUsed/>
    <w:rsid w:val="0098781F"/>
    <w:pPr>
      <w:tabs>
        <w:tab w:val="center" w:pos="4320"/>
        <w:tab w:val="right" w:pos="8640"/>
      </w:tabs>
    </w:pPr>
  </w:style>
  <w:style w:type="character" w:customStyle="1" w:styleId="HeaderChar">
    <w:name w:val="Header Char"/>
    <w:basedOn w:val="DefaultParagraphFont"/>
    <w:link w:val="Header"/>
    <w:uiPriority w:val="99"/>
    <w:rsid w:val="0098781F"/>
  </w:style>
  <w:style w:type="paragraph" w:styleId="Footer">
    <w:name w:val="footer"/>
    <w:basedOn w:val="Normal"/>
    <w:link w:val="FooterChar"/>
    <w:uiPriority w:val="99"/>
    <w:unhideWhenUsed/>
    <w:rsid w:val="0098781F"/>
    <w:pPr>
      <w:tabs>
        <w:tab w:val="center" w:pos="4320"/>
        <w:tab w:val="right" w:pos="8640"/>
      </w:tabs>
    </w:pPr>
  </w:style>
  <w:style w:type="character" w:customStyle="1" w:styleId="FooterChar">
    <w:name w:val="Footer Char"/>
    <w:basedOn w:val="DefaultParagraphFont"/>
    <w:link w:val="Footer"/>
    <w:uiPriority w:val="99"/>
    <w:rsid w:val="0098781F"/>
  </w:style>
  <w:style w:type="table" w:styleId="TableGrid">
    <w:name w:val="Table Grid"/>
    <w:basedOn w:val="TableNormal"/>
    <w:uiPriority w:val="59"/>
    <w:rsid w:val="007D3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9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6228">
      <w:bodyDiv w:val="1"/>
      <w:marLeft w:val="0"/>
      <w:marRight w:val="0"/>
      <w:marTop w:val="0"/>
      <w:marBottom w:val="0"/>
      <w:divBdr>
        <w:top w:val="none" w:sz="0" w:space="0" w:color="auto"/>
        <w:left w:val="none" w:sz="0" w:space="0" w:color="auto"/>
        <w:bottom w:val="none" w:sz="0" w:space="0" w:color="auto"/>
        <w:right w:val="none" w:sz="0" w:space="0" w:color="auto"/>
      </w:divBdr>
    </w:div>
    <w:div w:id="589654355">
      <w:bodyDiv w:val="1"/>
      <w:marLeft w:val="0"/>
      <w:marRight w:val="0"/>
      <w:marTop w:val="0"/>
      <w:marBottom w:val="0"/>
      <w:divBdr>
        <w:top w:val="none" w:sz="0" w:space="0" w:color="auto"/>
        <w:left w:val="none" w:sz="0" w:space="0" w:color="auto"/>
        <w:bottom w:val="none" w:sz="0" w:space="0" w:color="auto"/>
        <w:right w:val="none" w:sz="0" w:space="0" w:color="auto"/>
      </w:divBdr>
    </w:div>
    <w:div w:id="719204721">
      <w:bodyDiv w:val="1"/>
      <w:marLeft w:val="0"/>
      <w:marRight w:val="0"/>
      <w:marTop w:val="0"/>
      <w:marBottom w:val="0"/>
      <w:divBdr>
        <w:top w:val="none" w:sz="0" w:space="0" w:color="auto"/>
        <w:left w:val="none" w:sz="0" w:space="0" w:color="auto"/>
        <w:bottom w:val="none" w:sz="0" w:space="0" w:color="auto"/>
        <w:right w:val="none" w:sz="0" w:space="0" w:color="auto"/>
      </w:divBdr>
    </w:div>
    <w:div w:id="883636637">
      <w:bodyDiv w:val="1"/>
      <w:marLeft w:val="0"/>
      <w:marRight w:val="0"/>
      <w:marTop w:val="0"/>
      <w:marBottom w:val="0"/>
      <w:divBdr>
        <w:top w:val="none" w:sz="0" w:space="0" w:color="auto"/>
        <w:left w:val="none" w:sz="0" w:space="0" w:color="auto"/>
        <w:bottom w:val="none" w:sz="0" w:space="0" w:color="auto"/>
        <w:right w:val="none" w:sz="0" w:space="0" w:color="auto"/>
      </w:divBdr>
    </w:div>
    <w:div w:id="1235436595">
      <w:bodyDiv w:val="1"/>
      <w:marLeft w:val="0"/>
      <w:marRight w:val="0"/>
      <w:marTop w:val="0"/>
      <w:marBottom w:val="0"/>
      <w:divBdr>
        <w:top w:val="none" w:sz="0" w:space="0" w:color="auto"/>
        <w:left w:val="none" w:sz="0" w:space="0" w:color="auto"/>
        <w:bottom w:val="none" w:sz="0" w:space="0" w:color="auto"/>
        <w:right w:val="none" w:sz="0" w:space="0" w:color="auto"/>
      </w:divBdr>
    </w:div>
    <w:div w:id="1343894588">
      <w:bodyDiv w:val="1"/>
      <w:marLeft w:val="0"/>
      <w:marRight w:val="0"/>
      <w:marTop w:val="0"/>
      <w:marBottom w:val="0"/>
      <w:divBdr>
        <w:top w:val="none" w:sz="0" w:space="0" w:color="auto"/>
        <w:left w:val="none" w:sz="0" w:space="0" w:color="auto"/>
        <w:bottom w:val="none" w:sz="0" w:space="0" w:color="auto"/>
        <w:right w:val="none" w:sz="0" w:space="0" w:color="auto"/>
      </w:divBdr>
    </w:div>
    <w:div w:id="1642270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basketballreference.com/stats_download.htm" TargetMode="External"/><Relationship Id="rId13" Type="http://schemas.openxmlformats.org/officeDocument/2006/relationships/hyperlink" Target="http://www.draftexpress.com/nba-player-salarie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D598B-415C-734F-8853-EC2A7C94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1598</Words>
  <Characters>9112</Characters>
  <Application>Microsoft Macintosh Word</Application>
  <DocSecurity>0</DocSecurity>
  <Lines>75</Lines>
  <Paragraphs>21</Paragraphs>
  <ScaleCrop>false</ScaleCrop>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dc:creator>
  <cp:keywords/>
  <dc:description/>
  <cp:lastModifiedBy>Daniel Chen</cp:lastModifiedBy>
  <cp:revision>12</cp:revision>
  <dcterms:created xsi:type="dcterms:W3CDTF">2014-02-24T19:14:00Z</dcterms:created>
  <dcterms:modified xsi:type="dcterms:W3CDTF">2014-03-15T04:57:00Z</dcterms:modified>
</cp:coreProperties>
</file>