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2495" w14:textId="77777777" w:rsidR="00D6525E" w:rsidRPr="00D6525E" w:rsidRDefault="00D6525E" w:rsidP="00D6525E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14:ligatures w14:val="none"/>
        </w:rPr>
        <w:t>Product Requirement Document: "simple."</w:t>
      </w:r>
    </w:p>
    <w:p w14:paraId="09E35454" w14:textId="77777777" w:rsidR="00D6525E" w:rsidRPr="00D6525E" w:rsidRDefault="00D6525E" w:rsidP="00D6525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1. Executive Summary</w:t>
      </w:r>
    </w:p>
    <w:p w14:paraId="7126D914" w14:textId="77777777" w:rsidR="00D6525E" w:rsidRPr="00D6525E" w:rsidRDefault="00D6525E" w:rsidP="00D6525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"simple."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is a predictive construction daily log platform that moves beyond legacy record-keeping. Unlike Raken or Procore, which document the past, </w:t>
      </w: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"simple."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uses AI to ingest field data and automatically calculate the impact on future project schedules, enabling foremen to manage by exception rather than by manual entry.</w:t>
      </w:r>
    </w:p>
    <w:p w14:paraId="7A62C7CD" w14:textId="77777777" w:rsidR="00D6525E" w:rsidRPr="00D6525E" w:rsidRDefault="00D6525E" w:rsidP="00D6525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2. Core Value Proposition: "Foreman-First Predictive Power"</w:t>
      </w:r>
    </w:p>
    <w:p w14:paraId="3A98071F" w14:textId="77777777" w:rsidR="00D6525E" w:rsidRPr="00D6525E" w:rsidRDefault="00D6525E" w:rsidP="00D6525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The "simple." Difference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While competitors record what </w:t>
      </w:r>
      <w:r w:rsidRPr="00D6525E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happened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 </w:t>
      </w: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"simple."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auto-adjusts what </w:t>
      </w:r>
      <w:r w:rsidRPr="00D6525E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will happen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75560FA4" w14:textId="77777777" w:rsidR="00D6525E" w:rsidRPr="00D6525E" w:rsidRDefault="00D6525E" w:rsidP="00D6525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The "Pop" Factor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A minimalist, high-contrast UI that performs complex dependency math behind the scenes, keeping the field experience fast, fluid, and "simple."</w:t>
      </w:r>
    </w:p>
    <w:p w14:paraId="01A30F8D" w14:textId="77777777" w:rsidR="00D6525E" w:rsidRPr="00D6525E" w:rsidRDefault="00D6525E" w:rsidP="00D6525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3. Core Functional Requirements (Must-Haves)</w:t>
      </w:r>
    </w:p>
    <w:p w14:paraId="67984932" w14:textId="77777777" w:rsidR="00D6525E" w:rsidRPr="00D6525E" w:rsidRDefault="00D6525E" w:rsidP="00D6525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Contextual Daily Logs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No blank forms. The app presents a pre-filled template based on the current schedule; the user verifies or edits via voice-to-text.</w:t>
      </w:r>
    </w:p>
    <w:p w14:paraId="583CED1D" w14:textId="335CC610" w:rsidR="00D6525E" w:rsidRPr="00D6525E" w:rsidRDefault="00D6525E" w:rsidP="00D6525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Cascade Alert Engine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A dependency-mapped schedule where logging a delay on one task automatically alerts and flags all blocked downstream trades</w:t>
      </w:r>
      <w:r w:rsidR="0054100C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and adjust the plan according to delays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346150B2" w14:textId="77777777" w:rsidR="00D6525E" w:rsidRPr="00D6525E" w:rsidRDefault="00D6525E" w:rsidP="00D6525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AI Intelligence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</w:t>
      </w:r>
    </w:p>
    <w:p w14:paraId="14618A5E" w14:textId="77777777" w:rsidR="00D6525E" w:rsidRPr="00D6525E" w:rsidRDefault="00D6525E" w:rsidP="00D6525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Generates daily summaries and pattern insights (e.g., recurring crew absences or weather impacts).</w:t>
      </w:r>
    </w:p>
    <w:p w14:paraId="7D05F97C" w14:textId="77777777" w:rsidR="00D6525E" w:rsidRPr="00D6525E" w:rsidRDefault="00D6525E" w:rsidP="00D6525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Self-improving feedback loop (UI includes a "Thumbs Up/Down" for AI-suggested schedule changes).</w:t>
      </w:r>
    </w:p>
    <w:p w14:paraId="6940F2DF" w14:textId="77777777" w:rsidR="00D6525E" w:rsidRPr="00D6525E" w:rsidRDefault="00D6525E" w:rsidP="00D6525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Predictive Dashboard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A toggle-based UI allowing users to flip between "Today's Log" and "Tomorrow's AI-Adjusted Plan."</w:t>
      </w:r>
    </w:p>
    <w:p w14:paraId="7BB23358" w14:textId="77777777" w:rsidR="00D6525E" w:rsidRPr="00D6525E" w:rsidRDefault="00D6525E" w:rsidP="00D6525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4. Design &amp; UI Strategy</w:t>
      </w:r>
    </w:p>
    <w:p w14:paraId="7E68AB1B" w14:textId="77777777" w:rsidR="00D6525E" w:rsidRPr="00D6525E" w:rsidRDefault="00D6525E" w:rsidP="00D6525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Identity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"simple." stands for high-clarity, low-friction.</w:t>
      </w:r>
    </w:p>
    <w:p w14:paraId="1079197B" w14:textId="77777777" w:rsidR="00D6525E" w:rsidRPr="00D6525E" w:rsidRDefault="00D6525E" w:rsidP="00D6525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Visual Logic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Minimalist design with a white/gray base and vibrant orange for high-priority alerts/CTAs.</w:t>
      </w:r>
    </w:p>
    <w:p w14:paraId="10D3421A" w14:textId="77777777" w:rsidR="00D6525E" w:rsidRPr="00D6525E" w:rsidRDefault="00D6525E" w:rsidP="00D6525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Navigation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Persistent sidebar for navigation; icon-grid "Action Grid" for field-crew inputs on mobile.</w:t>
      </w:r>
    </w:p>
    <w:p w14:paraId="139B9EB0" w14:textId="77777777" w:rsidR="00D6525E" w:rsidRPr="00D6525E" w:rsidRDefault="00D6525E" w:rsidP="00D6525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Visibility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High-contrast, mobile-first design optimized for outdoor visibility.</w:t>
      </w:r>
    </w:p>
    <w:p w14:paraId="5423851A" w14:textId="77777777" w:rsidR="00D6525E" w:rsidRPr="00D6525E" w:rsidRDefault="00D6525E" w:rsidP="00D6525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5. User Journey (13 Steps)</w:t>
      </w:r>
    </w:p>
    <w:p w14:paraId="71B61501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Onboarding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Ingest existing schedule/dependencies.</w:t>
      </w:r>
    </w:p>
    <w:p w14:paraId="7150AA0B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Morning Open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AI shows today’s prioritized focus.</w:t>
      </w:r>
    </w:p>
    <w:p w14:paraId="3E984A61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Safety Briefing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Digital JHA/Toolbox talks auto-populated by current site hazards.</w:t>
      </w:r>
    </w:p>
    <w:p w14:paraId="736A31BE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Live Logging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One-tap mobile entry.</w:t>
      </w:r>
    </w:p>
    <w:p w14:paraId="4C03434E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Cascade Alert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Log delay → auto-flag blocked trades.</w:t>
      </w:r>
    </w:p>
    <w:p w14:paraId="3439D5C9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Materials &amp; Incidents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Rapid log with photo/weather tagging.</w:t>
      </w:r>
    </w:p>
    <w:p w14:paraId="29CB60AE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AI Summary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Synthesis of current progress.</w:t>
      </w:r>
    </w:p>
    <w:p w14:paraId="7A48B2D2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PDF Export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Branded site reports.</w:t>
      </w:r>
    </w:p>
    <w:p w14:paraId="52012AA8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Pattern Insights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Dashboard surfacing recurring site bottlenecks.</w:t>
      </w:r>
    </w:p>
    <w:p w14:paraId="11CE5F5A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Timeline Recalculation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AI modifies the future schedule.</w:t>
      </w:r>
    </w:p>
    <w:p w14:paraId="352CBDE3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Review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Foreman accepts/rejects AI adjustment.</w:t>
      </w:r>
    </w:p>
    <w:p w14:paraId="107D7E2A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Notification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Partners/subs are alerted to schedule updates.</w:t>
      </w:r>
    </w:p>
    <w:p w14:paraId="395DDCC9" w14:textId="77777777" w:rsidR="00D6525E" w:rsidRPr="00D6525E" w:rsidRDefault="00D6525E" w:rsidP="00D6525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Loop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AI refines accuracy based on user validation.</w:t>
      </w:r>
    </w:p>
    <w:p w14:paraId="60EBE874" w14:textId="77777777" w:rsidR="00D6525E" w:rsidRPr="00D6525E" w:rsidRDefault="00D6525E" w:rsidP="00D6525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6. Technical Stack &amp; Logic for Claude Code</w:t>
      </w:r>
    </w:p>
    <w:p w14:paraId="55419763" w14:textId="77777777" w:rsidR="00D6525E" w:rsidRPr="00D6525E" w:rsidRDefault="00D6525E" w:rsidP="00D6525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Stack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Next.js, Tailwind, Shadcn/UI (for minimalist, high-quality components), Zustand (for reactive schedule state).</w:t>
      </w:r>
    </w:p>
    <w:p w14:paraId="5059845C" w14:textId="77777777" w:rsidR="00D6525E" w:rsidRPr="00D6525E" w:rsidRDefault="00D6525E" w:rsidP="00D6525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Data Schema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Relational database structure (Project -&gt; Task -&gt; Dependency -&gt; LogEntry) essential for dependency recalculation.</w:t>
      </w:r>
    </w:p>
    <w:p w14:paraId="15379DA2" w14:textId="77777777" w:rsidR="00D6525E" w:rsidRPr="00D6525E" w:rsidRDefault="00D6525E" w:rsidP="00D6525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Predictive Engine</w:t>
      </w:r>
      <w:r w:rsidRPr="00D6525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A utility service that runs after every LogEntry submission to recalculate startDate/endDate for successor tasks.</w:t>
      </w:r>
    </w:p>
    <w:p w14:paraId="11A70C06" w14:textId="77777777" w:rsidR="00D6525E" w:rsidRPr="00D6525E" w:rsidRDefault="00D6525E" w:rsidP="00D6525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14:ligatures w14:val="none"/>
        </w:rPr>
        <w:t>Instructions for Claude Code:</w:t>
      </w:r>
    </w:p>
    <w:p w14:paraId="5084F02F" w14:textId="77777777" w:rsidR="00D6525E" w:rsidRPr="00D6525E" w:rsidRDefault="00D6525E" w:rsidP="00D6525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Keep the interface consistent with the name </w:t>
      </w:r>
      <w:r w:rsidRPr="00D6525E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14:ligatures w14:val="none"/>
        </w:rPr>
        <w:t>"simple."</w:t>
      </w:r>
      <w:r w:rsidRPr="00D6525E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—if a feature feels cluttered or unnecessary, remove it. Focus on high-value, high-automation features.</w:t>
      </w:r>
    </w:p>
    <w:p w14:paraId="16FF2926" w14:textId="77777777" w:rsidR="00D6525E" w:rsidRPr="00D6525E" w:rsidRDefault="00D6525E" w:rsidP="00D6525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6525E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Every log entry must be relational; if an entry isn't tied to a task or a dependency, it isn't "simple." enough.</w:t>
      </w:r>
    </w:p>
    <w:p w14:paraId="1DBA8F0E" w14:textId="77777777" w:rsidR="00CB68FF" w:rsidRPr="00D6525E" w:rsidRDefault="00CB68FF">
      <w:pPr>
        <w:rPr>
          <w:sz w:val="20"/>
          <w:szCs w:val="20"/>
        </w:rPr>
      </w:pPr>
    </w:p>
    <w:sectPr w:rsidR="00CB68FF" w:rsidRPr="00D652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87B"/>
    <w:multiLevelType w:val="multilevel"/>
    <w:tmpl w:val="9356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90A98"/>
    <w:multiLevelType w:val="multilevel"/>
    <w:tmpl w:val="2B7C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F4077"/>
    <w:multiLevelType w:val="multilevel"/>
    <w:tmpl w:val="A20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708A4"/>
    <w:multiLevelType w:val="multilevel"/>
    <w:tmpl w:val="385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83A60"/>
    <w:multiLevelType w:val="multilevel"/>
    <w:tmpl w:val="6D5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039E9"/>
    <w:multiLevelType w:val="multilevel"/>
    <w:tmpl w:val="C338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813794">
    <w:abstractNumId w:val="1"/>
  </w:num>
  <w:num w:numId="2" w16cid:durableId="1644381906">
    <w:abstractNumId w:val="0"/>
  </w:num>
  <w:num w:numId="3" w16cid:durableId="239556916">
    <w:abstractNumId w:val="2"/>
  </w:num>
  <w:num w:numId="4" w16cid:durableId="514659814">
    <w:abstractNumId w:val="5"/>
  </w:num>
  <w:num w:numId="5" w16cid:durableId="1793398694">
    <w:abstractNumId w:val="3"/>
  </w:num>
  <w:num w:numId="6" w16cid:durableId="1332568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5E"/>
    <w:rsid w:val="001F2D68"/>
    <w:rsid w:val="0023238D"/>
    <w:rsid w:val="0054100C"/>
    <w:rsid w:val="009C6F8D"/>
    <w:rsid w:val="009E1F10"/>
    <w:rsid w:val="00A63CC4"/>
    <w:rsid w:val="00CB68FF"/>
    <w:rsid w:val="00D6525E"/>
    <w:rsid w:val="00ED7774"/>
    <w:rsid w:val="00FA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549A8"/>
  <w15:chartTrackingRefBased/>
  <w15:docId w15:val="{1D6E64F4-CF0A-1140-8592-4A592033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6525E"/>
  </w:style>
  <w:style w:type="character" w:styleId="HTMLCode">
    <w:name w:val="HTML Code"/>
    <w:basedOn w:val="DefaultParagraphFont"/>
    <w:uiPriority w:val="99"/>
    <w:semiHidden/>
    <w:unhideWhenUsed/>
    <w:rsid w:val="00D652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 Shlesinger</dc:creator>
  <cp:keywords/>
  <dc:description/>
  <cp:lastModifiedBy>Dan Peled</cp:lastModifiedBy>
  <cp:revision>2</cp:revision>
  <dcterms:created xsi:type="dcterms:W3CDTF">2026-06-05T10:11:00Z</dcterms:created>
  <dcterms:modified xsi:type="dcterms:W3CDTF">2026-06-05T10:11:00Z</dcterms:modified>
</cp:coreProperties>
</file>