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214" w:rsidRPr="00570829" w:rsidRDefault="00552214" w:rsidP="00552214">
      <w:pPr>
        <w:spacing w:line="240" w:lineRule="auto"/>
        <w:jc w:val="center"/>
        <w:rPr>
          <w:rFonts w:ascii="Times New Roman" w:hAnsi="Times New Roman" w:cs="Times New Roman"/>
          <w:b/>
          <w:sz w:val="50"/>
          <w:szCs w:val="50"/>
        </w:rPr>
      </w:pPr>
      <w:r w:rsidRPr="00570829">
        <w:rPr>
          <w:rFonts w:ascii="Times New Roman" w:hAnsi="Times New Roman" w:cs="Times New Roman"/>
          <w:b/>
          <w:sz w:val="50"/>
          <w:szCs w:val="50"/>
        </w:rPr>
        <w:t>BÁO CÁO</w:t>
      </w:r>
    </w:p>
    <w:p w:rsidR="00552214" w:rsidRPr="00570829" w:rsidRDefault="00552214" w:rsidP="00552214">
      <w:pPr>
        <w:spacing w:line="240" w:lineRule="auto"/>
        <w:jc w:val="center"/>
        <w:rPr>
          <w:rFonts w:ascii="Times New Roman" w:hAnsi="Times New Roman" w:cs="Times New Roman"/>
          <w:b/>
          <w:sz w:val="28"/>
          <w:szCs w:val="28"/>
        </w:rPr>
      </w:pPr>
      <w:r w:rsidRPr="00570829">
        <w:rPr>
          <w:rFonts w:ascii="Times New Roman" w:hAnsi="Times New Roman" w:cs="Times New Roman"/>
          <w:b/>
          <w:sz w:val="28"/>
          <w:szCs w:val="28"/>
        </w:rPr>
        <w:t>ĐỒ ÁN THỰC HÀNH CUỐI KỲ</w:t>
      </w:r>
    </w:p>
    <w:p w:rsidR="00552214" w:rsidRPr="00570829" w:rsidRDefault="00552214" w:rsidP="00552214">
      <w:pPr>
        <w:spacing w:line="240" w:lineRule="auto"/>
        <w:jc w:val="center"/>
        <w:rPr>
          <w:rFonts w:ascii="Times New Roman" w:hAnsi="Times New Roman" w:cs="Times New Roman"/>
          <w:b/>
          <w:color w:val="FF0000"/>
          <w:sz w:val="32"/>
          <w:szCs w:val="32"/>
        </w:rPr>
      </w:pPr>
      <w:r w:rsidRPr="00570829">
        <w:rPr>
          <w:rFonts w:ascii="Times New Roman" w:hAnsi="Times New Roman" w:cs="Times New Roman"/>
          <w:b/>
          <w:color w:val="FF0000"/>
          <w:sz w:val="32"/>
          <w:szCs w:val="32"/>
        </w:rPr>
        <w:t>Bài toán ngôi làng</w:t>
      </w:r>
    </w:p>
    <w:p w:rsidR="00552214" w:rsidRPr="00570829" w:rsidRDefault="00552214" w:rsidP="00552214">
      <w:pPr>
        <w:spacing w:line="240" w:lineRule="auto"/>
        <w:jc w:val="center"/>
        <w:rPr>
          <w:rFonts w:ascii="Times New Roman" w:hAnsi="Times New Roman" w:cs="Times New Roman"/>
          <w:b/>
          <w:color w:val="FF0000"/>
          <w:sz w:val="26"/>
          <w:szCs w:val="26"/>
        </w:rPr>
      </w:pPr>
    </w:p>
    <w:p w:rsidR="00B06B0E" w:rsidRPr="00570829" w:rsidRDefault="00B06B0E" w:rsidP="00B06B0E">
      <w:pPr>
        <w:rPr>
          <w:rFonts w:ascii="Times New Roman" w:hAnsi="Times New Roman" w:cs="Times New Roman"/>
          <w:b/>
          <w:color w:val="FF0000"/>
          <w:sz w:val="24"/>
          <w:szCs w:val="24"/>
        </w:rPr>
      </w:pPr>
      <w:r w:rsidRPr="00570829">
        <w:rPr>
          <w:rFonts w:ascii="Times New Roman" w:hAnsi="Times New Roman" w:cs="Times New Roman"/>
          <w:b/>
          <w:color w:val="FF0000"/>
          <w:sz w:val="24"/>
          <w:szCs w:val="24"/>
        </w:rPr>
        <w:t>Cách tổ chức / Thiết kế lớp đối tượng</w:t>
      </w:r>
    </w:p>
    <w:tbl>
      <w:tblPr>
        <w:tblStyle w:val="TableGrid"/>
        <w:tblW w:w="10368" w:type="dxa"/>
        <w:tblLook w:val="04A0"/>
      </w:tblPr>
      <w:tblGrid>
        <w:gridCol w:w="3888"/>
        <w:gridCol w:w="6480"/>
      </w:tblGrid>
      <w:tr w:rsidR="00B06B0E" w:rsidRPr="00570829" w:rsidTr="00833783">
        <w:trPr>
          <w:trHeight w:val="460"/>
        </w:trPr>
        <w:tc>
          <w:tcPr>
            <w:tcW w:w="3888" w:type="dxa"/>
            <w:tcBorders>
              <w:bottom w:val="single" w:sz="4" w:space="0" w:color="auto"/>
            </w:tcBorders>
          </w:tcPr>
          <w:p w:rsidR="00B06B0E" w:rsidRPr="00570829" w:rsidRDefault="00B06B0E" w:rsidP="00B06B0E">
            <w:pPr>
              <w:jc w:val="center"/>
              <w:rPr>
                <w:rFonts w:ascii="Times New Roman" w:hAnsi="Times New Roman" w:cs="Times New Roman"/>
                <w:b/>
              </w:rPr>
            </w:pPr>
            <w:r w:rsidRPr="00570829">
              <w:rPr>
                <w:rFonts w:ascii="Times New Roman" w:hAnsi="Times New Roman" w:cs="Times New Roman"/>
                <w:b/>
              </w:rPr>
              <w:t>C</w:t>
            </w:r>
            <w:r w:rsidRPr="00570829">
              <w:rPr>
                <w:rFonts w:ascii="Times New Roman" w:hAnsi="Times New Roman" w:cs="Times New Roman"/>
                <w:b/>
              </w:rPr>
              <w:t>EDGE</w:t>
            </w:r>
          </w:p>
        </w:tc>
        <w:tc>
          <w:tcPr>
            <w:tcW w:w="6480" w:type="dxa"/>
            <w:tcBorders>
              <w:bottom w:val="single" w:sz="4" w:space="0" w:color="auto"/>
            </w:tcBorders>
          </w:tcPr>
          <w:p w:rsidR="00B06B0E" w:rsidRPr="00570829" w:rsidRDefault="00B06B0E" w:rsidP="00833783">
            <w:pPr>
              <w:jc w:val="center"/>
              <w:rPr>
                <w:rFonts w:ascii="Times New Roman" w:hAnsi="Times New Roman" w:cs="Times New Roman"/>
                <w:b/>
              </w:rPr>
            </w:pPr>
          </w:p>
        </w:tc>
      </w:tr>
      <w:tr w:rsidR="00B06B0E" w:rsidRPr="00570829" w:rsidTr="0041592C">
        <w:trPr>
          <w:trHeight w:val="1043"/>
        </w:trPr>
        <w:tc>
          <w:tcPr>
            <w:tcW w:w="3888" w:type="dxa"/>
            <w:tcBorders>
              <w:top w:val="single" w:sz="4" w:space="0" w:color="auto"/>
              <w:left w:val="single" w:sz="4" w:space="0" w:color="auto"/>
              <w:bottom w:val="single" w:sz="4" w:space="0" w:color="auto"/>
              <w:right w:val="single" w:sz="4" w:space="0" w:color="auto"/>
            </w:tcBorders>
          </w:tcPr>
          <w:p w:rsidR="00B06B0E" w:rsidRPr="00570829" w:rsidRDefault="00B06B0E" w:rsidP="00833783">
            <w:pPr>
              <w:autoSpaceDE w:val="0"/>
              <w:autoSpaceDN w:val="0"/>
              <w:adjustRightInd w:val="0"/>
              <w:rPr>
                <w:rFonts w:ascii="Times New Roman" w:hAnsi="Times New Roman" w:cs="Times New Roman"/>
                <w:noProof/>
                <w:color w:val="008000"/>
                <w:sz w:val="20"/>
                <w:szCs w:val="20"/>
              </w:rPr>
            </w:pP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 xml:space="preserve"> v;</w:t>
            </w:r>
            <w:r w:rsidRPr="00570829">
              <w:rPr>
                <w:rFonts w:ascii="Times New Roman" w:hAnsi="Times New Roman" w:cs="Times New Roman"/>
                <w:noProof/>
                <w:color w:val="008000"/>
                <w:sz w:val="20"/>
                <w:szCs w:val="20"/>
              </w:rPr>
              <w:t>//Dinh thu nhat</w:t>
            </w:r>
          </w:p>
          <w:p w:rsidR="00B06B0E" w:rsidRPr="00570829" w:rsidRDefault="00B06B0E" w:rsidP="00833783">
            <w:pPr>
              <w:autoSpaceDE w:val="0"/>
              <w:autoSpaceDN w:val="0"/>
              <w:adjustRightInd w:val="0"/>
              <w:rPr>
                <w:rFonts w:ascii="Times New Roman" w:hAnsi="Times New Roman" w:cs="Times New Roman"/>
                <w:noProof/>
                <w:color w:val="008000"/>
                <w:sz w:val="20"/>
                <w:szCs w:val="20"/>
              </w:rPr>
            </w:pP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 xml:space="preserve"> w;</w:t>
            </w:r>
            <w:r w:rsidRPr="00570829">
              <w:rPr>
                <w:rFonts w:ascii="Times New Roman" w:hAnsi="Times New Roman" w:cs="Times New Roman"/>
                <w:noProof/>
                <w:color w:val="008000"/>
                <w:sz w:val="20"/>
                <w:szCs w:val="20"/>
              </w:rPr>
              <w:t>//Dinh thu hai</w:t>
            </w:r>
          </w:p>
          <w:p w:rsidR="00B06B0E" w:rsidRPr="00570829" w:rsidRDefault="00B06B0E" w:rsidP="00833783">
            <w:pPr>
              <w:autoSpaceDE w:val="0"/>
              <w:autoSpaceDN w:val="0"/>
              <w:adjustRightInd w:val="0"/>
              <w:rPr>
                <w:rFonts w:ascii="Times New Roman" w:hAnsi="Times New Roman" w:cs="Times New Roman"/>
                <w:noProof/>
                <w:sz w:val="20"/>
                <w:szCs w:val="20"/>
              </w:rPr>
            </w:pP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 xml:space="preserve"> _trongSo;</w:t>
            </w:r>
          </w:p>
          <w:p w:rsidR="00B06B0E" w:rsidRPr="00570829" w:rsidRDefault="00B06B0E" w:rsidP="00833783">
            <w:pPr>
              <w:rPr>
                <w:rFonts w:ascii="Times New Roman" w:hAnsi="Times New Roman" w:cs="Times New Roman"/>
              </w:rPr>
            </w:pP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 xml:space="preserve"> _doCao;</w:t>
            </w:r>
          </w:p>
        </w:tc>
        <w:tc>
          <w:tcPr>
            <w:tcW w:w="6480" w:type="dxa"/>
            <w:tcBorders>
              <w:top w:val="single" w:sz="4" w:space="0" w:color="auto"/>
              <w:left w:val="single" w:sz="4" w:space="0" w:color="auto"/>
              <w:bottom w:val="single" w:sz="4" w:space="0" w:color="auto"/>
              <w:right w:val="single" w:sz="4" w:space="0" w:color="auto"/>
            </w:tcBorders>
          </w:tcPr>
          <w:p w:rsidR="00B06B0E" w:rsidRPr="00570829" w:rsidRDefault="00B06B0E" w:rsidP="00833783">
            <w:pPr>
              <w:rPr>
                <w:rFonts w:ascii="Times New Roman" w:hAnsi="Times New Roman" w:cs="Times New Roman"/>
                <w:sz w:val="20"/>
                <w:szCs w:val="20"/>
              </w:rPr>
            </w:pPr>
            <w:r w:rsidRPr="00570829">
              <w:rPr>
                <w:rFonts w:ascii="Times New Roman" w:hAnsi="Times New Roman" w:cs="Times New Roman"/>
                <w:sz w:val="20"/>
                <w:szCs w:val="20"/>
              </w:rPr>
              <w:t>Đỉnh thứ nhất của cạnh</w:t>
            </w:r>
          </w:p>
          <w:p w:rsidR="00B06B0E" w:rsidRPr="00570829" w:rsidRDefault="00B06B0E" w:rsidP="00833783">
            <w:pPr>
              <w:rPr>
                <w:rFonts w:ascii="Times New Roman" w:hAnsi="Times New Roman" w:cs="Times New Roman"/>
                <w:sz w:val="20"/>
                <w:szCs w:val="20"/>
              </w:rPr>
            </w:pPr>
            <w:r w:rsidRPr="00570829">
              <w:rPr>
                <w:rFonts w:ascii="Times New Roman" w:hAnsi="Times New Roman" w:cs="Times New Roman"/>
                <w:sz w:val="20"/>
                <w:szCs w:val="20"/>
              </w:rPr>
              <w:t>Đỉnh thứ hai của cạnh</w:t>
            </w:r>
          </w:p>
          <w:p w:rsidR="00B06B0E" w:rsidRPr="00570829" w:rsidRDefault="00B06B0E" w:rsidP="00833783">
            <w:pPr>
              <w:rPr>
                <w:rFonts w:ascii="Times New Roman" w:hAnsi="Times New Roman" w:cs="Times New Roman"/>
                <w:sz w:val="20"/>
                <w:szCs w:val="20"/>
              </w:rPr>
            </w:pPr>
            <w:r w:rsidRPr="00570829">
              <w:rPr>
                <w:rFonts w:ascii="Times New Roman" w:hAnsi="Times New Roman" w:cs="Times New Roman"/>
                <w:sz w:val="20"/>
                <w:szCs w:val="20"/>
              </w:rPr>
              <w:t>Trọng số của cạnh (độ dài )</w:t>
            </w:r>
          </w:p>
          <w:p w:rsidR="00B06B0E" w:rsidRPr="00570829" w:rsidRDefault="00B06B0E" w:rsidP="00833783">
            <w:pPr>
              <w:rPr>
                <w:rFonts w:ascii="Times New Roman" w:hAnsi="Times New Roman" w:cs="Times New Roman"/>
              </w:rPr>
            </w:pPr>
            <w:r w:rsidRPr="00570829">
              <w:rPr>
                <w:rFonts w:ascii="Times New Roman" w:hAnsi="Times New Roman" w:cs="Times New Roman"/>
                <w:sz w:val="20"/>
                <w:szCs w:val="20"/>
              </w:rPr>
              <w:t>Độ cao của cạnh ( dựa vào ma trận độ cao )</w:t>
            </w:r>
          </w:p>
        </w:tc>
      </w:tr>
      <w:tr w:rsidR="0041592C" w:rsidRPr="00570829" w:rsidTr="00B06B0E">
        <w:trPr>
          <w:trHeight w:val="60"/>
        </w:trPr>
        <w:tc>
          <w:tcPr>
            <w:tcW w:w="3888" w:type="dxa"/>
            <w:tcBorders>
              <w:top w:val="single" w:sz="4" w:space="0" w:color="auto"/>
              <w:left w:val="single" w:sz="4" w:space="0" w:color="auto"/>
              <w:right w:val="single" w:sz="4" w:space="0" w:color="auto"/>
            </w:tcBorders>
          </w:tcPr>
          <w:p w:rsidR="0041592C" w:rsidRPr="00570829" w:rsidRDefault="0041592C" w:rsidP="0041592C">
            <w:pPr>
              <w:autoSpaceDE w:val="0"/>
              <w:autoSpaceDN w:val="0"/>
              <w:adjustRightInd w:val="0"/>
              <w:rPr>
                <w:rFonts w:ascii="Times New Roman" w:hAnsi="Times New Roman" w:cs="Times New Roman"/>
                <w:noProof/>
                <w:sz w:val="20"/>
                <w:szCs w:val="20"/>
              </w:rPr>
            </w:pP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 xml:space="preserve"> LayV();</w:t>
            </w:r>
          </w:p>
          <w:p w:rsidR="0041592C" w:rsidRPr="00570829" w:rsidRDefault="0041592C" w:rsidP="0041592C">
            <w:pPr>
              <w:autoSpaceDE w:val="0"/>
              <w:autoSpaceDN w:val="0"/>
              <w:adjustRightInd w:val="0"/>
              <w:rPr>
                <w:rFonts w:ascii="Times New Roman" w:hAnsi="Times New Roman" w:cs="Times New Roman"/>
                <w:noProof/>
                <w:sz w:val="20"/>
                <w:szCs w:val="20"/>
              </w:rPr>
            </w:pP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 xml:space="preserve"> LayW();</w:t>
            </w:r>
          </w:p>
          <w:p w:rsidR="0041592C" w:rsidRPr="00570829" w:rsidRDefault="0041592C" w:rsidP="0041592C">
            <w:pPr>
              <w:autoSpaceDE w:val="0"/>
              <w:autoSpaceDN w:val="0"/>
              <w:adjustRightInd w:val="0"/>
              <w:rPr>
                <w:rFonts w:ascii="Times New Roman" w:hAnsi="Times New Roman" w:cs="Times New Roman"/>
                <w:noProof/>
                <w:sz w:val="20"/>
                <w:szCs w:val="20"/>
              </w:rPr>
            </w:pP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 xml:space="preserve"> LayTrongSo();</w:t>
            </w:r>
          </w:p>
          <w:p w:rsidR="0041592C" w:rsidRPr="00570829" w:rsidRDefault="0041592C" w:rsidP="0041592C">
            <w:pPr>
              <w:autoSpaceDE w:val="0"/>
              <w:autoSpaceDN w:val="0"/>
              <w:adjustRightInd w:val="0"/>
              <w:rPr>
                <w:rFonts w:ascii="Times New Roman" w:hAnsi="Times New Roman" w:cs="Times New Roman"/>
                <w:noProof/>
                <w:sz w:val="20"/>
                <w:szCs w:val="20"/>
              </w:rPr>
            </w:pP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 xml:space="preserve"> LayDoCao();</w:t>
            </w:r>
          </w:p>
          <w:p w:rsidR="0041592C" w:rsidRPr="00570829" w:rsidRDefault="0041592C" w:rsidP="0041592C">
            <w:pPr>
              <w:autoSpaceDE w:val="0"/>
              <w:autoSpaceDN w:val="0"/>
              <w:adjustRightInd w:val="0"/>
              <w:rPr>
                <w:rFonts w:ascii="Times New Roman" w:hAnsi="Times New Roman" w:cs="Times New Roman"/>
                <w:noProof/>
                <w:sz w:val="20"/>
                <w:szCs w:val="20"/>
              </w:rPr>
            </w:pPr>
          </w:p>
          <w:p w:rsidR="0041592C" w:rsidRPr="00570829" w:rsidRDefault="0041592C" w:rsidP="0041592C">
            <w:pPr>
              <w:autoSpaceDE w:val="0"/>
              <w:autoSpaceDN w:val="0"/>
              <w:adjustRightInd w:val="0"/>
              <w:rPr>
                <w:rFonts w:ascii="Times New Roman" w:hAnsi="Times New Roman" w:cs="Times New Roman"/>
                <w:noProof/>
                <w:sz w:val="20"/>
                <w:szCs w:val="20"/>
              </w:rPr>
            </w:pPr>
            <w:r w:rsidRPr="00570829">
              <w:rPr>
                <w:rFonts w:ascii="Times New Roman" w:hAnsi="Times New Roman" w:cs="Times New Roman"/>
                <w:noProof/>
                <w:color w:val="0000FF"/>
                <w:sz w:val="20"/>
                <w:szCs w:val="20"/>
              </w:rPr>
              <w:t>void</w:t>
            </w:r>
            <w:r w:rsidRPr="00570829">
              <w:rPr>
                <w:rFonts w:ascii="Times New Roman" w:hAnsi="Times New Roman" w:cs="Times New Roman"/>
                <w:noProof/>
                <w:sz w:val="20"/>
                <w:szCs w:val="20"/>
              </w:rPr>
              <w:t xml:space="preserve"> GanV(</w:t>
            </w: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 xml:space="preserve"> );</w:t>
            </w:r>
          </w:p>
          <w:p w:rsidR="0041592C" w:rsidRPr="00570829" w:rsidRDefault="0041592C" w:rsidP="0041592C">
            <w:pPr>
              <w:autoSpaceDE w:val="0"/>
              <w:autoSpaceDN w:val="0"/>
              <w:adjustRightInd w:val="0"/>
              <w:rPr>
                <w:rFonts w:ascii="Times New Roman" w:hAnsi="Times New Roman" w:cs="Times New Roman"/>
                <w:noProof/>
                <w:sz w:val="20"/>
                <w:szCs w:val="20"/>
              </w:rPr>
            </w:pPr>
            <w:r w:rsidRPr="00570829">
              <w:rPr>
                <w:rFonts w:ascii="Times New Roman" w:hAnsi="Times New Roman" w:cs="Times New Roman"/>
                <w:noProof/>
                <w:color w:val="0000FF"/>
                <w:sz w:val="20"/>
                <w:szCs w:val="20"/>
              </w:rPr>
              <w:t>void</w:t>
            </w:r>
            <w:r w:rsidRPr="00570829">
              <w:rPr>
                <w:rFonts w:ascii="Times New Roman" w:hAnsi="Times New Roman" w:cs="Times New Roman"/>
                <w:noProof/>
                <w:sz w:val="20"/>
                <w:szCs w:val="20"/>
              </w:rPr>
              <w:t xml:space="preserve"> GanW(</w:t>
            </w: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 xml:space="preserve"> );</w:t>
            </w:r>
          </w:p>
          <w:p w:rsidR="0041592C" w:rsidRPr="00570829" w:rsidRDefault="0041592C" w:rsidP="0041592C">
            <w:pPr>
              <w:autoSpaceDE w:val="0"/>
              <w:autoSpaceDN w:val="0"/>
              <w:adjustRightInd w:val="0"/>
              <w:rPr>
                <w:rFonts w:ascii="Times New Roman" w:hAnsi="Times New Roman" w:cs="Times New Roman"/>
                <w:noProof/>
                <w:sz w:val="20"/>
                <w:szCs w:val="20"/>
              </w:rPr>
            </w:pPr>
            <w:r w:rsidRPr="00570829">
              <w:rPr>
                <w:rFonts w:ascii="Times New Roman" w:hAnsi="Times New Roman" w:cs="Times New Roman"/>
                <w:noProof/>
                <w:color w:val="0000FF"/>
                <w:sz w:val="20"/>
                <w:szCs w:val="20"/>
              </w:rPr>
              <w:t>void</w:t>
            </w:r>
            <w:r w:rsidRPr="00570829">
              <w:rPr>
                <w:rFonts w:ascii="Times New Roman" w:hAnsi="Times New Roman" w:cs="Times New Roman"/>
                <w:noProof/>
                <w:sz w:val="20"/>
                <w:szCs w:val="20"/>
              </w:rPr>
              <w:t xml:space="preserve"> GanTrongSo(</w:t>
            </w: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 xml:space="preserve"> );</w:t>
            </w:r>
          </w:p>
          <w:p w:rsidR="0041592C" w:rsidRPr="00570829" w:rsidRDefault="0041592C" w:rsidP="0041592C">
            <w:pPr>
              <w:rPr>
                <w:rFonts w:ascii="Times New Roman" w:hAnsi="Times New Roman" w:cs="Times New Roman"/>
              </w:rPr>
            </w:pPr>
            <w:r w:rsidRPr="00570829">
              <w:rPr>
                <w:rFonts w:ascii="Times New Roman" w:hAnsi="Times New Roman" w:cs="Times New Roman"/>
                <w:noProof/>
                <w:color w:val="0000FF"/>
                <w:sz w:val="20"/>
                <w:szCs w:val="20"/>
              </w:rPr>
              <w:t>void</w:t>
            </w:r>
            <w:r w:rsidRPr="00570829">
              <w:rPr>
                <w:rFonts w:ascii="Times New Roman" w:hAnsi="Times New Roman" w:cs="Times New Roman"/>
                <w:noProof/>
                <w:sz w:val="20"/>
                <w:szCs w:val="20"/>
              </w:rPr>
              <w:t xml:space="preserve"> GanDoCao(</w:t>
            </w: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 xml:space="preserve"> );</w:t>
            </w:r>
          </w:p>
        </w:tc>
        <w:tc>
          <w:tcPr>
            <w:tcW w:w="6480" w:type="dxa"/>
            <w:tcBorders>
              <w:top w:val="single" w:sz="4" w:space="0" w:color="auto"/>
              <w:left w:val="single" w:sz="4" w:space="0" w:color="auto"/>
              <w:right w:val="single" w:sz="4" w:space="0" w:color="auto"/>
            </w:tcBorders>
          </w:tcPr>
          <w:p w:rsidR="0041592C" w:rsidRPr="00570829" w:rsidRDefault="0041592C" w:rsidP="00833783">
            <w:pPr>
              <w:rPr>
                <w:rFonts w:ascii="Times New Roman" w:hAnsi="Times New Roman" w:cs="Times New Roman"/>
                <w:sz w:val="20"/>
                <w:szCs w:val="20"/>
              </w:rPr>
            </w:pPr>
            <w:r w:rsidRPr="00570829">
              <w:rPr>
                <w:rFonts w:ascii="Times New Roman" w:hAnsi="Times New Roman" w:cs="Times New Roman"/>
                <w:sz w:val="20"/>
                <w:szCs w:val="20"/>
              </w:rPr>
              <w:t>Hàm lấy đỉnh thứ nhất của cạnh trả về 1 số kiểu int</w:t>
            </w:r>
          </w:p>
          <w:p w:rsidR="0041592C" w:rsidRPr="00570829" w:rsidRDefault="0041592C" w:rsidP="0041592C">
            <w:pPr>
              <w:rPr>
                <w:rFonts w:ascii="Times New Roman" w:hAnsi="Times New Roman" w:cs="Times New Roman"/>
                <w:sz w:val="20"/>
                <w:szCs w:val="20"/>
              </w:rPr>
            </w:pPr>
            <w:r w:rsidRPr="00570829">
              <w:rPr>
                <w:rFonts w:ascii="Times New Roman" w:hAnsi="Times New Roman" w:cs="Times New Roman"/>
                <w:sz w:val="20"/>
                <w:szCs w:val="20"/>
              </w:rPr>
              <w:t xml:space="preserve">Hàm lấy đỉnh thứ </w:t>
            </w:r>
            <w:r w:rsidRPr="00570829">
              <w:rPr>
                <w:rFonts w:ascii="Times New Roman" w:hAnsi="Times New Roman" w:cs="Times New Roman"/>
                <w:sz w:val="20"/>
                <w:szCs w:val="20"/>
              </w:rPr>
              <w:t>hai</w:t>
            </w:r>
            <w:r w:rsidRPr="00570829">
              <w:rPr>
                <w:rFonts w:ascii="Times New Roman" w:hAnsi="Times New Roman" w:cs="Times New Roman"/>
                <w:sz w:val="20"/>
                <w:szCs w:val="20"/>
              </w:rPr>
              <w:t xml:space="preserve"> của cạnh trả về 1 số kiểu int</w:t>
            </w:r>
          </w:p>
          <w:p w:rsidR="0041592C" w:rsidRPr="00570829" w:rsidRDefault="0041592C" w:rsidP="0041592C">
            <w:pPr>
              <w:rPr>
                <w:rFonts w:ascii="Times New Roman" w:hAnsi="Times New Roman" w:cs="Times New Roman"/>
                <w:sz w:val="20"/>
                <w:szCs w:val="20"/>
              </w:rPr>
            </w:pPr>
            <w:r w:rsidRPr="00570829">
              <w:rPr>
                <w:rFonts w:ascii="Times New Roman" w:hAnsi="Times New Roman" w:cs="Times New Roman"/>
                <w:sz w:val="20"/>
                <w:szCs w:val="20"/>
              </w:rPr>
              <w:t xml:space="preserve">Hàm lấy </w:t>
            </w:r>
            <w:r w:rsidRPr="00570829">
              <w:rPr>
                <w:rFonts w:ascii="Times New Roman" w:hAnsi="Times New Roman" w:cs="Times New Roman"/>
                <w:sz w:val="20"/>
                <w:szCs w:val="20"/>
              </w:rPr>
              <w:t>chiều</w:t>
            </w:r>
            <w:r w:rsidRPr="00570829">
              <w:rPr>
                <w:rFonts w:ascii="Times New Roman" w:hAnsi="Times New Roman" w:cs="Times New Roman"/>
                <w:sz w:val="20"/>
                <w:szCs w:val="20"/>
              </w:rPr>
              <w:t xml:space="preserve"> của cạnh trả về 1 số kiểu int</w:t>
            </w:r>
          </w:p>
          <w:p w:rsidR="0041592C" w:rsidRPr="00570829" w:rsidRDefault="0041592C" w:rsidP="0041592C">
            <w:pPr>
              <w:rPr>
                <w:rFonts w:ascii="Times New Roman" w:hAnsi="Times New Roman" w:cs="Times New Roman"/>
                <w:sz w:val="20"/>
                <w:szCs w:val="20"/>
              </w:rPr>
            </w:pPr>
            <w:r w:rsidRPr="00570829">
              <w:rPr>
                <w:rFonts w:ascii="Times New Roman" w:hAnsi="Times New Roman" w:cs="Times New Roman"/>
                <w:sz w:val="20"/>
                <w:szCs w:val="20"/>
              </w:rPr>
              <w:t xml:space="preserve">Hàm lấy </w:t>
            </w:r>
            <w:r w:rsidRPr="00570829">
              <w:rPr>
                <w:rFonts w:ascii="Times New Roman" w:hAnsi="Times New Roman" w:cs="Times New Roman"/>
                <w:sz w:val="20"/>
                <w:szCs w:val="20"/>
              </w:rPr>
              <w:t>độ cao</w:t>
            </w:r>
            <w:r w:rsidRPr="00570829">
              <w:rPr>
                <w:rFonts w:ascii="Times New Roman" w:hAnsi="Times New Roman" w:cs="Times New Roman"/>
                <w:sz w:val="20"/>
                <w:szCs w:val="20"/>
              </w:rPr>
              <w:t xml:space="preserve"> của cạnh trả về 1 số kiểu int</w:t>
            </w:r>
          </w:p>
          <w:p w:rsidR="0041592C" w:rsidRPr="00570829" w:rsidRDefault="0041592C" w:rsidP="0041592C">
            <w:pPr>
              <w:rPr>
                <w:rFonts w:ascii="Times New Roman" w:hAnsi="Times New Roman" w:cs="Times New Roman"/>
                <w:sz w:val="20"/>
                <w:szCs w:val="20"/>
              </w:rPr>
            </w:pPr>
          </w:p>
          <w:p w:rsidR="0041592C" w:rsidRPr="00570829" w:rsidRDefault="0041592C" w:rsidP="0041592C">
            <w:pPr>
              <w:rPr>
                <w:rFonts w:ascii="Times New Roman" w:hAnsi="Times New Roman" w:cs="Times New Roman"/>
                <w:sz w:val="20"/>
                <w:szCs w:val="20"/>
              </w:rPr>
            </w:pPr>
            <w:r w:rsidRPr="00570829">
              <w:rPr>
                <w:rFonts w:ascii="Times New Roman" w:hAnsi="Times New Roman" w:cs="Times New Roman"/>
                <w:sz w:val="20"/>
                <w:szCs w:val="20"/>
              </w:rPr>
              <w:t xml:space="preserve">Hàm </w:t>
            </w:r>
            <w:r w:rsidRPr="00570829">
              <w:rPr>
                <w:rFonts w:ascii="Times New Roman" w:hAnsi="Times New Roman" w:cs="Times New Roman"/>
                <w:sz w:val="20"/>
                <w:szCs w:val="20"/>
              </w:rPr>
              <w:t>gán đỉnh thứ nhất của cạnh( tham số truyền vào kiểu int)</w:t>
            </w:r>
          </w:p>
          <w:p w:rsidR="0041592C" w:rsidRPr="00570829" w:rsidRDefault="0041592C" w:rsidP="0041592C">
            <w:pPr>
              <w:rPr>
                <w:rFonts w:ascii="Times New Roman" w:hAnsi="Times New Roman" w:cs="Times New Roman"/>
                <w:sz w:val="20"/>
                <w:szCs w:val="20"/>
              </w:rPr>
            </w:pPr>
            <w:r w:rsidRPr="00570829">
              <w:rPr>
                <w:rFonts w:ascii="Times New Roman" w:hAnsi="Times New Roman" w:cs="Times New Roman"/>
                <w:sz w:val="20"/>
                <w:szCs w:val="20"/>
              </w:rPr>
              <w:t xml:space="preserve">Hàm </w:t>
            </w:r>
            <w:r w:rsidRPr="00570829">
              <w:rPr>
                <w:rFonts w:ascii="Times New Roman" w:hAnsi="Times New Roman" w:cs="Times New Roman"/>
                <w:sz w:val="20"/>
                <w:szCs w:val="20"/>
              </w:rPr>
              <w:t>gán đỉnh thứ hai của cạnh ( tham số truyền vào kiểu int)</w:t>
            </w:r>
          </w:p>
          <w:p w:rsidR="0041592C" w:rsidRPr="00570829" w:rsidRDefault="0041592C" w:rsidP="0041592C">
            <w:pPr>
              <w:rPr>
                <w:rFonts w:ascii="Times New Roman" w:hAnsi="Times New Roman" w:cs="Times New Roman"/>
                <w:sz w:val="20"/>
                <w:szCs w:val="20"/>
              </w:rPr>
            </w:pPr>
            <w:r w:rsidRPr="00570829">
              <w:rPr>
                <w:rFonts w:ascii="Times New Roman" w:hAnsi="Times New Roman" w:cs="Times New Roman"/>
                <w:sz w:val="20"/>
                <w:szCs w:val="20"/>
              </w:rPr>
              <w:t>Hàm</w:t>
            </w:r>
            <w:r w:rsidRPr="00570829">
              <w:rPr>
                <w:rFonts w:ascii="Times New Roman" w:hAnsi="Times New Roman" w:cs="Times New Roman"/>
                <w:sz w:val="20"/>
                <w:szCs w:val="20"/>
              </w:rPr>
              <w:t xml:space="preserve"> gán </w:t>
            </w:r>
            <w:r w:rsidRPr="00570829">
              <w:rPr>
                <w:rFonts w:ascii="Times New Roman" w:hAnsi="Times New Roman" w:cs="Times New Roman"/>
                <w:sz w:val="20"/>
                <w:szCs w:val="20"/>
              </w:rPr>
              <w:t xml:space="preserve"> </w:t>
            </w:r>
            <w:r w:rsidRPr="00570829">
              <w:rPr>
                <w:rFonts w:ascii="Times New Roman" w:hAnsi="Times New Roman" w:cs="Times New Roman"/>
                <w:sz w:val="20"/>
                <w:szCs w:val="20"/>
              </w:rPr>
              <w:t>trọng số cho cạnh ( tham số truyền vào kiểu int)</w:t>
            </w:r>
          </w:p>
          <w:p w:rsidR="0041592C" w:rsidRPr="00570829" w:rsidRDefault="0041592C" w:rsidP="0041592C">
            <w:pPr>
              <w:rPr>
                <w:rFonts w:ascii="Times New Roman" w:hAnsi="Times New Roman" w:cs="Times New Roman"/>
              </w:rPr>
            </w:pPr>
            <w:r w:rsidRPr="00570829">
              <w:rPr>
                <w:rFonts w:ascii="Times New Roman" w:hAnsi="Times New Roman" w:cs="Times New Roman"/>
                <w:sz w:val="20"/>
                <w:szCs w:val="20"/>
              </w:rPr>
              <w:t xml:space="preserve">Hàm </w:t>
            </w:r>
            <w:r w:rsidRPr="00570829">
              <w:rPr>
                <w:rFonts w:ascii="Times New Roman" w:hAnsi="Times New Roman" w:cs="Times New Roman"/>
                <w:sz w:val="20"/>
                <w:szCs w:val="20"/>
              </w:rPr>
              <w:t>gán độ cao cho của cạnh ( tham số truyền vào kiểu int)</w:t>
            </w:r>
          </w:p>
        </w:tc>
      </w:tr>
    </w:tbl>
    <w:p w:rsidR="00552214" w:rsidRPr="00570829" w:rsidRDefault="00552214" w:rsidP="00B06B0E">
      <w:pPr>
        <w:spacing w:line="240" w:lineRule="auto"/>
        <w:rPr>
          <w:rFonts w:ascii="Times New Roman" w:hAnsi="Times New Roman" w:cs="Times New Roman"/>
          <w:color w:val="000000" w:themeColor="text1"/>
          <w:sz w:val="26"/>
          <w:szCs w:val="26"/>
        </w:rPr>
      </w:pPr>
    </w:p>
    <w:p w:rsidR="009E1502" w:rsidRPr="00570829" w:rsidRDefault="009E1502" w:rsidP="00B06B0E">
      <w:pPr>
        <w:spacing w:line="240" w:lineRule="auto"/>
        <w:rPr>
          <w:rFonts w:ascii="Times New Roman" w:hAnsi="Times New Roman" w:cs="Times New Roman"/>
          <w:color w:val="000000" w:themeColor="text1"/>
          <w:sz w:val="26"/>
          <w:szCs w:val="26"/>
        </w:rPr>
      </w:pPr>
    </w:p>
    <w:tbl>
      <w:tblPr>
        <w:tblStyle w:val="TableGrid"/>
        <w:tblW w:w="10368" w:type="dxa"/>
        <w:tblLook w:val="04A0"/>
      </w:tblPr>
      <w:tblGrid>
        <w:gridCol w:w="3978"/>
        <w:gridCol w:w="6390"/>
      </w:tblGrid>
      <w:tr w:rsidR="009E1502" w:rsidRPr="00570829" w:rsidTr="007744B1">
        <w:trPr>
          <w:trHeight w:val="460"/>
        </w:trPr>
        <w:tc>
          <w:tcPr>
            <w:tcW w:w="3978" w:type="dxa"/>
            <w:tcBorders>
              <w:bottom w:val="single" w:sz="4" w:space="0" w:color="auto"/>
            </w:tcBorders>
          </w:tcPr>
          <w:p w:rsidR="009E1502" w:rsidRPr="00570829" w:rsidRDefault="009E1502" w:rsidP="00833783">
            <w:pPr>
              <w:jc w:val="center"/>
              <w:rPr>
                <w:rFonts w:ascii="Times New Roman" w:hAnsi="Times New Roman" w:cs="Times New Roman"/>
                <w:b/>
                <w:sz w:val="20"/>
                <w:szCs w:val="20"/>
              </w:rPr>
            </w:pPr>
            <w:r w:rsidRPr="00570829">
              <w:rPr>
                <w:rFonts w:ascii="Times New Roman" w:hAnsi="Times New Roman" w:cs="Times New Roman"/>
                <w:b/>
                <w:sz w:val="20"/>
                <w:szCs w:val="20"/>
              </w:rPr>
              <w:t>GRAPH</w:t>
            </w:r>
          </w:p>
        </w:tc>
        <w:tc>
          <w:tcPr>
            <w:tcW w:w="6390" w:type="dxa"/>
            <w:tcBorders>
              <w:bottom w:val="single" w:sz="4" w:space="0" w:color="auto"/>
            </w:tcBorders>
          </w:tcPr>
          <w:p w:rsidR="009E1502" w:rsidRPr="00570829" w:rsidRDefault="009E1502" w:rsidP="00833783">
            <w:pPr>
              <w:jc w:val="center"/>
              <w:rPr>
                <w:rFonts w:ascii="Times New Roman" w:hAnsi="Times New Roman" w:cs="Times New Roman"/>
                <w:b/>
                <w:sz w:val="20"/>
                <w:szCs w:val="20"/>
              </w:rPr>
            </w:pPr>
          </w:p>
        </w:tc>
      </w:tr>
      <w:tr w:rsidR="009E1502" w:rsidRPr="00570829" w:rsidTr="007744B1">
        <w:trPr>
          <w:trHeight w:val="1043"/>
        </w:trPr>
        <w:tc>
          <w:tcPr>
            <w:tcW w:w="3978" w:type="dxa"/>
            <w:tcBorders>
              <w:top w:val="single" w:sz="4" w:space="0" w:color="auto"/>
              <w:left w:val="single" w:sz="4" w:space="0" w:color="auto"/>
              <w:bottom w:val="single" w:sz="4" w:space="0" w:color="auto"/>
              <w:right w:val="single" w:sz="4" w:space="0" w:color="auto"/>
            </w:tcBorders>
          </w:tcPr>
          <w:p w:rsidR="003F3FCE" w:rsidRPr="00570829" w:rsidRDefault="003F3FCE" w:rsidP="003F3FCE">
            <w:pPr>
              <w:autoSpaceDE w:val="0"/>
              <w:autoSpaceDN w:val="0"/>
              <w:adjustRightInd w:val="0"/>
              <w:rPr>
                <w:rFonts w:ascii="Times New Roman" w:hAnsi="Times New Roman" w:cs="Times New Roman"/>
                <w:noProof/>
                <w:sz w:val="20"/>
                <w:szCs w:val="20"/>
              </w:rPr>
            </w:pP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 xml:space="preserve"> _soDinh;</w:t>
            </w:r>
          </w:p>
          <w:p w:rsidR="003F3FCE" w:rsidRPr="00570829" w:rsidRDefault="003F3FCE" w:rsidP="003F3FCE">
            <w:pPr>
              <w:autoSpaceDE w:val="0"/>
              <w:autoSpaceDN w:val="0"/>
              <w:adjustRightInd w:val="0"/>
              <w:rPr>
                <w:rFonts w:ascii="Times New Roman" w:hAnsi="Times New Roman" w:cs="Times New Roman"/>
                <w:noProof/>
                <w:sz w:val="20"/>
                <w:szCs w:val="20"/>
              </w:rPr>
            </w:pP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 xml:space="preserve"> _doCaoNgapNuoc;</w:t>
            </w:r>
          </w:p>
          <w:p w:rsidR="003F3FCE" w:rsidRPr="00570829" w:rsidRDefault="003F3FCE" w:rsidP="003F3FCE">
            <w:pPr>
              <w:autoSpaceDE w:val="0"/>
              <w:autoSpaceDN w:val="0"/>
              <w:adjustRightInd w:val="0"/>
              <w:rPr>
                <w:rFonts w:ascii="Times New Roman" w:hAnsi="Times New Roman" w:cs="Times New Roman"/>
                <w:noProof/>
                <w:sz w:val="20"/>
                <w:szCs w:val="20"/>
              </w:rPr>
            </w:pP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 xml:space="preserve"> _doDaiNangCap;</w:t>
            </w:r>
          </w:p>
          <w:p w:rsidR="003F3FCE" w:rsidRPr="00570829" w:rsidRDefault="003F3FCE" w:rsidP="003F3FCE">
            <w:pPr>
              <w:autoSpaceDE w:val="0"/>
              <w:autoSpaceDN w:val="0"/>
              <w:adjustRightInd w:val="0"/>
              <w:rPr>
                <w:rFonts w:ascii="Times New Roman" w:hAnsi="Times New Roman" w:cs="Times New Roman"/>
                <w:noProof/>
                <w:sz w:val="20"/>
                <w:szCs w:val="20"/>
              </w:rPr>
            </w:pPr>
          </w:p>
          <w:p w:rsidR="003F3FCE" w:rsidRPr="00570829" w:rsidRDefault="003F3FCE" w:rsidP="003F3FCE">
            <w:pPr>
              <w:autoSpaceDE w:val="0"/>
              <w:autoSpaceDN w:val="0"/>
              <w:adjustRightInd w:val="0"/>
              <w:rPr>
                <w:rFonts w:ascii="Times New Roman" w:hAnsi="Times New Roman" w:cs="Times New Roman"/>
                <w:noProof/>
                <w:color w:val="008000"/>
                <w:sz w:val="20"/>
                <w:szCs w:val="20"/>
              </w:rPr>
            </w:pP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 xml:space="preserve"> _label; </w:t>
            </w:r>
          </w:p>
          <w:p w:rsidR="003F3FCE" w:rsidRPr="00570829" w:rsidRDefault="003F3FCE" w:rsidP="003F3FCE">
            <w:pPr>
              <w:autoSpaceDE w:val="0"/>
              <w:autoSpaceDN w:val="0"/>
              <w:adjustRightInd w:val="0"/>
              <w:rPr>
                <w:rFonts w:ascii="Times New Roman" w:hAnsi="Times New Roman" w:cs="Times New Roman"/>
                <w:noProof/>
                <w:color w:val="008000"/>
                <w:sz w:val="20"/>
                <w:szCs w:val="20"/>
              </w:rPr>
            </w:pPr>
          </w:p>
          <w:p w:rsidR="003F3FCE" w:rsidRPr="00570829" w:rsidRDefault="003F3FCE" w:rsidP="003F3FCE">
            <w:pPr>
              <w:autoSpaceDE w:val="0"/>
              <w:autoSpaceDN w:val="0"/>
              <w:adjustRightInd w:val="0"/>
              <w:rPr>
                <w:rFonts w:ascii="Times New Roman" w:hAnsi="Times New Roman" w:cs="Times New Roman"/>
                <w:noProof/>
                <w:sz w:val="20"/>
                <w:szCs w:val="20"/>
              </w:rPr>
            </w:pPr>
            <w:r w:rsidRPr="00570829">
              <w:rPr>
                <w:rFonts w:ascii="Times New Roman" w:hAnsi="Times New Roman" w:cs="Times New Roman"/>
                <w:noProof/>
                <w:sz w:val="20"/>
                <w:szCs w:val="20"/>
              </w:rPr>
              <w:t>vector&lt;</w:t>
            </w: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&gt; _soPTLT;</w:t>
            </w:r>
          </w:p>
          <w:p w:rsidR="003F3FCE" w:rsidRPr="00570829" w:rsidRDefault="003F3FCE" w:rsidP="003F3FCE">
            <w:pPr>
              <w:autoSpaceDE w:val="0"/>
              <w:autoSpaceDN w:val="0"/>
              <w:adjustRightInd w:val="0"/>
              <w:rPr>
                <w:rFonts w:ascii="Times New Roman" w:hAnsi="Times New Roman" w:cs="Times New Roman"/>
                <w:noProof/>
                <w:sz w:val="20"/>
                <w:szCs w:val="20"/>
              </w:rPr>
            </w:pPr>
            <w:r w:rsidRPr="00570829">
              <w:rPr>
                <w:rFonts w:ascii="Times New Roman" w:hAnsi="Times New Roman" w:cs="Times New Roman"/>
                <w:noProof/>
                <w:sz w:val="20"/>
                <w:szCs w:val="20"/>
              </w:rPr>
              <w:t>vector&lt;</w:t>
            </w: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&gt; _nhan;</w:t>
            </w:r>
          </w:p>
          <w:p w:rsidR="003F3FCE" w:rsidRPr="00570829" w:rsidRDefault="003F3FCE" w:rsidP="003F3FCE">
            <w:pPr>
              <w:rPr>
                <w:rFonts w:ascii="Times New Roman" w:hAnsi="Times New Roman" w:cs="Times New Roman"/>
                <w:noProof/>
                <w:sz w:val="20"/>
                <w:szCs w:val="20"/>
              </w:rPr>
            </w:pPr>
            <w:r w:rsidRPr="00570829">
              <w:rPr>
                <w:rFonts w:ascii="Times New Roman" w:hAnsi="Times New Roman" w:cs="Times New Roman"/>
                <w:noProof/>
                <w:sz w:val="20"/>
                <w:szCs w:val="20"/>
              </w:rPr>
              <w:t>vector&lt;</w:t>
            </w: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&gt; _nhanDinh;</w:t>
            </w:r>
          </w:p>
          <w:p w:rsidR="00324BFA" w:rsidRPr="00570829" w:rsidRDefault="00324BFA" w:rsidP="003F3FCE">
            <w:pPr>
              <w:rPr>
                <w:rFonts w:ascii="Times New Roman" w:hAnsi="Times New Roman" w:cs="Times New Roman"/>
                <w:noProof/>
                <w:sz w:val="20"/>
                <w:szCs w:val="20"/>
              </w:rPr>
            </w:pPr>
          </w:p>
          <w:p w:rsidR="003F3FCE" w:rsidRPr="00570829" w:rsidRDefault="003F3FCE" w:rsidP="003F3FCE">
            <w:pPr>
              <w:autoSpaceDE w:val="0"/>
              <w:autoSpaceDN w:val="0"/>
              <w:adjustRightInd w:val="0"/>
              <w:rPr>
                <w:rFonts w:ascii="Times New Roman" w:hAnsi="Times New Roman" w:cs="Times New Roman"/>
                <w:noProof/>
                <w:sz w:val="20"/>
                <w:szCs w:val="20"/>
              </w:rPr>
            </w:pPr>
            <w:r w:rsidRPr="00570829">
              <w:rPr>
                <w:rFonts w:ascii="Times New Roman" w:hAnsi="Times New Roman" w:cs="Times New Roman"/>
                <w:noProof/>
                <w:sz w:val="20"/>
                <w:szCs w:val="20"/>
              </w:rPr>
              <w:t>vector&lt;vector&lt;</w:t>
            </w: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&gt;&gt; _matrix1st;</w:t>
            </w:r>
          </w:p>
          <w:p w:rsidR="003F3FCE" w:rsidRPr="00570829" w:rsidRDefault="003F3FCE" w:rsidP="003F3FCE">
            <w:pPr>
              <w:autoSpaceDE w:val="0"/>
              <w:autoSpaceDN w:val="0"/>
              <w:adjustRightInd w:val="0"/>
              <w:rPr>
                <w:rFonts w:ascii="Times New Roman" w:hAnsi="Times New Roman" w:cs="Times New Roman"/>
                <w:noProof/>
                <w:color w:val="008000"/>
                <w:sz w:val="20"/>
                <w:szCs w:val="20"/>
              </w:rPr>
            </w:pPr>
            <w:r w:rsidRPr="00570829">
              <w:rPr>
                <w:rFonts w:ascii="Times New Roman" w:hAnsi="Times New Roman" w:cs="Times New Roman"/>
                <w:noProof/>
                <w:sz w:val="20"/>
                <w:szCs w:val="20"/>
              </w:rPr>
              <w:t>vector&lt;vector&lt;</w:t>
            </w:r>
            <w:r w:rsidRPr="00570829">
              <w:rPr>
                <w:rFonts w:ascii="Times New Roman" w:hAnsi="Times New Roman" w:cs="Times New Roman"/>
                <w:noProof/>
                <w:color w:val="0000FF"/>
                <w:sz w:val="20"/>
                <w:szCs w:val="20"/>
              </w:rPr>
              <w:t>int</w:t>
            </w:r>
            <w:r w:rsidRPr="00570829">
              <w:rPr>
                <w:rFonts w:ascii="Times New Roman" w:hAnsi="Times New Roman" w:cs="Times New Roman"/>
                <w:noProof/>
                <w:sz w:val="20"/>
                <w:szCs w:val="20"/>
              </w:rPr>
              <w:t>&gt;&gt; _matrix2nd;</w:t>
            </w:r>
          </w:p>
          <w:p w:rsidR="003F3FCE" w:rsidRPr="00570829" w:rsidRDefault="003F3FCE" w:rsidP="003F3FCE">
            <w:pPr>
              <w:autoSpaceDE w:val="0"/>
              <w:autoSpaceDN w:val="0"/>
              <w:adjustRightInd w:val="0"/>
              <w:rPr>
                <w:rFonts w:ascii="Times New Roman" w:hAnsi="Times New Roman" w:cs="Times New Roman"/>
                <w:noProof/>
                <w:sz w:val="20"/>
                <w:szCs w:val="20"/>
              </w:rPr>
            </w:pPr>
            <w:r w:rsidRPr="00570829">
              <w:rPr>
                <w:rFonts w:ascii="Times New Roman" w:hAnsi="Times New Roman" w:cs="Times New Roman"/>
                <w:noProof/>
                <w:sz w:val="20"/>
                <w:szCs w:val="20"/>
              </w:rPr>
              <w:t>vector&lt;CEDGE&gt; lstEdge;</w:t>
            </w:r>
          </w:p>
          <w:p w:rsidR="003F3FCE" w:rsidRPr="00570829" w:rsidRDefault="003F3FCE" w:rsidP="003F3FCE">
            <w:pPr>
              <w:autoSpaceDE w:val="0"/>
              <w:autoSpaceDN w:val="0"/>
              <w:adjustRightInd w:val="0"/>
              <w:rPr>
                <w:rFonts w:ascii="Times New Roman" w:hAnsi="Times New Roman" w:cs="Times New Roman"/>
                <w:noProof/>
                <w:sz w:val="20"/>
                <w:szCs w:val="20"/>
              </w:rPr>
            </w:pPr>
            <w:r w:rsidRPr="00570829">
              <w:rPr>
                <w:rFonts w:ascii="Times New Roman" w:hAnsi="Times New Roman" w:cs="Times New Roman"/>
                <w:noProof/>
                <w:sz w:val="20"/>
                <w:szCs w:val="20"/>
              </w:rPr>
              <w:t>vector&lt;CEDGE&gt; lstEdgeKoNgap</w:t>
            </w:r>
          </w:p>
          <w:p w:rsidR="003F3FCE" w:rsidRPr="00570829" w:rsidRDefault="003F3FCE" w:rsidP="003F3FCE">
            <w:pPr>
              <w:autoSpaceDE w:val="0"/>
              <w:autoSpaceDN w:val="0"/>
              <w:adjustRightInd w:val="0"/>
              <w:rPr>
                <w:rFonts w:ascii="Times New Roman" w:hAnsi="Times New Roman" w:cs="Times New Roman"/>
                <w:sz w:val="20"/>
                <w:szCs w:val="20"/>
              </w:rPr>
            </w:pPr>
          </w:p>
        </w:tc>
        <w:tc>
          <w:tcPr>
            <w:tcW w:w="6390" w:type="dxa"/>
            <w:tcBorders>
              <w:top w:val="single" w:sz="4" w:space="0" w:color="auto"/>
              <w:left w:val="single" w:sz="4" w:space="0" w:color="auto"/>
              <w:bottom w:val="single" w:sz="4" w:space="0" w:color="auto"/>
              <w:right w:val="single" w:sz="4" w:space="0" w:color="auto"/>
            </w:tcBorders>
          </w:tcPr>
          <w:p w:rsidR="009E1502" w:rsidRPr="00570829" w:rsidRDefault="003F3FCE" w:rsidP="00833783">
            <w:pPr>
              <w:rPr>
                <w:rFonts w:ascii="Times New Roman" w:hAnsi="Times New Roman" w:cs="Times New Roman"/>
                <w:sz w:val="20"/>
                <w:szCs w:val="20"/>
              </w:rPr>
            </w:pPr>
            <w:r w:rsidRPr="00570829">
              <w:rPr>
                <w:rFonts w:ascii="Times New Roman" w:hAnsi="Times New Roman" w:cs="Times New Roman"/>
                <w:sz w:val="20"/>
                <w:szCs w:val="20"/>
              </w:rPr>
              <w:t>Biến lưu số đỉnh của đồ thị</w:t>
            </w:r>
          </w:p>
          <w:p w:rsidR="003F3FCE" w:rsidRPr="00570829" w:rsidRDefault="003F3FCE" w:rsidP="00833783">
            <w:pPr>
              <w:rPr>
                <w:rFonts w:ascii="Times New Roman" w:hAnsi="Times New Roman" w:cs="Times New Roman"/>
                <w:sz w:val="20"/>
                <w:szCs w:val="20"/>
              </w:rPr>
            </w:pPr>
            <w:r w:rsidRPr="00570829">
              <w:rPr>
                <w:rFonts w:ascii="Times New Roman" w:hAnsi="Times New Roman" w:cs="Times New Roman"/>
                <w:sz w:val="20"/>
                <w:szCs w:val="20"/>
              </w:rPr>
              <w:t>Biến lưu độ cao của nước khi lên</w:t>
            </w:r>
          </w:p>
          <w:p w:rsidR="003F3FCE" w:rsidRPr="00570829" w:rsidRDefault="003F3FCE" w:rsidP="00833783">
            <w:pPr>
              <w:rPr>
                <w:rFonts w:ascii="Times New Roman" w:hAnsi="Times New Roman" w:cs="Times New Roman"/>
                <w:sz w:val="20"/>
                <w:szCs w:val="20"/>
              </w:rPr>
            </w:pPr>
            <w:r w:rsidRPr="00570829">
              <w:rPr>
                <w:rFonts w:ascii="Times New Roman" w:hAnsi="Times New Roman" w:cs="Times New Roman"/>
                <w:sz w:val="20"/>
                <w:szCs w:val="20"/>
              </w:rPr>
              <w:t>Biến lưu độ dài cần nâng cấp khi nước ngập</w:t>
            </w:r>
          </w:p>
          <w:p w:rsidR="003F3FCE" w:rsidRPr="00570829" w:rsidRDefault="003F3FCE" w:rsidP="00833783">
            <w:pPr>
              <w:rPr>
                <w:rFonts w:ascii="Times New Roman" w:hAnsi="Times New Roman" w:cs="Times New Roman"/>
                <w:sz w:val="20"/>
                <w:szCs w:val="20"/>
              </w:rPr>
            </w:pPr>
          </w:p>
          <w:p w:rsidR="003F3FCE" w:rsidRPr="00570829" w:rsidRDefault="003F3FCE" w:rsidP="00833783">
            <w:pPr>
              <w:rPr>
                <w:rFonts w:ascii="Times New Roman" w:hAnsi="Times New Roman" w:cs="Times New Roman"/>
                <w:sz w:val="20"/>
                <w:szCs w:val="20"/>
              </w:rPr>
            </w:pPr>
            <w:r w:rsidRPr="00570829">
              <w:rPr>
                <w:rFonts w:ascii="Times New Roman" w:hAnsi="Times New Roman" w:cs="Times New Roman"/>
                <w:sz w:val="20"/>
                <w:szCs w:val="20"/>
              </w:rPr>
              <w:t>Số nhãn gán cho các TPLT cũng chính là số TPLT của đồ thị</w:t>
            </w:r>
          </w:p>
          <w:p w:rsidR="00324BFA" w:rsidRPr="00570829" w:rsidRDefault="00324BFA" w:rsidP="00833783">
            <w:pPr>
              <w:rPr>
                <w:rFonts w:ascii="Times New Roman" w:hAnsi="Times New Roman" w:cs="Times New Roman"/>
                <w:sz w:val="20"/>
                <w:szCs w:val="20"/>
              </w:rPr>
            </w:pPr>
          </w:p>
          <w:p w:rsidR="00324BFA" w:rsidRPr="00570829" w:rsidRDefault="00324BFA" w:rsidP="00833783">
            <w:pPr>
              <w:rPr>
                <w:rFonts w:ascii="Times New Roman" w:hAnsi="Times New Roman" w:cs="Times New Roman"/>
                <w:sz w:val="20"/>
                <w:szCs w:val="20"/>
              </w:rPr>
            </w:pPr>
            <w:r w:rsidRPr="00570829">
              <w:rPr>
                <w:rFonts w:ascii="Times New Roman" w:hAnsi="Times New Roman" w:cs="Times New Roman"/>
                <w:sz w:val="20"/>
                <w:szCs w:val="20"/>
              </w:rPr>
              <w:t>3 mảng dùng để lưu các TPLT để tiện cho việc sắp xếp để xuất các TPLT ra đúng như yêu cầu bài toán</w:t>
            </w:r>
          </w:p>
          <w:p w:rsidR="00324BFA" w:rsidRPr="00570829" w:rsidRDefault="00324BFA" w:rsidP="00833783">
            <w:pPr>
              <w:rPr>
                <w:rFonts w:ascii="Times New Roman" w:hAnsi="Times New Roman" w:cs="Times New Roman"/>
                <w:sz w:val="20"/>
                <w:szCs w:val="20"/>
              </w:rPr>
            </w:pPr>
          </w:p>
          <w:p w:rsidR="00324BFA" w:rsidRPr="00570829" w:rsidRDefault="00324BFA" w:rsidP="00833783">
            <w:pPr>
              <w:rPr>
                <w:rFonts w:ascii="Times New Roman" w:hAnsi="Times New Roman" w:cs="Times New Roman"/>
                <w:sz w:val="20"/>
                <w:szCs w:val="20"/>
              </w:rPr>
            </w:pPr>
          </w:p>
          <w:p w:rsidR="00324BFA" w:rsidRPr="00570829" w:rsidRDefault="00324BFA" w:rsidP="00833783">
            <w:pPr>
              <w:rPr>
                <w:rFonts w:ascii="Times New Roman" w:hAnsi="Times New Roman" w:cs="Times New Roman"/>
                <w:sz w:val="20"/>
                <w:szCs w:val="20"/>
              </w:rPr>
            </w:pPr>
            <w:r w:rsidRPr="00570829">
              <w:rPr>
                <w:rFonts w:ascii="Times New Roman" w:hAnsi="Times New Roman" w:cs="Times New Roman"/>
                <w:sz w:val="20"/>
                <w:szCs w:val="20"/>
              </w:rPr>
              <w:t>Ma trận 2 chiều kiểu int lưu độ dài của đồ thị</w:t>
            </w:r>
          </w:p>
          <w:p w:rsidR="00324BFA" w:rsidRPr="00570829" w:rsidRDefault="00324BFA" w:rsidP="00833783">
            <w:pPr>
              <w:rPr>
                <w:rFonts w:ascii="Times New Roman" w:hAnsi="Times New Roman" w:cs="Times New Roman"/>
                <w:sz w:val="20"/>
                <w:szCs w:val="20"/>
              </w:rPr>
            </w:pPr>
            <w:r w:rsidRPr="00570829">
              <w:rPr>
                <w:rFonts w:ascii="Times New Roman" w:hAnsi="Times New Roman" w:cs="Times New Roman"/>
                <w:sz w:val="20"/>
                <w:szCs w:val="20"/>
              </w:rPr>
              <w:t>Ma trận 2 chiều kiểu int lưu độ cao của đồ thị</w:t>
            </w:r>
          </w:p>
          <w:p w:rsidR="00324BFA" w:rsidRPr="00570829" w:rsidRDefault="00324BFA" w:rsidP="00833783">
            <w:pPr>
              <w:rPr>
                <w:rFonts w:ascii="Times New Roman" w:hAnsi="Times New Roman" w:cs="Times New Roman"/>
                <w:sz w:val="20"/>
                <w:szCs w:val="20"/>
              </w:rPr>
            </w:pPr>
            <w:r w:rsidRPr="00570829">
              <w:rPr>
                <w:rFonts w:ascii="Times New Roman" w:hAnsi="Times New Roman" w:cs="Times New Roman"/>
                <w:sz w:val="20"/>
                <w:szCs w:val="20"/>
              </w:rPr>
              <w:t>Danh sách cạnh bị ngập nước khi nước dâng cao</w:t>
            </w:r>
          </w:p>
          <w:p w:rsidR="00324BFA" w:rsidRPr="00570829" w:rsidRDefault="00324BFA" w:rsidP="00833783">
            <w:pPr>
              <w:rPr>
                <w:rFonts w:ascii="Times New Roman" w:hAnsi="Times New Roman" w:cs="Times New Roman"/>
                <w:sz w:val="20"/>
                <w:szCs w:val="20"/>
              </w:rPr>
            </w:pPr>
            <w:r w:rsidRPr="00570829">
              <w:rPr>
                <w:rFonts w:ascii="Times New Roman" w:hAnsi="Times New Roman" w:cs="Times New Roman"/>
                <w:sz w:val="20"/>
                <w:szCs w:val="20"/>
              </w:rPr>
              <w:t>Danh sách cạnh không bị ngập nước khi nước dâng cao</w:t>
            </w:r>
          </w:p>
          <w:p w:rsidR="00324BFA" w:rsidRPr="00570829" w:rsidRDefault="00324BFA" w:rsidP="00833783">
            <w:pPr>
              <w:rPr>
                <w:rFonts w:ascii="Times New Roman" w:hAnsi="Times New Roman" w:cs="Times New Roman"/>
                <w:sz w:val="20"/>
                <w:szCs w:val="20"/>
              </w:rPr>
            </w:pPr>
          </w:p>
        </w:tc>
      </w:tr>
      <w:tr w:rsidR="009E1502" w:rsidRPr="009B0D8B" w:rsidTr="007744B1">
        <w:trPr>
          <w:trHeight w:val="60"/>
        </w:trPr>
        <w:tc>
          <w:tcPr>
            <w:tcW w:w="3978" w:type="dxa"/>
            <w:tcBorders>
              <w:top w:val="single" w:sz="4" w:space="0" w:color="auto"/>
              <w:left w:val="single" w:sz="4" w:space="0" w:color="auto"/>
              <w:right w:val="single" w:sz="4" w:space="0" w:color="auto"/>
            </w:tcBorders>
          </w:tcPr>
          <w:p w:rsidR="007744B1" w:rsidRPr="009B0D8B" w:rsidRDefault="007744B1" w:rsidP="007744B1">
            <w:pPr>
              <w:autoSpaceDE w:val="0"/>
              <w:autoSpaceDN w:val="0"/>
              <w:adjustRightInd w:val="0"/>
              <w:rPr>
                <w:rFonts w:ascii="Times New Roman" w:hAnsi="Times New Roman" w:cs="Times New Roman"/>
                <w:noProof/>
                <w:color w:val="008000"/>
                <w:sz w:val="20"/>
                <w:szCs w:val="20"/>
              </w:rPr>
            </w:pPr>
          </w:p>
          <w:p w:rsidR="007744B1" w:rsidRPr="009B0D8B" w:rsidRDefault="007744B1" w:rsidP="007744B1">
            <w:pPr>
              <w:autoSpaceDE w:val="0"/>
              <w:autoSpaceDN w:val="0"/>
              <w:adjustRightInd w:val="0"/>
              <w:rPr>
                <w:rFonts w:ascii="Times New Roman" w:hAnsi="Times New Roman" w:cs="Times New Roman"/>
                <w:noProof/>
                <w:color w:val="008000"/>
                <w:sz w:val="20"/>
                <w:szCs w:val="20"/>
              </w:rPr>
            </w:pPr>
            <w:r w:rsidRPr="009B0D8B">
              <w:rPr>
                <w:rFonts w:ascii="Times New Roman" w:hAnsi="Times New Roman" w:cs="Times New Roman"/>
                <w:noProof/>
                <w:color w:val="008000"/>
                <w:sz w:val="20"/>
                <w:szCs w:val="20"/>
              </w:rPr>
              <w:t>//Cac ham Get-Set</w:t>
            </w:r>
          </w:p>
          <w:p w:rsidR="007744B1" w:rsidRPr="009B0D8B" w:rsidRDefault="007744B1" w:rsidP="007744B1">
            <w:pPr>
              <w:autoSpaceDE w:val="0"/>
              <w:autoSpaceDN w:val="0"/>
              <w:adjustRightInd w:val="0"/>
              <w:rPr>
                <w:rFonts w:ascii="Times New Roman" w:hAnsi="Times New Roman" w:cs="Times New Roman"/>
                <w:noProof/>
                <w:sz w:val="20"/>
                <w:szCs w:val="20"/>
              </w:rPr>
            </w:pPr>
            <w:r w:rsidRPr="009B0D8B">
              <w:rPr>
                <w:rFonts w:ascii="Times New Roman" w:hAnsi="Times New Roman" w:cs="Times New Roman"/>
                <w:noProof/>
                <w:color w:val="0000FF"/>
                <w:sz w:val="20"/>
                <w:szCs w:val="20"/>
              </w:rPr>
              <w:t>void</w:t>
            </w:r>
            <w:r w:rsidRPr="009B0D8B">
              <w:rPr>
                <w:rFonts w:ascii="Times New Roman" w:hAnsi="Times New Roman" w:cs="Times New Roman"/>
                <w:noProof/>
                <w:sz w:val="20"/>
                <w:szCs w:val="20"/>
              </w:rPr>
              <w:t xml:space="preserve"> GanSoDinh(</w:t>
            </w:r>
            <w:r w:rsidRPr="009B0D8B">
              <w:rPr>
                <w:rFonts w:ascii="Times New Roman" w:hAnsi="Times New Roman" w:cs="Times New Roman"/>
                <w:noProof/>
                <w:color w:val="0000FF"/>
                <w:sz w:val="20"/>
                <w:szCs w:val="20"/>
              </w:rPr>
              <w:t>int</w:t>
            </w:r>
            <w:r w:rsidRPr="009B0D8B">
              <w:rPr>
                <w:rFonts w:ascii="Times New Roman" w:hAnsi="Times New Roman" w:cs="Times New Roman"/>
                <w:noProof/>
                <w:sz w:val="20"/>
                <w:szCs w:val="20"/>
              </w:rPr>
              <w:t xml:space="preserve"> );</w:t>
            </w:r>
          </w:p>
          <w:p w:rsidR="007744B1" w:rsidRPr="009B0D8B" w:rsidRDefault="007744B1" w:rsidP="007744B1">
            <w:pPr>
              <w:autoSpaceDE w:val="0"/>
              <w:autoSpaceDN w:val="0"/>
              <w:adjustRightInd w:val="0"/>
              <w:rPr>
                <w:rFonts w:ascii="Times New Roman" w:hAnsi="Times New Roman" w:cs="Times New Roman"/>
                <w:noProof/>
                <w:sz w:val="20"/>
                <w:szCs w:val="20"/>
              </w:rPr>
            </w:pPr>
            <w:r w:rsidRPr="009B0D8B">
              <w:rPr>
                <w:rFonts w:ascii="Times New Roman" w:hAnsi="Times New Roman" w:cs="Times New Roman"/>
                <w:noProof/>
                <w:color w:val="0000FF"/>
                <w:sz w:val="20"/>
                <w:szCs w:val="20"/>
              </w:rPr>
              <w:t>void</w:t>
            </w:r>
            <w:r w:rsidRPr="009B0D8B">
              <w:rPr>
                <w:rFonts w:ascii="Times New Roman" w:hAnsi="Times New Roman" w:cs="Times New Roman"/>
                <w:noProof/>
                <w:sz w:val="20"/>
                <w:szCs w:val="20"/>
              </w:rPr>
              <w:t xml:space="preserve"> GanDoCaoNgapNuoc(</w:t>
            </w:r>
            <w:r w:rsidRPr="009B0D8B">
              <w:rPr>
                <w:rFonts w:ascii="Times New Roman" w:hAnsi="Times New Roman" w:cs="Times New Roman"/>
                <w:noProof/>
                <w:color w:val="0000FF"/>
                <w:sz w:val="20"/>
                <w:szCs w:val="20"/>
              </w:rPr>
              <w:t>int</w:t>
            </w:r>
            <w:r w:rsidRPr="009B0D8B">
              <w:rPr>
                <w:rFonts w:ascii="Times New Roman" w:hAnsi="Times New Roman" w:cs="Times New Roman"/>
                <w:noProof/>
                <w:sz w:val="20"/>
                <w:szCs w:val="20"/>
              </w:rPr>
              <w:t xml:space="preserve"> );</w:t>
            </w:r>
          </w:p>
          <w:p w:rsidR="007744B1" w:rsidRPr="009B0D8B" w:rsidRDefault="007744B1" w:rsidP="007744B1">
            <w:pPr>
              <w:autoSpaceDE w:val="0"/>
              <w:autoSpaceDN w:val="0"/>
              <w:adjustRightInd w:val="0"/>
              <w:rPr>
                <w:rFonts w:ascii="Times New Roman" w:hAnsi="Times New Roman" w:cs="Times New Roman"/>
                <w:noProof/>
                <w:sz w:val="20"/>
                <w:szCs w:val="20"/>
              </w:rPr>
            </w:pPr>
            <w:r w:rsidRPr="009B0D8B">
              <w:rPr>
                <w:rFonts w:ascii="Times New Roman" w:hAnsi="Times New Roman" w:cs="Times New Roman"/>
                <w:noProof/>
                <w:color w:val="0000FF"/>
                <w:sz w:val="20"/>
                <w:szCs w:val="20"/>
              </w:rPr>
              <w:t>void</w:t>
            </w:r>
            <w:r w:rsidRPr="009B0D8B">
              <w:rPr>
                <w:rFonts w:ascii="Times New Roman" w:hAnsi="Times New Roman" w:cs="Times New Roman"/>
                <w:noProof/>
                <w:sz w:val="20"/>
                <w:szCs w:val="20"/>
              </w:rPr>
              <w:t xml:space="preserve"> GanDoDaiNangCap(</w:t>
            </w:r>
            <w:r w:rsidRPr="009B0D8B">
              <w:rPr>
                <w:rFonts w:ascii="Times New Roman" w:hAnsi="Times New Roman" w:cs="Times New Roman"/>
                <w:noProof/>
                <w:color w:val="0000FF"/>
                <w:sz w:val="20"/>
                <w:szCs w:val="20"/>
              </w:rPr>
              <w:t>int</w:t>
            </w:r>
            <w:r w:rsidRPr="009B0D8B">
              <w:rPr>
                <w:rFonts w:ascii="Times New Roman" w:hAnsi="Times New Roman" w:cs="Times New Roman"/>
                <w:noProof/>
                <w:sz w:val="20"/>
                <w:szCs w:val="20"/>
              </w:rPr>
              <w:t xml:space="preserve"> );</w:t>
            </w:r>
          </w:p>
          <w:p w:rsidR="007744B1" w:rsidRPr="009B0D8B" w:rsidRDefault="007744B1" w:rsidP="007744B1">
            <w:pPr>
              <w:autoSpaceDE w:val="0"/>
              <w:autoSpaceDN w:val="0"/>
              <w:adjustRightInd w:val="0"/>
              <w:rPr>
                <w:rFonts w:ascii="Times New Roman" w:hAnsi="Times New Roman" w:cs="Times New Roman"/>
                <w:noProof/>
                <w:sz w:val="20"/>
                <w:szCs w:val="20"/>
              </w:rPr>
            </w:pPr>
            <w:r w:rsidRPr="009B0D8B">
              <w:rPr>
                <w:rFonts w:ascii="Times New Roman" w:hAnsi="Times New Roman" w:cs="Times New Roman"/>
                <w:noProof/>
                <w:color w:val="0000FF"/>
                <w:sz w:val="20"/>
                <w:szCs w:val="20"/>
              </w:rPr>
              <w:t>void</w:t>
            </w:r>
            <w:r w:rsidRPr="009B0D8B">
              <w:rPr>
                <w:rFonts w:ascii="Times New Roman" w:hAnsi="Times New Roman" w:cs="Times New Roman"/>
                <w:noProof/>
                <w:sz w:val="20"/>
                <w:szCs w:val="20"/>
              </w:rPr>
              <w:t xml:space="preserve"> GanLabel(</w:t>
            </w:r>
            <w:r w:rsidRPr="009B0D8B">
              <w:rPr>
                <w:rFonts w:ascii="Times New Roman" w:hAnsi="Times New Roman" w:cs="Times New Roman"/>
                <w:noProof/>
                <w:color w:val="0000FF"/>
                <w:sz w:val="20"/>
                <w:szCs w:val="20"/>
              </w:rPr>
              <w:t>int</w:t>
            </w:r>
            <w:r w:rsidRPr="009B0D8B">
              <w:rPr>
                <w:rFonts w:ascii="Times New Roman" w:hAnsi="Times New Roman" w:cs="Times New Roman"/>
                <w:noProof/>
                <w:sz w:val="20"/>
                <w:szCs w:val="20"/>
              </w:rPr>
              <w:t xml:space="preserve"> );</w:t>
            </w:r>
          </w:p>
          <w:p w:rsidR="007744B1" w:rsidRPr="009B0D8B" w:rsidRDefault="007744B1" w:rsidP="007744B1">
            <w:pPr>
              <w:autoSpaceDE w:val="0"/>
              <w:autoSpaceDN w:val="0"/>
              <w:adjustRightInd w:val="0"/>
              <w:rPr>
                <w:rFonts w:ascii="Times New Roman" w:hAnsi="Times New Roman" w:cs="Times New Roman"/>
                <w:noProof/>
                <w:sz w:val="20"/>
                <w:szCs w:val="20"/>
              </w:rPr>
            </w:pPr>
            <w:r w:rsidRPr="009B0D8B">
              <w:rPr>
                <w:rFonts w:ascii="Times New Roman" w:hAnsi="Times New Roman" w:cs="Times New Roman"/>
                <w:noProof/>
                <w:color w:val="0000FF"/>
                <w:sz w:val="20"/>
                <w:szCs w:val="20"/>
              </w:rPr>
              <w:lastRenderedPageBreak/>
              <w:t>int</w:t>
            </w:r>
            <w:r w:rsidRPr="009B0D8B">
              <w:rPr>
                <w:rFonts w:ascii="Times New Roman" w:hAnsi="Times New Roman" w:cs="Times New Roman"/>
                <w:noProof/>
                <w:sz w:val="20"/>
                <w:szCs w:val="20"/>
              </w:rPr>
              <w:t xml:space="preserve"> LaySoDinh();</w:t>
            </w:r>
          </w:p>
          <w:p w:rsidR="007744B1" w:rsidRPr="009B0D8B" w:rsidRDefault="007744B1" w:rsidP="007744B1">
            <w:pPr>
              <w:autoSpaceDE w:val="0"/>
              <w:autoSpaceDN w:val="0"/>
              <w:adjustRightInd w:val="0"/>
              <w:rPr>
                <w:rFonts w:ascii="Times New Roman" w:hAnsi="Times New Roman" w:cs="Times New Roman"/>
                <w:noProof/>
                <w:sz w:val="20"/>
                <w:szCs w:val="20"/>
              </w:rPr>
            </w:pPr>
            <w:r w:rsidRPr="009B0D8B">
              <w:rPr>
                <w:rFonts w:ascii="Times New Roman" w:hAnsi="Times New Roman" w:cs="Times New Roman"/>
                <w:noProof/>
                <w:color w:val="0000FF"/>
                <w:sz w:val="20"/>
                <w:szCs w:val="20"/>
              </w:rPr>
              <w:t>int</w:t>
            </w:r>
            <w:r w:rsidRPr="009B0D8B">
              <w:rPr>
                <w:rFonts w:ascii="Times New Roman" w:hAnsi="Times New Roman" w:cs="Times New Roman"/>
                <w:noProof/>
                <w:sz w:val="20"/>
                <w:szCs w:val="20"/>
              </w:rPr>
              <w:t xml:space="preserve"> LayDoCaoNgapNuoc();</w:t>
            </w:r>
          </w:p>
          <w:p w:rsidR="007744B1" w:rsidRPr="009B0D8B" w:rsidRDefault="007744B1" w:rsidP="007744B1">
            <w:pPr>
              <w:autoSpaceDE w:val="0"/>
              <w:autoSpaceDN w:val="0"/>
              <w:adjustRightInd w:val="0"/>
              <w:rPr>
                <w:rFonts w:ascii="Times New Roman" w:hAnsi="Times New Roman" w:cs="Times New Roman"/>
                <w:noProof/>
                <w:sz w:val="20"/>
                <w:szCs w:val="20"/>
              </w:rPr>
            </w:pPr>
            <w:r w:rsidRPr="009B0D8B">
              <w:rPr>
                <w:rFonts w:ascii="Times New Roman" w:hAnsi="Times New Roman" w:cs="Times New Roman"/>
                <w:noProof/>
                <w:color w:val="0000FF"/>
                <w:sz w:val="20"/>
                <w:szCs w:val="20"/>
              </w:rPr>
              <w:t>int</w:t>
            </w:r>
            <w:r w:rsidRPr="009B0D8B">
              <w:rPr>
                <w:rFonts w:ascii="Times New Roman" w:hAnsi="Times New Roman" w:cs="Times New Roman"/>
                <w:noProof/>
                <w:sz w:val="20"/>
                <w:szCs w:val="20"/>
              </w:rPr>
              <w:t xml:space="preserve"> LayDoDaiNangCap();</w:t>
            </w:r>
          </w:p>
          <w:p w:rsidR="007744B1" w:rsidRPr="009B0D8B" w:rsidRDefault="007744B1" w:rsidP="007744B1">
            <w:pPr>
              <w:rPr>
                <w:rFonts w:ascii="Times New Roman" w:hAnsi="Times New Roman" w:cs="Times New Roman"/>
                <w:noProof/>
                <w:sz w:val="20"/>
                <w:szCs w:val="20"/>
              </w:rPr>
            </w:pPr>
            <w:r w:rsidRPr="009B0D8B">
              <w:rPr>
                <w:rFonts w:ascii="Times New Roman" w:hAnsi="Times New Roman" w:cs="Times New Roman"/>
                <w:noProof/>
                <w:color w:val="0000FF"/>
                <w:sz w:val="20"/>
                <w:szCs w:val="20"/>
              </w:rPr>
              <w:t>int</w:t>
            </w:r>
            <w:r w:rsidRPr="009B0D8B">
              <w:rPr>
                <w:rFonts w:ascii="Times New Roman" w:hAnsi="Times New Roman" w:cs="Times New Roman"/>
                <w:noProof/>
                <w:sz w:val="20"/>
                <w:szCs w:val="20"/>
              </w:rPr>
              <w:t xml:space="preserve"> LayLabel();</w:t>
            </w:r>
          </w:p>
          <w:p w:rsidR="00CE3E84" w:rsidRPr="009B0D8B" w:rsidRDefault="00CE3E84" w:rsidP="007744B1">
            <w:pPr>
              <w:rPr>
                <w:rFonts w:ascii="Times New Roman" w:hAnsi="Times New Roman" w:cs="Times New Roman"/>
                <w:noProof/>
                <w:sz w:val="20"/>
                <w:szCs w:val="20"/>
              </w:rPr>
            </w:pPr>
          </w:p>
          <w:p w:rsidR="00CE3E84" w:rsidRPr="009B0D8B" w:rsidRDefault="00CE3E84" w:rsidP="00CE3E84">
            <w:pPr>
              <w:autoSpaceDE w:val="0"/>
              <w:autoSpaceDN w:val="0"/>
              <w:adjustRightInd w:val="0"/>
              <w:rPr>
                <w:rFonts w:ascii="Times New Roman" w:hAnsi="Times New Roman" w:cs="Times New Roman"/>
                <w:noProof/>
                <w:color w:val="008000"/>
                <w:sz w:val="20"/>
                <w:szCs w:val="20"/>
              </w:rPr>
            </w:pPr>
            <w:r w:rsidRPr="009B0D8B">
              <w:rPr>
                <w:rFonts w:ascii="Times New Roman" w:hAnsi="Times New Roman" w:cs="Times New Roman"/>
                <w:noProof/>
                <w:color w:val="008000"/>
                <w:sz w:val="20"/>
                <w:szCs w:val="20"/>
              </w:rPr>
              <w:t>//Nhap xuat resize ma tran</w:t>
            </w:r>
          </w:p>
          <w:p w:rsidR="00CE3E84" w:rsidRPr="009B0D8B" w:rsidRDefault="00CE3E84" w:rsidP="00CE3E84">
            <w:pPr>
              <w:autoSpaceDE w:val="0"/>
              <w:autoSpaceDN w:val="0"/>
              <w:adjustRightInd w:val="0"/>
              <w:rPr>
                <w:rFonts w:ascii="Times New Roman" w:hAnsi="Times New Roman" w:cs="Times New Roman"/>
                <w:noProof/>
                <w:sz w:val="20"/>
                <w:szCs w:val="20"/>
              </w:rPr>
            </w:pPr>
            <w:r w:rsidRPr="009B0D8B">
              <w:rPr>
                <w:rFonts w:ascii="Times New Roman" w:hAnsi="Times New Roman" w:cs="Times New Roman"/>
                <w:noProof/>
                <w:color w:val="0000FF"/>
                <w:sz w:val="20"/>
                <w:szCs w:val="20"/>
              </w:rPr>
              <w:t>friend</w:t>
            </w:r>
            <w:r w:rsidRPr="009B0D8B">
              <w:rPr>
                <w:rFonts w:ascii="Times New Roman" w:hAnsi="Times New Roman" w:cs="Times New Roman"/>
                <w:noProof/>
                <w:sz w:val="20"/>
                <w:szCs w:val="20"/>
              </w:rPr>
              <w:t xml:space="preserve"> istream&amp; </w:t>
            </w:r>
            <w:r w:rsidRPr="009B0D8B">
              <w:rPr>
                <w:rFonts w:ascii="Times New Roman" w:hAnsi="Times New Roman" w:cs="Times New Roman"/>
                <w:noProof/>
                <w:color w:val="0000FF"/>
                <w:sz w:val="20"/>
                <w:szCs w:val="20"/>
              </w:rPr>
              <w:t>operator</w:t>
            </w:r>
            <w:r w:rsidRPr="009B0D8B">
              <w:rPr>
                <w:rFonts w:ascii="Times New Roman" w:hAnsi="Times New Roman" w:cs="Times New Roman"/>
                <w:noProof/>
                <w:sz w:val="20"/>
                <w:szCs w:val="20"/>
              </w:rPr>
              <w:t xml:space="preserve"> &gt;&gt; (istream&amp; , CGraph &amp;);</w:t>
            </w:r>
          </w:p>
          <w:p w:rsidR="00CE3E84" w:rsidRPr="009B0D8B" w:rsidRDefault="00CE3E84" w:rsidP="00CE3E84">
            <w:pPr>
              <w:autoSpaceDE w:val="0"/>
              <w:autoSpaceDN w:val="0"/>
              <w:adjustRightInd w:val="0"/>
              <w:rPr>
                <w:rFonts w:ascii="Times New Roman" w:hAnsi="Times New Roman" w:cs="Times New Roman"/>
                <w:noProof/>
                <w:sz w:val="20"/>
                <w:szCs w:val="20"/>
              </w:rPr>
            </w:pPr>
          </w:p>
          <w:p w:rsidR="00CE3E84" w:rsidRPr="009B0D8B" w:rsidRDefault="00CE3E84" w:rsidP="00CE3E84">
            <w:pPr>
              <w:autoSpaceDE w:val="0"/>
              <w:autoSpaceDN w:val="0"/>
              <w:adjustRightInd w:val="0"/>
              <w:rPr>
                <w:rFonts w:ascii="Times New Roman" w:hAnsi="Times New Roman" w:cs="Times New Roman"/>
                <w:noProof/>
                <w:sz w:val="20"/>
                <w:szCs w:val="20"/>
              </w:rPr>
            </w:pPr>
            <w:r w:rsidRPr="009B0D8B">
              <w:rPr>
                <w:rFonts w:ascii="Times New Roman" w:hAnsi="Times New Roman" w:cs="Times New Roman"/>
                <w:noProof/>
                <w:color w:val="0000FF"/>
                <w:sz w:val="20"/>
                <w:szCs w:val="20"/>
              </w:rPr>
              <w:t>friend</w:t>
            </w:r>
            <w:r w:rsidRPr="009B0D8B">
              <w:rPr>
                <w:rFonts w:ascii="Times New Roman" w:hAnsi="Times New Roman" w:cs="Times New Roman"/>
                <w:noProof/>
                <w:sz w:val="20"/>
                <w:szCs w:val="20"/>
              </w:rPr>
              <w:t xml:space="preserve"> ostream&amp; </w:t>
            </w:r>
            <w:r w:rsidRPr="009B0D8B">
              <w:rPr>
                <w:rFonts w:ascii="Times New Roman" w:hAnsi="Times New Roman" w:cs="Times New Roman"/>
                <w:noProof/>
                <w:color w:val="0000FF"/>
                <w:sz w:val="20"/>
                <w:szCs w:val="20"/>
              </w:rPr>
              <w:t>operator</w:t>
            </w:r>
            <w:r w:rsidRPr="009B0D8B">
              <w:rPr>
                <w:rFonts w:ascii="Times New Roman" w:hAnsi="Times New Roman" w:cs="Times New Roman"/>
                <w:noProof/>
                <w:sz w:val="20"/>
                <w:szCs w:val="20"/>
              </w:rPr>
              <w:t xml:space="preserve"> &lt;&lt; (ostream&amp; , CGraph &amp;);</w:t>
            </w:r>
          </w:p>
          <w:p w:rsidR="00CE3E84" w:rsidRPr="009B0D8B" w:rsidRDefault="00CE3E84" w:rsidP="00CE3E84">
            <w:pPr>
              <w:rPr>
                <w:rFonts w:ascii="Times New Roman" w:hAnsi="Times New Roman" w:cs="Times New Roman"/>
                <w:noProof/>
                <w:sz w:val="20"/>
                <w:szCs w:val="20"/>
              </w:rPr>
            </w:pPr>
            <w:r w:rsidRPr="009B0D8B">
              <w:rPr>
                <w:rFonts w:ascii="Times New Roman" w:hAnsi="Times New Roman" w:cs="Times New Roman"/>
                <w:noProof/>
                <w:sz w:val="20"/>
                <w:szCs w:val="20"/>
              </w:rPr>
              <w:tab/>
            </w:r>
          </w:p>
          <w:p w:rsidR="00CE3E84" w:rsidRPr="009B0D8B" w:rsidRDefault="00CE3E84" w:rsidP="00CE3E84">
            <w:pPr>
              <w:rPr>
                <w:rFonts w:ascii="Times New Roman" w:hAnsi="Times New Roman" w:cs="Times New Roman"/>
                <w:noProof/>
                <w:sz w:val="20"/>
                <w:szCs w:val="20"/>
              </w:rPr>
            </w:pPr>
            <w:r w:rsidRPr="009B0D8B">
              <w:rPr>
                <w:rFonts w:ascii="Times New Roman" w:hAnsi="Times New Roman" w:cs="Times New Roman"/>
                <w:noProof/>
                <w:color w:val="0000FF"/>
                <w:sz w:val="20"/>
                <w:szCs w:val="20"/>
              </w:rPr>
              <w:t>void</w:t>
            </w:r>
            <w:r w:rsidRPr="009B0D8B">
              <w:rPr>
                <w:rFonts w:ascii="Times New Roman" w:hAnsi="Times New Roman" w:cs="Times New Roman"/>
                <w:noProof/>
                <w:sz w:val="20"/>
                <w:szCs w:val="20"/>
              </w:rPr>
              <w:t xml:space="preserve"> MatrixInit(</w:t>
            </w:r>
            <w:r w:rsidRPr="009B0D8B">
              <w:rPr>
                <w:rFonts w:ascii="Times New Roman" w:hAnsi="Times New Roman" w:cs="Times New Roman"/>
                <w:noProof/>
                <w:color w:val="0000FF"/>
                <w:sz w:val="20"/>
                <w:szCs w:val="20"/>
              </w:rPr>
              <w:t>int</w:t>
            </w:r>
            <w:r w:rsidRPr="009B0D8B">
              <w:rPr>
                <w:rFonts w:ascii="Times New Roman" w:hAnsi="Times New Roman" w:cs="Times New Roman"/>
                <w:noProof/>
                <w:sz w:val="20"/>
                <w:szCs w:val="20"/>
              </w:rPr>
              <w:t>);</w:t>
            </w:r>
          </w:p>
          <w:p w:rsidR="00570829" w:rsidRPr="009B0D8B" w:rsidRDefault="00570829" w:rsidP="00CE3E84">
            <w:pPr>
              <w:rPr>
                <w:rFonts w:ascii="Times New Roman" w:hAnsi="Times New Roman" w:cs="Times New Roman"/>
                <w:noProof/>
                <w:sz w:val="20"/>
                <w:szCs w:val="20"/>
              </w:rPr>
            </w:pPr>
          </w:p>
          <w:p w:rsidR="00570829" w:rsidRPr="009B0D8B" w:rsidRDefault="00570829" w:rsidP="00CE3E84">
            <w:pPr>
              <w:rPr>
                <w:rFonts w:ascii="Times New Roman" w:hAnsi="Times New Roman" w:cs="Times New Roman"/>
                <w:noProof/>
                <w:sz w:val="20"/>
                <w:szCs w:val="20"/>
              </w:rPr>
            </w:pPr>
          </w:p>
          <w:p w:rsidR="00570829" w:rsidRPr="009B0D8B" w:rsidRDefault="00570829" w:rsidP="00570829">
            <w:pPr>
              <w:autoSpaceDE w:val="0"/>
              <w:autoSpaceDN w:val="0"/>
              <w:adjustRightInd w:val="0"/>
              <w:rPr>
                <w:rFonts w:ascii="Times New Roman" w:hAnsi="Times New Roman" w:cs="Times New Roman"/>
                <w:noProof/>
                <w:color w:val="008000"/>
                <w:sz w:val="20"/>
                <w:szCs w:val="20"/>
              </w:rPr>
            </w:pPr>
            <w:r w:rsidRPr="009B0D8B">
              <w:rPr>
                <w:rFonts w:ascii="Times New Roman" w:hAnsi="Times New Roman" w:cs="Times New Roman"/>
                <w:noProof/>
                <w:color w:val="008000"/>
                <w:sz w:val="20"/>
                <w:szCs w:val="20"/>
              </w:rPr>
              <w:t xml:space="preserve">//Cac ham lien quan den </w:t>
            </w:r>
            <w:r w:rsidR="008B241F" w:rsidRPr="009B0D8B">
              <w:rPr>
                <w:rFonts w:ascii="Times New Roman" w:hAnsi="Times New Roman" w:cs="Times New Roman"/>
                <w:noProof/>
                <w:color w:val="008000"/>
                <w:sz w:val="20"/>
                <w:szCs w:val="20"/>
              </w:rPr>
              <w:t xml:space="preserve">TPLT, </w:t>
            </w:r>
            <w:r w:rsidRPr="009B0D8B">
              <w:rPr>
                <w:rFonts w:ascii="Times New Roman" w:hAnsi="Times New Roman" w:cs="Times New Roman"/>
                <w:noProof/>
                <w:color w:val="008000"/>
                <w:sz w:val="20"/>
                <w:szCs w:val="20"/>
              </w:rPr>
              <w:t>sap xep va Xuat</w:t>
            </w:r>
          </w:p>
          <w:p w:rsidR="00570829" w:rsidRPr="009B0D8B" w:rsidRDefault="00570829" w:rsidP="00570829">
            <w:pPr>
              <w:autoSpaceDE w:val="0"/>
              <w:autoSpaceDN w:val="0"/>
              <w:adjustRightInd w:val="0"/>
              <w:rPr>
                <w:rFonts w:ascii="Times New Roman" w:hAnsi="Times New Roman" w:cs="Times New Roman"/>
                <w:noProof/>
                <w:sz w:val="20"/>
                <w:szCs w:val="20"/>
              </w:rPr>
            </w:pPr>
            <w:r w:rsidRPr="009B0D8B">
              <w:rPr>
                <w:rFonts w:ascii="Times New Roman" w:hAnsi="Times New Roman" w:cs="Times New Roman"/>
                <w:noProof/>
                <w:color w:val="0000FF"/>
                <w:sz w:val="20"/>
                <w:szCs w:val="20"/>
              </w:rPr>
              <w:t>void</w:t>
            </w:r>
            <w:r w:rsidRPr="009B0D8B">
              <w:rPr>
                <w:rFonts w:ascii="Times New Roman" w:hAnsi="Times New Roman" w:cs="Times New Roman"/>
                <w:noProof/>
                <w:sz w:val="20"/>
                <w:szCs w:val="20"/>
              </w:rPr>
              <w:t xml:space="preserve"> SortGraph();</w:t>
            </w:r>
          </w:p>
          <w:p w:rsidR="00570829" w:rsidRPr="009B0D8B" w:rsidRDefault="00570829" w:rsidP="00570829">
            <w:pPr>
              <w:autoSpaceDE w:val="0"/>
              <w:autoSpaceDN w:val="0"/>
              <w:adjustRightInd w:val="0"/>
              <w:rPr>
                <w:rFonts w:ascii="Times New Roman" w:hAnsi="Times New Roman" w:cs="Times New Roman"/>
                <w:noProof/>
                <w:sz w:val="20"/>
                <w:szCs w:val="20"/>
              </w:rPr>
            </w:pPr>
            <w:r w:rsidRPr="009B0D8B">
              <w:rPr>
                <w:rFonts w:ascii="Times New Roman" w:hAnsi="Times New Roman" w:cs="Times New Roman"/>
                <w:noProof/>
                <w:color w:val="0000FF"/>
                <w:sz w:val="20"/>
                <w:szCs w:val="20"/>
              </w:rPr>
              <w:t>void</w:t>
            </w:r>
            <w:r w:rsidRPr="009B0D8B">
              <w:rPr>
                <w:rFonts w:ascii="Times New Roman" w:hAnsi="Times New Roman" w:cs="Times New Roman"/>
                <w:noProof/>
                <w:sz w:val="20"/>
                <w:szCs w:val="20"/>
              </w:rPr>
              <w:t xml:space="preserve"> Visit(</w:t>
            </w:r>
            <w:r w:rsidRPr="009B0D8B">
              <w:rPr>
                <w:rFonts w:ascii="Times New Roman" w:hAnsi="Times New Roman" w:cs="Times New Roman"/>
                <w:noProof/>
                <w:color w:val="0000FF"/>
                <w:sz w:val="20"/>
                <w:szCs w:val="20"/>
              </w:rPr>
              <w:t>int</w:t>
            </w:r>
            <w:r w:rsidRPr="009B0D8B">
              <w:rPr>
                <w:rFonts w:ascii="Times New Roman" w:hAnsi="Times New Roman" w:cs="Times New Roman"/>
                <w:noProof/>
                <w:sz w:val="20"/>
                <w:szCs w:val="20"/>
              </w:rPr>
              <w:t xml:space="preserve"> );</w:t>
            </w:r>
          </w:p>
          <w:p w:rsidR="00570829" w:rsidRPr="009B0D8B" w:rsidRDefault="00570829" w:rsidP="00570829">
            <w:pPr>
              <w:autoSpaceDE w:val="0"/>
              <w:autoSpaceDN w:val="0"/>
              <w:adjustRightInd w:val="0"/>
              <w:rPr>
                <w:rFonts w:ascii="Times New Roman" w:hAnsi="Times New Roman" w:cs="Times New Roman"/>
                <w:noProof/>
                <w:sz w:val="20"/>
                <w:szCs w:val="20"/>
              </w:rPr>
            </w:pPr>
            <w:r w:rsidRPr="009B0D8B">
              <w:rPr>
                <w:rFonts w:ascii="Times New Roman" w:hAnsi="Times New Roman" w:cs="Times New Roman"/>
                <w:noProof/>
                <w:color w:val="0000FF"/>
                <w:sz w:val="20"/>
                <w:szCs w:val="20"/>
              </w:rPr>
              <w:t>void</w:t>
            </w:r>
            <w:r w:rsidRPr="009B0D8B">
              <w:rPr>
                <w:rFonts w:ascii="Times New Roman" w:hAnsi="Times New Roman" w:cs="Times New Roman"/>
                <w:noProof/>
                <w:sz w:val="20"/>
                <w:szCs w:val="20"/>
              </w:rPr>
              <w:t xml:space="preserve"> ThanhPhanLienThong();</w:t>
            </w:r>
          </w:p>
          <w:p w:rsidR="00570829" w:rsidRPr="009B0D8B" w:rsidRDefault="00570829" w:rsidP="00570829">
            <w:pPr>
              <w:rPr>
                <w:rFonts w:ascii="Times New Roman" w:hAnsi="Times New Roman" w:cs="Times New Roman"/>
                <w:noProof/>
                <w:sz w:val="20"/>
                <w:szCs w:val="20"/>
              </w:rPr>
            </w:pPr>
            <w:r w:rsidRPr="009B0D8B">
              <w:rPr>
                <w:rFonts w:ascii="Times New Roman" w:hAnsi="Times New Roman" w:cs="Times New Roman"/>
                <w:noProof/>
                <w:color w:val="0000FF"/>
                <w:sz w:val="20"/>
                <w:szCs w:val="20"/>
              </w:rPr>
              <w:t>void</w:t>
            </w:r>
            <w:r w:rsidRPr="009B0D8B">
              <w:rPr>
                <w:rFonts w:ascii="Times New Roman" w:hAnsi="Times New Roman" w:cs="Times New Roman"/>
                <w:noProof/>
                <w:sz w:val="20"/>
                <w:szCs w:val="20"/>
              </w:rPr>
              <w:t xml:space="preserve"> XuatTPLT(</w:t>
            </w:r>
            <w:r w:rsidRPr="009B0D8B">
              <w:rPr>
                <w:rFonts w:ascii="Times New Roman" w:hAnsi="Times New Roman" w:cs="Times New Roman"/>
                <w:noProof/>
                <w:color w:val="0000FF"/>
                <w:sz w:val="20"/>
                <w:szCs w:val="20"/>
              </w:rPr>
              <w:t>char</w:t>
            </w:r>
            <w:r w:rsidRPr="009B0D8B">
              <w:rPr>
                <w:rFonts w:ascii="Times New Roman" w:hAnsi="Times New Roman" w:cs="Times New Roman"/>
                <w:noProof/>
                <w:sz w:val="20"/>
                <w:szCs w:val="20"/>
              </w:rPr>
              <w:t xml:space="preserve"> *, CGraph);</w:t>
            </w:r>
          </w:p>
          <w:p w:rsidR="002956A0" w:rsidRPr="009B0D8B" w:rsidRDefault="002956A0" w:rsidP="00570829">
            <w:pPr>
              <w:rPr>
                <w:rFonts w:ascii="Times New Roman" w:hAnsi="Times New Roman" w:cs="Times New Roman"/>
                <w:noProof/>
                <w:sz w:val="20"/>
                <w:szCs w:val="20"/>
              </w:rPr>
            </w:pPr>
          </w:p>
          <w:p w:rsidR="002956A0" w:rsidRPr="009B0D8B" w:rsidRDefault="002956A0" w:rsidP="002956A0">
            <w:pPr>
              <w:autoSpaceDE w:val="0"/>
              <w:autoSpaceDN w:val="0"/>
              <w:adjustRightInd w:val="0"/>
              <w:rPr>
                <w:rFonts w:ascii="Times New Roman" w:hAnsi="Times New Roman" w:cs="Times New Roman"/>
                <w:noProof/>
                <w:color w:val="008000"/>
                <w:sz w:val="20"/>
                <w:szCs w:val="20"/>
              </w:rPr>
            </w:pPr>
            <w:r w:rsidRPr="009B0D8B">
              <w:rPr>
                <w:rFonts w:ascii="Times New Roman" w:hAnsi="Times New Roman" w:cs="Times New Roman"/>
                <w:noProof/>
                <w:color w:val="008000"/>
                <w:sz w:val="20"/>
                <w:szCs w:val="20"/>
              </w:rPr>
              <w:t>//Cac ham xu ly lien quan toi canh</w:t>
            </w:r>
          </w:p>
          <w:p w:rsidR="002956A0" w:rsidRPr="009B0D8B" w:rsidRDefault="002956A0" w:rsidP="002956A0">
            <w:pPr>
              <w:autoSpaceDE w:val="0"/>
              <w:autoSpaceDN w:val="0"/>
              <w:adjustRightInd w:val="0"/>
              <w:rPr>
                <w:rFonts w:ascii="Times New Roman" w:hAnsi="Times New Roman" w:cs="Times New Roman"/>
                <w:noProof/>
                <w:sz w:val="20"/>
                <w:szCs w:val="20"/>
              </w:rPr>
            </w:pPr>
            <w:r w:rsidRPr="009B0D8B">
              <w:rPr>
                <w:rFonts w:ascii="Times New Roman" w:hAnsi="Times New Roman" w:cs="Times New Roman"/>
                <w:noProof/>
                <w:color w:val="0000FF"/>
                <w:sz w:val="20"/>
                <w:szCs w:val="20"/>
              </w:rPr>
              <w:t>void</w:t>
            </w:r>
            <w:r w:rsidRPr="009B0D8B">
              <w:rPr>
                <w:rFonts w:ascii="Times New Roman" w:hAnsi="Times New Roman" w:cs="Times New Roman"/>
                <w:noProof/>
                <w:sz w:val="20"/>
                <w:szCs w:val="20"/>
              </w:rPr>
              <w:t xml:space="preserve"> HoanViCanh(</w:t>
            </w:r>
            <w:r w:rsidRPr="009B0D8B">
              <w:rPr>
                <w:rFonts w:ascii="Times New Roman" w:hAnsi="Times New Roman" w:cs="Times New Roman"/>
                <w:noProof/>
                <w:color w:val="0000FF"/>
                <w:sz w:val="20"/>
                <w:szCs w:val="20"/>
              </w:rPr>
              <w:t>int</w:t>
            </w:r>
            <w:r w:rsidRPr="009B0D8B">
              <w:rPr>
                <w:rFonts w:ascii="Times New Roman" w:hAnsi="Times New Roman" w:cs="Times New Roman"/>
                <w:noProof/>
                <w:sz w:val="20"/>
                <w:szCs w:val="20"/>
              </w:rPr>
              <w:t>,</w:t>
            </w:r>
            <w:r w:rsidRPr="009B0D8B">
              <w:rPr>
                <w:rFonts w:ascii="Times New Roman" w:hAnsi="Times New Roman" w:cs="Times New Roman"/>
                <w:noProof/>
                <w:color w:val="0000FF"/>
                <w:sz w:val="20"/>
                <w:szCs w:val="20"/>
              </w:rPr>
              <w:t>int</w:t>
            </w:r>
            <w:r w:rsidRPr="009B0D8B">
              <w:rPr>
                <w:rFonts w:ascii="Times New Roman" w:hAnsi="Times New Roman" w:cs="Times New Roman"/>
                <w:noProof/>
                <w:sz w:val="20"/>
                <w:szCs w:val="20"/>
              </w:rPr>
              <w:t>);</w:t>
            </w:r>
          </w:p>
          <w:p w:rsidR="002956A0" w:rsidRPr="009B0D8B" w:rsidRDefault="002956A0" w:rsidP="002956A0">
            <w:pPr>
              <w:autoSpaceDE w:val="0"/>
              <w:autoSpaceDN w:val="0"/>
              <w:adjustRightInd w:val="0"/>
              <w:rPr>
                <w:rFonts w:ascii="Times New Roman" w:hAnsi="Times New Roman" w:cs="Times New Roman"/>
                <w:noProof/>
                <w:sz w:val="20"/>
                <w:szCs w:val="20"/>
              </w:rPr>
            </w:pPr>
            <w:r w:rsidRPr="009B0D8B">
              <w:rPr>
                <w:rFonts w:ascii="Times New Roman" w:hAnsi="Times New Roman" w:cs="Times New Roman"/>
                <w:noProof/>
                <w:color w:val="0000FF"/>
                <w:sz w:val="20"/>
                <w:szCs w:val="20"/>
              </w:rPr>
              <w:t>void</w:t>
            </w:r>
            <w:r w:rsidRPr="009B0D8B">
              <w:rPr>
                <w:rFonts w:ascii="Times New Roman" w:hAnsi="Times New Roman" w:cs="Times New Roman"/>
                <w:noProof/>
                <w:sz w:val="20"/>
                <w:szCs w:val="20"/>
              </w:rPr>
              <w:t xml:space="preserve"> TapCanhKoNgapNuoc(CGraph);</w:t>
            </w:r>
          </w:p>
          <w:p w:rsidR="002956A0" w:rsidRPr="009B0D8B" w:rsidRDefault="002956A0" w:rsidP="002956A0">
            <w:pPr>
              <w:rPr>
                <w:rFonts w:ascii="Times New Roman" w:hAnsi="Times New Roman" w:cs="Times New Roman"/>
                <w:noProof/>
                <w:sz w:val="20"/>
                <w:szCs w:val="20"/>
              </w:rPr>
            </w:pPr>
            <w:r w:rsidRPr="009B0D8B">
              <w:rPr>
                <w:rFonts w:ascii="Times New Roman" w:hAnsi="Times New Roman" w:cs="Times New Roman"/>
                <w:noProof/>
                <w:color w:val="0000FF"/>
                <w:sz w:val="20"/>
                <w:szCs w:val="20"/>
              </w:rPr>
              <w:t>void</w:t>
            </w:r>
            <w:r w:rsidRPr="009B0D8B">
              <w:rPr>
                <w:rFonts w:ascii="Times New Roman" w:hAnsi="Times New Roman" w:cs="Times New Roman"/>
                <w:noProof/>
                <w:sz w:val="20"/>
                <w:szCs w:val="20"/>
              </w:rPr>
              <w:t xml:space="preserve"> TapCanhNgapNuoc(CGraph);</w:t>
            </w:r>
          </w:p>
          <w:p w:rsidR="009B0D8B" w:rsidRPr="009B0D8B" w:rsidRDefault="009B0D8B" w:rsidP="009B0D8B">
            <w:pPr>
              <w:autoSpaceDE w:val="0"/>
              <w:autoSpaceDN w:val="0"/>
              <w:adjustRightInd w:val="0"/>
              <w:rPr>
                <w:rFonts w:ascii="Times New Roman" w:hAnsi="Times New Roman" w:cs="Times New Roman"/>
                <w:noProof/>
                <w:sz w:val="20"/>
                <w:szCs w:val="20"/>
              </w:rPr>
            </w:pPr>
          </w:p>
          <w:p w:rsidR="009B0D8B" w:rsidRPr="009B0D8B" w:rsidRDefault="009B0D8B" w:rsidP="009B0D8B">
            <w:pPr>
              <w:autoSpaceDE w:val="0"/>
              <w:autoSpaceDN w:val="0"/>
              <w:adjustRightInd w:val="0"/>
              <w:rPr>
                <w:rFonts w:ascii="Times New Roman" w:hAnsi="Times New Roman" w:cs="Times New Roman"/>
                <w:noProof/>
                <w:color w:val="008000"/>
                <w:sz w:val="20"/>
                <w:szCs w:val="20"/>
              </w:rPr>
            </w:pPr>
            <w:r w:rsidRPr="009B0D8B">
              <w:rPr>
                <w:rFonts w:ascii="Times New Roman" w:hAnsi="Times New Roman" w:cs="Times New Roman"/>
                <w:noProof/>
                <w:color w:val="008000"/>
                <w:sz w:val="20"/>
                <w:szCs w:val="20"/>
              </w:rPr>
              <w:t>//Cac ham lien quan toi xu ly ngap nuoc</w:t>
            </w:r>
          </w:p>
          <w:p w:rsidR="009B0D8B" w:rsidRPr="009B0D8B" w:rsidRDefault="009B0D8B" w:rsidP="009B0D8B">
            <w:pPr>
              <w:autoSpaceDE w:val="0"/>
              <w:autoSpaceDN w:val="0"/>
              <w:adjustRightInd w:val="0"/>
              <w:rPr>
                <w:rFonts w:ascii="Times New Roman" w:hAnsi="Times New Roman" w:cs="Times New Roman"/>
                <w:noProof/>
                <w:sz w:val="20"/>
                <w:szCs w:val="20"/>
              </w:rPr>
            </w:pPr>
            <w:r w:rsidRPr="009B0D8B">
              <w:rPr>
                <w:rFonts w:ascii="Times New Roman" w:hAnsi="Times New Roman" w:cs="Times New Roman"/>
                <w:noProof/>
                <w:color w:val="0000FF"/>
                <w:sz w:val="20"/>
                <w:szCs w:val="20"/>
              </w:rPr>
              <w:t>void</w:t>
            </w:r>
            <w:r w:rsidRPr="009B0D8B">
              <w:rPr>
                <w:rFonts w:ascii="Times New Roman" w:hAnsi="Times New Roman" w:cs="Times New Roman"/>
                <w:noProof/>
                <w:sz w:val="20"/>
                <w:szCs w:val="20"/>
              </w:rPr>
              <w:t xml:space="preserve"> XuLyNgapNuoc();</w:t>
            </w:r>
          </w:p>
          <w:p w:rsidR="009B0D8B" w:rsidRDefault="009B0D8B" w:rsidP="009B0D8B">
            <w:pPr>
              <w:rPr>
                <w:rFonts w:ascii="Times New Roman" w:hAnsi="Times New Roman" w:cs="Times New Roman"/>
                <w:noProof/>
                <w:sz w:val="20"/>
                <w:szCs w:val="20"/>
              </w:rPr>
            </w:pPr>
            <w:r w:rsidRPr="009B0D8B">
              <w:rPr>
                <w:rFonts w:ascii="Times New Roman" w:hAnsi="Times New Roman" w:cs="Times New Roman"/>
                <w:noProof/>
                <w:color w:val="0000FF"/>
                <w:sz w:val="20"/>
                <w:szCs w:val="20"/>
              </w:rPr>
              <w:t>void</w:t>
            </w:r>
            <w:r w:rsidRPr="009B0D8B">
              <w:rPr>
                <w:rFonts w:ascii="Times New Roman" w:hAnsi="Times New Roman" w:cs="Times New Roman"/>
                <w:noProof/>
                <w:sz w:val="20"/>
                <w:szCs w:val="20"/>
              </w:rPr>
              <w:t xml:space="preserve"> SortEdgeNgapNuoc();</w:t>
            </w:r>
          </w:p>
          <w:p w:rsidR="009B0D8B" w:rsidRDefault="009B0D8B" w:rsidP="009B0D8B">
            <w:pPr>
              <w:rPr>
                <w:rFonts w:ascii="Times New Roman" w:hAnsi="Times New Roman" w:cs="Times New Roman"/>
                <w:noProof/>
                <w:sz w:val="20"/>
                <w:szCs w:val="20"/>
              </w:rPr>
            </w:pPr>
          </w:p>
          <w:p w:rsidR="009B0D8B" w:rsidRPr="009B0D8B" w:rsidRDefault="009B0D8B" w:rsidP="009B0D8B">
            <w:pPr>
              <w:autoSpaceDE w:val="0"/>
              <w:autoSpaceDN w:val="0"/>
              <w:adjustRightInd w:val="0"/>
              <w:rPr>
                <w:rFonts w:ascii="Times New Roman" w:hAnsi="Times New Roman" w:cs="Times New Roman"/>
                <w:noProof/>
                <w:color w:val="008000"/>
                <w:sz w:val="20"/>
                <w:szCs w:val="20"/>
              </w:rPr>
            </w:pPr>
            <w:r w:rsidRPr="009B0D8B">
              <w:rPr>
                <w:rFonts w:ascii="Times New Roman" w:hAnsi="Times New Roman" w:cs="Times New Roman"/>
                <w:noProof/>
                <w:color w:val="008000"/>
                <w:sz w:val="20"/>
                <w:szCs w:val="20"/>
              </w:rPr>
              <w:t>Ham tim chi phi thap nhat ( dua vao so TPLT )</w:t>
            </w:r>
          </w:p>
          <w:p w:rsidR="009B0D8B" w:rsidRPr="009B0D8B" w:rsidRDefault="009B0D8B" w:rsidP="009B0D8B">
            <w:pPr>
              <w:rPr>
                <w:rFonts w:ascii="Times New Roman" w:hAnsi="Times New Roman" w:cs="Times New Roman"/>
                <w:sz w:val="20"/>
                <w:szCs w:val="20"/>
              </w:rPr>
            </w:pPr>
            <w:r w:rsidRPr="009B0D8B">
              <w:rPr>
                <w:rFonts w:ascii="Times New Roman" w:hAnsi="Times New Roman" w:cs="Times New Roman"/>
                <w:noProof/>
                <w:color w:val="0000FF"/>
                <w:sz w:val="20"/>
                <w:szCs w:val="20"/>
              </w:rPr>
              <w:t>void</w:t>
            </w:r>
            <w:r w:rsidRPr="009B0D8B">
              <w:rPr>
                <w:rFonts w:ascii="Times New Roman" w:hAnsi="Times New Roman" w:cs="Times New Roman"/>
                <w:noProof/>
                <w:sz w:val="20"/>
                <w:szCs w:val="20"/>
              </w:rPr>
              <w:t xml:space="preserve"> ChiPhiDoDaiThapNhat(CGraph, </w:t>
            </w:r>
            <w:r w:rsidRPr="009B0D8B">
              <w:rPr>
                <w:rFonts w:ascii="Times New Roman" w:hAnsi="Times New Roman" w:cs="Times New Roman"/>
                <w:noProof/>
                <w:color w:val="0000FF"/>
                <w:sz w:val="20"/>
                <w:szCs w:val="20"/>
              </w:rPr>
              <w:t>int</w:t>
            </w:r>
            <w:r w:rsidRPr="009B0D8B">
              <w:rPr>
                <w:rFonts w:ascii="Times New Roman" w:hAnsi="Times New Roman" w:cs="Times New Roman"/>
                <w:noProof/>
                <w:sz w:val="20"/>
                <w:szCs w:val="20"/>
              </w:rPr>
              <w:t>);</w:t>
            </w:r>
          </w:p>
        </w:tc>
        <w:tc>
          <w:tcPr>
            <w:tcW w:w="6390" w:type="dxa"/>
            <w:tcBorders>
              <w:top w:val="single" w:sz="4" w:space="0" w:color="auto"/>
              <w:left w:val="single" w:sz="4" w:space="0" w:color="auto"/>
              <w:right w:val="single" w:sz="4" w:space="0" w:color="auto"/>
            </w:tcBorders>
          </w:tcPr>
          <w:p w:rsidR="009E1502" w:rsidRPr="009B0D8B" w:rsidRDefault="009E1502" w:rsidP="00833783">
            <w:pPr>
              <w:rPr>
                <w:rFonts w:ascii="Times New Roman" w:hAnsi="Times New Roman" w:cs="Times New Roman"/>
                <w:sz w:val="20"/>
                <w:szCs w:val="20"/>
              </w:rPr>
            </w:pPr>
          </w:p>
          <w:p w:rsidR="007744B1" w:rsidRPr="009B0D8B" w:rsidRDefault="007744B1" w:rsidP="00833783">
            <w:pPr>
              <w:rPr>
                <w:rFonts w:ascii="Times New Roman" w:hAnsi="Times New Roman" w:cs="Times New Roman"/>
                <w:sz w:val="20"/>
                <w:szCs w:val="20"/>
              </w:rPr>
            </w:pPr>
          </w:p>
          <w:p w:rsidR="007744B1" w:rsidRPr="009B0D8B" w:rsidRDefault="007744B1" w:rsidP="007744B1">
            <w:pPr>
              <w:rPr>
                <w:rFonts w:ascii="Times New Roman" w:hAnsi="Times New Roman" w:cs="Times New Roman"/>
                <w:sz w:val="20"/>
                <w:szCs w:val="20"/>
              </w:rPr>
            </w:pPr>
            <w:r w:rsidRPr="009B0D8B">
              <w:rPr>
                <w:rFonts w:ascii="Times New Roman" w:hAnsi="Times New Roman" w:cs="Times New Roman"/>
                <w:sz w:val="20"/>
                <w:szCs w:val="20"/>
              </w:rPr>
              <w:t xml:space="preserve">Hàm </w:t>
            </w:r>
            <w:r w:rsidRPr="009B0D8B">
              <w:rPr>
                <w:rFonts w:ascii="Times New Roman" w:hAnsi="Times New Roman" w:cs="Times New Roman"/>
                <w:sz w:val="20"/>
                <w:szCs w:val="20"/>
              </w:rPr>
              <w:t xml:space="preserve">gán số đỉnh của đồ thị </w:t>
            </w:r>
          </w:p>
          <w:p w:rsidR="007744B1" w:rsidRPr="009B0D8B" w:rsidRDefault="007744B1" w:rsidP="007744B1">
            <w:pPr>
              <w:rPr>
                <w:rFonts w:ascii="Times New Roman" w:hAnsi="Times New Roman" w:cs="Times New Roman"/>
                <w:sz w:val="20"/>
                <w:szCs w:val="20"/>
              </w:rPr>
            </w:pPr>
            <w:r w:rsidRPr="009B0D8B">
              <w:rPr>
                <w:rFonts w:ascii="Times New Roman" w:hAnsi="Times New Roman" w:cs="Times New Roman"/>
                <w:sz w:val="20"/>
                <w:szCs w:val="20"/>
              </w:rPr>
              <w:t>Hàm gán độ cao ngập nước của đồ thị</w:t>
            </w:r>
          </w:p>
          <w:p w:rsidR="007744B1" w:rsidRPr="009B0D8B" w:rsidRDefault="007744B1" w:rsidP="007744B1">
            <w:pPr>
              <w:rPr>
                <w:rFonts w:ascii="Times New Roman" w:hAnsi="Times New Roman" w:cs="Times New Roman"/>
                <w:sz w:val="20"/>
                <w:szCs w:val="20"/>
              </w:rPr>
            </w:pPr>
            <w:r w:rsidRPr="009B0D8B">
              <w:rPr>
                <w:rFonts w:ascii="Times New Roman" w:hAnsi="Times New Roman" w:cs="Times New Roman"/>
                <w:sz w:val="20"/>
                <w:szCs w:val="20"/>
              </w:rPr>
              <w:t>Hàm gán độ dài cần nâng cấp khi nước ngập</w:t>
            </w:r>
          </w:p>
          <w:p w:rsidR="007744B1" w:rsidRPr="009B0D8B" w:rsidRDefault="007744B1" w:rsidP="007744B1">
            <w:pPr>
              <w:rPr>
                <w:rFonts w:ascii="Times New Roman" w:hAnsi="Times New Roman" w:cs="Times New Roman"/>
                <w:sz w:val="20"/>
                <w:szCs w:val="20"/>
              </w:rPr>
            </w:pPr>
            <w:r w:rsidRPr="009B0D8B">
              <w:rPr>
                <w:rFonts w:ascii="Times New Roman" w:hAnsi="Times New Roman" w:cs="Times New Roman"/>
                <w:sz w:val="20"/>
                <w:szCs w:val="20"/>
              </w:rPr>
              <w:t>Hàm gán số nhãn của đồ thị</w:t>
            </w:r>
          </w:p>
          <w:p w:rsidR="007744B1" w:rsidRPr="009B0D8B" w:rsidRDefault="007744B1" w:rsidP="007744B1">
            <w:pPr>
              <w:rPr>
                <w:rFonts w:ascii="Times New Roman" w:hAnsi="Times New Roman" w:cs="Times New Roman"/>
                <w:sz w:val="20"/>
                <w:szCs w:val="20"/>
              </w:rPr>
            </w:pPr>
            <w:r w:rsidRPr="009B0D8B">
              <w:rPr>
                <w:rFonts w:ascii="Times New Roman" w:hAnsi="Times New Roman" w:cs="Times New Roman"/>
                <w:sz w:val="20"/>
                <w:szCs w:val="20"/>
              </w:rPr>
              <w:lastRenderedPageBreak/>
              <w:t>Hàm lấy số đỉnh của đồ thị</w:t>
            </w:r>
          </w:p>
          <w:p w:rsidR="007744B1" w:rsidRPr="009B0D8B" w:rsidRDefault="007744B1" w:rsidP="007744B1">
            <w:pPr>
              <w:rPr>
                <w:rFonts w:ascii="Times New Roman" w:hAnsi="Times New Roman" w:cs="Times New Roman"/>
                <w:sz w:val="20"/>
                <w:szCs w:val="20"/>
              </w:rPr>
            </w:pPr>
            <w:r w:rsidRPr="009B0D8B">
              <w:rPr>
                <w:rFonts w:ascii="Times New Roman" w:hAnsi="Times New Roman" w:cs="Times New Roman"/>
                <w:sz w:val="20"/>
                <w:szCs w:val="20"/>
              </w:rPr>
              <w:t>Hàm lấy độ cao ngập nước của đồ thị</w:t>
            </w:r>
          </w:p>
          <w:p w:rsidR="007744B1" w:rsidRPr="009B0D8B" w:rsidRDefault="007744B1" w:rsidP="007744B1">
            <w:pPr>
              <w:rPr>
                <w:rFonts w:ascii="Times New Roman" w:hAnsi="Times New Roman" w:cs="Times New Roman"/>
                <w:sz w:val="20"/>
                <w:szCs w:val="20"/>
              </w:rPr>
            </w:pPr>
            <w:r w:rsidRPr="009B0D8B">
              <w:rPr>
                <w:rFonts w:ascii="Times New Roman" w:hAnsi="Times New Roman" w:cs="Times New Roman"/>
                <w:sz w:val="20"/>
                <w:szCs w:val="20"/>
              </w:rPr>
              <w:t>Hàm lấy độ dài cần nâng cấp của đồ thị</w:t>
            </w:r>
          </w:p>
          <w:p w:rsidR="007744B1" w:rsidRPr="009B0D8B" w:rsidRDefault="007744B1" w:rsidP="007744B1">
            <w:pPr>
              <w:rPr>
                <w:rFonts w:ascii="Times New Roman" w:hAnsi="Times New Roman" w:cs="Times New Roman"/>
                <w:sz w:val="20"/>
                <w:szCs w:val="20"/>
              </w:rPr>
            </w:pPr>
            <w:r w:rsidRPr="009B0D8B">
              <w:rPr>
                <w:rFonts w:ascii="Times New Roman" w:hAnsi="Times New Roman" w:cs="Times New Roman"/>
                <w:sz w:val="20"/>
                <w:szCs w:val="20"/>
              </w:rPr>
              <w:t>Hàm lấy số nhãn của đồ thị</w:t>
            </w:r>
          </w:p>
          <w:p w:rsidR="00CE3E84" w:rsidRPr="009B0D8B" w:rsidRDefault="00CE3E84" w:rsidP="007744B1">
            <w:pPr>
              <w:rPr>
                <w:rFonts w:ascii="Times New Roman" w:hAnsi="Times New Roman" w:cs="Times New Roman"/>
                <w:sz w:val="20"/>
                <w:szCs w:val="20"/>
              </w:rPr>
            </w:pPr>
          </w:p>
          <w:p w:rsidR="00CE3E84" w:rsidRPr="009B0D8B" w:rsidRDefault="00CE3E84" w:rsidP="007744B1">
            <w:pPr>
              <w:rPr>
                <w:rFonts w:ascii="Times New Roman" w:hAnsi="Times New Roman" w:cs="Times New Roman"/>
                <w:sz w:val="20"/>
                <w:szCs w:val="20"/>
              </w:rPr>
            </w:pPr>
          </w:p>
          <w:p w:rsidR="00CE3E84" w:rsidRPr="009B0D8B" w:rsidRDefault="00CE3E84" w:rsidP="007744B1">
            <w:pPr>
              <w:rPr>
                <w:rFonts w:ascii="Times New Roman" w:hAnsi="Times New Roman" w:cs="Times New Roman"/>
                <w:sz w:val="20"/>
                <w:szCs w:val="20"/>
              </w:rPr>
            </w:pPr>
            <w:r w:rsidRPr="009B0D8B">
              <w:rPr>
                <w:rFonts w:ascii="Times New Roman" w:hAnsi="Times New Roman" w:cs="Times New Roman"/>
                <w:sz w:val="20"/>
                <w:szCs w:val="20"/>
              </w:rPr>
              <w:t>Hàm toán tử operator &gt;&gt;</w:t>
            </w:r>
          </w:p>
          <w:p w:rsidR="00CE3E84" w:rsidRPr="009B0D8B" w:rsidRDefault="00CE3E84" w:rsidP="007744B1">
            <w:pPr>
              <w:rPr>
                <w:rFonts w:ascii="Times New Roman" w:hAnsi="Times New Roman" w:cs="Times New Roman"/>
                <w:sz w:val="20"/>
                <w:szCs w:val="20"/>
              </w:rPr>
            </w:pPr>
          </w:p>
          <w:p w:rsidR="00CE3E84" w:rsidRPr="009B0D8B" w:rsidRDefault="00CE3E84" w:rsidP="007744B1">
            <w:pPr>
              <w:rPr>
                <w:rFonts w:ascii="Times New Roman" w:hAnsi="Times New Roman" w:cs="Times New Roman"/>
                <w:sz w:val="20"/>
                <w:szCs w:val="20"/>
              </w:rPr>
            </w:pPr>
          </w:p>
          <w:p w:rsidR="00CE3E84" w:rsidRPr="009B0D8B" w:rsidRDefault="00CE3E84" w:rsidP="007744B1">
            <w:pPr>
              <w:rPr>
                <w:rFonts w:ascii="Times New Roman" w:hAnsi="Times New Roman" w:cs="Times New Roman"/>
                <w:sz w:val="20"/>
                <w:szCs w:val="20"/>
              </w:rPr>
            </w:pPr>
            <w:r w:rsidRPr="009B0D8B">
              <w:rPr>
                <w:rFonts w:ascii="Times New Roman" w:hAnsi="Times New Roman" w:cs="Times New Roman"/>
                <w:sz w:val="20"/>
                <w:szCs w:val="20"/>
              </w:rPr>
              <w:t>Hàm toán tử operatpr &lt;&lt;</w:t>
            </w:r>
          </w:p>
          <w:p w:rsidR="00CE3E84" w:rsidRPr="009B0D8B" w:rsidRDefault="00CE3E84" w:rsidP="007744B1">
            <w:pPr>
              <w:rPr>
                <w:rFonts w:ascii="Times New Roman" w:hAnsi="Times New Roman" w:cs="Times New Roman"/>
                <w:sz w:val="20"/>
                <w:szCs w:val="20"/>
              </w:rPr>
            </w:pPr>
          </w:p>
          <w:p w:rsidR="00CE3E84" w:rsidRPr="009B0D8B" w:rsidRDefault="00CE3E84" w:rsidP="007744B1">
            <w:pPr>
              <w:rPr>
                <w:rFonts w:ascii="Times New Roman" w:hAnsi="Times New Roman" w:cs="Times New Roman"/>
                <w:sz w:val="20"/>
                <w:szCs w:val="20"/>
              </w:rPr>
            </w:pPr>
          </w:p>
          <w:p w:rsidR="00CE3E84" w:rsidRPr="009B0D8B" w:rsidRDefault="00CE3E84" w:rsidP="007744B1">
            <w:pPr>
              <w:rPr>
                <w:rFonts w:ascii="Times New Roman" w:hAnsi="Times New Roman" w:cs="Times New Roman"/>
                <w:sz w:val="20"/>
                <w:szCs w:val="20"/>
              </w:rPr>
            </w:pPr>
            <w:r w:rsidRPr="009B0D8B">
              <w:rPr>
                <w:rFonts w:ascii="Times New Roman" w:hAnsi="Times New Roman" w:cs="Times New Roman"/>
                <w:sz w:val="20"/>
                <w:szCs w:val="20"/>
              </w:rPr>
              <w:t>Hàm đổi kích thước cho ma trận ( đổi kích thước ma trận độ dài và độ cao )</w:t>
            </w:r>
          </w:p>
          <w:p w:rsidR="00570829" w:rsidRPr="009B0D8B" w:rsidRDefault="00570829" w:rsidP="007744B1">
            <w:pPr>
              <w:rPr>
                <w:rFonts w:ascii="Times New Roman" w:hAnsi="Times New Roman" w:cs="Times New Roman"/>
                <w:sz w:val="20"/>
                <w:szCs w:val="20"/>
              </w:rPr>
            </w:pPr>
          </w:p>
          <w:p w:rsidR="00570829" w:rsidRPr="009B0D8B" w:rsidRDefault="00570829" w:rsidP="007744B1">
            <w:pPr>
              <w:rPr>
                <w:rFonts w:ascii="Times New Roman" w:hAnsi="Times New Roman" w:cs="Times New Roman"/>
                <w:sz w:val="20"/>
                <w:szCs w:val="20"/>
              </w:rPr>
            </w:pPr>
          </w:p>
          <w:p w:rsidR="00570829" w:rsidRPr="009B0D8B" w:rsidRDefault="00570829" w:rsidP="007744B1">
            <w:pPr>
              <w:rPr>
                <w:rFonts w:ascii="Times New Roman" w:hAnsi="Times New Roman" w:cs="Times New Roman"/>
                <w:sz w:val="20"/>
                <w:szCs w:val="20"/>
              </w:rPr>
            </w:pPr>
          </w:p>
          <w:p w:rsidR="00570829" w:rsidRPr="009B0D8B" w:rsidRDefault="00570829" w:rsidP="007744B1">
            <w:pPr>
              <w:rPr>
                <w:rFonts w:ascii="Times New Roman" w:hAnsi="Times New Roman" w:cs="Times New Roman"/>
                <w:sz w:val="20"/>
                <w:szCs w:val="20"/>
              </w:rPr>
            </w:pPr>
          </w:p>
          <w:p w:rsidR="00570829" w:rsidRPr="009B0D8B" w:rsidRDefault="00570829" w:rsidP="007744B1">
            <w:pPr>
              <w:rPr>
                <w:rFonts w:ascii="Times New Roman" w:hAnsi="Times New Roman" w:cs="Times New Roman"/>
                <w:sz w:val="20"/>
                <w:szCs w:val="20"/>
              </w:rPr>
            </w:pPr>
            <w:r w:rsidRPr="009B0D8B">
              <w:rPr>
                <w:rFonts w:ascii="Times New Roman" w:hAnsi="Times New Roman" w:cs="Times New Roman"/>
                <w:sz w:val="20"/>
                <w:szCs w:val="20"/>
              </w:rPr>
              <w:t>Hàm sắp xếp đồ thị để xuất ra theo đúng yêu cầu</w:t>
            </w:r>
          </w:p>
          <w:p w:rsidR="00570829" w:rsidRPr="009B0D8B" w:rsidRDefault="00570829" w:rsidP="007744B1">
            <w:pPr>
              <w:rPr>
                <w:rFonts w:ascii="Times New Roman" w:hAnsi="Times New Roman" w:cs="Times New Roman"/>
                <w:sz w:val="20"/>
                <w:szCs w:val="20"/>
              </w:rPr>
            </w:pPr>
            <w:r w:rsidRPr="009B0D8B">
              <w:rPr>
                <w:rFonts w:ascii="Times New Roman" w:hAnsi="Times New Roman" w:cs="Times New Roman"/>
                <w:sz w:val="20"/>
                <w:szCs w:val="20"/>
              </w:rPr>
              <w:t>Hàm đệ quy để gán nhãn các TPLT</w:t>
            </w:r>
            <w:r w:rsidRPr="009B0D8B">
              <w:rPr>
                <w:rFonts w:ascii="Times New Roman" w:hAnsi="Times New Roman" w:cs="Times New Roman"/>
                <w:sz w:val="20"/>
                <w:szCs w:val="20"/>
              </w:rPr>
              <w:br/>
              <w:t>Hàm tìm các TPLT và gán nhãn</w:t>
            </w:r>
          </w:p>
          <w:p w:rsidR="00570829" w:rsidRPr="009B0D8B" w:rsidRDefault="00570829" w:rsidP="00570829">
            <w:pPr>
              <w:rPr>
                <w:rFonts w:ascii="Times New Roman" w:hAnsi="Times New Roman" w:cs="Times New Roman"/>
                <w:sz w:val="20"/>
                <w:szCs w:val="20"/>
              </w:rPr>
            </w:pPr>
            <w:r w:rsidRPr="009B0D8B">
              <w:rPr>
                <w:rFonts w:ascii="Times New Roman" w:hAnsi="Times New Roman" w:cs="Times New Roman"/>
                <w:sz w:val="20"/>
                <w:szCs w:val="20"/>
              </w:rPr>
              <w:t>Hàm xuất các TPLT và độ dài theo yêu cầu bài</w:t>
            </w:r>
          </w:p>
          <w:p w:rsidR="002956A0" w:rsidRPr="009B0D8B" w:rsidRDefault="002956A0" w:rsidP="00570829">
            <w:pPr>
              <w:rPr>
                <w:rFonts w:ascii="Times New Roman" w:hAnsi="Times New Roman" w:cs="Times New Roman"/>
                <w:sz w:val="20"/>
                <w:szCs w:val="20"/>
              </w:rPr>
            </w:pPr>
          </w:p>
          <w:p w:rsidR="002956A0" w:rsidRPr="009B0D8B" w:rsidRDefault="002956A0" w:rsidP="00570829">
            <w:pPr>
              <w:rPr>
                <w:rFonts w:ascii="Times New Roman" w:hAnsi="Times New Roman" w:cs="Times New Roman"/>
                <w:sz w:val="20"/>
                <w:szCs w:val="20"/>
              </w:rPr>
            </w:pPr>
          </w:p>
          <w:p w:rsidR="002956A0" w:rsidRPr="009B0D8B" w:rsidRDefault="002956A0" w:rsidP="00570829">
            <w:pPr>
              <w:rPr>
                <w:rFonts w:ascii="Times New Roman" w:hAnsi="Times New Roman" w:cs="Times New Roman"/>
                <w:sz w:val="20"/>
                <w:szCs w:val="20"/>
              </w:rPr>
            </w:pPr>
            <w:r w:rsidRPr="009B0D8B">
              <w:rPr>
                <w:rFonts w:ascii="Times New Roman" w:hAnsi="Times New Roman" w:cs="Times New Roman"/>
                <w:sz w:val="20"/>
                <w:szCs w:val="20"/>
              </w:rPr>
              <w:t xml:space="preserve">Hàm hoán vị 2 cạnh trong 1 danh sách cạnh </w:t>
            </w:r>
          </w:p>
          <w:p w:rsidR="002956A0" w:rsidRPr="009B0D8B" w:rsidRDefault="002956A0" w:rsidP="00570829">
            <w:pPr>
              <w:rPr>
                <w:rFonts w:ascii="Times New Roman" w:hAnsi="Times New Roman" w:cs="Times New Roman"/>
                <w:sz w:val="20"/>
                <w:szCs w:val="20"/>
              </w:rPr>
            </w:pPr>
            <w:r w:rsidRPr="009B0D8B">
              <w:rPr>
                <w:rFonts w:ascii="Times New Roman" w:hAnsi="Times New Roman" w:cs="Times New Roman"/>
                <w:sz w:val="20"/>
                <w:szCs w:val="20"/>
              </w:rPr>
              <w:t>Dùng đ</w:t>
            </w:r>
            <w:r w:rsidR="009B0D8B" w:rsidRPr="009B0D8B">
              <w:rPr>
                <w:rFonts w:ascii="Times New Roman" w:hAnsi="Times New Roman" w:cs="Times New Roman"/>
                <w:sz w:val="20"/>
                <w:szCs w:val="20"/>
              </w:rPr>
              <w:t xml:space="preserve">ể </w:t>
            </w:r>
            <w:r w:rsidRPr="009B0D8B">
              <w:rPr>
                <w:rFonts w:ascii="Times New Roman" w:hAnsi="Times New Roman" w:cs="Times New Roman"/>
                <w:sz w:val="20"/>
                <w:szCs w:val="20"/>
              </w:rPr>
              <w:t>lưu các cạnh ko ngập nước vào lstEdgeKoNgap</w:t>
            </w:r>
          </w:p>
          <w:p w:rsidR="002956A0" w:rsidRPr="009B0D8B" w:rsidRDefault="002956A0" w:rsidP="00570829">
            <w:pPr>
              <w:rPr>
                <w:rFonts w:ascii="Times New Roman" w:hAnsi="Times New Roman" w:cs="Times New Roman"/>
                <w:sz w:val="20"/>
                <w:szCs w:val="20"/>
              </w:rPr>
            </w:pPr>
            <w:r w:rsidRPr="009B0D8B">
              <w:rPr>
                <w:rFonts w:ascii="Times New Roman" w:hAnsi="Times New Roman" w:cs="Times New Roman"/>
                <w:sz w:val="20"/>
                <w:szCs w:val="20"/>
              </w:rPr>
              <w:t>Dùng để lưu các cạnh ngập nước vào lstEdge</w:t>
            </w:r>
          </w:p>
          <w:p w:rsidR="002956A0" w:rsidRDefault="002956A0" w:rsidP="00570829">
            <w:pPr>
              <w:rPr>
                <w:rFonts w:ascii="Times New Roman" w:hAnsi="Times New Roman" w:cs="Times New Roman"/>
                <w:sz w:val="20"/>
                <w:szCs w:val="20"/>
              </w:rPr>
            </w:pPr>
          </w:p>
          <w:p w:rsidR="009B0D8B" w:rsidRDefault="009B0D8B" w:rsidP="00570829">
            <w:pPr>
              <w:rPr>
                <w:rFonts w:ascii="Times New Roman" w:hAnsi="Times New Roman" w:cs="Times New Roman"/>
                <w:sz w:val="20"/>
                <w:szCs w:val="20"/>
              </w:rPr>
            </w:pPr>
          </w:p>
          <w:p w:rsidR="009B0D8B" w:rsidRDefault="009B0D8B" w:rsidP="00570829">
            <w:pPr>
              <w:rPr>
                <w:rFonts w:ascii="Times New Roman" w:hAnsi="Times New Roman" w:cs="Times New Roman"/>
                <w:sz w:val="20"/>
                <w:szCs w:val="20"/>
              </w:rPr>
            </w:pPr>
            <w:r>
              <w:rPr>
                <w:rFonts w:ascii="Times New Roman" w:hAnsi="Times New Roman" w:cs="Times New Roman"/>
                <w:sz w:val="20"/>
                <w:szCs w:val="20"/>
              </w:rPr>
              <w:t>Hàm này có nhiệm vụ sửa lại ma trận độ dài và độ cao khi bị ngập nước</w:t>
            </w:r>
          </w:p>
          <w:p w:rsidR="009B0D8B" w:rsidRDefault="009B0D8B" w:rsidP="00570829">
            <w:pPr>
              <w:rPr>
                <w:rFonts w:ascii="Times New Roman" w:hAnsi="Times New Roman" w:cs="Times New Roman"/>
                <w:sz w:val="20"/>
                <w:szCs w:val="20"/>
              </w:rPr>
            </w:pPr>
            <w:r>
              <w:rPr>
                <w:rFonts w:ascii="Times New Roman" w:hAnsi="Times New Roman" w:cs="Times New Roman"/>
                <w:sz w:val="20"/>
                <w:szCs w:val="20"/>
              </w:rPr>
              <w:t>Dùng để sắp xếp 1stEdge theo tiêu chí ( trọng số - đỉnh trước – đỉnh sau )</w:t>
            </w:r>
          </w:p>
          <w:p w:rsidR="009B0D8B" w:rsidRDefault="009B0D8B" w:rsidP="00570829">
            <w:pPr>
              <w:rPr>
                <w:rFonts w:ascii="Times New Roman" w:hAnsi="Times New Roman" w:cs="Times New Roman"/>
                <w:sz w:val="20"/>
                <w:szCs w:val="20"/>
              </w:rPr>
            </w:pPr>
          </w:p>
          <w:p w:rsidR="009B0D8B" w:rsidRDefault="009B0D8B" w:rsidP="00570829">
            <w:pPr>
              <w:rPr>
                <w:rFonts w:ascii="Times New Roman" w:hAnsi="Times New Roman" w:cs="Times New Roman"/>
                <w:sz w:val="20"/>
                <w:szCs w:val="20"/>
              </w:rPr>
            </w:pPr>
          </w:p>
          <w:p w:rsidR="009B0D8B" w:rsidRDefault="009B0D8B" w:rsidP="00570829">
            <w:pPr>
              <w:rPr>
                <w:rFonts w:ascii="Times New Roman" w:hAnsi="Times New Roman" w:cs="Times New Roman"/>
                <w:sz w:val="20"/>
                <w:szCs w:val="20"/>
              </w:rPr>
            </w:pPr>
            <w:r>
              <w:rPr>
                <w:rFonts w:ascii="Times New Roman" w:hAnsi="Times New Roman" w:cs="Times New Roman"/>
                <w:sz w:val="20"/>
                <w:szCs w:val="20"/>
              </w:rPr>
              <w:t>Hàm tìm chi phí thấp nhất cần nâng cấp độ dài sau khi bị ngập nước</w:t>
            </w:r>
          </w:p>
          <w:p w:rsidR="009B0D8B" w:rsidRPr="009B0D8B" w:rsidRDefault="009B0D8B" w:rsidP="00570829">
            <w:pPr>
              <w:rPr>
                <w:rFonts w:ascii="Times New Roman" w:hAnsi="Times New Roman" w:cs="Times New Roman"/>
                <w:sz w:val="20"/>
                <w:szCs w:val="20"/>
              </w:rPr>
            </w:pPr>
          </w:p>
        </w:tc>
      </w:tr>
    </w:tbl>
    <w:p w:rsidR="009E1502" w:rsidRPr="009B0D8B" w:rsidRDefault="009E1502" w:rsidP="00B06B0E">
      <w:pPr>
        <w:spacing w:line="240" w:lineRule="auto"/>
        <w:rPr>
          <w:rFonts w:ascii="Times New Roman" w:hAnsi="Times New Roman" w:cs="Times New Roman"/>
          <w:color w:val="000000" w:themeColor="text1"/>
          <w:sz w:val="26"/>
          <w:szCs w:val="26"/>
        </w:rPr>
      </w:pPr>
    </w:p>
    <w:p w:rsidR="009E1502" w:rsidRPr="00570829" w:rsidRDefault="009E1502" w:rsidP="00B06B0E">
      <w:pPr>
        <w:spacing w:line="240" w:lineRule="auto"/>
        <w:rPr>
          <w:rFonts w:ascii="Times New Roman" w:hAnsi="Times New Roman" w:cs="Times New Roman"/>
          <w:color w:val="000000" w:themeColor="text1"/>
          <w:sz w:val="26"/>
          <w:szCs w:val="26"/>
        </w:rPr>
      </w:pPr>
    </w:p>
    <w:p w:rsidR="00861A08" w:rsidRDefault="00861A08" w:rsidP="00861A08">
      <w:pPr>
        <w:pStyle w:val="Default"/>
        <w:rPr>
          <w:b/>
          <w:color w:val="FF0000"/>
          <w:sz w:val="26"/>
          <w:szCs w:val="26"/>
        </w:rPr>
      </w:pPr>
      <w:r w:rsidRPr="00570829">
        <w:rPr>
          <w:b/>
          <w:color w:val="FF0000"/>
          <w:sz w:val="26"/>
          <w:szCs w:val="26"/>
        </w:rPr>
        <w:t xml:space="preserve">Ý tưởng thuật toán tìm đường </w:t>
      </w:r>
      <w:r w:rsidR="00DD0D56">
        <w:rPr>
          <w:b/>
          <w:color w:val="FF0000"/>
          <w:sz w:val="26"/>
          <w:szCs w:val="26"/>
        </w:rPr>
        <w:t>độ dài cần nâng cấp</w:t>
      </w:r>
      <w:r w:rsidR="00107BBB">
        <w:rPr>
          <w:b/>
          <w:color w:val="FF0000"/>
          <w:sz w:val="26"/>
          <w:szCs w:val="26"/>
        </w:rPr>
        <w:t xml:space="preserve"> trong bài toán ngôi làng</w:t>
      </w:r>
    </w:p>
    <w:p w:rsidR="00026BA0" w:rsidRDefault="00026BA0" w:rsidP="00861A08">
      <w:pPr>
        <w:pStyle w:val="Default"/>
        <w:rPr>
          <w:b/>
          <w:color w:val="FF0000"/>
          <w:sz w:val="26"/>
          <w:szCs w:val="26"/>
        </w:rPr>
      </w:pPr>
    </w:p>
    <w:p w:rsidR="00026BA0" w:rsidRPr="00026BA0" w:rsidRDefault="00026BA0" w:rsidP="00861A08">
      <w:pPr>
        <w:pStyle w:val="Default"/>
        <w:rPr>
          <w:color w:val="000000" w:themeColor="text1"/>
          <w:sz w:val="22"/>
          <w:szCs w:val="22"/>
        </w:rPr>
      </w:pPr>
      <w:r w:rsidRPr="00026BA0">
        <w:rPr>
          <w:color w:val="000000" w:themeColor="text1"/>
          <w:sz w:val="22"/>
          <w:szCs w:val="22"/>
        </w:rPr>
        <w:t>Lúc chưa ngập nước : Ta sẽ tìm được các TPLT của đồ thị lúc này</w:t>
      </w:r>
    </w:p>
    <w:p w:rsidR="00026BA0" w:rsidRPr="00026BA0" w:rsidRDefault="00026BA0" w:rsidP="00861A08">
      <w:pPr>
        <w:pStyle w:val="Default"/>
        <w:rPr>
          <w:color w:val="000000" w:themeColor="text1"/>
          <w:sz w:val="22"/>
          <w:szCs w:val="22"/>
        </w:rPr>
      </w:pPr>
      <w:r w:rsidRPr="00026BA0">
        <w:rPr>
          <w:color w:val="000000" w:themeColor="text1"/>
          <w:sz w:val="22"/>
          <w:szCs w:val="22"/>
        </w:rPr>
        <w:t>Lúc ngập nước : Ta sẽ tìm được số TPLT mới của đồ thị lúc này</w:t>
      </w:r>
    </w:p>
    <w:p w:rsidR="00026BA0" w:rsidRPr="00026BA0" w:rsidRDefault="00026BA0" w:rsidP="00861A08">
      <w:pPr>
        <w:pStyle w:val="Default"/>
        <w:rPr>
          <w:color w:val="000000" w:themeColor="text1"/>
          <w:sz w:val="22"/>
          <w:szCs w:val="22"/>
        </w:rPr>
      </w:pPr>
    </w:p>
    <w:p w:rsidR="00026BA0" w:rsidRPr="00026BA0" w:rsidRDefault="00026BA0" w:rsidP="00861A08">
      <w:pPr>
        <w:pStyle w:val="Default"/>
        <w:rPr>
          <w:color w:val="000000" w:themeColor="text1"/>
          <w:sz w:val="22"/>
          <w:szCs w:val="22"/>
        </w:rPr>
      </w:pPr>
      <w:r w:rsidRPr="00026BA0">
        <w:rPr>
          <w:b/>
          <w:color w:val="000000" w:themeColor="text1"/>
          <w:sz w:val="22"/>
          <w:szCs w:val="22"/>
        </w:rPr>
        <w:t>Ý tưởng là</w:t>
      </w:r>
      <w:r w:rsidRPr="00026BA0">
        <w:rPr>
          <w:color w:val="000000" w:themeColor="text1"/>
          <w:sz w:val="22"/>
          <w:szCs w:val="22"/>
        </w:rPr>
        <w:t xml:space="preserve"> : Chia 2 tập cạnh sau khi ngập nước, một tập c</w:t>
      </w:r>
      <w:r>
        <w:rPr>
          <w:color w:val="000000" w:themeColor="text1"/>
          <w:sz w:val="22"/>
          <w:szCs w:val="22"/>
        </w:rPr>
        <w:t>ạ</w:t>
      </w:r>
      <w:r w:rsidRPr="00026BA0">
        <w:rPr>
          <w:color w:val="000000" w:themeColor="text1"/>
          <w:sz w:val="22"/>
          <w:szCs w:val="22"/>
        </w:rPr>
        <w:t>nh bị ngập nước do nước lũ dâng lên, 1 tập c</w:t>
      </w:r>
      <w:r>
        <w:rPr>
          <w:color w:val="000000" w:themeColor="text1"/>
          <w:sz w:val="22"/>
          <w:szCs w:val="22"/>
        </w:rPr>
        <w:t>ạ</w:t>
      </w:r>
      <w:r w:rsidRPr="00026BA0">
        <w:rPr>
          <w:color w:val="000000" w:themeColor="text1"/>
          <w:sz w:val="22"/>
          <w:szCs w:val="22"/>
        </w:rPr>
        <w:t>nh là chưa bị ngập</w:t>
      </w:r>
    </w:p>
    <w:p w:rsidR="00026BA0" w:rsidRPr="00026BA0" w:rsidRDefault="00026BA0" w:rsidP="00861A08">
      <w:pPr>
        <w:pStyle w:val="Default"/>
        <w:rPr>
          <w:color w:val="000000" w:themeColor="text1"/>
          <w:sz w:val="22"/>
          <w:szCs w:val="22"/>
        </w:rPr>
      </w:pPr>
      <w:r w:rsidRPr="00026BA0">
        <w:rPr>
          <w:b/>
          <w:color w:val="000000" w:themeColor="text1"/>
          <w:sz w:val="22"/>
          <w:szCs w:val="22"/>
        </w:rPr>
        <w:t>Thuật toán</w:t>
      </w:r>
      <w:r w:rsidRPr="00026BA0">
        <w:rPr>
          <w:color w:val="000000" w:themeColor="text1"/>
          <w:sz w:val="22"/>
          <w:szCs w:val="22"/>
        </w:rPr>
        <w:t xml:space="preserve"> ở đây ta sẽ thêm từ từ cạnh bị ngập sau khi đã sắp xếp theo thứ tự vào tập cạnh không bị ngập, sau đó tìm lại các TPLT từ tập cạnh ko ngập.</w:t>
      </w:r>
    </w:p>
    <w:p w:rsidR="00026BA0" w:rsidRDefault="00026BA0" w:rsidP="00861A08">
      <w:pPr>
        <w:pStyle w:val="Default"/>
        <w:rPr>
          <w:color w:val="000000" w:themeColor="text1"/>
          <w:sz w:val="22"/>
          <w:szCs w:val="22"/>
        </w:rPr>
      </w:pPr>
      <w:r w:rsidRPr="00026BA0">
        <w:rPr>
          <w:b/>
          <w:color w:val="000000" w:themeColor="text1"/>
          <w:sz w:val="22"/>
          <w:szCs w:val="22"/>
        </w:rPr>
        <w:t>Nếu :</w:t>
      </w:r>
      <w:r w:rsidRPr="00026BA0">
        <w:rPr>
          <w:color w:val="000000" w:themeColor="text1"/>
          <w:sz w:val="22"/>
          <w:szCs w:val="22"/>
        </w:rPr>
        <w:t xml:space="preserve"> </w:t>
      </w:r>
      <w:r>
        <w:rPr>
          <w:color w:val="000000" w:themeColor="text1"/>
          <w:sz w:val="22"/>
          <w:szCs w:val="22"/>
        </w:rPr>
        <w:tab/>
      </w:r>
      <w:r w:rsidRPr="00026BA0">
        <w:rPr>
          <w:color w:val="000000" w:themeColor="text1"/>
          <w:sz w:val="22"/>
          <w:szCs w:val="22"/>
        </w:rPr>
        <w:t>Số TPLT ko thay đổi</w:t>
      </w:r>
      <w:r>
        <w:rPr>
          <w:color w:val="000000" w:themeColor="text1"/>
          <w:sz w:val="22"/>
          <w:szCs w:val="22"/>
        </w:rPr>
        <w:t xml:space="preserve"> ( tức ít hơn lúc đầu )</w:t>
      </w:r>
      <w:r w:rsidRPr="00026BA0">
        <w:rPr>
          <w:color w:val="000000" w:themeColor="text1"/>
          <w:sz w:val="22"/>
          <w:szCs w:val="22"/>
        </w:rPr>
        <w:t xml:space="preserve"> ta loại bỏ cạnh này ra khỏi tập cạnh ko ngập</w:t>
      </w:r>
    </w:p>
    <w:p w:rsidR="00026BA0" w:rsidRDefault="00026BA0" w:rsidP="00861A08">
      <w:pPr>
        <w:pStyle w:val="Default"/>
        <w:rPr>
          <w:color w:val="000000" w:themeColor="text1"/>
          <w:sz w:val="22"/>
          <w:szCs w:val="22"/>
        </w:rPr>
      </w:pPr>
      <w:r>
        <w:rPr>
          <w:color w:val="000000" w:themeColor="text1"/>
          <w:sz w:val="22"/>
          <w:szCs w:val="22"/>
        </w:rPr>
        <w:tab/>
        <w:t>Số TPLT bị thay đổi ,ta thêm độ dài của cạnh vào.</w:t>
      </w:r>
    </w:p>
    <w:p w:rsidR="00026BA0" w:rsidRDefault="00026BA0" w:rsidP="00861A08">
      <w:pPr>
        <w:pStyle w:val="Default"/>
        <w:rPr>
          <w:color w:val="000000" w:themeColor="text1"/>
          <w:sz w:val="22"/>
          <w:szCs w:val="22"/>
        </w:rPr>
      </w:pPr>
      <w:r w:rsidRPr="00026BA0">
        <w:rPr>
          <w:b/>
          <w:color w:val="000000" w:themeColor="text1"/>
          <w:sz w:val="22"/>
          <w:szCs w:val="22"/>
        </w:rPr>
        <w:t xml:space="preserve">Duyệt </w:t>
      </w:r>
      <w:r>
        <w:rPr>
          <w:color w:val="000000" w:themeColor="text1"/>
          <w:sz w:val="22"/>
          <w:szCs w:val="22"/>
        </w:rPr>
        <w:t>cho đến khi TPLT trong tập cạnh ko ngập bằng với số TPLT lúc nước lũ chưa dâng thì ngừng, lúc này độ dài cần nâng cấp chính là tổng độ dài của các cạnh bị ngập thêm vào.</w:t>
      </w:r>
    </w:p>
    <w:p w:rsidR="00026BA0" w:rsidRDefault="00026BA0" w:rsidP="00861A08">
      <w:pPr>
        <w:pStyle w:val="Default"/>
        <w:rPr>
          <w:color w:val="000000" w:themeColor="text1"/>
          <w:sz w:val="22"/>
          <w:szCs w:val="22"/>
        </w:rPr>
      </w:pPr>
    </w:p>
    <w:p w:rsidR="00861A08" w:rsidRPr="00570829" w:rsidRDefault="00861A08" w:rsidP="00B06B0E">
      <w:pPr>
        <w:spacing w:line="240" w:lineRule="auto"/>
        <w:rPr>
          <w:rFonts w:ascii="Times New Roman" w:hAnsi="Times New Roman" w:cs="Times New Roman"/>
          <w:color w:val="000000" w:themeColor="text1"/>
          <w:sz w:val="26"/>
          <w:szCs w:val="26"/>
        </w:rPr>
      </w:pPr>
    </w:p>
    <w:sectPr w:rsidR="00861A08" w:rsidRPr="0057082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145" w:rsidRDefault="002A5145" w:rsidP="00552214">
      <w:pPr>
        <w:spacing w:after="0" w:line="240" w:lineRule="auto"/>
      </w:pPr>
      <w:r>
        <w:separator/>
      </w:r>
    </w:p>
  </w:endnote>
  <w:endnote w:type="continuationSeparator" w:id="1">
    <w:p w:rsidR="002A5145" w:rsidRDefault="002A5145" w:rsidP="005522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145" w:rsidRDefault="002A5145" w:rsidP="00552214">
      <w:pPr>
        <w:spacing w:after="0" w:line="240" w:lineRule="auto"/>
      </w:pPr>
      <w:r>
        <w:separator/>
      </w:r>
    </w:p>
  </w:footnote>
  <w:footnote w:type="continuationSeparator" w:id="1">
    <w:p w:rsidR="002A5145" w:rsidRDefault="002A5145" w:rsidP="005522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214" w:rsidRDefault="00552214">
    <w:pPr>
      <w:pStyle w:val="Header"/>
    </w:pPr>
    <w:r>
      <w:t>MSSV :  0941037</w:t>
    </w:r>
  </w:p>
  <w:p w:rsidR="00552214" w:rsidRDefault="005522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D55562"/>
    <w:multiLevelType w:val="hybridMultilevel"/>
    <w:tmpl w:val="A1AC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52214"/>
    <w:rsid w:val="00026BA0"/>
    <w:rsid w:val="00107BBB"/>
    <w:rsid w:val="001B5BFE"/>
    <w:rsid w:val="002956A0"/>
    <w:rsid w:val="002A5145"/>
    <w:rsid w:val="00324BFA"/>
    <w:rsid w:val="003F3FCE"/>
    <w:rsid w:val="0041592C"/>
    <w:rsid w:val="00552214"/>
    <w:rsid w:val="00570829"/>
    <w:rsid w:val="0057504C"/>
    <w:rsid w:val="007744B1"/>
    <w:rsid w:val="00861A08"/>
    <w:rsid w:val="008B241F"/>
    <w:rsid w:val="009B0D8B"/>
    <w:rsid w:val="009E1502"/>
    <w:rsid w:val="00B06B0E"/>
    <w:rsid w:val="00CE3E84"/>
    <w:rsid w:val="00DD0D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522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2214"/>
  </w:style>
  <w:style w:type="paragraph" w:styleId="Footer">
    <w:name w:val="footer"/>
    <w:basedOn w:val="Normal"/>
    <w:link w:val="FooterChar"/>
    <w:uiPriority w:val="99"/>
    <w:semiHidden/>
    <w:unhideWhenUsed/>
    <w:rsid w:val="005522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2214"/>
  </w:style>
  <w:style w:type="paragraph" w:styleId="ListParagraph">
    <w:name w:val="List Paragraph"/>
    <w:basedOn w:val="Normal"/>
    <w:uiPriority w:val="34"/>
    <w:qFormat/>
    <w:rsid w:val="00552214"/>
    <w:pPr>
      <w:ind w:left="720"/>
      <w:contextualSpacing/>
    </w:pPr>
  </w:style>
  <w:style w:type="table" w:styleId="TableGrid">
    <w:name w:val="Table Grid"/>
    <w:basedOn w:val="TableNormal"/>
    <w:uiPriority w:val="59"/>
    <w:rsid w:val="00B06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61A0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18</cp:revision>
  <dcterms:created xsi:type="dcterms:W3CDTF">2010-05-28T06:01:00Z</dcterms:created>
  <dcterms:modified xsi:type="dcterms:W3CDTF">2010-05-28T06:40:00Z</dcterms:modified>
</cp:coreProperties>
</file>