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A9" w:rsidRPr="003E1C5B" w:rsidRDefault="00FF24A9" w:rsidP="003E1C5B">
      <w:pPr>
        <w:spacing w:line="360" w:lineRule="auto"/>
        <w:jc w:val="center"/>
        <w:rPr>
          <w:rFonts w:ascii="Times New Roman" w:hAnsi="Times New Roman" w:cs="Times New Roman"/>
          <w:sz w:val="36"/>
          <w:szCs w:val="36"/>
        </w:rPr>
      </w:pPr>
      <w:r w:rsidRPr="003E1C5B">
        <w:rPr>
          <w:rFonts w:ascii="Times New Roman" w:hAnsi="Times New Roman" w:cs="Times New Roman"/>
          <w:sz w:val="36"/>
          <w:szCs w:val="36"/>
        </w:rPr>
        <w:t>WOJSKOWA AKADEMIA TECHNICZNA</w:t>
      </w:r>
    </w:p>
    <w:p w:rsidR="00FF24A9" w:rsidRPr="003E1C5B" w:rsidRDefault="00FF24A9" w:rsidP="003E1C5B">
      <w:pPr>
        <w:spacing w:line="360" w:lineRule="auto"/>
        <w:jc w:val="center"/>
        <w:rPr>
          <w:rFonts w:ascii="Times New Roman" w:hAnsi="Times New Roman" w:cs="Times New Roman"/>
          <w:sz w:val="36"/>
          <w:szCs w:val="36"/>
        </w:rPr>
      </w:pPr>
      <w:r w:rsidRPr="003E1C5B">
        <w:rPr>
          <w:rFonts w:ascii="Times New Roman" w:hAnsi="Times New Roman" w:cs="Times New Roman"/>
          <w:sz w:val="36"/>
          <w:szCs w:val="36"/>
        </w:rPr>
        <w:t>Wydział Cybernetyki</w:t>
      </w:r>
    </w:p>
    <w:p w:rsidR="00FF24A9" w:rsidRPr="003E1C5B" w:rsidRDefault="00FF24A9" w:rsidP="003E1C5B">
      <w:pPr>
        <w:spacing w:line="360" w:lineRule="auto"/>
        <w:rPr>
          <w:rFonts w:ascii="Times New Roman" w:hAnsi="Times New Roman" w:cs="Times New Roman"/>
        </w:rPr>
      </w:pPr>
      <w:r w:rsidRPr="003E1C5B">
        <w:rPr>
          <w:rFonts w:ascii="Times New Roman" w:hAnsi="Times New Roman" w:cs="Times New Roman"/>
          <w:noProof/>
          <w:lang w:eastAsia="pl-PL"/>
        </w:rPr>
        <w:drawing>
          <wp:anchor distT="0" distB="0" distL="114300" distR="114300" simplePos="0" relativeHeight="251659264" behindDoc="1" locked="0" layoutInCell="1" allowOverlap="1" wp14:anchorId="60D72E3F" wp14:editId="3A161A80">
            <wp:simplePos x="0" y="0"/>
            <wp:positionH relativeFrom="column">
              <wp:posOffset>2003425</wp:posOffset>
            </wp:positionH>
            <wp:positionV relativeFrom="paragraph">
              <wp:posOffset>162560</wp:posOffset>
            </wp:positionV>
            <wp:extent cx="1676400" cy="2182495"/>
            <wp:effectExtent l="0" t="0" r="0" b="8255"/>
            <wp:wrapTight wrapText="bothSides">
              <wp:wrapPolygon edited="0">
                <wp:start x="0" y="0"/>
                <wp:lineTo x="0" y="21493"/>
                <wp:lineTo x="21355" y="21493"/>
                <wp:lineTo x="21355" y="0"/>
                <wp:lineTo x="0" y="0"/>
              </wp:wrapPolygon>
            </wp:wrapTight>
            <wp:docPr id="1" name="Obraz 1" descr="http://t0.gstatic.com/images?q=tbn:ANd9GcQDgBL6VTBGrky53qFkJ7WFqhf_RcNENBJGv7ZweNpjjTtoxN9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QDgBL6VTBGrky53qFkJ7WFqhf_RcNENBJGv7ZweNpjjTtoxN9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2182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24A9" w:rsidRPr="003E1C5B" w:rsidRDefault="00FF24A9" w:rsidP="003E1C5B">
      <w:pPr>
        <w:spacing w:line="360" w:lineRule="auto"/>
        <w:jc w:val="center"/>
        <w:rPr>
          <w:rFonts w:ascii="Times New Roman" w:hAnsi="Times New Roman" w:cs="Times New Roman"/>
          <w:b/>
          <w:sz w:val="52"/>
          <w:szCs w:val="52"/>
        </w:rPr>
      </w:pPr>
    </w:p>
    <w:p w:rsidR="00FF24A9" w:rsidRPr="003E1C5B" w:rsidRDefault="00FF24A9" w:rsidP="003E1C5B">
      <w:pPr>
        <w:spacing w:line="360" w:lineRule="auto"/>
        <w:jc w:val="center"/>
        <w:rPr>
          <w:rFonts w:ascii="Times New Roman" w:hAnsi="Times New Roman" w:cs="Times New Roman"/>
          <w:b/>
          <w:sz w:val="52"/>
          <w:szCs w:val="52"/>
        </w:rPr>
      </w:pPr>
    </w:p>
    <w:p w:rsidR="00FF24A9" w:rsidRPr="003E1C5B" w:rsidRDefault="00FF24A9" w:rsidP="003E1C5B">
      <w:pPr>
        <w:spacing w:line="360" w:lineRule="auto"/>
        <w:jc w:val="center"/>
        <w:rPr>
          <w:rFonts w:ascii="Times New Roman" w:hAnsi="Times New Roman" w:cs="Times New Roman"/>
          <w:b/>
          <w:sz w:val="52"/>
          <w:szCs w:val="52"/>
        </w:rPr>
      </w:pPr>
    </w:p>
    <w:p w:rsidR="00FF24A9" w:rsidRPr="003E1C5B" w:rsidRDefault="00FF24A9" w:rsidP="003E1C5B">
      <w:pPr>
        <w:spacing w:line="360" w:lineRule="auto"/>
        <w:jc w:val="center"/>
        <w:rPr>
          <w:rFonts w:ascii="Times New Roman" w:hAnsi="Times New Roman" w:cs="Times New Roman"/>
          <w:b/>
          <w:sz w:val="52"/>
          <w:szCs w:val="52"/>
        </w:rPr>
      </w:pPr>
      <w:r w:rsidRPr="003E1C5B">
        <w:rPr>
          <w:rFonts w:ascii="Times New Roman" w:hAnsi="Times New Roman" w:cs="Times New Roman"/>
          <w:b/>
          <w:sz w:val="52"/>
          <w:szCs w:val="52"/>
        </w:rPr>
        <w:br/>
        <w:t xml:space="preserve">SPRAWOZDANIE </w:t>
      </w:r>
      <w:r w:rsidRPr="003E1C5B">
        <w:rPr>
          <w:rFonts w:ascii="Times New Roman" w:hAnsi="Times New Roman" w:cs="Times New Roman"/>
          <w:b/>
          <w:sz w:val="52"/>
          <w:szCs w:val="52"/>
        </w:rPr>
        <w:br/>
        <w:t>Z ĆWICZENIA LABORATORYJNEGO NR 3</w:t>
      </w:r>
    </w:p>
    <w:p w:rsidR="00FF24A9" w:rsidRPr="003E1C5B" w:rsidRDefault="00FF24A9" w:rsidP="003E1C5B">
      <w:pPr>
        <w:spacing w:line="360" w:lineRule="auto"/>
        <w:jc w:val="center"/>
        <w:rPr>
          <w:rFonts w:ascii="Times New Roman" w:hAnsi="Times New Roman" w:cs="Times New Roman"/>
        </w:rPr>
      </w:pPr>
      <w:r w:rsidRPr="003E1C5B">
        <w:rPr>
          <w:rFonts w:ascii="Times New Roman" w:hAnsi="Times New Roman" w:cs="Times New Roman"/>
        </w:rPr>
        <w:t>Temat ćwiczenia:</w:t>
      </w:r>
    </w:p>
    <w:p w:rsidR="00FF24A9" w:rsidRDefault="00FF24A9" w:rsidP="003E1C5B">
      <w:pPr>
        <w:spacing w:line="360" w:lineRule="auto"/>
        <w:jc w:val="center"/>
        <w:rPr>
          <w:rFonts w:ascii="Times New Roman" w:hAnsi="Times New Roman" w:cs="Times New Roman"/>
          <w:color w:val="000000"/>
          <w:shd w:val="clear" w:color="auto" w:fill="FFFFFF"/>
        </w:rPr>
      </w:pPr>
      <w:r w:rsidRPr="003E1C5B">
        <w:rPr>
          <w:rFonts w:ascii="Times New Roman" w:hAnsi="Times New Roman" w:cs="Times New Roman"/>
          <w:color w:val="000000"/>
          <w:shd w:val="clear" w:color="auto" w:fill="FFFFFF"/>
        </w:rPr>
        <w:t>Projekt układu sterowania z wykorzystaniem PLC</w:t>
      </w:r>
    </w:p>
    <w:p w:rsidR="003E1C5B" w:rsidRDefault="003E1C5B" w:rsidP="003E1C5B">
      <w:pPr>
        <w:spacing w:line="360" w:lineRule="auto"/>
        <w:jc w:val="center"/>
        <w:rPr>
          <w:rFonts w:ascii="Times New Roman" w:hAnsi="Times New Roman" w:cs="Times New Roman"/>
          <w:color w:val="000000"/>
          <w:shd w:val="clear" w:color="auto" w:fill="FFFFFF"/>
        </w:rPr>
      </w:pPr>
    </w:p>
    <w:p w:rsidR="003E1C5B" w:rsidRPr="003E1C5B" w:rsidRDefault="003E1C5B" w:rsidP="003E1C5B">
      <w:pPr>
        <w:spacing w:line="360" w:lineRule="auto"/>
        <w:jc w:val="center"/>
        <w:rPr>
          <w:rFonts w:ascii="Times New Roman" w:hAnsi="Times New Roman" w:cs="Times New Roman"/>
        </w:rPr>
      </w:pPr>
    </w:p>
    <w:p w:rsidR="00FF24A9" w:rsidRPr="003E1C5B" w:rsidRDefault="00FF24A9" w:rsidP="003E1C5B">
      <w:pPr>
        <w:spacing w:line="360" w:lineRule="auto"/>
        <w:rPr>
          <w:rFonts w:ascii="Times New Roman" w:hAnsi="Times New Roman" w:cs="Times New Roman"/>
        </w:rPr>
      </w:pPr>
      <w:r w:rsidRPr="003E1C5B">
        <w:rPr>
          <w:rFonts w:ascii="Times New Roman" w:hAnsi="Times New Roman" w:cs="Times New Roman"/>
        </w:rPr>
        <w:t xml:space="preserve">Prowadzący: mgr inż. Małgorzata Rudnicka - </w:t>
      </w:r>
      <w:proofErr w:type="spellStart"/>
      <w:r w:rsidRPr="003E1C5B">
        <w:rPr>
          <w:rFonts w:ascii="Times New Roman" w:hAnsi="Times New Roman" w:cs="Times New Roman"/>
        </w:rPr>
        <w:t>Szmidt</w:t>
      </w:r>
      <w:proofErr w:type="spellEnd"/>
    </w:p>
    <w:p w:rsidR="00FF24A9" w:rsidRPr="003E1C5B" w:rsidRDefault="00BB404C" w:rsidP="003E1C5B">
      <w:pPr>
        <w:spacing w:line="360" w:lineRule="auto"/>
        <w:rPr>
          <w:rFonts w:ascii="Times New Roman" w:hAnsi="Times New Roman" w:cs="Times New Roman"/>
        </w:rPr>
      </w:pPr>
      <w:r>
        <w:rPr>
          <w:rFonts w:ascii="Times New Roman" w:hAnsi="Times New Roman" w:cs="Times New Roman"/>
        </w:rPr>
        <w:t>Wykonał</w:t>
      </w:r>
      <w:r w:rsidR="00FF24A9" w:rsidRPr="003E1C5B">
        <w:rPr>
          <w:rFonts w:ascii="Times New Roman" w:hAnsi="Times New Roman" w:cs="Times New Roman"/>
        </w:rPr>
        <w:t xml:space="preserve">: kpr. pchor. </w:t>
      </w:r>
      <w:r w:rsidR="00A4326E" w:rsidRPr="003E1C5B">
        <w:rPr>
          <w:rFonts w:ascii="Times New Roman" w:hAnsi="Times New Roman" w:cs="Times New Roman"/>
        </w:rPr>
        <w:t>Damian Krata (Nr albumu: 59223</w:t>
      </w:r>
      <w:r w:rsidR="00FF24A9" w:rsidRPr="003E1C5B">
        <w:rPr>
          <w:rFonts w:ascii="Times New Roman" w:hAnsi="Times New Roman" w:cs="Times New Roman"/>
        </w:rPr>
        <w:t>)</w:t>
      </w:r>
    </w:p>
    <w:p w:rsidR="00FF24A9" w:rsidRPr="003E1C5B" w:rsidRDefault="00A4326E" w:rsidP="003E1C5B">
      <w:pPr>
        <w:spacing w:line="360" w:lineRule="auto"/>
        <w:rPr>
          <w:rFonts w:ascii="Times New Roman" w:hAnsi="Times New Roman" w:cs="Times New Roman"/>
        </w:rPr>
      </w:pPr>
      <w:r w:rsidRPr="003E1C5B">
        <w:rPr>
          <w:rFonts w:ascii="Times New Roman" w:hAnsi="Times New Roman" w:cs="Times New Roman"/>
        </w:rPr>
        <w:t>Grupa: I4X3</w:t>
      </w:r>
      <w:r w:rsidR="00FF24A9" w:rsidRPr="003E1C5B">
        <w:rPr>
          <w:rFonts w:ascii="Times New Roman" w:hAnsi="Times New Roman" w:cs="Times New Roman"/>
        </w:rPr>
        <w:t>S1</w:t>
      </w:r>
    </w:p>
    <w:p w:rsidR="00EB2DCD" w:rsidRPr="003E1C5B" w:rsidRDefault="00FF24A9" w:rsidP="003E1C5B">
      <w:pPr>
        <w:spacing w:line="360" w:lineRule="auto"/>
        <w:rPr>
          <w:rFonts w:ascii="Times New Roman" w:hAnsi="Times New Roman" w:cs="Times New Roman"/>
        </w:rPr>
      </w:pPr>
      <w:r w:rsidRPr="003E1C5B">
        <w:rPr>
          <w:rFonts w:ascii="Times New Roman" w:hAnsi="Times New Roman" w:cs="Times New Roman"/>
        </w:rPr>
        <w:t xml:space="preserve">Data wykonania ćwiczenia:  </w:t>
      </w:r>
      <w:r w:rsidR="003E1C5B">
        <w:rPr>
          <w:rFonts w:ascii="Times New Roman" w:hAnsi="Times New Roman" w:cs="Times New Roman"/>
        </w:rPr>
        <w:t>10.11.2015r.</w:t>
      </w:r>
    </w:p>
    <w:p w:rsidR="00FF24A9" w:rsidRPr="003E1C5B" w:rsidRDefault="00FF24A9" w:rsidP="003E1C5B">
      <w:pPr>
        <w:pStyle w:val="Akapitzlist"/>
        <w:numPr>
          <w:ilvl w:val="0"/>
          <w:numId w:val="1"/>
        </w:numPr>
        <w:spacing w:line="360" w:lineRule="auto"/>
        <w:rPr>
          <w:rFonts w:ascii="Times New Roman" w:hAnsi="Times New Roman" w:cs="Times New Roman"/>
          <w:b/>
          <w:sz w:val="28"/>
          <w:szCs w:val="28"/>
        </w:rPr>
      </w:pPr>
      <w:r w:rsidRPr="003E1C5B">
        <w:rPr>
          <w:rFonts w:ascii="Times New Roman" w:hAnsi="Times New Roman" w:cs="Times New Roman"/>
          <w:b/>
          <w:sz w:val="28"/>
          <w:szCs w:val="28"/>
        </w:rPr>
        <w:lastRenderedPageBreak/>
        <w:t>Treść zadania</w:t>
      </w:r>
    </w:p>
    <w:p w:rsidR="00FF24A9" w:rsidRPr="003E1C5B" w:rsidRDefault="00FF24A9" w:rsidP="003E1C5B">
      <w:pPr>
        <w:spacing w:line="360" w:lineRule="auto"/>
        <w:rPr>
          <w:rFonts w:ascii="Times New Roman" w:hAnsi="Times New Roman" w:cs="Times New Roman"/>
          <w:sz w:val="24"/>
          <w:szCs w:val="24"/>
        </w:rPr>
      </w:pPr>
      <w:r w:rsidRPr="003E1C5B">
        <w:rPr>
          <w:rFonts w:ascii="Times New Roman" w:hAnsi="Times New Roman" w:cs="Times New Roman"/>
          <w:sz w:val="24"/>
          <w:szCs w:val="24"/>
        </w:rPr>
        <w:t xml:space="preserve">Zaprojektować układ sterowania silnikiem windy . Winda porusza się między </w:t>
      </w:r>
      <w:r w:rsidR="00722BA1" w:rsidRPr="003E1C5B">
        <w:rPr>
          <w:rFonts w:ascii="Times New Roman" w:hAnsi="Times New Roman" w:cs="Times New Roman"/>
          <w:sz w:val="24"/>
          <w:szCs w:val="24"/>
        </w:rPr>
        <w:t xml:space="preserve">dwoma piętrami: pierwszym </w:t>
      </w:r>
      <w:r w:rsidRPr="003E1C5B">
        <w:rPr>
          <w:rFonts w:ascii="Times New Roman" w:hAnsi="Times New Roman" w:cs="Times New Roman"/>
          <w:sz w:val="24"/>
          <w:szCs w:val="24"/>
        </w:rPr>
        <w:t xml:space="preserve">i trzecim. </w:t>
      </w:r>
    </w:p>
    <w:p w:rsidR="00FF24A9" w:rsidRPr="003E1C5B" w:rsidRDefault="00FF24A9" w:rsidP="003E1C5B">
      <w:pPr>
        <w:pStyle w:val="Akapitzlist"/>
        <w:numPr>
          <w:ilvl w:val="0"/>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 xml:space="preserve">Przedstawić na schemacie montażowym sposób podłączenia sterownika PLC do instalacji. </w:t>
      </w:r>
    </w:p>
    <w:p w:rsidR="00FF24A9" w:rsidRPr="003E1C5B" w:rsidRDefault="00FF24A9" w:rsidP="003E1C5B">
      <w:pPr>
        <w:pStyle w:val="Akapitzlist"/>
        <w:numPr>
          <w:ilvl w:val="0"/>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Narysować graf przejść maszyny stanowej.</w:t>
      </w:r>
    </w:p>
    <w:p w:rsidR="00FF24A9" w:rsidRPr="003E1C5B" w:rsidRDefault="00FF24A9" w:rsidP="003E1C5B">
      <w:pPr>
        <w:pStyle w:val="Akapitzlist"/>
        <w:numPr>
          <w:ilvl w:val="0"/>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Wyznaczyć funkcje przejść w postaci:</w:t>
      </w:r>
    </w:p>
    <w:p w:rsidR="00FF24A9" w:rsidRPr="003E1C5B" w:rsidRDefault="00FF24A9" w:rsidP="003E1C5B">
      <w:pPr>
        <w:pStyle w:val="Akapitzlist"/>
        <w:numPr>
          <w:ilvl w:val="1"/>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Tabeli,</w:t>
      </w:r>
    </w:p>
    <w:p w:rsidR="00FF24A9" w:rsidRPr="003E1C5B" w:rsidRDefault="00FF24A9" w:rsidP="003E1C5B">
      <w:pPr>
        <w:pStyle w:val="Akapitzlist"/>
        <w:numPr>
          <w:ilvl w:val="1"/>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Wyrażeń algebraicznych.</w:t>
      </w:r>
    </w:p>
    <w:p w:rsidR="00FF24A9" w:rsidRPr="003E1C5B" w:rsidRDefault="00FF24A9" w:rsidP="003E1C5B">
      <w:pPr>
        <w:pStyle w:val="Akapitzlist"/>
        <w:numPr>
          <w:ilvl w:val="0"/>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 xml:space="preserve">Wyznaczyć funkcje wyjść w postaci </w:t>
      </w:r>
    </w:p>
    <w:p w:rsidR="00FF24A9" w:rsidRPr="003E1C5B" w:rsidRDefault="00FF24A9" w:rsidP="003E1C5B">
      <w:pPr>
        <w:pStyle w:val="Akapitzlist"/>
        <w:numPr>
          <w:ilvl w:val="1"/>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Tabeli,</w:t>
      </w:r>
    </w:p>
    <w:p w:rsidR="00FF24A9" w:rsidRPr="003E1C5B" w:rsidRDefault="00FF24A9" w:rsidP="003E1C5B">
      <w:pPr>
        <w:pStyle w:val="Akapitzlist"/>
        <w:numPr>
          <w:ilvl w:val="1"/>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Wyrażeń algebraicznych.</w:t>
      </w:r>
    </w:p>
    <w:p w:rsidR="00FF24A9" w:rsidRPr="003E1C5B" w:rsidRDefault="00FF24A9" w:rsidP="003E1C5B">
      <w:pPr>
        <w:pStyle w:val="Akapitzlist"/>
        <w:numPr>
          <w:ilvl w:val="0"/>
          <w:numId w:val="2"/>
        </w:numPr>
        <w:spacing w:line="360" w:lineRule="auto"/>
        <w:rPr>
          <w:rFonts w:ascii="Times New Roman" w:hAnsi="Times New Roman" w:cs="Times New Roman"/>
          <w:sz w:val="24"/>
          <w:szCs w:val="24"/>
        </w:rPr>
      </w:pPr>
      <w:r w:rsidRPr="003E1C5B">
        <w:rPr>
          <w:rFonts w:ascii="Times New Roman" w:hAnsi="Times New Roman" w:cs="Times New Roman"/>
          <w:sz w:val="24"/>
          <w:szCs w:val="24"/>
        </w:rPr>
        <w:t xml:space="preserve">Stworzyć program dla PLC wykorzystując środowisko LOGO! </w:t>
      </w:r>
      <w:r w:rsidR="00314CB3" w:rsidRPr="003E1C5B">
        <w:rPr>
          <w:rFonts w:ascii="Times New Roman" w:hAnsi="Times New Roman" w:cs="Times New Roman"/>
          <w:sz w:val="24"/>
          <w:szCs w:val="24"/>
        </w:rPr>
        <w:t>Comfort</w:t>
      </w:r>
      <w:r w:rsidRPr="003E1C5B">
        <w:rPr>
          <w:rFonts w:ascii="Times New Roman" w:hAnsi="Times New Roman" w:cs="Times New Roman"/>
          <w:sz w:val="24"/>
          <w:szCs w:val="24"/>
        </w:rPr>
        <w:t xml:space="preserve"> v4.</w:t>
      </w:r>
    </w:p>
    <w:p w:rsidR="00FF24A9" w:rsidRPr="003E1C5B" w:rsidRDefault="00FF24A9" w:rsidP="003E1C5B">
      <w:pPr>
        <w:spacing w:line="360" w:lineRule="auto"/>
        <w:rPr>
          <w:rFonts w:ascii="Times New Roman" w:hAnsi="Times New Roman" w:cs="Times New Roman"/>
          <w:sz w:val="24"/>
          <w:szCs w:val="24"/>
        </w:rPr>
      </w:pPr>
      <w:r w:rsidRPr="003E1C5B">
        <w:rPr>
          <w:rFonts w:ascii="Times New Roman" w:hAnsi="Times New Roman" w:cs="Times New Roman"/>
          <w:sz w:val="24"/>
          <w:szCs w:val="24"/>
        </w:rPr>
        <w:t>Założenia programu:</w:t>
      </w:r>
    </w:p>
    <w:p w:rsidR="00FF24A9" w:rsidRPr="003E1C5B" w:rsidRDefault="00FF24A9" w:rsidP="003E1C5B">
      <w:pPr>
        <w:pStyle w:val="Akapitzlist"/>
        <w:numPr>
          <w:ilvl w:val="0"/>
          <w:numId w:val="3"/>
        </w:numPr>
        <w:spacing w:line="360" w:lineRule="auto"/>
        <w:rPr>
          <w:rFonts w:ascii="Times New Roman" w:hAnsi="Times New Roman" w:cs="Times New Roman"/>
          <w:sz w:val="24"/>
          <w:szCs w:val="24"/>
        </w:rPr>
      </w:pPr>
      <w:r w:rsidRPr="003E1C5B">
        <w:rPr>
          <w:rFonts w:ascii="Times New Roman" w:hAnsi="Times New Roman" w:cs="Times New Roman"/>
          <w:sz w:val="24"/>
          <w:szCs w:val="24"/>
        </w:rPr>
        <w:t>Przyciski:</w:t>
      </w:r>
      <w:r w:rsidRPr="003E1C5B">
        <w:rPr>
          <w:rFonts w:ascii="Times New Roman" w:hAnsi="Times New Roman" w:cs="Times New Roman"/>
          <w:sz w:val="24"/>
          <w:szCs w:val="24"/>
        </w:rPr>
        <w:br/>
        <w:t>- P1 – przycisk wysyłania windy na 1 piętro (podłączony do I1)</w:t>
      </w:r>
      <w:r w:rsidRPr="003E1C5B">
        <w:rPr>
          <w:rFonts w:ascii="Times New Roman" w:hAnsi="Times New Roman" w:cs="Times New Roman"/>
          <w:sz w:val="24"/>
          <w:szCs w:val="24"/>
        </w:rPr>
        <w:br/>
        <w:t>- P2 - przycisk wysyłania windy na 2 piętro (podłączony do I2)</w:t>
      </w:r>
      <w:r w:rsidRPr="003E1C5B">
        <w:rPr>
          <w:rFonts w:ascii="Times New Roman" w:hAnsi="Times New Roman" w:cs="Times New Roman"/>
          <w:sz w:val="24"/>
          <w:szCs w:val="24"/>
        </w:rPr>
        <w:br/>
        <w:t>- P3 - przycisk wysyłania windy na 3 piętro (podłączony do I3)</w:t>
      </w:r>
      <w:r w:rsidRPr="003E1C5B">
        <w:rPr>
          <w:rFonts w:ascii="Times New Roman" w:hAnsi="Times New Roman" w:cs="Times New Roman"/>
          <w:sz w:val="24"/>
          <w:szCs w:val="24"/>
        </w:rPr>
        <w:br/>
      </w:r>
    </w:p>
    <w:p w:rsidR="00FF24A9" w:rsidRPr="003E1C5B" w:rsidRDefault="00FF24A9" w:rsidP="003E1C5B">
      <w:pPr>
        <w:pStyle w:val="Akapitzlist"/>
        <w:numPr>
          <w:ilvl w:val="0"/>
          <w:numId w:val="3"/>
        </w:numPr>
        <w:spacing w:line="360" w:lineRule="auto"/>
        <w:rPr>
          <w:rFonts w:ascii="Times New Roman" w:hAnsi="Times New Roman" w:cs="Times New Roman"/>
          <w:sz w:val="24"/>
          <w:szCs w:val="24"/>
        </w:rPr>
      </w:pPr>
      <w:r w:rsidRPr="003E1C5B">
        <w:rPr>
          <w:rFonts w:ascii="Times New Roman" w:hAnsi="Times New Roman" w:cs="Times New Roman"/>
          <w:sz w:val="24"/>
          <w:szCs w:val="24"/>
        </w:rPr>
        <w:t>Czujniki:</w:t>
      </w:r>
      <w:r w:rsidRPr="003E1C5B">
        <w:rPr>
          <w:rFonts w:ascii="Times New Roman" w:hAnsi="Times New Roman" w:cs="Times New Roman"/>
          <w:sz w:val="24"/>
          <w:szCs w:val="24"/>
        </w:rPr>
        <w:br/>
        <w:t>- C1 – czujnik obecności windy na 1 piętrze (podłączony do I4)</w:t>
      </w:r>
      <w:r w:rsidRPr="003E1C5B">
        <w:rPr>
          <w:rFonts w:ascii="Times New Roman" w:hAnsi="Times New Roman" w:cs="Times New Roman"/>
          <w:sz w:val="24"/>
          <w:szCs w:val="24"/>
        </w:rPr>
        <w:br/>
        <w:t>- C2 – czujnik obecności windy na 2 piętrze (podłączony do I5)</w:t>
      </w:r>
      <w:r w:rsidRPr="003E1C5B">
        <w:rPr>
          <w:rFonts w:ascii="Times New Roman" w:hAnsi="Times New Roman" w:cs="Times New Roman"/>
          <w:sz w:val="24"/>
          <w:szCs w:val="24"/>
        </w:rPr>
        <w:br/>
        <w:t>- C3 – czujnik obecności windy na 3 piętrze (podłączony do I6)</w:t>
      </w:r>
      <w:r w:rsidRPr="003E1C5B">
        <w:rPr>
          <w:rFonts w:ascii="Times New Roman" w:hAnsi="Times New Roman" w:cs="Times New Roman"/>
          <w:sz w:val="24"/>
          <w:szCs w:val="24"/>
        </w:rPr>
        <w:br/>
      </w:r>
    </w:p>
    <w:p w:rsidR="00FF24A9" w:rsidRPr="003E1C5B" w:rsidRDefault="00FF24A9" w:rsidP="003E1C5B">
      <w:pPr>
        <w:pStyle w:val="Akapitzlist"/>
        <w:numPr>
          <w:ilvl w:val="0"/>
          <w:numId w:val="3"/>
        </w:numPr>
        <w:spacing w:line="360" w:lineRule="auto"/>
        <w:rPr>
          <w:rFonts w:ascii="Times New Roman" w:hAnsi="Times New Roman" w:cs="Times New Roman"/>
        </w:rPr>
      </w:pPr>
      <w:r w:rsidRPr="003E1C5B">
        <w:rPr>
          <w:rFonts w:ascii="Times New Roman" w:hAnsi="Times New Roman" w:cs="Times New Roman"/>
          <w:sz w:val="24"/>
          <w:szCs w:val="24"/>
        </w:rPr>
        <w:t>Sterowanie silnikiem:</w:t>
      </w:r>
      <w:r w:rsidRPr="003E1C5B">
        <w:rPr>
          <w:rFonts w:ascii="Times New Roman" w:hAnsi="Times New Roman" w:cs="Times New Roman"/>
          <w:sz w:val="24"/>
          <w:szCs w:val="24"/>
        </w:rPr>
        <w:br/>
      </w:r>
    </w:p>
    <w:tbl>
      <w:tblPr>
        <w:tblStyle w:val="Jasnecieniowanie"/>
        <w:tblW w:w="0" w:type="auto"/>
        <w:tblLook w:val="04A0" w:firstRow="1" w:lastRow="0" w:firstColumn="1" w:lastColumn="0" w:noHBand="0" w:noVBand="1"/>
      </w:tblPr>
      <w:tblGrid>
        <w:gridCol w:w="3070"/>
        <w:gridCol w:w="3071"/>
        <w:gridCol w:w="3071"/>
      </w:tblGrid>
      <w:tr w:rsidR="00FF24A9" w:rsidRPr="003E1C5B" w:rsidTr="00FF2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F24A9" w:rsidRPr="003E1C5B" w:rsidRDefault="00FF24A9" w:rsidP="003E1C5B">
            <w:pPr>
              <w:pStyle w:val="Akapitzlist"/>
              <w:spacing w:line="360" w:lineRule="auto"/>
              <w:ind w:left="0"/>
              <w:jc w:val="center"/>
              <w:rPr>
                <w:rFonts w:ascii="Times New Roman" w:hAnsi="Times New Roman" w:cs="Times New Roman"/>
              </w:rPr>
            </w:pPr>
            <w:r w:rsidRPr="003E1C5B">
              <w:rPr>
                <w:rFonts w:ascii="Times New Roman" w:hAnsi="Times New Roman" w:cs="Times New Roman"/>
              </w:rPr>
              <w:t>F (podłączone do Q1)</w:t>
            </w:r>
          </w:p>
        </w:tc>
        <w:tc>
          <w:tcPr>
            <w:tcW w:w="3071" w:type="dxa"/>
          </w:tcPr>
          <w:p w:rsidR="00FF24A9" w:rsidRPr="003E1C5B" w:rsidRDefault="00FF24A9" w:rsidP="003E1C5B">
            <w:pPr>
              <w:pStyle w:val="Akapitzlist"/>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R (podłączone do Q2)</w:t>
            </w:r>
          </w:p>
        </w:tc>
        <w:tc>
          <w:tcPr>
            <w:tcW w:w="3071" w:type="dxa"/>
          </w:tcPr>
          <w:p w:rsidR="00FF24A9" w:rsidRPr="003E1C5B" w:rsidRDefault="00FF24A9" w:rsidP="003E1C5B">
            <w:pPr>
              <w:pStyle w:val="Akapitzlist"/>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Reakcja</w:t>
            </w:r>
          </w:p>
        </w:tc>
      </w:tr>
      <w:tr w:rsidR="00FF24A9" w:rsidRPr="003E1C5B" w:rsidTr="00FF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F24A9" w:rsidRPr="003E1C5B" w:rsidRDefault="00FF24A9" w:rsidP="003E1C5B">
            <w:pPr>
              <w:pStyle w:val="Akapitzlist"/>
              <w:spacing w:line="360" w:lineRule="auto"/>
              <w:ind w:left="0"/>
              <w:jc w:val="center"/>
              <w:rPr>
                <w:rFonts w:ascii="Times New Roman" w:hAnsi="Times New Roman" w:cs="Times New Roman"/>
                <w:b w:val="0"/>
              </w:rPr>
            </w:pPr>
            <w:r w:rsidRPr="003E1C5B">
              <w:rPr>
                <w:rFonts w:ascii="Times New Roman" w:hAnsi="Times New Roman" w:cs="Times New Roman"/>
                <w:b w:val="0"/>
              </w:rPr>
              <w:t>0</w:t>
            </w:r>
          </w:p>
        </w:tc>
        <w:tc>
          <w:tcPr>
            <w:tcW w:w="3071" w:type="dxa"/>
          </w:tcPr>
          <w:p w:rsidR="00FF24A9" w:rsidRPr="003E1C5B" w:rsidRDefault="00FF24A9" w:rsidP="003E1C5B">
            <w:pPr>
              <w:pStyle w:val="Akapitzlis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1</w:t>
            </w:r>
          </w:p>
        </w:tc>
        <w:tc>
          <w:tcPr>
            <w:tcW w:w="3071" w:type="dxa"/>
          </w:tcPr>
          <w:p w:rsidR="00FF24A9" w:rsidRPr="003E1C5B" w:rsidRDefault="00FF24A9" w:rsidP="003E1C5B">
            <w:pPr>
              <w:pStyle w:val="Akapitzlis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Stop</w:t>
            </w:r>
          </w:p>
        </w:tc>
      </w:tr>
      <w:tr w:rsidR="00FF24A9" w:rsidRPr="003E1C5B" w:rsidTr="00FF24A9">
        <w:tc>
          <w:tcPr>
            <w:cnfStyle w:val="001000000000" w:firstRow="0" w:lastRow="0" w:firstColumn="1" w:lastColumn="0" w:oddVBand="0" w:evenVBand="0" w:oddHBand="0" w:evenHBand="0" w:firstRowFirstColumn="0" w:firstRowLastColumn="0" w:lastRowFirstColumn="0" w:lastRowLastColumn="0"/>
            <w:tcW w:w="3070" w:type="dxa"/>
          </w:tcPr>
          <w:p w:rsidR="00FF24A9" w:rsidRPr="003E1C5B" w:rsidRDefault="00FF24A9" w:rsidP="003E1C5B">
            <w:pPr>
              <w:pStyle w:val="Akapitzlist"/>
              <w:spacing w:line="360" w:lineRule="auto"/>
              <w:ind w:left="0"/>
              <w:jc w:val="center"/>
              <w:rPr>
                <w:rFonts w:ascii="Times New Roman" w:hAnsi="Times New Roman" w:cs="Times New Roman"/>
                <w:b w:val="0"/>
              </w:rPr>
            </w:pPr>
            <w:r w:rsidRPr="003E1C5B">
              <w:rPr>
                <w:rFonts w:ascii="Times New Roman" w:hAnsi="Times New Roman" w:cs="Times New Roman"/>
                <w:b w:val="0"/>
              </w:rPr>
              <w:t>0</w:t>
            </w:r>
          </w:p>
        </w:tc>
        <w:tc>
          <w:tcPr>
            <w:tcW w:w="3071" w:type="dxa"/>
          </w:tcPr>
          <w:p w:rsidR="00FF24A9" w:rsidRPr="003E1C5B" w:rsidRDefault="00FF24A9" w:rsidP="003E1C5B">
            <w:pPr>
              <w:pStyle w:val="Akapitzlis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0</w:t>
            </w:r>
          </w:p>
        </w:tc>
        <w:tc>
          <w:tcPr>
            <w:tcW w:w="3071" w:type="dxa"/>
          </w:tcPr>
          <w:p w:rsidR="00FF24A9" w:rsidRPr="003E1C5B" w:rsidRDefault="00FF24A9" w:rsidP="003E1C5B">
            <w:pPr>
              <w:pStyle w:val="Akapitzlis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Jazda w górę</w:t>
            </w:r>
          </w:p>
        </w:tc>
      </w:tr>
      <w:tr w:rsidR="00FF24A9" w:rsidRPr="003E1C5B" w:rsidTr="00FF2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FF24A9" w:rsidRPr="003E1C5B" w:rsidRDefault="00FF24A9" w:rsidP="003E1C5B">
            <w:pPr>
              <w:pStyle w:val="Akapitzlist"/>
              <w:spacing w:line="360" w:lineRule="auto"/>
              <w:ind w:left="0"/>
              <w:jc w:val="center"/>
              <w:rPr>
                <w:rFonts w:ascii="Times New Roman" w:hAnsi="Times New Roman" w:cs="Times New Roman"/>
                <w:b w:val="0"/>
              </w:rPr>
            </w:pPr>
            <w:r w:rsidRPr="003E1C5B">
              <w:rPr>
                <w:rFonts w:ascii="Times New Roman" w:hAnsi="Times New Roman" w:cs="Times New Roman"/>
                <w:b w:val="0"/>
              </w:rPr>
              <w:t>1</w:t>
            </w:r>
          </w:p>
        </w:tc>
        <w:tc>
          <w:tcPr>
            <w:tcW w:w="3071" w:type="dxa"/>
          </w:tcPr>
          <w:p w:rsidR="00FF24A9" w:rsidRPr="003E1C5B" w:rsidRDefault="00FF24A9" w:rsidP="003E1C5B">
            <w:pPr>
              <w:pStyle w:val="Akapitzlis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0</w:t>
            </w:r>
          </w:p>
        </w:tc>
        <w:tc>
          <w:tcPr>
            <w:tcW w:w="3071" w:type="dxa"/>
          </w:tcPr>
          <w:p w:rsidR="00FF24A9" w:rsidRPr="003E1C5B" w:rsidRDefault="00FF24A9" w:rsidP="003E1C5B">
            <w:pPr>
              <w:pStyle w:val="Akapitzlist"/>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Jazda w dół</w:t>
            </w:r>
          </w:p>
        </w:tc>
      </w:tr>
      <w:tr w:rsidR="00FF24A9" w:rsidRPr="003E1C5B" w:rsidTr="00FF24A9">
        <w:tc>
          <w:tcPr>
            <w:cnfStyle w:val="001000000000" w:firstRow="0" w:lastRow="0" w:firstColumn="1" w:lastColumn="0" w:oddVBand="0" w:evenVBand="0" w:oddHBand="0" w:evenHBand="0" w:firstRowFirstColumn="0" w:firstRowLastColumn="0" w:lastRowFirstColumn="0" w:lastRowLastColumn="0"/>
            <w:tcW w:w="3070" w:type="dxa"/>
          </w:tcPr>
          <w:p w:rsidR="00FF24A9" w:rsidRPr="003E1C5B" w:rsidRDefault="00FF24A9" w:rsidP="003E1C5B">
            <w:pPr>
              <w:pStyle w:val="Akapitzlist"/>
              <w:spacing w:line="360" w:lineRule="auto"/>
              <w:ind w:left="0"/>
              <w:jc w:val="center"/>
              <w:rPr>
                <w:rFonts w:ascii="Times New Roman" w:hAnsi="Times New Roman" w:cs="Times New Roman"/>
                <w:b w:val="0"/>
              </w:rPr>
            </w:pPr>
            <w:r w:rsidRPr="003E1C5B">
              <w:rPr>
                <w:rFonts w:ascii="Times New Roman" w:hAnsi="Times New Roman" w:cs="Times New Roman"/>
                <w:b w:val="0"/>
              </w:rPr>
              <w:t>1</w:t>
            </w:r>
          </w:p>
        </w:tc>
        <w:tc>
          <w:tcPr>
            <w:tcW w:w="3071" w:type="dxa"/>
          </w:tcPr>
          <w:p w:rsidR="00FF24A9" w:rsidRPr="003E1C5B" w:rsidRDefault="00FF24A9" w:rsidP="003E1C5B">
            <w:pPr>
              <w:pStyle w:val="Akapitzlist"/>
              <w:tabs>
                <w:tab w:val="center" w:pos="1318"/>
              </w:tabs>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1</w:t>
            </w:r>
          </w:p>
        </w:tc>
        <w:tc>
          <w:tcPr>
            <w:tcW w:w="3071" w:type="dxa"/>
          </w:tcPr>
          <w:p w:rsidR="00FF24A9" w:rsidRPr="003E1C5B" w:rsidRDefault="00FF24A9" w:rsidP="003E1C5B">
            <w:pPr>
              <w:pStyle w:val="Akapitzlist"/>
              <w:keepNext/>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E1C5B">
              <w:rPr>
                <w:rFonts w:ascii="Times New Roman" w:hAnsi="Times New Roman" w:cs="Times New Roman"/>
              </w:rPr>
              <w:t>Nieokreślone(pomijamy)</w:t>
            </w:r>
          </w:p>
        </w:tc>
      </w:tr>
    </w:tbl>
    <w:p w:rsidR="00E85647" w:rsidRPr="003E1C5B" w:rsidRDefault="00E85647" w:rsidP="003E1C5B">
      <w:pPr>
        <w:pStyle w:val="Legenda"/>
        <w:spacing w:line="360" w:lineRule="auto"/>
        <w:jc w:val="center"/>
        <w:rPr>
          <w:rFonts w:ascii="Times New Roman" w:hAnsi="Times New Roman" w:cs="Times New Roman"/>
        </w:rPr>
      </w:pPr>
      <w:r w:rsidRPr="003E1C5B">
        <w:rPr>
          <w:rFonts w:ascii="Times New Roman" w:hAnsi="Times New Roman" w:cs="Times New Roman"/>
        </w:rPr>
        <w:t xml:space="preserve">Tabela </w:t>
      </w:r>
      <w:r w:rsidR="00185DEE" w:rsidRPr="003E1C5B">
        <w:rPr>
          <w:rFonts w:ascii="Times New Roman" w:hAnsi="Times New Roman" w:cs="Times New Roman"/>
        </w:rPr>
        <w:fldChar w:fldCharType="begin"/>
      </w:r>
      <w:r w:rsidR="00185DEE" w:rsidRPr="003E1C5B">
        <w:rPr>
          <w:rFonts w:ascii="Times New Roman" w:hAnsi="Times New Roman" w:cs="Times New Roman"/>
        </w:rPr>
        <w:instrText xml:space="preserve"> SEQ Tabela \* ARABIC </w:instrText>
      </w:r>
      <w:r w:rsidR="00185DEE" w:rsidRPr="003E1C5B">
        <w:rPr>
          <w:rFonts w:ascii="Times New Roman" w:hAnsi="Times New Roman" w:cs="Times New Roman"/>
        </w:rPr>
        <w:fldChar w:fldCharType="separate"/>
      </w:r>
      <w:r w:rsidR="00BB404C">
        <w:rPr>
          <w:rFonts w:ascii="Times New Roman" w:hAnsi="Times New Roman" w:cs="Times New Roman"/>
          <w:noProof/>
        </w:rPr>
        <w:t>1</w:t>
      </w:r>
      <w:r w:rsidR="00185DEE" w:rsidRPr="003E1C5B">
        <w:rPr>
          <w:rFonts w:ascii="Times New Roman" w:hAnsi="Times New Roman" w:cs="Times New Roman"/>
          <w:noProof/>
        </w:rPr>
        <w:fldChar w:fldCharType="end"/>
      </w:r>
      <w:r w:rsidRPr="003E1C5B">
        <w:rPr>
          <w:rFonts w:ascii="Times New Roman" w:hAnsi="Times New Roman" w:cs="Times New Roman"/>
        </w:rPr>
        <w:t xml:space="preserve"> Sterowanie silnikiem</w:t>
      </w:r>
    </w:p>
    <w:p w:rsidR="00FF24A9" w:rsidRPr="003E1C5B" w:rsidRDefault="00FF24A9" w:rsidP="003E1C5B">
      <w:pPr>
        <w:pStyle w:val="Akapitzlist"/>
        <w:numPr>
          <w:ilvl w:val="0"/>
          <w:numId w:val="1"/>
        </w:numPr>
        <w:spacing w:line="360" w:lineRule="auto"/>
        <w:rPr>
          <w:rFonts w:ascii="Times New Roman" w:hAnsi="Times New Roman" w:cs="Times New Roman"/>
          <w:b/>
          <w:sz w:val="28"/>
          <w:szCs w:val="28"/>
        </w:rPr>
      </w:pPr>
      <w:r w:rsidRPr="003E1C5B">
        <w:rPr>
          <w:rFonts w:ascii="Times New Roman" w:hAnsi="Times New Roman" w:cs="Times New Roman"/>
          <w:b/>
          <w:sz w:val="28"/>
          <w:szCs w:val="28"/>
        </w:rPr>
        <w:lastRenderedPageBreak/>
        <w:t>Rozwiązanie</w:t>
      </w:r>
    </w:p>
    <w:p w:rsidR="00E85647" w:rsidRPr="003E1C5B" w:rsidRDefault="009C75AC" w:rsidP="003E1C5B">
      <w:pPr>
        <w:keepNext/>
        <w:spacing w:line="360" w:lineRule="auto"/>
        <w:rPr>
          <w:rFonts w:ascii="Times New Roman" w:hAnsi="Times New Roman" w:cs="Times New Roman"/>
        </w:rPr>
      </w:pPr>
      <w:r w:rsidRPr="003E1C5B">
        <w:rPr>
          <w:rFonts w:ascii="Times New Roman" w:hAnsi="Times New Roman" w:cs="Times New Roman"/>
          <w:noProof/>
          <w:lang w:eastAsia="pl-PL"/>
        </w:rPr>
        <w:drawing>
          <wp:inline distT="0" distB="0" distL="0" distR="0" wp14:anchorId="7D0384C0" wp14:editId="0B08BB4E">
            <wp:extent cx="5762625" cy="4991100"/>
            <wp:effectExtent l="0" t="0" r="9525" b="0"/>
            <wp:docPr id="4" name="Obraz 4" descr="C:\Users\Damian\Desktop\w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n\Desktop\wd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991100"/>
                    </a:xfrm>
                    <a:prstGeom prst="rect">
                      <a:avLst/>
                    </a:prstGeom>
                    <a:noFill/>
                    <a:ln>
                      <a:noFill/>
                    </a:ln>
                  </pic:spPr>
                </pic:pic>
              </a:graphicData>
            </a:graphic>
          </wp:inline>
        </w:drawing>
      </w:r>
    </w:p>
    <w:p w:rsidR="00E85647" w:rsidRPr="003E1C5B" w:rsidRDefault="00E85647" w:rsidP="003E1C5B">
      <w:pPr>
        <w:pStyle w:val="Legenda"/>
        <w:spacing w:line="360" w:lineRule="auto"/>
        <w:jc w:val="center"/>
        <w:rPr>
          <w:rFonts w:ascii="Times New Roman" w:hAnsi="Times New Roman" w:cs="Times New Roman"/>
        </w:rPr>
      </w:pPr>
      <w:r w:rsidRPr="003E1C5B">
        <w:rPr>
          <w:rFonts w:ascii="Times New Roman" w:hAnsi="Times New Roman" w:cs="Times New Roman"/>
        </w:rPr>
        <w:t xml:space="preserve">Rysunek </w:t>
      </w:r>
      <w:r w:rsidR="00185DEE" w:rsidRPr="003E1C5B">
        <w:rPr>
          <w:rFonts w:ascii="Times New Roman" w:hAnsi="Times New Roman" w:cs="Times New Roman"/>
        </w:rPr>
        <w:fldChar w:fldCharType="begin"/>
      </w:r>
      <w:r w:rsidR="00185DEE" w:rsidRPr="003E1C5B">
        <w:rPr>
          <w:rFonts w:ascii="Times New Roman" w:hAnsi="Times New Roman" w:cs="Times New Roman"/>
        </w:rPr>
        <w:instrText xml:space="preserve"> SEQ Rysunek \* ARABIC </w:instrText>
      </w:r>
      <w:r w:rsidR="00185DEE" w:rsidRPr="003E1C5B">
        <w:rPr>
          <w:rFonts w:ascii="Times New Roman" w:hAnsi="Times New Roman" w:cs="Times New Roman"/>
        </w:rPr>
        <w:fldChar w:fldCharType="separate"/>
      </w:r>
      <w:r w:rsidR="00BB404C">
        <w:rPr>
          <w:rFonts w:ascii="Times New Roman" w:hAnsi="Times New Roman" w:cs="Times New Roman"/>
          <w:noProof/>
        </w:rPr>
        <w:t>1</w:t>
      </w:r>
      <w:r w:rsidR="00185DEE" w:rsidRPr="003E1C5B">
        <w:rPr>
          <w:rFonts w:ascii="Times New Roman" w:hAnsi="Times New Roman" w:cs="Times New Roman"/>
          <w:noProof/>
        </w:rPr>
        <w:fldChar w:fldCharType="end"/>
      </w:r>
      <w:r w:rsidRPr="003E1C5B">
        <w:rPr>
          <w:rFonts w:ascii="Times New Roman" w:hAnsi="Times New Roman" w:cs="Times New Roman"/>
        </w:rPr>
        <w:t xml:space="preserve"> Schemat montażowy</w:t>
      </w:r>
    </w:p>
    <w:p w:rsidR="00E85647" w:rsidRPr="003E1C5B" w:rsidRDefault="00E85647" w:rsidP="003E1C5B">
      <w:pPr>
        <w:spacing w:line="360" w:lineRule="auto"/>
        <w:rPr>
          <w:rFonts w:ascii="Times New Roman" w:hAnsi="Times New Roman" w:cs="Times New Roman"/>
        </w:rPr>
      </w:pPr>
    </w:p>
    <w:p w:rsidR="00E85647" w:rsidRPr="003E1C5B" w:rsidRDefault="00E85647" w:rsidP="003E1C5B">
      <w:pPr>
        <w:spacing w:line="360" w:lineRule="auto"/>
        <w:rPr>
          <w:rFonts w:ascii="Times New Roman" w:hAnsi="Times New Roman" w:cs="Times New Roman"/>
        </w:rPr>
      </w:pPr>
    </w:p>
    <w:p w:rsidR="00E85647" w:rsidRPr="003E1C5B" w:rsidRDefault="00DF7854" w:rsidP="003E1C5B">
      <w:pPr>
        <w:spacing w:line="360" w:lineRule="auto"/>
        <w:rPr>
          <w:rFonts w:ascii="Times New Roman" w:hAnsi="Times New Roman" w:cs="Times New Roman"/>
        </w:rPr>
      </w:pPr>
      <w:r w:rsidRPr="003E1C5B">
        <w:rPr>
          <w:rFonts w:ascii="Times New Roman" w:hAnsi="Times New Roman" w:cs="Times New Roman"/>
          <w:noProof/>
          <w:lang w:eastAsia="pl-PL"/>
        </w:rPr>
        <w:lastRenderedPageBreak/>
        <w:drawing>
          <wp:inline distT="0" distB="0" distL="0" distR="0" wp14:anchorId="6906550F" wp14:editId="32FA035B">
            <wp:extent cx="5756910" cy="4126865"/>
            <wp:effectExtent l="0" t="0" r="0" b="6985"/>
            <wp:docPr id="5" name="Obraz 5" descr="E:\Wat\III semestr\wda\sprawko winda\12071628_643185115822190_67012259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at\III semestr\wda\sprawko winda\12071628_643185115822190_670122594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inline>
        </w:drawing>
      </w:r>
    </w:p>
    <w:p w:rsidR="00E85647" w:rsidRPr="003E1C5B" w:rsidRDefault="00E85647" w:rsidP="003E1C5B">
      <w:pPr>
        <w:spacing w:line="360" w:lineRule="auto"/>
        <w:rPr>
          <w:rFonts w:ascii="Times New Roman" w:hAnsi="Times New Roman" w:cs="Times New Roman"/>
        </w:rPr>
      </w:pPr>
    </w:p>
    <w:p w:rsidR="00752E61" w:rsidRPr="003E1C5B" w:rsidRDefault="00E85647" w:rsidP="003E1C5B">
      <w:pPr>
        <w:pStyle w:val="Legenda"/>
        <w:spacing w:line="360" w:lineRule="auto"/>
        <w:jc w:val="center"/>
        <w:rPr>
          <w:rFonts w:ascii="Times New Roman" w:hAnsi="Times New Roman" w:cs="Times New Roman"/>
        </w:rPr>
      </w:pPr>
      <w:r w:rsidRPr="003E1C5B">
        <w:rPr>
          <w:rFonts w:ascii="Times New Roman" w:hAnsi="Times New Roman" w:cs="Times New Roman"/>
        </w:rPr>
        <w:t>Rysunek 2 Graf przejść maszyny stanowej</w:t>
      </w:r>
    </w:p>
    <w:p w:rsidR="009C75AC" w:rsidRPr="003E1C5B" w:rsidRDefault="009C75AC" w:rsidP="003E1C5B">
      <w:pPr>
        <w:spacing w:line="360" w:lineRule="auto"/>
        <w:rPr>
          <w:rFonts w:ascii="Times New Roman" w:hAnsi="Times New Roman" w:cs="Times New Roman"/>
        </w:rPr>
      </w:pPr>
    </w:p>
    <w:p w:rsidR="009C75AC" w:rsidRPr="003E1C5B" w:rsidRDefault="009C75AC" w:rsidP="003E1C5B">
      <w:pPr>
        <w:spacing w:line="360" w:lineRule="auto"/>
        <w:rPr>
          <w:rFonts w:ascii="Times New Roman" w:hAnsi="Times New Roman" w:cs="Times New Roman"/>
          <w:sz w:val="28"/>
          <w:szCs w:val="28"/>
        </w:rPr>
      </w:pPr>
      <w:r w:rsidRPr="003E1C5B">
        <w:rPr>
          <w:rFonts w:ascii="Times New Roman" w:hAnsi="Times New Roman" w:cs="Times New Roman"/>
          <w:sz w:val="28"/>
          <w:szCs w:val="28"/>
        </w:rPr>
        <w:t>Oznaczenia:</w:t>
      </w:r>
    </w:p>
    <w:p w:rsidR="009C75AC" w:rsidRPr="003E1C5B" w:rsidRDefault="009C75AC" w:rsidP="003E1C5B">
      <w:pPr>
        <w:spacing w:line="360" w:lineRule="auto"/>
        <w:rPr>
          <w:rFonts w:ascii="Times New Roman" w:hAnsi="Times New Roman" w:cs="Times New Roman"/>
          <w:sz w:val="24"/>
          <w:szCs w:val="24"/>
        </w:rPr>
      </w:pPr>
      <w:r w:rsidRPr="003E1C5B">
        <w:rPr>
          <w:rFonts w:ascii="Times New Roman" w:hAnsi="Times New Roman" w:cs="Times New Roman"/>
          <w:sz w:val="24"/>
          <w:szCs w:val="24"/>
        </w:rPr>
        <w:t>Jak widzimy, na grafie p</w:t>
      </w:r>
      <w:r w:rsidR="00792A7B" w:rsidRPr="003E1C5B">
        <w:rPr>
          <w:rFonts w:ascii="Times New Roman" w:hAnsi="Times New Roman" w:cs="Times New Roman"/>
          <w:sz w:val="24"/>
          <w:szCs w:val="24"/>
        </w:rPr>
        <w:t>rzejść znajduje się pięć stanów. Oznacza to, że obsługa naszej windy zakodowana została na pięciu flagach. Poszczególne flagi odpowiadają stanom.</w:t>
      </w:r>
    </w:p>
    <w:p w:rsidR="009C75AC" w:rsidRPr="003E1C5B" w:rsidRDefault="009C75AC" w:rsidP="003E1C5B">
      <w:pPr>
        <w:pStyle w:val="Akapitzlist"/>
        <w:numPr>
          <w:ilvl w:val="0"/>
          <w:numId w:val="4"/>
        </w:numPr>
        <w:spacing w:line="360" w:lineRule="auto"/>
        <w:rPr>
          <w:rFonts w:ascii="Times New Roman" w:hAnsi="Times New Roman" w:cs="Times New Roman"/>
          <w:sz w:val="24"/>
          <w:szCs w:val="24"/>
        </w:rPr>
      </w:pPr>
      <w:r w:rsidRPr="003E1C5B">
        <w:rPr>
          <w:rFonts w:ascii="Times New Roman" w:hAnsi="Times New Roman" w:cs="Times New Roman"/>
          <w:b/>
          <w:sz w:val="24"/>
          <w:szCs w:val="24"/>
        </w:rPr>
        <w:t>M1</w:t>
      </w:r>
      <w:r w:rsidRPr="003E1C5B">
        <w:rPr>
          <w:rFonts w:ascii="Times New Roman" w:hAnsi="Times New Roman" w:cs="Times New Roman"/>
          <w:sz w:val="24"/>
          <w:szCs w:val="24"/>
        </w:rPr>
        <w:t xml:space="preserve"> - stan odpowiadający sytuacji gdy winda stoi na pierwszym piętrze,</w:t>
      </w:r>
    </w:p>
    <w:p w:rsidR="009C75AC" w:rsidRPr="003E1C5B" w:rsidRDefault="009C75AC" w:rsidP="003E1C5B">
      <w:pPr>
        <w:pStyle w:val="Akapitzlist"/>
        <w:numPr>
          <w:ilvl w:val="0"/>
          <w:numId w:val="4"/>
        </w:numPr>
        <w:spacing w:line="360" w:lineRule="auto"/>
        <w:rPr>
          <w:rFonts w:ascii="Times New Roman" w:hAnsi="Times New Roman" w:cs="Times New Roman"/>
          <w:sz w:val="24"/>
          <w:szCs w:val="24"/>
        </w:rPr>
      </w:pPr>
      <w:r w:rsidRPr="003E1C5B">
        <w:rPr>
          <w:rFonts w:ascii="Times New Roman" w:hAnsi="Times New Roman" w:cs="Times New Roman"/>
          <w:b/>
          <w:sz w:val="24"/>
          <w:szCs w:val="24"/>
        </w:rPr>
        <w:t>M2</w:t>
      </w:r>
      <w:r w:rsidRPr="003E1C5B">
        <w:rPr>
          <w:rFonts w:ascii="Times New Roman" w:hAnsi="Times New Roman" w:cs="Times New Roman"/>
          <w:sz w:val="24"/>
          <w:szCs w:val="24"/>
        </w:rPr>
        <w:t xml:space="preserve"> - winda jedzie do góry, z pierwszego piętra na trzecie,</w:t>
      </w:r>
    </w:p>
    <w:p w:rsidR="009C75AC" w:rsidRPr="003E1C5B" w:rsidRDefault="009C75AC" w:rsidP="003E1C5B">
      <w:pPr>
        <w:pStyle w:val="Akapitzlist"/>
        <w:numPr>
          <w:ilvl w:val="0"/>
          <w:numId w:val="4"/>
        </w:numPr>
        <w:spacing w:line="360" w:lineRule="auto"/>
        <w:rPr>
          <w:rFonts w:ascii="Times New Roman" w:hAnsi="Times New Roman" w:cs="Times New Roman"/>
          <w:sz w:val="24"/>
          <w:szCs w:val="24"/>
        </w:rPr>
      </w:pPr>
      <w:r w:rsidRPr="003E1C5B">
        <w:rPr>
          <w:rFonts w:ascii="Times New Roman" w:hAnsi="Times New Roman" w:cs="Times New Roman"/>
          <w:b/>
          <w:sz w:val="24"/>
          <w:szCs w:val="24"/>
        </w:rPr>
        <w:t>M3</w:t>
      </w:r>
      <w:r w:rsidRPr="003E1C5B">
        <w:rPr>
          <w:rFonts w:ascii="Times New Roman" w:hAnsi="Times New Roman" w:cs="Times New Roman"/>
          <w:sz w:val="24"/>
          <w:szCs w:val="24"/>
        </w:rPr>
        <w:t xml:space="preserve"> - winda stoi na trzecim piętrze,</w:t>
      </w:r>
    </w:p>
    <w:p w:rsidR="009C75AC" w:rsidRPr="003E1C5B" w:rsidRDefault="009C75AC" w:rsidP="003E1C5B">
      <w:pPr>
        <w:pStyle w:val="Akapitzlist"/>
        <w:numPr>
          <w:ilvl w:val="0"/>
          <w:numId w:val="4"/>
        </w:numPr>
        <w:spacing w:line="360" w:lineRule="auto"/>
        <w:rPr>
          <w:rFonts w:ascii="Times New Roman" w:hAnsi="Times New Roman" w:cs="Times New Roman"/>
          <w:sz w:val="24"/>
          <w:szCs w:val="24"/>
        </w:rPr>
      </w:pPr>
      <w:r w:rsidRPr="003E1C5B">
        <w:rPr>
          <w:rFonts w:ascii="Times New Roman" w:hAnsi="Times New Roman" w:cs="Times New Roman"/>
          <w:b/>
          <w:sz w:val="24"/>
          <w:szCs w:val="24"/>
        </w:rPr>
        <w:t>M4</w:t>
      </w:r>
      <w:r w:rsidRPr="003E1C5B">
        <w:rPr>
          <w:rFonts w:ascii="Times New Roman" w:hAnsi="Times New Roman" w:cs="Times New Roman"/>
          <w:sz w:val="24"/>
          <w:szCs w:val="24"/>
        </w:rPr>
        <w:t xml:space="preserve"> – winda jedzie z trzeciego piętra na pierwsze, czyli porusza się w dół,</w:t>
      </w:r>
    </w:p>
    <w:p w:rsidR="00BB404C" w:rsidRDefault="009C75AC" w:rsidP="003E1C5B">
      <w:pPr>
        <w:pStyle w:val="Akapitzlist"/>
        <w:numPr>
          <w:ilvl w:val="0"/>
          <w:numId w:val="4"/>
        </w:numPr>
        <w:spacing w:line="360" w:lineRule="auto"/>
        <w:rPr>
          <w:rFonts w:ascii="Times New Roman" w:hAnsi="Times New Roman" w:cs="Times New Roman"/>
          <w:sz w:val="24"/>
          <w:szCs w:val="24"/>
        </w:rPr>
      </w:pPr>
      <w:r w:rsidRPr="003E1C5B">
        <w:rPr>
          <w:rFonts w:ascii="Times New Roman" w:hAnsi="Times New Roman" w:cs="Times New Roman"/>
          <w:b/>
          <w:sz w:val="24"/>
          <w:szCs w:val="24"/>
        </w:rPr>
        <w:t>M5</w:t>
      </w:r>
      <w:r w:rsidRPr="003E1C5B">
        <w:rPr>
          <w:rFonts w:ascii="Times New Roman" w:hAnsi="Times New Roman" w:cs="Times New Roman"/>
          <w:sz w:val="24"/>
          <w:szCs w:val="24"/>
        </w:rPr>
        <w:t xml:space="preserve"> – stan początkowy (dodatkowy), który ustawia windę na pierwszym piętrze, czyli np. jeżeli po włączeniu sterownika winda znajdowała się na trzecim piętrze, to powinna zjechać na dół na piętro pierwsze. Podobna sytuacja będzie w przypadku gdy winda będzie na którymkolwiek innym stanie niż M1. Zostało zrobione </w:t>
      </w:r>
      <w:r w:rsidRPr="003E1C5B">
        <w:rPr>
          <w:rFonts w:ascii="Times New Roman" w:hAnsi="Times New Roman" w:cs="Times New Roman"/>
          <w:sz w:val="24"/>
          <w:szCs w:val="24"/>
        </w:rPr>
        <w:lastRenderedPageBreak/>
        <w:t xml:space="preserve">zabezpieczenie, które nie pozwoli windzie poruszyć się w dół jeśli zapalony będzie czujnik obecności windy na piętrze pierwszym. </w:t>
      </w:r>
    </w:p>
    <w:p w:rsidR="00BB404C" w:rsidRDefault="00BB404C">
      <w:pPr>
        <w:rPr>
          <w:rFonts w:ascii="Times New Roman" w:hAnsi="Times New Roman" w:cs="Times New Roman"/>
          <w:sz w:val="24"/>
          <w:szCs w:val="24"/>
        </w:rPr>
      </w:pPr>
      <w:r>
        <w:rPr>
          <w:rFonts w:ascii="Times New Roman" w:hAnsi="Times New Roman" w:cs="Times New Roman"/>
          <w:sz w:val="24"/>
          <w:szCs w:val="24"/>
        </w:rPr>
        <w:br w:type="page"/>
      </w:r>
    </w:p>
    <w:p w:rsidR="009C75AC" w:rsidRDefault="00BB404C" w:rsidP="00BB404C">
      <w:pPr>
        <w:pStyle w:val="Akapitzlist"/>
        <w:numPr>
          <w:ilvl w:val="0"/>
          <w:numId w:val="1"/>
        </w:numPr>
        <w:spacing w:line="360" w:lineRule="auto"/>
        <w:rPr>
          <w:rFonts w:ascii="Times New Roman" w:hAnsi="Times New Roman" w:cs="Times New Roman"/>
          <w:b/>
          <w:sz w:val="28"/>
          <w:szCs w:val="28"/>
        </w:rPr>
      </w:pPr>
      <w:r w:rsidRPr="00BB404C">
        <w:rPr>
          <w:rFonts w:ascii="Times New Roman" w:hAnsi="Times New Roman" w:cs="Times New Roman"/>
          <w:b/>
          <w:sz w:val="28"/>
          <w:szCs w:val="28"/>
        </w:rPr>
        <w:lastRenderedPageBreak/>
        <w:t>Rozwiązanie zadania za pomocą programu LOGO</w:t>
      </w:r>
    </w:p>
    <w:p w:rsidR="00BB404C" w:rsidRPr="00BB404C" w:rsidRDefault="00BB404C" w:rsidP="00BB404C">
      <w:pPr>
        <w:spacing w:line="360" w:lineRule="auto"/>
        <w:rPr>
          <w:rFonts w:ascii="Times New Roman" w:hAnsi="Times New Roman" w:cs="Times New Roman"/>
          <w:b/>
          <w:sz w:val="28"/>
          <w:szCs w:val="28"/>
        </w:rPr>
      </w:pPr>
    </w:p>
    <w:p w:rsidR="00BB404C" w:rsidRDefault="00BB404C" w:rsidP="00BB404C">
      <w:pPr>
        <w:rPr>
          <w:rFonts w:ascii="Calibri" w:hAnsi="Calibri" w:cs="Calibri"/>
        </w:rPr>
      </w:pPr>
    </w:p>
    <w:tbl>
      <w:tblPr>
        <w:tblStyle w:val="Jasnecieniowanie"/>
        <w:tblpPr w:leftFromText="141" w:rightFromText="141" w:vertAnchor="text" w:horzAnchor="margin" w:tblpXSpec="center" w:tblpY="-500"/>
        <w:tblW w:w="0" w:type="auto"/>
        <w:tblLook w:val="04A0" w:firstRow="1" w:lastRow="0" w:firstColumn="1" w:lastColumn="0" w:noHBand="0" w:noVBand="1"/>
      </w:tblPr>
      <w:tblGrid>
        <w:gridCol w:w="463"/>
        <w:gridCol w:w="463"/>
        <w:gridCol w:w="463"/>
        <w:gridCol w:w="463"/>
        <w:gridCol w:w="623"/>
        <w:gridCol w:w="623"/>
        <w:gridCol w:w="623"/>
        <w:gridCol w:w="623"/>
        <w:gridCol w:w="623"/>
        <w:gridCol w:w="623"/>
        <w:gridCol w:w="623"/>
        <w:gridCol w:w="623"/>
        <w:gridCol w:w="623"/>
        <w:gridCol w:w="623"/>
      </w:tblGrid>
      <w:tr w:rsidR="00BB404C" w:rsidTr="00BB404C">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sidRPr="006531ED">
              <w:rPr>
                <w:sz w:val="24"/>
                <w:szCs w:val="24"/>
              </w:rPr>
              <w:t>I</w:t>
            </w:r>
            <w:r w:rsidRPr="006531ED">
              <w:rPr>
                <w:sz w:val="20"/>
                <w:szCs w:val="24"/>
                <w:vertAlign w:val="subscript"/>
              </w:rPr>
              <w:t>1</w:t>
            </w:r>
          </w:p>
        </w:tc>
        <w:tc>
          <w:tcPr>
            <w:tcW w:w="46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I</w:t>
            </w:r>
            <w:r w:rsidRPr="006531ED">
              <w:rPr>
                <w:sz w:val="20"/>
                <w:szCs w:val="24"/>
                <w:vertAlign w:val="subscript"/>
              </w:rPr>
              <w:t>3</w:t>
            </w:r>
          </w:p>
        </w:tc>
        <w:tc>
          <w:tcPr>
            <w:tcW w:w="46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I</w:t>
            </w:r>
            <w:r w:rsidRPr="006531ED">
              <w:rPr>
                <w:sz w:val="20"/>
                <w:szCs w:val="24"/>
                <w:vertAlign w:val="subscript"/>
              </w:rPr>
              <w:t>4</w:t>
            </w:r>
          </w:p>
        </w:tc>
        <w:tc>
          <w:tcPr>
            <w:tcW w:w="463" w:type="dxa"/>
            <w:tcBorders>
              <w:right w:val="double" w:sz="4" w:space="0" w:color="auto"/>
            </w:tcBorders>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I</w:t>
            </w:r>
            <w:r w:rsidRPr="006531ED">
              <w:rPr>
                <w:sz w:val="20"/>
                <w:szCs w:val="24"/>
                <w:vertAlign w:val="subscript"/>
              </w:rPr>
              <w:t>6</w:t>
            </w:r>
          </w:p>
        </w:tc>
        <w:tc>
          <w:tcPr>
            <w:tcW w:w="623" w:type="dxa"/>
            <w:tcBorders>
              <w:left w:val="double" w:sz="4" w:space="0" w:color="auto"/>
            </w:tcBorders>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sidRPr="006531ED">
              <w:rPr>
                <w:sz w:val="20"/>
                <w:szCs w:val="24"/>
                <w:vertAlign w:val="subscript"/>
              </w:rPr>
              <w:t>1</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sidRPr="006531ED">
              <w:rPr>
                <w:sz w:val="20"/>
                <w:szCs w:val="24"/>
                <w:vertAlign w:val="subscript"/>
              </w:rPr>
              <w:t>2</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sidRPr="006531ED">
              <w:rPr>
                <w:sz w:val="20"/>
                <w:szCs w:val="24"/>
                <w:vertAlign w:val="subscript"/>
              </w:rPr>
              <w:t>3</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sidRPr="006531ED">
              <w:rPr>
                <w:sz w:val="20"/>
                <w:szCs w:val="24"/>
                <w:vertAlign w:val="subscript"/>
              </w:rPr>
              <w:t>4</w:t>
            </w:r>
          </w:p>
        </w:tc>
        <w:tc>
          <w:tcPr>
            <w:tcW w:w="623" w:type="dxa"/>
            <w:tcBorders>
              <w:right w:val="double" w:sz="18" w:space="0" w:color="auto"/>
            </w:tcBorders>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sz w:val="24"/>
                <w:szCs w:val="24"/>
              </w:rPr>
            </w:pPr>
            <m:oMathPara>
              <m:oMath>
                <m:sSub>
                  <m:sSubPr>
                    <m:ctrlPr>
                      <w:rPr>
                        <w:rFonts w:ascii="Cambria Math" w:hAnsi="Cambria Math"/>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5</m:t>
                    </m:r>
                  </m:sub>
                </m:sSub>
              </m:oMath>
            </m:oMathPara>
          </w:p>
        </w:tc>
        <w:tc>
          <w:tcPr>
            <w:tcW w:w="623" w:type="dxa"/>
            <w:tcBorders>
              <w:left w:val="double" w:sz="18" w:space="0" w:color="auto"/>
            </w:tcBorders>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Pr>
                <w:sz w:val="24"/>
                <w:szCs w:val="24"/>
              </w:rPr>
              <w:t>’</w:t>
            </w:r>
            <w:r w:rsidRPr="006531ED">
              <w:rPr>
                <w:sz w:val="20"/>
                <w:szCs w:val="24"/>
                <w:vertAlign w:val="subscript"/>
              </w:rPr>
              <w:t>1</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Pr>
                <w:sz w:val="24"/>
                <w:szCs w:val="24"/>
              </w:rPr>
              <w:t>’</w:t>
            </w:r>
            <w:r w:rsidRPr="006531ED">
              <w:rPr>
                <w:sz w:val="20"/>
                <w:szCs w:val="24"/>
                <w:vertAlign w:val="subscript"/>
              </w:rPr>
              <w:t>2</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Pr>
                <w:sz w:val="24"/>
                <w:szCs w:val="24"/>
              </w:rPr>
              <w:t>’</w:t>
            </w:r>
            <w:r w:rsidRPr="006531ED">
              <w:rPr>
                <w:sz w:val="20"/>
                <w:szCs w:val="24"/>
                <w:vertAlign w:val="subscript"/>
              </w:rPr>
              <w:t>3</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b w:val="0"/>
                <w:sz w:val="24"/>
                <w:szCs w:val="24"/>
              </w:rPr>
            </w:pPr>
            <w:r w:rsidRPr="006531ED">
              <w:rPr>
                <w:sz w:val="24"/>
                <w:szCs w:val="24"/>
              </w:rPr>
              <w:t>M</w:t>
            </w:r>
            <w:r>
              <w:rPr>
                <w:sz w:val="24"/>
                <w:szCs w:val="24"/>
              </w:rPr>
              <w:t>’</w:t>
            </w:r>
            <w:r w:rsidRPr="006531ED">
              <w:rPr>
                <w:sz w:val="20"/>
                <w:szCs w:val="24"/>
                <w:vertAlign w:val="subscript"/>
              </w:rPr>
              <w:t>4</w:t>
            </w:r>
          </w:p>
        </w:tc>
        <w:tc>
          <w:tcPr>
            <w:tcW w:w="623" w:type="dxa"/>
          </w:tcPr>
          <w:p w:rsidR="00BB404C" w:rsidRPr="006531ED" w:rsidRDefault="00BB404C" w:rsidP="00BB404C">
            <w:pPr>
              <w:cnfStyle w:val="100000000000" w:firstRow="1" w:lastRow="0" w:firstColumn="0" w:lastColumn="0" w:oddVBand="0" w:evenVBand="0" w:oddHBand="0" w:evenHBand="0" w:firstRowFirstColumn="0" w:firstRowLastColumn="0" w:lastRowFirstColumn="0" w:lastRowLastColumn="0"/>
              <w:rPr>
                <w:sz w:val="24"/>
                <w:szCs w:val="24"/>
              </w:rPr>
            </w:pPr>
            <m:oMathPara>
              <m:oMath>
                <m:sSubSup>
                  <m:sSubSupPr>
                    <m:ctrlPr>
                      <w:rPr>
                        <w:rFonts w:ascii="Cambria Math" w:hAnsi="Cambria Math"/>
                        <w:i/>
                        <w:sz w:val="24"/>
                        <w:szCs w:val="24"/>
                      </w:rPr>
                    </m:ctrlPr>
                  </m:sSubSupPr>
                  <m:e>
                    <m:r>
                      <m:rPr>
                        <m:sty m:val="bi"/>
                      </m:rPr>
                      <w:rPr>
                        <w:rFonts w:ascii="Cambria Math" w:hAnsi="Cambria Math"/>
                        <w:sz w:val="24"/>
                        <w:szCs w:val="24"/>
                      </w:rPr>
                      <m:t>M</m:t>
                    </m:r>
                  </m:e>
                  <m:sub>
                    <m:r>
                      <m:rPr>
                        <m:sty m:val="bi"/>
                      </m:rPr>
                      <w:rPr>
                        <w:rFonts w:ascii="Cambria Math" w:hAnsi="Cambria Math"/>
                        <w:sz w:val="24"/>
                        <w:szCs w:val="24"/>
                      </w:rPr>
                      <m:t>5</m:t>
                    </m:r>
                  </m:sub>
                  <m:sup>
                    <m:r>
                      <m:rPr>
                        <m:sty m:val="bi"/>
                      </m:rPr>
                      <w:rPr>
                        <w:rFonts w:ascii="Cambria Math" w:hAnsi="Cambria Math"/>
                        <w:sz w:val="24"/>
                        <w:szCs w:val="24"/>
                      </w:rPr>
                      <m:t>'</m:t>
                    </m:r>
                  </m:sup>
                </m:sSubSup>
              </m:oMath>
            </m:oMathPara>
          </w:p>
        </w:tc>
      </w:tr>
      <w:tr w:rsidR="00BB404C" w:rsidTr="00BB404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Default="00BB404C" w:rsidP="00BB404C">
            <w:pPr>
              <w:jc w:val="center"/>
              <w:rPr>
                <w:sz w:val="24"/>
                <w:szCs w:val="24"/>
              </w:rPr>
            </w:pPr>
            <w:r>
              <w:rPr>
                <w:sz w:val="24"/>
                <w:szCs w:val="24"/>
              </w:rPr>
              <w:t>*</w:t>
            </w:r>
          </w:p>
        </w:tc>
        <w:tc>
          <w:tcPr>
            <w:tcW w:w="46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46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463" w:type="dxa"/>
            <w:tcBorders>
              <w:right w:val="double" w:sz="4"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left w:val="double" w:sz="4"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right w:val="double" w:sz="18"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Borders>
              <w:left w:val="double" w:sz="18"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BB404C" w:rsidTr="00BB404C">
        <w:trPr>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Default="00BB404C" w:rsidP="00BB404C">
            <w:pPr>
              <w:jc w:val="center"/>
              <w:rPr>
                <w:sz w:val="24"/>
                <w:szCs w:val="24"/>
              </w:rPr>
            </w:pPr>
            <w:r>
              <w:rPr>
                <w:sz w:val="24"/>
                <w:szCs w:val="24"/>
              </w:rPr>
              <w:t>*</w:t>
            </w:r>
          </w:p>
        </w:tc>
        <w:tc>
          <w:tcPr>
            <w:tcW w:w="46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6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63" w:type="dxa"/>
            <w:tcBorders>
              <w:right w:val="double" w:sz="4" w:space="0" w:color="auto"/>
            </w:tcBorders>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Borders>
              <w:left w:val="double" w:sz="4" w:space="0" w:color="auto"/>
            </w:tcBorders>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623" w:type="dxa"/>
            <w:tcBorders>
              <w:right w:val="double" w:sz="18" w:space="0" w:color="auto"/>
            </w:tcBorders>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r>
      <w:tr w:rsidR="00BB404C" w:rsidTr="00BB404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sz w:val="24"/>
                <w:szCs w:val="24"/>
              </w:rPr>
            </w:pPr>
            <w:r>
              <w:rPr>
                <w:sz w:val="24"/>
                <w:szCs w:val="24"/>
              </w:rPr>
              <w:t>*</w:t>
            </w:r>
          </w:p>
        </w:tc>
        <w:tc>
          <w:tcPr>
            <w:tcW w:w="46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46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463" w:type="dxa"/>
            <w:tcBorders>
              <w:righ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left w:val="double" w:sz="4"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righ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Borders>
              <w:lef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B404C" w:rsidTr="00BB404C">
        <w:trPr>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sidRPr="006531ED">
              <w:rPr>
                <w:b w:val="0"/>
                <w:sz w:val="24"/>
                <w:szCs w:val="24"/>
              </w:rPr>
              <w:t>*</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63" w:type="dxa"/>
            <w:tcBorders>
              <w:righ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Borders>
              <w:lef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Borders>
              <w:righ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BB404C" w:rsidTr="00BB404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sidRPr="006531ED">
              <w:rPr>
                <w:b w:val="0"/>
                <w:sz w:val="24"/>
                <w:szCs w:val="24"/>
              </w:rPr>
              <w:t>*</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463" w:type="dxa"/>
            <w:tcBorders>
              <w:righ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Borders>
              <w:lef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Borders>
              <w:right w:val="double" w:sz="18"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B404C" w:rsidTr="00BB404C">
        <w:trPr>
          <w:trHeight w:val="231"/>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sidRPr="006531ED">
              <w:rPr>
                <w:b w:val="0"/>
                <w:sz w:val="24"/>
                <w:szCs w:val="24"/>
              </w:rPr>
              <w:t>*</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463" w:type="dxa"/>
            <w:tcBorders>
              <w:righ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623" w:type="dxa"/>
            <w:tcBorders>
              <w:lef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Borders>
              <w:right w:val="double" w:sz="18" w:space="0" w:color="auto"/>
            </w:tcBorders>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BB404C" w:rsidTr="00BB404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sidRPr="006531ED">
              <w:rPr>
                <w:b w:val="0"/>
                <w:sz w:val="24"/>
                <w:szCs w:val="24"/>
              </w:rPr>
              <w:t>*</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463" w:type="dxa"/>
            <w:tcBorders>
              <w:righ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Borders>
              <w:lef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Borders>
              <w:righ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B404C" w:rsidTr="00BB404C">
        <w:trPr>
          <w:trHeight w:val="231"/>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Pr>
                <w:b w:val="0"/>
                <w:sz w:val="24"/>
                <w:szCs w:val="24"/>
              </w:rPr>
              <w:t>1</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463" w:type="dxa"/>
            <w:tcBorders>
              <w:righ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Borders>
              <w:lef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Borders>
              <w:righ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BB404C" w:rsidTr="00BB404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Pr>
                <w:b w:val="0"/>
                <w:sz w:val="24"/>
                <w:szCs w:val="24"/>
              </w:rPr>
              <w:t>0</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463" w:type="dxa"/>
            <w:tcBorders>
              <w:righ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Borders>
              <w:lef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Borders>
              <w:righ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r w:rsidR="00BB404C" w:rsidTr="00BB404C">
        <w:trPr>
          <w:trHeight w:val="248"/>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Pr>
                <w:b w:val="0"/>
                <w:sz w:val="24"/>
                <w:szCs w:val="24"/>
              </w:rPr>
              <w:t>*</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6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463" w:type="dxa"/>
            <w:tcBorders>
              <w:righ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Borders>
              <w:left w:val="double" w:sz="4"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Borders>
              <w:righ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623" w:type="dxa"/>
          </w:tcPr>
          <w:p w:rsidR="00BB404C" w:rsidRDefault="00BB404C" w:rsidP="00BB404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r>
      <w:tr w:rsidR="00BB404C" w:rsidTr="00BB404C">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463" w:type="dxa"/>
          </w:tcPr>
          <w:p w:rsidR="00BB404C" w:rsidRPr="006531ED" w:rsidRDefault="00BB404C" w:rsidP="00BB404C">
            <w:pPr>
              <w:jc w:val="center"/>
              <w:rPr>
                <w:b w:val="0"/>
                <w:sz w:val="24"/>
                <w:szCs w:val="24"/>
              </w:rPr>
            </w:pPr>
            <w:r w:rsidRPr="006531ED">
              <w:rPr>
                <w:b w:val="0"/>
                <w:sz w:val="24"/>
                <w:szCs w:val="24"/>
              </w:rPr>
              <w:t>*</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46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463" w:type="dxa"/>
            <w:tcBorders>
              <w:righ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Borders>
              <w:left w:val="double" w:sz="4"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Borders>
              <w:right w:val="double" w:sz="18" w:space="0" w:color="auto"/>
            </w:tcBorders>
          </w:tcPr>
          <w:p w:rsidR="00BB404C"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c>
          <w:tcPr>
            <w:tcW w:w="623" w:type="dxa"/>
            <w:tcBorders>
              <w:left w:val="double" w:sz="18" w:space="0" w:color="auto"/>
            </w:tcBorders>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sidRPr="006531ED">
              <w:rPr>
                <w:sz w:val="24"/>
                <w:szCs w:val="24"/>
              </w:rPr>
              <w:t>*</w:t>
            </w:r>
          </w:p>
        </w:tc>
        <w:tc>
          <w:tcPr>
            <w:tcW w:w="623" w:type="dxa"/>
          </w:tcPr>
          <w:p w:rsidR="00BB404C" w:rsidRPr="006531ED" w:rsidRDefault="00BB404C" w:rsidP="00BB404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tc>
      </w:tr>
    </w:tbl>
    <w:p w:rsidR="00BB404C" w:rsidRDefault="00BB404C" w:rsidP="00BB404C"/>
    <w:p w:rsidR="00BB404C" w:rsidRDefault="00BB404C" w:rsidP="00BB404C">
      <w:pPr>
        <w:pStyle w:val="Legenda"/>
        <w:framePr w:hSpace="141" w:wrap="around" w:vAnchor="text" w:hAnchor="page" w:x="4915" w:y="205"/>
        <w:suppressOverlap/>
        <w:jc w:val="center"/>
      </w:pPr>
      <w:r>
        <w:t>Tabela 2 Funkcje przejść</w:t>
      </w:r>
    </w:p>
    <w:p w:rsidR="00BB404C" w:rsidRDefault="00BB404C" w:rsidP="00BB404C">
      <w:pPr>
        <w:jc w:val="center"/>
      </w:pPr>
      <w:r>
        <w:br w:type="textWrapping" w:clear="all"/>
      </w:r>
    </w:p>
    <w:p w:rsidR="00BB404C" w:rsidRDefault="00BB404C" w:rsidP="00BB404C">
      <w:pPr>
        <w:jc w:val="center"/>
      </w:pPr>
    </w:p>
    <w:p w:rsidR="00BB404C" w:rsidRDefault="00BB404C" w:rsidP="00BB404C">
      <w:pPr>
        <w:ind w:left="2832"/>
      </w:pPr>
      <w:r w:rsidRPr="00CA5FD6">
        <w:t>M1’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3</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oMath>
    </w:p>
    <w:p w:rsidR="00BB404C" w:rsidRDefault="00BB404C" w:rsidP="00BB404C">
      <w:pPr>
        <w:ind w:left="2832"/>
      </w:pPr>
      <w:r w:rsidRPr="00CA5FD6">
        <w:t xml:space="preserve">M2’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6</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w:p>
    <w:p w:rsidR="00BB404C" w:rsidRDefault="00BB404C" w:rsidP="00BB404C">
      <w:pPr>
        <w:ind w:left="2832"/>
        <w:rPr>
          <w:rFonts w:eastAsiaTheme="minorEastAsia"/>
        </w:rPr>
      </w:pPr>
      <w:r w:rsidRPr="00CA5FD6">
        <w:t xml:space="preserve">M3’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p>
    <w:p w:rsidR="00BB404C" w:rsidRDefault="00BB404C" w:rsidP="00BB404C">
      <w:pPr>
        <w:ind w:left="2832"/>
        <w:rPr>
          <w:rFonts w:eastAsiaTheme="minorEastAsia"/>
        </w:rPr>
      </w:pPr>
      <w:r w:rsidRPr="00CA5FD6">
        <w:t xml:space="preserve">M4’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4</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p>
    <w:p w:rsidR="00BB404C" w:rsidRDefault="00BB404C" w:rsidP="00BB404C">
      <w:pPr>
        <w:ind w:left="2832"/>
        <w:rPr>
          <w:rFonts w:eastAsiaTheme="minorEastAsia"/>
        </w:rPr>
      </w:pPr>
      <w:r>
        <w:t>M5’=</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3</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4</m:t>
                </m:r>
              </m:sub>
            </m:sSub>
          </m:e>
        </m:acc>
      </m:oMath>
      <w:r>
        <w:rPr>
          <w:rFonts w:eastAsiaTheme="minorEastAsia"/>
        </w:rPr>
        <w:t>+</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4</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5</m:t>
            </m:r>
          </m:sub>
        </m:sSub>
      </m:oMath>
    </w:p>
    <w:p w:rsidR="00BB404C" w:rsidRDefault="00BB404C" w:rsidP="00BB404C">
      <w:pPr>
        <w:ind w:left="2832"/>
        <w:rPr>
          <w:rFonts w:eastAsiaTheme="minorEastAsia"/>
        </w:rPr>
      </w:pPr>
    </w:p>
    <w:p w:rsidR="00BB404C" w:rsidRPr="00BB404C" w:rsidRDefault="00BB404C" w:rsidP="00BB404C">
      <w:pPr>
        <w:spacing w:line="360" w:lineRule="auto"/>
        <w:rPr>
          <w:rFonts w:ascii="Times New Roman" w:eastAsiaTheme="minorEastAsia" w:hAnsi="Times New Roman" w:cs="Times New Roman"/>
          <w:sz w:val="24"/>
          <w:szCs w:val="24"/>
        </w:rPr>
      </w:pPr>
      <w:r w:rsidRPr="00BB404C">
        <w:rPr>
          <w:rFonts w:ascii="Times New Roman" w:eastAsiaTheme="minorEastAsia" w:hAnsi="Times New Roman" w:cs="Times New Roman"/>
          <w:sz w:val="24"/>
          <w:szCs w:val="24"/>
        </w:rPr>
        <w:t>Jak widzimy, wprowadzony został stan M5, który odpowiada za „ ściągnięcie” windy do dołu. Jest on aktywny w dwóch przypadkach. Pierwszy przypadek odnosi się do sytuacji wchodzenia do tego stanu. Jest to pierwszy poczwórny iloczyn. Dzieje się tak ponieważ obsłużona zostaje sytuacja, w której podczas podłączania sterownika nie mamy windy w żadnym konkretnym położeniu. Drugi przypadek odnosi się do wyjścia z tego dodatkowego stanu. Wychodzimy z niego wtedy, gdy czujnik pobytu windy na pierwszym piętrze zostanie aktywowany. Z powodu dodatkowego stanu. Potrzebne było zrobienie pewnej modyfikacji w funkcji przejścia dla stanu pierwszego, co w sposób bezpośredni wynika z grafu przejść.</w:t>
      </w:r>
    </w:p>
    <w:p w:rsidR="00BB404C" w:rsidRPr="00B466E3" w:rsidRDefault="00BB404C" w:rsidP="00BB404C">
      <w:pPr>
        <w:rPr>
          <w:rFonts w:eastAsiaTheme="minorEastAsia"/>
        </w:rPr>
      </w:pPr>
    </w:p>
    <w:tbl>
      <w:tblPr>
        <w:tblStyle w:val="Jasnecieniowanie"/>
        <w:tblW w:w="0" w:type="auto"/>
        <w:jc w:val="center"/>
        <w:tblLook w:val="04A0" w:firstRow="1" w:lastRow="0" w:firstColumn="1" w:lastColumn="0" w:noHBand="0" w:noVBand="1"/>
      </w:tblPr>
      <w:tblGrid>
        <w:gridCol w:w="1262"/>
        <w:gridCol w:w="1262"/>
        <w:gridCol w:w="1262"/>
        <w:gridCol w:w="1262"/>
        <w:gridCol w:w="1263"/>
        <w:gridCol w:w="1263"/>
        <w:gridCol w:w="1263"/>
      </w:tblGrid>
      <w:tr w:rsidR="00BB404C" w:rsidTr="00A37504">
        <w:trPr>
          <w:cnfStyle w:val="100000000000" w:firstRow="1" w:lastRow="0" w:firstColumn="0" w:lastColumn="0" w:oddVBand="0" w:evenVBand="0" w:oddHBand="0"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262" w:type="dxa"/>
          </w:tcPr>
          <w:p w:rsidR="00BB404C" w:rsidRPr="00B511D2" w:rsidRDefault="00BB404C" w:rsidP="00A37504">
            <w:pPr>
              <w:rPr>
                <w:b w:val="0"/>
                <w:sz w:val="24"/>
                <w:szCs w:val="24"/>
              </w:rPr>
            </w:pPr>
            <w:r>
              <w:br w:type="page"/>
            </w:r>
            <w:r w:rsidRPr="00B511D2">
              <w:rPr>
                <w:sz w:val="24"/>
                <w:szCs w:val="24"/>
              </w:rPr>
              <w:t>M</w:t>
            </w:r>
            <w:r w:rsidRPr="00B511D2">
              <w:rPr>
                <w:sz w:val="24"/>
                <w:szCs w:val="24"/>
                <w:vertAlign w:val="subscript"/>
              </w:rPr>
              <w:t>1</w:t>
            </w:r>
          </w:p>
        </w:tc>
        <w:tc>
          <w:tcPr>
            <w:tcW w:w="1262" w:type="dxa"/>
          </w:tcPr>
          <w:p w:rsidR="00BB404C" w:rsidRPr="00B511D2" w:rsidRDefault="00BB404C" w:rsidP="00A37504">
            <w:pPr>
              <w:cnfStyle w:val="100000000000" w:firstRow="1" w:lastRow="0" w:firstColumn="0" w:lastColumn="0" w:oddVBand="0" w:evenVBand="0" w:oddHBand="0" w:evenHBand="0" w:firstRowFirstColumn="0" w:firstRowLastColumn="0" w:lastRowFirstColumn="0" w:lastRowLastColumn="0"/>
              <w:rPr>
                <w:b w:val="0"/>
                <w:sz w:val="24"/>
                <w:szCs w:val="24"/>
              </w:rPr>
            </w:pPr>
            <w:r w:rsidRPr="00B511D2">
              <w:rPr>
                <w:sz w:val="24"/>
                <w:szCs w:val="24"/>
              </w:rPr>
              <w:t>M</w:t>
            </w:r>
            <w:r w:rsidRPr="00B511D2">
              <w:rPr>
                <w:sz w:val="24"/>
                <w:szCs w:val="24"/>
                <w:vertAlign w:val="subscript"/>
              </w:rPr>
              <w:t>2</w:t>
            </w:r>
          </w:p>
        </w:tc>
        <w:tc>
          <w:tcPr>
            <w:tcW w:w="1262" w:type="dxa"/>
          </w:tcPr>
          <w:p w:rsidR="00BB404C" w:rsidRPr="00B511D2" w:rsidRDefault="00BB404C" w:rsidP="00A37504">
            <w:pPr>
              <w:cnfStyle w:val="100000000000" w:firstRow="1" w:lastRow="0" w:firstColumn="0" w:lastColumn="0" w:oddVBand="0" w:evenVBand="0" w:oddHBand="0" w:evenHBand="0" w:firstRowFirstColumn="0" w:firstRowLastColumn="0" w:lastRowFirstColumn="0" w:lastRowLastColumn="0"/>
              <w:rPr>
                <w:b w:val="0"/>
                <w:sz w:val="24"/>
                <w:szCs w:val="24"/>
              </w:rPr>
            </w:pPr>
            <w:r w:rsidRPr="00B511D2">
              <w:rPr>
                <w:sz w:val="24"/>
                <w:szCs w:val="24"/>
              </w:rPr>
              <w:t>M</w:t>
            </w:r>
            <w:r w:rsidRPr="00B511D2">
              <w:rPr>
                <w:sz w:val="24"/>
                <w:szCs w:val="24"/>
                <w:vertAlign w:val="subscript"/>
              </w:rPr>
              <w:t>3</w:t>
            </w:r>
          </w:p>
        </w:tc>
        <w:tc>
          <w:tcPr>
            <w:tcW w:w="1262" w:type="dxa"/>
          </w:tcPr>
          <w:p w:rsidR="00BB404C" w:rsidRPr="00B511D2" w:rsidRDefault="00BB404C" w:rsidP="00A37504">
            <w:pPr>
              <w:cnfStyle w:val="100000000000" w:firstRow="1" w:lastRow="0" w:firstColumn="0" w:lastColumn="0" w:oddVBand="0" w:evenVBand="0" w:oddHBand="0" w:evenHBand="0" w:firstRowFirstColumn="0" w:firstRowLastColumn="0" w:lastRowFirstColumn="0" w:lastRowLastColumn="0"/>
              <w:rPr>
                <w:b w:val="0"/>
                <w:sz w:val="24"/>
                <w:szCs w:val="24"/>
              </w:rPr>
            </w:pPr>
            <w:r w:rsidRPr="00B511D2">
              <w:rPr>
                <w:sz w:val="24"/>
                <w:szCs w:val="24"/>
              </w:rPr>
              <w:t>M</w:t>
            </w:r>
            <w:r w:rsidRPr="00B511D2">
              <w:rPr>
                <w:sz w:val="24"/>
                <w:szCs w:val="24"/>
                <w:vertAlign w:val="subscript"/>
              </w:rPr>
              <w:t>4</w:t>
            </w:r>
          </w:p>
        </w:tc>
        <w:tc>
          <w:tcPr>
            <w:tcW w:w="1263" w:type="dxa"/>
          </w:tcPr>
          <w:p w:rsidR="00BB404C" w:rsidRPr="00B511D2" w:rsidRDefault="00BB404C" w:rsidP="00A3750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M5</w:t>
            </w:r>
          </w:p>
        </w:tc>
        <w:tc>
          <w:tcPr>
            <w:tcW w:w="1263" w:type="dxa"/>
          </w:tcPr>
          <w:p w:rsidR="00BB404C" w:rsidRPr="00B511D2" w:rsidRDefault="00BB404C" w:rsidP="00A37504">
            <w:pPr>
              <w:cnfStyle w:val="100000000000" w:firstRow="1" w:lastRow="0" w:firstColumn="0" w:lastColumn="0" w:oddVBand="0" w:evenVBand="0" w:oddHBand="0" w:evenHBand="0" w:firstRowFirstColumn="0" w:firstRowLastColumn="0" w:lastRowFirstColumn="0" w:lastRowLastColumn="0"/>
              <w:rPr>
                <w:b w:val="0"/>
                <w:sz w:val="24"/>
                <w:szCs w:val="24"/>
              </w:rPr>
            </w:pPr>
            <w:r w:rsidRPr="00B511D2">
              <w:rPr>
                <w:sz w:val="24"/>
                <w:szCs w:val="24"/>
              </w:rPr>
              <w:t>Q</w:t>
            </w:r>
            <w:r w:rsidRPr="00B511D2">
              <w:rPr>
                <w:sz w:val="24"/>
                <w:szCs w:val="24"/>
                <w:vertAlign w:val="subscript"/>
              </w:rPr>
              <w:t>1</w:t>
            </w:r>
          </w:p>
        </w:tc>
        <w:tc>
          <w:tcPr>
            <w:tcW w:w="1263" w:type="dxa"/>
          </w:tcPr>
          <w:p w:rsidR="00BB404C" w:rsidRPr="00B511D2" w:rsidRDefault="00BB404C" w:rsidP="00A37504">
            <w:pPr>
              <w:cnfStyle w:val="100000000000" w:firstRow="1" w:lastRow="0" w:firstColumn="0" w:lastColumn="0" w:oddVBand="0" w:evenVBand="0" w:oddHBand="0" w:evenHBand="0" w:firstRowFirstColumn="0" w:firstRowLastColumn="0" w:lastRowFirstColumn="0" w:lastRowLastColumn="0"/>
              <w:rPr>
                <w:b w:val="0"/>
                <w:sz w:val="24"/>
                <w:szCs w:val="24"/>
              </w:rPr>
            </w:pPr>
            <w:r w:rsidRPr="00B511D2">
              <w:rPr>
                <w:sz w:val="24"/>
                <w:szCs w:val="24"/>
              </w:rPr>
              <w:t>Q</w:t>
            </w:r>
            <w:r w:rsidRPr="00B511D2">
              <w:rPr>
                <w:sz w:val="24"/>
                <w:szCs w:val="24"/>
                <w:vertAlign w:val="subscript"/>
              </w:rPr>
              <w:t>2</w:t>
            </w:r>
          </w:p>
        </w:tc>
      </w:tr>
      <w:tr w:rsidR="00BB404C" w:rsidTr="00A3750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262" w:type="dxa"/>
          </w:tcPr>
          <w:p w:rsidR="00BB404C" w:rsidRPr="00B511D2" w:rsidRDefault="00BB404C" w:rsidP="00A37504">
            <w:pPr>
              <w:rPr>
                <w:b w:val="0"/>
                <w:sz w:val="24"/>
                <w:szCs w:val="24"/>
              </w:rPr>
            </w:pPr>
            <w:r w:rsidRPr="00B511D2">
              <w:rPr>
                <w:b w:val="0"/>
                <w:sz w:val="24"/>
                <w:szCs w:val="24"/>
              </w:rPr>
              <w:t>1</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0</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BB404C" w:rsidTr="00A37504">
        <w:trPr>
          <w:trHeight w:val="319"/>
          <w:jc w:val="center"/>
        </w:trPr>
        <w:tc>
          <w:tcPr>
            <w:cnfStyle w:val="001000000000" w:firstRow="0" w:lastRow="0" w:firstColumn="1" w:lastColumn="0" w:oddVBand="0" w:evenVBand="0" w:oddHBand="0" w:evenHBand="0" w:firstRowFirstColumn="0" w:firstRowLastColumn="0" w:lastRowFirstColumn="0" w:lastRowLastColumn="0"/>
            <w:tcW w:w="1262" w:type="dxa"/>
          </w:tcPr>
          <w:p w:rsidR="00BB404C" w:rsidRPr="00B511D2" w:rsidRDefault="00BB404C" w:rsidP="00A37504">
            <w:pPr>
              <w:rPr>
                <w:b w:val="0"/>
                <w:sz w:val="24"/>
                <w:szCs w:val="24"/>
              </w:rPr>
            </w:pPr>
            <w:r w:rsidRPr="00B511D2">
              <w:rPr>
                <w:b w:val="0"/>
                <w:sz w:val="24"/>
                <w:szCs w:val="24"/>
              </w:rPr>
              <w:t>0</w:t>
            </w:r>
          </w:p>
        </w:tc>
        <w:tc>
          <w:tcPr>
            <w:tcW w:w="1262"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1</w:t>
            </w:r>
          </w:p>
        </w:tc>
        <w:tc>
          <w:tcPr>
            <w:tcW w:w="1262"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0</w:t>
            </w:r>
          </w:p>
        </w:tc>
        <w:tc>
          <w:tcPr>
            <w:tcW w:w="1262"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0</w:t>
            </w:r>
          </w:p>
        </w:tc>
        <w:tc>
          <w:tcPr>
            <w:tcW w:w="1263"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63"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0</w:t>
            </w:r>
          </w:p>
        </w:tc>
        <w:tc>
          <w:tcPr>
            <w:tcW w:w="1263"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r>
      <w:tr w:rsidR="00BB404C" w:rsidTr="00A3750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262" w:type="dxa"/>
          </w:tcPr>
          <w:p w:rsidR="00BB404C" w:rsidRPr="00B511D2" w:rsidRDefault="00BB404C" w:rsidP="00A37504">
            <w:pPr>
              <w:rPr>
                <w:b w:val="0"/>
                <w:sz w:val="24"/>
                <w:szCs w:val="24"/>
              </w:rPr>
            </w:pPr>
            <w:r w:rsidRPr="00B511D2">
              <w:rPr>
                <w:b w:val="0"/>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1</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0</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0</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sidRPr="00B511D2">
              <w:rPr>
                <w:sz w:val="24"/>
                <w:szCs w:val="24"/>
              </w:rPr>
              <w:t>1</w:t>
            </w:r>
          </w:p>
        </w:tc>
      </w:tr>
      <w:tr w:rsidR="00BB404C" w:rsidTr="00A37504">
        <w:trPr>
          <w:trHeight w:val="305"/>
          <w:jc w:val="center"/>
        </w:trPr>
        <w:tc>
          <w:tcPr>
            <w:cnfStyle w:val="001000000000" w:firstRow="0" w:lastRow="0" w:firstColumn="1" w:lastColumn="0" w:oddVBand="0" w:evenVBand="0" w:oddHBand="0" w:evenHBand="0" w:firstRowFirstColumn="0" w:firstRowLastColumn="0" w:lastRowFirstColumn="0" w:lastRowLastColumn="0"/>
            <w:tcW w:w="1262" w:type="dxa"/>
          </w:tcPr>
          <w:p w:rsidR="00BB404C" w:rsidRPr="00B511D2" w:rsidRDefault="00BB404C" w:rsidP="00A37504">
            <w:pPr>
              <w:rPr>
                <w:b w:val="0"/>
                <w:sz w:val="24"/>
                <w:szCs w:val="24"/>
              </w:rPr>
            </w:pPr>
            <w:r w:rsidRPr="00B511D2">
              <w:rPr>
                <w:b w:val="0"/>
                <w:sz w:val="24"/>
                <w:szCs w:val="24"/>
              </w:rPr>
              <w:t>0</w:t>
            </w:r>
          </w:p>
        </w:tc>
        <w:tc>
          <w:tcPr>
            <w:tcW w:w="1262"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0</w:t>
            </w:r>
          </w:p>
        </w:tc>
        <w:tc>
          <w:tcPr>
            <w:tcW w:w="1262"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0</w:t>
            </w:r>
          </w:p>
        </w:tc>
        <w:tc>
          <w:tcPr>
            <w:tcW w:w="1262"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1</w:t>
            </w:r>
          </w:p>
        </w:tc>
        <w:tc>
          <w:tcPr>
            <w:tcW w:w="1263" w:type="dxa"/>
          </w:tcPr>
          <w:p w:rsidR="00BB404C"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w:t>
            </w:r>
          </w:p>
        </w:tc>
        <w:tc>
          <w:tcPr>
            <w:tcW w:w="1263"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263" w:type="dxa"/>
          </w:tcPr>
          <w:p w:rsidR="00BB404C" w:rsidRPr="00B511D2" w:rsidRDefault="00BB404C" w:rsidP="00A37504">
            <w:pPr>
              <w:cnfStyle w:val="000000000000" w:firstRow="0" w:lastRow="0" w:firstColumn="0" w:lastColumn="0" w:oddVBand="0" w:evenVBand="0" w:oddHBand="0" w:evenHBand="0" w:firstRowFirstColumn="0" w:firstRowLastColumn="0" w:lastRowFirstColumn="0" w:lastRowLastColumn="0"/>
              <w:rPr>
                <w:sz w:val="24"/>
                <w:szCs w:val="24"/>
              </w:rPr>
            </w:pPr>
            <w:r w:rsidRPr="00B511D2">
              <w:rPr>
                <w:sz w:val="24"/>
                <w:szCs w:val="24"/>
              </w:rPr>
              <w:t>0</w:t>
            </w:r>
          </w:p>
        </w:tc>
      </w:tr>
      <w:tr w:rsidR="00BB404C" w:rsidTr="00A37504">
        <w:trPr>
          <w:cnfStyle w:val="000000100000" w:firstRow="0" w:lastRow="0" w:firstColumn="0" w:lastColumn="0" w:oddVBand="0" w:evenVBand="0" w:oddHBand="1" w:evenHBand="0" w:firstRowFirstColumn="0" w:firstRowLastColumn="0" w:lastRowFirstColumn="0" w:lastRowLastColumn="0"/>
          <w:trHeight w:val="305"/>
          <w:jc w:val="center"/>
        </w:trPr>
        <w:tc>
          <w:tcPr>
            <w:cnfStyle w:val="001000000000" w:firstRow="0" w:lastRow="0" w:firstColumn="1" w:lastColumn="0" w:oddVBand="0" w:evenVBand="0" w:oddHBand="0" w:evenHBand="0" w:firstRowFirstColumn="0" w:firstRowLastColumn="0" w:lastRowFirstColumn="0" w:lastRowLastColumn="0"/>
            <w:tcW w:w="1262" w:type="dxa"/>
          </w:tcPr>
          <w:p w:rsidR="00BB404C" w:rsidRPr="00B511D2" w:rsidRDefault="00BB404C" w:rsidP="00A37504">
            <w:pPr>
              <w:rPr>
                <w:sz w:val="24"/>
                <w:szCs w:val="24"/>
              </w:rPr>
            </w:pPr>
            <w:r>
              <w:rPr>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62"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c>
          <w:tcPr>
            <w:tcW w:w="1263" w:type="dxa"/>
          </w:tcPr>
          <w:p w:rsidR="00BB404C"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263" w:type="dxa"/>
          </w:tcPr>
          <w:p w:rsidR="00BB404C"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263" w:type="dxa"/>
          </w:tcPr>
          <w:p w:rsidR="00BB404C" w:rsidRPr="00B511D2" w:rsidRDefault="00BB404C" w:rsidP="00A3750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p>
        </w:tc>
      </w:tr>
    </w:tbl>
    <w:p w:rsidR="00BB404C" w:rsidRDefault="00BB404C" w:rsidP="00BB404C">
      <w:pPr>
        <w:pStyle w:val="Legenda"/>
        <w:jc w:val="center"/>
      </w:pPr>
      <w:r>
        <w:t xml:space="preserve">                Tabela 3 Funkcje wyjść</w:t>
      </w:r>
    </w:p>
    <w:p w:rsidR="00BB404C" w:rsidRDefault="00BB404C" w:rsidP="00BB404C">
      <w:pPr>
        <w:ind w:left="708"/>
        <w:jc w:val="center"/>
      </w:pPr>
    </w:p>
    <w:p w:rsidR="00BB404C" w:rsidRDefault="00BB404C" w:rsidP="00BB404C">
      <w:pPr>
        <w:ind w:left="708"/>
        <w:jc w:val="center"/>
        <w:rPr>
          <w:vertAlign w:val="subscript"/>
        </w:rPr>
      </w:pPr>
      <w:r w:rsidRPr="00B511D2">
        <w:t>Q</w:t>
      </w:r>
      <w:r>
        <w:rPr>
          <w:vertAlign w:val="subscript"/>
        </w:rPr>
        <w:t>1</w:t>
      </w:r>
      <w:r w:rsidRPr="00B511D2">
        <w:t xml:space="preserve"> =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4</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m:t>
        </m:r>
      </m:oMath>
      <w:r w:rsidRPr="00B511D2">
        <w:br/>
        <w:t>Q</w:t>
      </w:r>
      <w:r w:rsidRPr="00B511D2">
        <w:rPr>
          <w:vertAlign w:val="subscript"/>
        </w:rPr>
        <w:t>2</w:t>
      </w:r>
      <w:r w:rsidRPr="00B511D2">
        <w:t xml:space="preserve"> =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oMath>
    </w:p>
    <w:p w:rsidR="00BB404C" w:rsidRPr="00BB404C" w:rsidRDefault="00BB404C" w:rsidP="00BB404C">
      <w:pPr>
        <w:spacing w:line="360" w:lineRule="auto"/>
        <w:ind w:firstLine="709"/>
        <w:rPr>
          <w:rFonts w:ascii="Times New Roman" w:hAnsi="Times New Roman" w:cs="Times New Roman"/>
          <w:sz w:val="24"/>
          <w:szCs w:val="24"/>
        </w:rPr>
      </w:pPr>
      <w:r w:rsidRPr="00BB404C">
        <w:rPr>
          <w:rFonts w:ascii="Times New Roman" w:hAnsi="Times New Roman" w:cs="Times New Roman"/>
          <w:sz w:val="24"/>
          <w:szCs w:val="24"/>
        </w:rPr>
        <w:t xml:space="preserve">W funkcji wyjścia dla Q1 potrzebne było dokonanie modyfikacji, mianowicie dopisany został warunek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4</m:t>
                </m:r>
              </m:sub>
            </m:sSub>
          </m:e>
        </m:acc>
      </m:oMath>
      <w:r w:rsidRPr="00BB404C">
        <w:rPr>
          <w:rFonts w:ascii="Times New Roman" w:eastAsiaTheme="minorEastAsia" w:hAnsi="Times New Roman" w:cs="Times New Roman"/>
          <w:sz w:val="24"/>
          <w:szCs w:val="24"/>
        </w:rPr>
        <w:t xml:space="preserve">. Powoduje on, że winda może pojechać w dół ale tylko pod warunkiem, że nie został aktywowany czujnik pobytu windy na pierwszym piętrze. Jeśli nie zrobilibyśmy takiego ograniczenia, wtedy nasza winda będąc na pierwszym piętrze, jeśli pojechałaby w dół, mogłaby dokonać zniszczeń w instalacji. </w:t>
      </w:r>
      <w:bookmarkStart w:id="0" w:name="_GoBack"/>
      <w:bookmarkEnd w:id="0"/>
    </w:p>
    <w:p w:rsidR="00BB404C" w:rsidRPr="003E1C5B" w:rsidRDefault="00BB404C" w:rsidP="00BB404C">
      <w:pPr>
        <w:spacing w:line="360" w:lineRule="auto"/>
        <w:rPr>
          <w:rFonts w:ascii="Times New Roman" w:hAnsi="Times New Roman" w:cs="Times New Roman"/>
        </w:rPr>
      </w:pPr>
      <w:r w:rsidRPr="003E1C5B">
        <w:rPr>
          <w:rFonts w:ascii="Times New Roman" w:hAnsi="Times New Roman" w:cs="Times New Roman"/>
          <w:noProof/>
          <w:lang w:eastAsia="pl-PL"/>
        </w:rPr>
        <w:lastRenderedPageBreak/>
        <w:drawing>
          <wp:inline distT="0" distB="0" distL="0" distR="0" wp14:anchorId="4730D685" wp14:editId="37A29392">
            <wp:extent cx="3740727" cy="7287149"/>
            <wp:effectExtent l="0" t="0" r="0" b="0"/>
            <wp:docPr id="2" name="Obraz 2" descr="E:\Wat\III semestr\wda\sprawko winda\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at\III semestr\wda\sprawko winda\L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7078" cy="7299522"/>
                    </a:xfrm>
                    <a:prstGeom prst="rect">
                      <a:avLst/>
                    </a:prstGeom>
                    <a:noFill/>
                    <a:ln>
                      <a:noFill/>
                    </a:ln>
                  </pic:spPr>
                </pic:pic>
              </a:graphicData>
            </a:graphic>
          </wp:inline>
        </w:drawing>
      </w:r>
    </w:p>
    <w:p w:rsidR="00BB404C" w:rsidRPr="003E1C5B" w:rsidRDefault="00BB404C" w:rsidP="00BB404C">
      <w:pPr>
        <w:spacing w:line="360" w:lineRule="auto"/>
        <w:rPr>
          <w:rFonts w:ascii="Times New Roman" w:hAnsi="Times New Roman" w:cs="Times New Roman"/>
        </w:rPr>
      </w:pPr>
      <w:r w:rsidRPr="003E1C5B">
        <w:rPr>
          <w:rFonts w:ascii="Times New Roman" w:hAnsi="Times New Roman" w:cs="Times New Roman"/>
          <w:noProof/>
          <w:lang w:eastAsia="pl-PL"/>
        </w:rPr>
        <mc:AlternateContent>
          <mc:Choice Requires="wps">
            <w:drawing>
              <wp:anchor distT="0" distB="0" distL="114300" distR="114300" simplePos="0" relativeHeight="251661312" behindDoc="0" locked="0" layoutInCell="1" allowOverlap="1" wp14:anchorId="7304070D" wp14:editId="7C8F74B5">
                <wp:simplePos x="0" y="0"/>
                <wp:positionH relativeFrom="column">
                  <wp:posOffset>453390</wp:posOffset>
                </wp:positionH>
                <wp:positionV relativeFrom="paragraph">
                  <wp:posOffset>217805</wp:posOffset>
                </wp:positionV>
                <wp:extent cx="4215130" cy="635"/>
                <wp:effectExtent l="0" t="0" r="0" b="0"/>
                <wp:wrapTight wrapText="bothSides">
                  <wp:wrapPolygon edited="0">
                    <wp:start x="0" y="0"/>
                    <wp:lineTo x="0" y="20057"/>
                    <wp:lineTo x="21476" y="20057"/>
                    <wp:lineTo x="21476" y="0"/>
                    <wp:lineTo x="0" y="0"/>
                  </wp:wrapPolygon>
                </wp:wrapTight>
                <wp:docPr id="11" name="Pole tekstowe 11"/>
                <wp:cNvGraphicFramePr/>
                <a:graphic xmlns:a="http://schemas.openxmlformats.org/drawingml/2006/main">
                  <a:graphicData uri="http://schemas.microsoft.com/office/word/2010/wordprocessingShape">
                    <wps:wsp>
                      <wps:cNvSpPr txBox="1"/>
                      <wps:spPr>
                        <a:xfrm>
                          <a:off x="0" y="0"/>
                          <a:ext cx="4215130" cy="635"/>
                        </a:xfrm>
                        <a:prstGeom prst="rect">
                          <a:avLst/>
                        </a:prstGeom>
                        <a:solidFill>
                          <a:prstClr val="white"/>
                        </a:solidFill>
                        <a:ln>
                          <a:noFill/>
                        </a:ln>
                        <a:effectLst/>
                      </wps:spPr>
                      <wps:txbx>
                        <w:txbxContent>
                          <w:p w:rsidR="00BB404C" w:rsidRPr="00E4755F" w:rsidRDefault="00BB404C" w:rsidP="00BB404C">
                            <w:pPr>
                              <w:pStyle w:val="Legenda"/>
                              <w:jc w:val="center"/>
                              <w:rPr>
                                <w:noProof/>
                              </w:rPr>
                            </w:pPr>
                            <w:r>
                              <w:t xml:space="preserve">Rysunek 4 </w:t>
                            </w:r>
                            <w:r w:rsidRPr="00F570FE">
                              <w:t xml:space="preserve">Projekt układu w środowisku LOGO Comfort v4 </w:t>
                            </w:r>
                            <w:r>
                              <w:t>–</w:t>
                            </w:r>
                            <w:r w:rsidRPr="00F570FE">
                              <w:t xml:space="preserve"> </w:t>
                            </w:r>
                            <w:r>
                              <w:t>w języku LD (drabinkowym)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Pole tekstowe 11" o:spid="_x0000_s1026" type="#_x0000_t202" style="position:absolute;margin-left:35.7pt;margin-top:17.15pt;width:331.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" stroked="f">
                <v:textbox style="mso-fit-shape-to-text:t" inset="0,0,0,0">
                  <w:txbxContent>
                    <w:p w:rsidR="00BB404C" w:rsidRPr="00E4755F" w:rsidRDefault="00BB404C" w:rsidP="00BB404C">
                      <w:pPr>
                        <w:pStyle w:val="Legenda"/>
                        <w:jc w:val="center"/>
                        <w:rPr>
                          <w:noProof/>
                        </w:rPr>
                      </w:pPr>
                      <w:r>
                        <w:t xml:space="preserve">Rysunek 4 </w:t>
                      </w:r>
                      <w:r w:rsidRPr="00F570FE">
                        <w:t xml:space="preserve">Projekt układu w środowisku LOGO Comfort v4 </w:t>
                      </w:r>
                      <w:r>
                        <w:t>–</w:t>
                      </w:r>
                      <w:r w:rsidRPr="00F570FE">
                        <w:t xml:space="preserve"> </w:t>
                      </w:r>
                      <w:r>
                        <w:t>w języku LD (drabinkowym)</w:t>
                      </w:r>
                    </w:p>
                  </w:txbxContent>
                </v:textbox>
                <w10:wrap type="tight"/>
              </v:shape>
            </w:pict>
          </mc:Fallback>
        </mc:AlternateContent>
      </w:r>
    </w:p>
    <w:p w:rsidR="00BB404C" w:rsidRDefault="00BB404C" w:rsidP="00BB404C">
      <w:pPr>
        <w:ind w:firstLine="708"/>
      </w:pPr>
    </w:p>
    <w:p w:rsidR="00BB404C" w:rsidRDefault="00BB404C" w:rsidP="00BB404C">
      <w:pPr>
        <w:ind w:firstLine="708"/>
        <w:jc w:val="center"/>
      </w:pPr>
      <w:r>
        <w:rPr>
          <w:noProof/>
          <w:lang w:eastAsia="pl-PL"/>
        </w:rPr>
        <w:lastRenderedPageBreak/>
        <w:drawing>
          <wp:inline distT="0" distB="0" distL="0" distR="0" wp14:anchorId="61E05AA5" wp14:editId="770247A7">
            <wp:extent cx="3711039" cy="4824989"/>
            <wp:effectExtent l="0" t="0" r="3810" b="0"/>
            <wp:docPr id="3" name="Obraz 3" descr="E:\Wat\III semestr\wda\sprawko winda\F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at\III semestr\wda\sprawko winda\FB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021" cy="4827566"/>
                    </a:xfrm>
                    <a:prstGeom prst="rect">
                      <a:avLst/>
                    </a:prstGeom>
                    <a:noFill/>
                    <a:ln>
                      <a:noFill/>
                    </a:ln>
                  </pic:spPr>
                </pic:pic>
              </a:graphicData>
            </a:graphic>
          </wp:inline>
        </w:drawing>
      </w:r>
    </w:p>
    <w:p w:rsidR="00BB404C" w:rsidRPr="002B4648" w:rsidRDefault="00BB404C" w:rsidP="00BB404C">
      <w:pPr>
        <w:pStyle w:val="Legenda"/>
        <w:jc w:val="center"/>
        <w:rPr>
          <w:noProof/>
        </w:rPr>
      </w:pPr>
      <w:r>
        <w:t>Rysunek 3</w:t>
      </w:r>
      <w:r w:rsidRPr="00E77FAD">
        <w:t xml:space="preserve"> Projekt układu w środowisku LOGO Comfort v4</w:t>
      </w:r>
      <w:r>
        <w:rPr>
          <w:noProof/>
        </w:rPr>
        <w:t xml:space="preserve"> w języku FBD</w:t>
      </w:r>
    </w:p>
    <w:p w:rsidR="00BB404C" w:rsidRPr="006531ED" w:rsidRDefault="00BB404C" w:rsidP="00BB404C">
      <w:pPr>
        <w:ind w:firstLine="708"/>
      </w:pPr>
    </w:p>
    <w:p w:rsidR="00BB404C" w:rsidRDefault="00BB404C">
      <w:pPr>
        <w:rPr>
          <w:rFonts w:ascii="Times New Roman" w:hAnsi="Times New Roman" w:cs="Times New Roman"/>
        </w:rPr>
      </w:pPr>
    </w:p>
    <w:p w:rsidR="0076388A" w:rsidRPr="003E1C5B" w:rsidRDefault="0076388A" w:rsidP="003E1C5B">
      <w:pPr>
        <w:pStyle w:val="Akapitzlist"/>
        <w:numPr>
          <w:ilvl w:val="0"/>
          <w:numId w:val="1"/>
        </w:numPr>
        <w:spacing w:line="360" w:lineRule="auto"/>
        <w:rPr>
          <w:rFonts w:ascii="Times New Roman" w:hAnsi="Times New Roman" w:cs="Times New Roman"/>
          <w:b/>
          <w:sz w:val="28"/>
          <w:szCs w:val="28"/>
        </w:rPr>
      </w:pPr>
      <w:r w:rsidRPr="003E1C5B">
        <w:rPr>
          <w:rFonts w:ascii="Times New Roman" w:hAnsi="Times New Roman" w:cs="Times New Roman"/>
        </w:rPr>
        <w:br w:type="page"/>
      </w:r>
      <w:r w:rsidRPr="003E1C5B">
        <w:rPr>
          <w:rFonts w:ascii="Times New Roman" w:hAnsi="Times New Roman" w:cs="Times New Roman"/>
          <w:b/>
          <w:sz w:val="28"/>
          <w:szCs w:val="28"/>
        </w:rPr>
        <w:lastRenderedPageBreak/>
        <w:t>Wynik działania symulacji:</w:t>
      </w:r>
    </w:p>
    <w:p w:rsidR="0076388A" w:rsidRPr="003E1C5B" w:rsidRDefault="0076388A" w:rsidP="003E1C5B">
      <w:pPr>
        <w:spacing w:line="360" w:lineRule="auto"/>
        <w:rPr>
          <w:rFonts w:ascii="Times New Roman" w:hAnsi="Times New Roman" w:cs="Times New Roman"/>
        </w:rPr>
      </w:pPr>
      <w:r w:rsidRPr="003E1C5B">
        <w:rPr>
          <w:rFonts w:ascii="Times New Roman" w:hAnsi="Times New Roman" w:cs="Times New Roman"/>
          <w:noProof/>
          <w:lang w:eastAsia="pl-PL"/>
        </w:rPr>
        <w:drawing>
          <wp:inline distT="0" distB="0" distL="0" distR="0" wp14:anchorId="4338A331" wp14:editId="6ED96C29">
            <wp:extent cx="5756910" cy="4182110"/>
            <wp:effectExtent l="0" t="0" r="0" b="8890"/>
            <wp:docPr id="12" name="Obraz 12" descr="E:\Wat\III semestr\wda\sprawko wind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at\III semestr\wda\sprawko wind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4182110"/>
                    </a:xfrm>
                    <a:prstGeom prst="rect">
                      <a:avLst/>
                    </a:prstGeom>
                    <a:noFill/>
                    <a:ln>
                      <a:noFill/>
                    </a:ln>
                  </pic:spPr>
                </pic:pic>
              </a:graphicData>
            </a:graphic>
          </wp:inline>
        </w:drawing>
      </w:r>
    </w:p>
    <w:p w:rsidR="0076388A" w:rsidRPr="003E1C5B" w:rsidRDefault="0076388A" w:rsidP="003E1C5B">
      <w:pPr>
        <w:spacing w:line="360" w:lineRule="auto"/>
        <w:rPr>
          <w:rFonts w:ascii="Times New Roman" w:hAnsi="Times New Roman" w:cs="Times New Roman"/>
        </w:rPr>
      </w:pPr>
      <w:r w:rsidRPr="003E1C5B">
        <w:rPr>
          <w:rFonts w:ascii="Times New Roman" w:hAnsi="Times New Roman" w:cs="Times New Roman"/>
        </w:rPr>
        <w:t>Po włączeniu symulacji wszystkie nasze czujniki i przyciski ustawione są na 0. Oznacza to, że nie jesteśmy w żadnym stanie , który wskazywałby na obecność windy na którymś piętrze lub jej przemieszczaniu się. Dlatego, został dodany nowy stan, który jest aktywny, jeśli winda nie jest w żadnym innym stanie lub była w tym stanie dodatkowym ale nie został włączony czujnik wskazujący, że znajduje się ona na pierwszym piętrze.</w:t>
      </w:r>
    </w:p>
    <w:p w:rsidR="0076388A" w:rsidRPr="003E1C5B" w:rsidRDefault="0076388A" w:rsidP="003E1C5B">
      <w:pPr>
        <w:spacing w:line="360" w:lineRule="auto"/>
        <w:rPr>
          <w:rFonts w:ascii="Times New Roman" w:hAnsi="Times New Roman" w:cs="Times New Roman"/>
        </w:rPr>
      </w:pPr>
      <w:r w:rsidRPr="003E1C5B">
        <w:rPr>
          <w:rFonts w:ascii="Times New Roman" w:hAnsi="Times New Roman" w:cs="Times New Roman"/>
          <w:noProof/>
          <w:lang w:eastAsia="pl-PL"/>
        </w:rPr>
        <w:lastRenderedPageBreak/>
        <w:drawing>
          <wp:inline distT="0" distB="0" distL="0" distR="0" wp14:anchorId="2617472C" wp14:editId="66123A93">
            <wp:extent cx="5756910" cy="5510530"/>
            <wp:effectExtent l="0" t="0" r="0" b="0"/>
            <wp:docPr id="13" name="Obraz 13" descr="E:\Wat\III semestr\wda\sprawko wind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at\III semestr\wda\sprawko wind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510530"/>
                    </a:xfrm>
                    <a:prstGeom prst="rect">
                      <a:avLst/>
                    </a:prstGeom>
                    <a:noFill/>
                    <a:ln>
                      <a:noFill/>
                    </a:ln>
                  </pic:spPr>
                </pic:pic>
              </a:graphicData>
            </a:graphic>
          </wp:inline>
        </w:drawing>
      </w:r>
    </w:p>
    <w:p w:rsidR="0076388A" w:rsidRPr="003E1C5B" w:rsidRDefault="0076388A" w:rsidP="003E1C5B">
      <w:pPr>
        <w:spacing w:line="360" w:lineRule="auto"/>
        <w:rPr>
          <w:rFonts w:ascii="Times New Roman" w:hAnsi="Times New Roman" w:cs="Times New Roman"/>
        </w:rPr>
      </w:pPr>
      <w:r w:rsidRPr="003E1C5B">
        <w:rPr>
          <w:rFonts w:ascii="Times New Roman" w:hAnsi="Times New Roman" w:cs="Times New Roman"/>
        </w:rPr>
        <w:t xml:space="preserve">Zostaje włączony czujnik C1 podłączony do I4, wtedy to stan z piątego zmienia się na </w:t>
      </w:r>
      <w:r w:rsidR="00E53562" w:rsidRPr="003E1C5B">
        <w:rPr>
          <w:rFonts w:ascii="Times New Roman" w:hAnsi="Times New Roman" w:cs="Times New Roman"/>
        </w:rPr>
        <w:t>pierwszy który wskazuje że winda znajduje się na pierwszym piętrze. Ponadto widzimy, że na wyjściu świeci się Q2 co oznacza że winda stoi w miejscu, zgodnie z założeniami działania silnika przyjętymi na samym początku.</w:t>
      </w:r>
    </w:p>
    <w:p w:rsidR="00E53562" w:rsidRPr="003E1C5B" w:rsidRDefault="00E53562" w:rsidP="003E1C5B">
      <w:pPr>
        <w:spacing w:line="360" w:lineRule="auto"/>
        <w:rPr>
          <w:rFonts w:ascii="Times New Roman" w:hAnsi="Times New Roman" w:cs="Times New Roman"/>
        </w:rPr>
      </w:pPr>
    </w:p>
    <w:p w:rsidR="00E53562" w:rsidRPr="003E1C5B" w:rsidRDefault="00E53562" w:rsidP="003E1C5B">
      <w:pPr>
        <w:spacing w:line="360" w:lineRule="auto"/>
        <w:rPr>
          <w:rFonts w:ascii="Times New Roman" w:hAnsi="Times New Roman" w:cs="Times New Roman"/>
        </w:rPr>
      </w:pPr>
      <w:r w:rsidRPr="003E1C5B">
        <w:rPr>
          <w:rFonts w:ascii="Times New Roman" w:hAnsi="Times New Roman" w:cs="Times New Roman"/>
          <w:noProof/>
          <w:lang w:eastAsia="pl-PL"/>
        </w:rPr>
        <w:lastRenderedPageBreak/>
        <w:drawing>
          <wp:inline distT="0" distB="0" distL="0" distR="0" wp14:anchorId="645E0034" wp14:editId="053AACD3">
            <wp:extent cx="5756910" cy="5263515"/>
            <wp:effectExtent l="0" t="0" r="0" b="0"/>
            <wp:docPr id="14" name="Obraz 14" descr="E:\Wat\III semestr\wda\sprawko wind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Wat\III semestr\wda\sprawko wind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5263515"/>
                    </a:xfrm>
                    <a:prstGeom prst="rect">
                      <a:avLst/>
                    </a:prstGeom>
                    <a:noFill/>
                    <a:ln>
                      <a:noFill/>
                    </a:ln>
                  </pic:spPr>
                </pic:pic>
              </a:graphicData>
            </a:graphic>
          </wp:inline>
        </w:drawing>
      </w:r>
    </w:p>
    <w:p w:rsidR="00E53562" w:rsidRPr="003E1C5B" w:rsidRDefault="00E53562" w:rsidP="003E1C5B">
      <w:pPr>
        <w:spacing w:line="360" w:lineRule="auto"/>
        <w:rPr>
          <w:rFonts w:ascii="Times New Roman" w:hAnsi="Times New Roman" w:cs="Times New Roman"/>
        </w:rPr>
      </w:pPr>
      <w:r w:rsidRPr="003E1C5B">
        <w:rPr>
          <w:rFonts w:ascii="Times New Roman" w:hAnsi="Times New Roman" w:cs="Times New Roman"/>
        </w:rPr>
        <w:t>Wysyłamy windę na trzecie piętro, podobnie jak poprzednio, widzimy, że wyjścia pracują prawidłowo. Winda znajduje się w stanie drugim.</w:t>
      </w:r>
    </w:p>
    <w:p w:rsidR="00E53562" w:rsidRPr="003E1C5B" w:rsidRDefault="00E53562" w:rsidP="003E1C5B">
      <w:pPr>
        <w:spacing w:line="360" w:lineRule="auto"/>
        <w:rPr>
          <w:rFonts w:ascii="Times New Roman" w:hAnsi="Times New Roman" w:cs="Times New Roman"/>
        </w:rPr>
      </w:pPr>
    </w:p>
    <w:p w:rsidR="00E53562" w:rsidRPr="003E1C5B" w:rsidRDefault="00E53562" w:rsidP="003E1C5B">
      <w:pPr>
        <w:spacing w:line="360" w:lineRule="auto"/>
        <w:rPr>
          <w:rFonts w:ascii="Times New Roman" w:hAnsi="Times New Roman" w:cs="Times New Roman"/>
        </w:rPr>
      </w:pPr>
      <w:r w:rsidRPr="003E1C5B">
        <w:rPr>
          <w:rFonts w:ascii="Times New Roman" w:hAnsi="Times New Roman" w:cs="Times New Roman"/>
          <w:noProof/>
          <w:lang w:eastAsia="pl-PL"/>
        </w:rPr>
        <w:lastRenderedPageBreak/>
        <w:drawing>
          <wp:inline distT="0" distB="0" distL="0" distR="0" wp14:anchorId="3704DDA4" wp14:editId="50B79EE4">
            <wp:extent cx="5756910" cy="5542280"/>
            <wp:effectExtent l="0" t="0" r="0" b="1270"/>
            <wp:docPr id="15" name="Obraz 15" descr="E:\Wat\III semestr\wda\sprawko wind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at\III semestr\wda\sprawko winda\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542280"/>
                    </a:xfrm>
                    <a:prstGeom prst="rect">
                      <a:avLst/>
                    </a:prstGeom>
                    <a:noFill/>
                    <a:ln>
                      <a:noFill/>
                    </a:ln>
                  </pic:spPr>
                </pic:pic>
              </a:graphicData>
            </a:graphic>
          </wp:inline>
        </w:drawing>
      </w:r>
    </w:p>
    <w:p w:rsidR="00E53562" w:rsidRPr="003E1C5B" w:rsidRDefault="00E53562" w:rsidP="003E1C5B">
      <w:pPr>
        <w:spacing w:line="360" w:lineRule="auto"/>
        <w:rPr>
          <w:rFonts w:ascii="Times New Roman" w:hAnsi="Times New Roman" w:cs="Times New Roman"/>
        </w:rPr>
      </w:pPr>
    </w:p>
    <w:p w:rsidR="00E53562" w:rsidRPr="003E1C5B" w:rsidRDefault="00E53562" w:rsidP="003E1C5B">
      <w:pPr>
        <w:spacing w:line="360" w:lineRule="auto"/>
        <w:rPr>
          <w:rFonts w:ascii="Times New Roman" w:hAnsi="Times New Roman" w:cs="Times New Roman"/>
        </w:rPr>
      </w:pPr>
      <w:r w:rsidRPr="003E1C5B">
        <w:rPr>
          <w:rFonts w:ascii="Times New Roman" w:hAnsi="Times New Roman" w:cs="Times New Roman"/>
        </w:rPr>
        <w:t>Przejście do stanu trzeciego, czyli do stanu w którym winda stoi na trzecim piętrze. Podobnie jak w stanie pierwszym, świeci się tylko kontrolka od wyjścia Q2</w:t>
      </w:r>
    </w:p>
    <w:p w:rsidR="00E53562" w:rsidRPr="003E1C5B" w:rsidRDefault="00E53562" w:rsidP="003E1C5B">
      <w:pPr>
        <w:spacing w:line="360" w:lineRule="auto"/>
        <w:rPr>
          <w:rFonts w:ascii="Times New Roman" w:hAnsi="Times New Roman" w:cs="Times New Roman"/>
        </w:rPr>
      </w:pPr>
      <w:r w:rsidRPr="003E1C5B">
        <w:rPr>
          <w:rFonts w:ascii="Times New Roman" w:hAnsi="Times New Roman" w:cs="Times New Roman"/>
          <w:noProof/>
          <w:lang w:eastAsia="pl-PL"/>
        </w:rPr>
        <w:lastRenderedPageBreak/>
        <w:drawing>
          <wp:inline distT="0" distB="0" distL="0" distR="0" wp14:anchorId="2F576127" wp14:editId="4636E438">
            <wp:extent cx="5756910" cy="6424930"/>
            <wp:effectExtent l="0" t="0" r="0" b="0"/>
            <wp:docPr id="16" name="Obraz 16" descr="E:\Wat\III semestr\wda\sprawko wind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at\III semestr\wda\sprawko winda\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6424930"/>
                    </a:xfrm>
                    <a:prstGeom prst="rect">
                      <a:avLst/>
                    </a:prstGeom>
                    <a:noFill/>
                    <a:ln>
                      <a:noFill/>
                    </a:ln>
                  </pic:spPr>
                </pic:pic>
              </a:graphicData>
            </a:graphic>
          </wp:inline>
        </w:drawing>
      </w:r>
    </w:p>
    <w:p w:rsidR="00E53562" w:rsidRPr="003E1C5B" w:rsidRDefault="00E53562" w:rsidP="003E1C5B">
      <w:pPr>
        <w:spacing w:line="360" w:lineRule="auto"/>
        <w:rPr>
          <w:rFonts w:ascii="Times New Roman" w:hAnsi="Times New Roman" w:cs="Times New Roman"/>
        </w:rPr>
      </w:pPr>
      <w:r w:rsidRPr="003E1C5B">
        <w:rPr>
          <w:rFonts w:ascii="Times New Roman" w:hAnsi="Times New Roman" w:cs="Times New Roman"/>
        </w:rPr>
        <w:t>Przechodzimy do stanu czwartego, czyli takiego, w którym winda jedzie na dół z trzeciego piętra na pierwsze. Wtedy silnik działa dla przypadku „jazda w dół” czyli aktywne jest tylko wyjście Q1. Po aktywacji czujnika pierwszego pietra, winda ponownie przejdzie do stanu M1.</w:t>
      </w:r>
    </w:p>
    <w:p w:rsidR="003E1C5B" w:rsidRPr="003E1C5B" w:rsidRDefault="003E1C5B" w:rsidP="003E1C5B">
      <w:pPr>
        <w:spacing w:line="360" w:lineRule="auto"/>
        <w:rPr>
          <w:rFonts w:ascii="Times New Roman" w:hAnsi="Times New Roman" w:cs="Times New Roman"/>
        </w:rPr>
      </w:pPr>
      <w:r w:rsidRPr="003E1C5B">
        <w:rPr>
          <w:rFonts w:ascii="Times New Roman" w:hAnsi="Times New Roman" w:cs="Times New Roman"/>
        </w:rPr>
        <w:br w:type="page"/>
      </w:r>
    </w:p>
    <w:p w:rsidR="0076388A" w:rsidRPr="003E1C5B" w:rsidRDefault="003E1C5B" w:rsidP="003E1C5B">
      <w:pPr>
        <w:pStyle w:val="Akapitzlist"/>
        <w:numPr>
          <w:ilvl w:val="0"/>
          <w:numId w:val="1"/>
        </w:numPr>
        <w:spacing w:line="360" w:lineRule="auto"/>
        <w:rPr>
          <w:rFonts w:ascii="Times New Roman" w:hAnsi="Times New Roman" w:cs="Times New Roman"/>
          <w:b/>
          <w:sz w:val="28"/>
          <w:szCs w:val="28"/>
        </w:rPr>
      </w:pPr>
      <w:r w:rsidRPr="003E1C5B">
        <w:rPr>
          <w:rFonts w:ascii="Times New Roman" w:hAnsi="Times New Roman" w:cs="Times New Roman"/>
          <w:b/>
          <w:sz w:val="28"/>
          <w:szCs w:val="28"/>
        </w:rPr>
        <w:lastRenderedPageBreak/>
        <w:t>Instrukcja obsługi (eksploatacji):</w:t>
      </w:r>
    </w:p>
    <w:p w:rsidR="003E1C5B" w:rsidRDefault="003E1C5B" w:rsidP="003E1C5B">
      <w:pPr>
        <w:spacing w:line="360" w:lineRule="auto"/>
        <w:rPr>
          <w:rFonts w:ascii="Times New Roman" w:hAnsi="Times New Roman" w:cs="Times New Roman"/>
          <w:sz w:val="24"/>
          <w:szCs w:val="24"/>
        </w:rPr>
      </w:pPr>
      <w:r w:rsidRPr="003E1C5B">
        <w:rPr>
          <w:rFonts w:ascii="Times New Roman" w:hAnsi="Times New Roman" w:cs="Times New Roman"/>
          <w:sz w:val="24"/>
          <w:szCs w:val="24"/>
        </w:rPr>
        <w:t xml:space="preserve">Aby </w:t>
      </w:r>
      <w:r>
        <w:rPr>
          <w:rFonts w:ascii="Times New Roman" w:hAnsi="Times New Roman" w:cs="Times New Roman"/>
          <w:sz w:val="24"/>
          <w:szCs w:val="24"/>
        </w:rPr>
        <w:t>poprawnie zaprogramować sterownik a następnie przeprowadzić test sprawdzający działanie windy należy.</w:t>
      </w:r>
    </w:p>
    <w:p w:rsidR="003E1C5B" w:rsidRDefault="003E1C5B" w:rsidP="003E1C5B">
      <w:pPr>
        <w:spacing w:line="360" w:lineRule="auto"/>
        <w:rPr>
          <w:rFonts w:ascii="Times New Roman" w:hAnsi="Times New Roman" w:cs="Times New Roman"/>
          <w:sz w:val="24"/>
          <w:szCs w:val="24"/>
        </w:rPr>
      </w:pPr>
    </w:p>
    <w:p w:rsidR="003E1C5B" w:rsidRPr="00BB404C" w:rsidRDefault="003E1C5B"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Umieścić w komputerze program przygotowany w programie LOGO</w:t>
      </w:r>
    </w:p>
    <w:p w:rsidR="00BB404C" w:rsidRPr="00BB404C" w:rsidRDefault="00BB404C"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Podłączyć zasilanie sterownika</w:t>
      </w:r>
    </w:p>
    <w:p w:rsidR="003E1C5B" w:rsidRPr="00BB404C" w:rsidRDefault="003E1C5B"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Przesłać program do sterownika za pomocą specjalnego kabla</w:t>
      </w:r>
    </w:p>
    <w:p w:rsidR="003E1C5B" w:rsidRPr="00BB404C" w:rsidRDefault="003E1C5B"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Przesłać program klikając Tools-&gt;Transfer-&gt; „PC-&gt;LOGO!”</w:t>
      </w:r>
    </w:p>
    <w:p w:rsidR="003E1C5B" w:rsidRPr="00BB404C" w:rsidRDefault="003E1C5B"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Jeżeli podczas wykonywania tej czynności wyświetli się komunikat mówiący o przerwaniu pracy sterownika, należy kliknąć przycisk „OK”</w:t>
      </w:r>
      <w:r w:rsidR="00BB404C" w:rsidRPr="00BB404C">
        <w:rPr>
          <w:rFonts w:ascii="Times New Roman" w:hAnsi="Times New Roman" w:cs="Times New Roman"/>
          <w:sz w:val="24"/>
          <w:szCs w:val="24"/>
        </w:rPr>
        <w:t>, spowoduje to zatrzymanie bieżącej pracy sterownika i załadowanie naszego programu do jego pamięci.</w:t>
      </w:r>
    </w:p>
    <w:p w:rsidR="00BB404C" w:rsidRPr="00BB404C" w:rsidRDefault="00BB404C"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Ustawić na sterowniku „S</w:t>
      </w:r>
      <w:r>
        <w:rPr>
          <w:rFonts w:ascii="Times New Roman" w:hAnsi="Times New Roman" w:cs="Times New Roman"/>
          <w:sz w:val="24"/>
          <w:szCs w:val="24"/>
        </w:rPr>
        <w:t>TART</w:t>
      </w:r>
      <w:r w:rsidRPr="00BB404C">
        <w:rPr>
          <w:rFonts w:ascii="Times New Roman" w:hAnsi="Times New Roman" w:cs="Times New Roman"/>
          <w:sz w:val="24"/>
          <w:szCs w:val="24"/>
        </w:rPr>
        <w:t>”</w:t>
      </w:r>
    </w:p>
    <w:p w:rsidR="00BB404C" w:rsidRPr="00BB404C" w:rsidRDefault="00BB404C" w:rsidP="00BB404C">
      <w:pPr>
        <w:pStyle w:val="Akapitzlist"/>
        <w:numPr>
          <w:ilvl w:val="0"/>
          <w:numId w:val="6"/>
        </w:numPr>
        <w:spacing w:line="360" w:lineRule="auto"/>
        <w:rPr>
          <w:rFonts w:ascii="Times New Roman" w:hAnsi="Times New Roman" w:cs="Times New Roman"/>
          <w:sz w:val="24"/>
          <w:szCs w:val="24"/>
        </w:rPr>
      </w:pPr>
      <w:r w:rsidRPr="00BB404C">
        <w:rPr>
          <w:rFonts w:ascii="Times New Roman" w:hAnsi="Times New Roman" w:cs="Times New Roman"/>
          <w:sz w:val="24"/>
          <w:szCs w:val="24"/>
        </w:rPr>
        <w:t>Podłączyć zasilanie do całego układu, dla mojego przypadku niezależnie od położenia winda powinna zjechać na dół, chyba że już się na nim znajduje.</w:t>
      </w:r>
    </w:p>
    <w:p w:rsidR="00FF24A9" w:rsidRPr="003E1C5B" w:rsidRDefault="00FF24A9" w:rsidP="003E1C5B">
      <w:pPr>
        <w:spacing w:line="360" w:lineRule="auto"/>
        <w:rPr>
          <w:rFonts w:ascii="Times New Roman" w:hAnsi="Times New Roman" w:cs="Times New Roman"/>
        </w:rPr>
      </w:pPr>
    </w:p>
    <w:p w:rsidR="008208F1" w:rsidRPr="003E1C5B" w:rsidRDefault="008208F1" w:rsidP="003E1C5B">
      <w:pPr>
        <w:pStyle w:val="Akapitzlist"/>
        <w:numPr>
          <w:ilvl w:val="0"/>
          <w:numId w:val="1"/>
        </w:numPr>
        <w:spacing w:line="360" w:lineRule="auto"/>
        <w:rPr>
          <w:rFonts w:ascii="Times New Roman" w:hAnsi="Times New Roman" w:cs="Times New Roman"/>
          <w:b/>
          <w:sz w:val="28"/>
          <w:szCs w:val="28"/>
        </w:rPr>
      </w:pPr>
      <w:r w:rsidRPr="003E1C5B">
        <w:rPr>
          <w:rFonts w:ascii="Times New Roman" w:hAnsi="Times New Roman" w:cs="Times New Roman"/>
          <w:b/>
          <w:sz w:val="28"/>
          <w:szCs w:val="28"/>
        </w:rPr>
        <w:t>Wnioski:</w:t>
      </w:r>
    </w:p>
    <w:p w:rsidR="008208F1" w:rsidRPr="003E1C5B" w:rsidRDefault="00157DFE" w:rsidP="003E1C5B">
      <w:pPr>
        <w:spacing w:line="360" w:lineRule="auto"/>
        <w:jc w:val="both"/>
        <w:rPr>
          <w:rFonts w:ascii="Times New Roman" w:hAnsi="Times New Roman" w:cs="Times New Roman"/>
        </w:rPr>
      </w:pPr>
      <w:r w:rsidRPr="003E1C5B">
        <w:rPr>
          <w:rFonts w:ascii="Times New Roman" w:hAnsi="Times New Roman" w:cs="Times New Roman"/>
        </w:rPr>
        <w:t xml:space="preserve">Celem ćwiczenie było </w:t>
      </w:r>
      <w:r w:rsidR="008208F1" w:rsidRPr="003E1C5B">
        <w:rPr>
          <w:rFonts w:ascii="Times New Roman" w:hAnsi="Times New Roman" w:cs="Times New Roman"/>
        </w:rPr>
        <w:t>zaprojektowanie układu sterowania silnikiem windy oraz stworzenie programu dla PLC wykorzystując środowisko LOGO! Comfort v4.</w:t>
      </w:r>
      <w:r w:rsidRPr="003E1C5B">
        <w:rPr>
          <w:rFonts w:ascii="Times New Roman" w:hAnsi="Times New Roman" w:cs="Times New Roman"/>
        </w:rPr>
        <w:t xml:space="preserve"> Został on osiągnięty w zadowalającym stopniu, gdyż po zbudowaniu układu i przedstawieni</w:t>
      </w:r>
      <w:r w:rsidR="00506862" w:rsidRPr="003E1C5B">
        <w:rPr>
          <w:rFonts w:ascii="Times New Roman" w:hAnsi="Times New Roman" w:cs="Times New Roman"/>
        </w:rPr>
        <w:t>u</w:t>
      </w:r>
      <w:r w:rsidRPr="003E1C5B">
        <w:rPr>
          <w:rFonts w:ascii="Times New Roman" w:hAnsi="Times New Roman" w:cs="Times New Roman"/>
        </w:rPr>
        <w:t xml:space="preserve"> go za pomocą schematu funkcjonalnego FBD </w:t>
      </w:r>
      <w:r w:rsidR="0076388A" w:rsidRPr="003E1C5B">
        <w:rPr>
          <w:rFonts w:ascii="Times New Roman" w:hAnsi="Times New Roman" w:cs="Times New Roman"/>
        </w:rPr>
        <w:t>i schematu drabinkowego LD mogłe</w:t>
      </w:r>
      <w:r w:rsidRPr="003E1C5B">
        <w:rPr>
          <w:rFonts w:ascii="Times New Roman" w:hAnsi="Times New Roman" w:cs="Times New Roman"/>
        </w:rPr>
        <w:t>m sprawdzić rezultat mojej pracy, uruchamiając symulację, która działała poprawnie.</w:t>
      </w:r>
    </w:p>
    <w:sectPr w:rsidR="008208F1" w:rsidRPr="003E1C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175DD"/>
    <w:multiLevelType w:val="hybridMultilevel"/>
    <w:tmpl w:val="D0E205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EEE1D4F"/>
    <w:multiLevelType w:val="hybridMultilevel"/>
    <w:tmpl w:val="7654F5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6D13EC5"/>
    <w:multiLevelType w:val="hybridMultilevel"/>
    <w:tmpl w:val="751AF2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B9951F4"/>
    <w:multiLevelType w:val="hybridMultilevel"/>
    <w:tmpl w:val="7DB291A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5E896B5C"/>
    <w:multiLevelType w:val="hybridMultilevel"/>
    <w:tmpl w:val="FDA68134"/>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7857508"/>
    <w:multiLevelType w:val="hybridMultilevel"/>
    <w:tmpl w:val="FE5E04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7EF"/>
    <w:rsid w:val="00157DFE"/>
    <w:rsid w:val="00185DEE"/>
    <w:rsid w:val="001A17EF"/>
    <w:rsid w:val="00314CB3"/>
    <w:rsid w:val="003E1C5B"/>
    <w:rsid w:val="00506862"/>
    <w:rsid w:val="00621F95"/>
    <w:rsid w:val="006413C9"/>
    <w:rsid w:val="00722BA1"/>
    <w:rsid w:val="00752E61"/>
    <w:rsid w:val="0076388A"/>
    <w:rsid w:val="00767907"/>
    <w:rsid w:val="00792A7B"/>
    <w:rsid w:val="008208F1"/>
    <w:rsid w:val="009C75AC"/>
    <w:rsid w:val="00A4326E"/>
    <w:rsid w:val="00B45853"/>
    <w:rsid w:val="00B511D2"/>
    <w:rsid w:val="00BB404C"/>
    <w:rsid w:val="00C517D3"/>
    <w:rsid w:val="00C57B1E"/>
    <w:rsid w:val="00DF7854"/>
    <w:rsid w:val="00E53562"/>
    <w:rsid w:val="00E85647"/>
    <w:rsid w:val="00F95A7F"/>
    <w:rsid w:val="00FD03A1"/>
    <w:rsid w:val="00FF24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F24A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24A9"/>
    <w:pPr>
      <w:ind w:left="720"/>
      <w:contextualSpacing/>
    </w:pPr>
  </w:style>
  <w:style w:type="table" w:styleId="Tabela-Siatka">
    <w:name w:val="Table Grid"/>
    <w:basedOn w:val="Standardowy"/>
    <w:uiPriority w:val="59"/>
    <w:rsid w:val="00FF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F24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kstdymka">
    <w:name w:val="Balloon Text"/>
    <w:basedOn w:val="Normalny"/>
    <w:link w:val="TekstdymkaZnak"/>
    <w:uiPriority w:val="99"/>
    <w:semiHidden/>
    <w:unhideWhenUsed/>
    <w:rsid w:val="00E8564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5647"/>
    <w:rPr>
      <w:rFonts w:ascii="Tahoma" w:hAnsi="Tahoma" w:cs="Tahoma"/>
      <w:sz w:val="16"/>
      <w:szCs w:val="16"/>
    </w:rPr>
  </w:style>
  <w:style w:type="paragraph" w:styleId="Legenda">
    <w:name w:val="caption"/>
    <w:basedOn w:val="Normalny"/>
    <w:next w:val="Normalny"/>
    <w:uiPriority w:val="35"/>
    <w:unhideWhenUsed/>
    <w:qFormat/>
    <w:rsid w:val="00E8564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F24A9"/>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24A9"/>
    <w:pPr>
      <w:ind w:left="720"/>
      <w:contextualSpacing/>
    </w:pPr>
  </w:style>
  <w:style w:type="table" w:styleId="Tabela-Siatka">
    <w:name w:val="Table Grid"/>
    <w:basedOn w:val="Standardowy"/>
    <w:uiPriority w:val="59"/>
    <w:rsid w:val="00FF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Jasnecieniowanie">
    <w:name w:val="Light Shading"/>
    <w:basedOn w:val="Standardowy"/>
    <w:uiPriority w:val="60"/>
    <w:rsid w:val="00FF24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kstdymka">
    <w:name w:val="Balloon Text"/>
    <w:basedOn w:val="Normalny"/>
    <w:link w:val="TekstdymkaZnak"/>
    <w:uiPriority w:val="99"/>
    <w:semiHidden/>
    <w:unhideWhenUsed/>
    <w:rsid w:val="00E8564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85647"/>
    <w:rPr>
      <w:rFonts w:ascii="Tahoma" w:hAnsi="Tahoma" w:cs="Tahoma"/>
      <w:sz w:val="16"/>
      <w:szCs w:val="16"/>
    </w:rPr>
  </w:style>
  <w:style w:type="paragraph" w:styleId="Legenda">
    <w:name w:val="caption"/>
    <w:basedOn w:val="Normalny"/>
    <w:next w:val="Normalny"/>
    <w:uiPriority w:val="35"/>
    <w:unhideWhenUsed/>
    <w:qFormat/>
    <w:rsid w:val="00E8564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85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986</Words>
  <Characters>5920</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 Kudla</dc:creator>
  <cp:lastModifiedBy>Damian</cp:lastModifiedBy>
  <cp:revision>8</cp:revision>
  <cp:lastPrinted>2015-12-08T23:58:00Z</cp:lastPrinted>
  <dcterms:created xsi:type="dcterms:W3CDTF">2015-11-29T18:40:00Z</dcterms:created>
  <dcterms:modified xsi:type="dcterms:W3CDTF">2015-12-08T23:59:00Z</dcterms:modified>
</cp:coreProperties>
</file>