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D8F" w:rsidRPr="00C3697E" w:rsidRDefault="000B1D8F" w:rsidP="000B1D8F">
      <w:pPr>
        <w:jc w:val="center"/>
        <w:rPr>
          <w:sz w:val="36"/>
          <w:szCs w:val="36"/>
        </w:rPr>
      </w:pPr>
      <w:r w:rsidRPr="00C3697E">
        <w:rPr>
          <w:sz w:val="36"/>
          <w:szCs w:val="36"/>
        </w:rPr>
        <w:t>WOJSKOWA AKADEMIA TECHNICZNA</w:t>
      </w:r>
    </w:p>
    <w:p w:rsidR="000B1D8F" w:rsidRPr="00C3697E" w:rsidRDefault="000B1D8F" w:rsidP="000B1D8F">
      <w:pPr>
        <w:jc w:val="center"/>
        <w:rPr>
          <w:sz w:val="36"/>
          <w:szCs w:val="36"/>
        </w:rPr>
      </w:pPr>
      <w:r>
        <w:rPr>
          <w:sz w:val="36"/>
          <w:szCs w:val="36"/>
        </w:rPr>
        <w:t>Wydział Cybernetyki</w:t>
      </w:r>
    </w:p>
    <w:p w:rsidR="000B1D8F" w:rsidRDefault="000B1D8F" w:rsidP="000B1D8F">
      <w:pPr>
        <w:jc w:val="center"/>
      </w:pPr>
    </w:p>
    <w:p w:rsidR="000B1D8F" w:rsidRDefault="000B1D8F" w:rsidP="000B1D8F">
      <w:pPr>
        <w:jc w:val="center"/>
        <w:rPr>
          <w:b/>
          <w:sz w:val="52"/>
          <w:szCs w:val="52"/>
        </w:rPr>
      </w:pPr>
      <w:bookmarkStart w:id="0" w:name="_GoBack"/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 wp14:anchorId="2EE9A865" wp14:editId="54EDE86E">
            <wp:simplePos x="0" y="0"/>
            <wp:positionH relativeFrom="column">
              <wp:posOffset>3606165</wp:posOffset>
            </wp:positionH>
            <wp:positionV relativeFrom="paragraph">
              <wp:posOffset>110490</wp:posOffset>
            </wp:positionV>
            <wp:extent cx="1676400" cy="2182495"/>
            <wp:effectExtent l="0" t="0" r="0" b="8255"/>
            <wp:wrapTight wrapText="bothSides">
              <wp:wrapPolygon edited="0">
                <wp:start x="0" y="0"/>
                <wp:lineTo x="0" y="21493"/>
                <wp:lineTo x="21355" y="21493"/>
                <wp:lineTo x="21355" y="0"/>
                <wp:lineTo x="0" y="0"/>
              </wp:wrapPolygon>
            </wp:wrapTight>
            <wp:docPr id="1" name="Obraz 1" descr="http://t0.gstatic.com/images?q=tbn:ANd9GcQDgBL6VTBGrky53qFkJ7WFqhf_RcNENBJGv7ZweNpjjTtoxN9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0.gstatic.com/images?q=tbn:ANd9GcQDgBL6VTBGrky53qFkJ7WFqhf_RcNENBJGv7ZweNpjjTtoxN9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0B1D8F" w:rsidRDefault="000B1D8F" w:rsidP="000B1D8F">
      <w:pPr>
        <w:jc w:val="center"/>
        <w:rPr>
          <w:b/>
          <w:sz w:val="52"/>
          <w:szCs w:val="52"/>
        </w:rPr>
      </w:pPr>
    </w:p>
    <w:p w:rsidR="000B1D8F" w:rsidRDefault="000B1D8F" w:rsidP="000B1D8F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  <w:t xml:space="preserve">  </w:t>
      </w:r>
    </w:p>
    <w:p w:rsidR="000B1D8F" w:rsidRDefault="000B1D8F" w:rsidP="000B1D8F">
      <w:pPr>
        <w:jc w:val="center"/>
        <w:rPr>
          <w:b/>
          <w:sz w:val="52"/>
          <w:szCs w:val="52"/>
        </w:rPr>
      </w:pPr>
    </w:p>
    <w:p w:rsidR="000B1D8F" w:rsidRPr="00FF24A9" w:rsidRDefault="000B1D8F" w:rsidP="000B1D8F">
      <w:pPr>
        <w:jc w:val="center"/>
      </w:pPr>
      <w:r>
        <w:rPr>
          <w:b/>
          <w:sz w:val="52"/>
          <w:szCs w:val="52"/>
        </w:rPr>
        <w:br/>
      </w:r>
    </w:p>
    <w:p w:rsidR="000B1D8F" w:rsidRDefault="000B1D8F" w:rsidP="000B1D8F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Dodatek do sprawozdania, funkcje przejść i wyjść.</w:t>
      </w:r>
    </w:p>
    <w:p w:rsidR="000B1D8F" w:rsidRDefault="000B1D8F" w:rsidP="000B1D8F">
      <w:pPr>
        <w:rPr>
          <w:rFonts w:ascii="Calibri" w:hAnsi="Calibri" w:cs="Calibri"/>
        </w:rPr>
      </w:pPr>
    </w:p>
    <w:p w:rsidR="00F426A6" w:rsidRDefault="00F426A6"/>
    <w:tbl>
      <w:tblPr>
        <w:tblStyle w:val="Jasnecieniowanie"/>
        <w:tblpPr w:leftFromText="141" w:rightFromText="141" w:vertAnchor="text" w:horzAnchor="page" w:tblpX="5138" w:tblpY="-714"/>
        <w:tblW w:w="0" w:type="auto"/>
        <w:tblLook w:val="04A0" w:firstRow="1" w:lastRow="0" w:firstColumn="1" w:lastColumn="0" w:noHBand="0" w:noVBand="1"/>
      </w:tblPr>
      <w:tblGrid>
        <w:gridCol w:w="463"/>
        <w:gridCol w:w="463"/>
        <w:gridCol w:w="463"/>
        <w:gridCol w:w="46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F426A6" w:rsidTr="00F42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F426A6" w:rsidRPr="006531ED" w:rsidRDefault="00F426A6" w:rsidP="00F426A6">
            <w:pPr>
              <w:jc w:val="center"/>
              <w:rPr>
                <w:b w:val="0"/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lastRenderedPageBreak/>
              <w:t>I</w:t>
            </w:r>
            <w:r w:rsidRPr="006531ED">
              <w:rPr>
                <w:sz w:val="20"/>
                <w:szCs w:val="24"/>
                <w:vertAlign w:val="subscript"/>
              </w:rPr>
              <w:t>1</w:t>
            </w:r>
          </w:p>
        </w:tc>
        <w:tc>
          <w:tcPr>
            <w:tcW w:w="463" w:type="dxa"/>
          </w:tcPr>
          <w:p w:rsidR="00F426A6" w:rsidRPr="006531ED" w:rsidRDefault="00F426A6" w:rsidP="00F42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I</w:t>
            </w:r>
            <w:r w:rsidRPr="006531ED">
              <w:rPr>
                <w:sz w:val="20"/>
                <w:szCs w:val="24"/>
                <w:vertAlign w:val="subscript"/>
              </w:rPr>
              <w:t>3</w:t>
            </w:r>
          </w:p>
        </w:tc>
        <w:tc>
          <w:tcPr>
            <w:tcW w:w="463" w:type="dxa"/>
          </w:tcPr>
          <w:p w:rsidR="00F426A6" w:rsidRPr="006531ED" w:rsidRDefault="00F426A6" w:rsidP="00F42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I</w:t>
            </w:r>
            <w:r w:rsidRPr="006531ED">
              <w:rPr>
                <w:sz w:val="20"/>
                <w:szCs w:val="24"/>
                <w:vertAlign w:val="subscript"/>
              </w:rPr>
              <w:t>4</w:t>
            </w:r>
          </w:p>
        </w:tc>
        <w:tc>
          <w:tcPr>
            <w:tcW w:w="463" w:type="dxa"/>
            <w:tcBorders>
              <w:right w:val="double" w:sz="4" w:space="0" w:color="auto"/>
            </w:tcBorders>
          </w:tcPr>
          <w:p w:rsidR="00F426A6" w:rsidRPr="006531ED" w:rsidRDefault="00F426A6" w:rsidP="00F42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I</w:t>
            </w:r>
            <w:r w:rsidRPr="006531ED">
              <w:rPr>
                <w:sz w:val="20"/>
                <w:szCs w:val="24"/>
                <w:vertAlign w:val="subscript"/>
              </w:rPr>
              <w:t>6</w:t>
            </w:r>
          </w:p>
        </w:tc>
        <w:tc>
          <w:tcPr>
            <w:tcW w:w="623" w:type="dxa"/>
            <w:tcBorders>
              <w:left w:val="double" w:sz="4" w:space="0" w:color="auto"/>
            </w:tcBorders>
          </w:tcPr>
          <w:p w:rsidR="00F426A6" w:rsidRPr="006531ED" w:rsidRDefault="00F426A6" w:rsidP="00F42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M</w:t>
            </w:r>
            <w:r w:rsidRPr="006531ED">
              <w:rPr>
                <w:sz w:val="20"/>
                <w:szCs w:val="24"/>
                <w:vertAlign w:val="subscript"/>
              </w:rPr>
              <w:t>1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M</w:t>
            </w:r>
            <w:r w:rsidRPr="006531ED">
              <w:rPr>
                <w:sz w:val="20"/>
                <w:szCs w:val="24"/>
                <w:vertAlign w:val="subscript"/>
              </w:rPr>
              <w:t>2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M</w:t>
            </w:r>
            <w:r w:rsidRPr="006531ED">
              <w:rPr>
                <w:sz w:val="20"/>
                <w:szCs w:val="24"/>
                <w:vertAlign w:val="subscript"/>
              </w:rPr>
              <w:t>3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M</w:t>
            </w:r>
            <w:r w:rsidRPr="006531ED">
              <w:rPr>
                <w:sz w:val="20"/>
                <w:szCs w:val="24"/>
                <w:vertAlign w:val="subscript"/>
              </w:rPr>
              <w:t>4</w:t>
            </w:r>
          </w:p>
        </w:tc>
        <w:tc>
          <w:tcPr>
            <w:tcW w:w="623" w:type="dxa"/>
            <w:tcBorders>
              <w:right w:val="double" w:sz="18" w:space="0" w:color="auto"/>
            </w:tcBorders>
          </w:tcPr>
          <w:p w:rsidR="00F426A6" w:rsidRPr="006531ED" w:rsidRDefault="00F426A6" w:rsidP="00F42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3" w:type="dxa"/>
            <w:tcBorders>
              <w:left w:val="double" w:sz="18" w:space="0" w:color="auto"/>
            </w:tcBorders>
          </w:tcPr>
          <w:p w:rsidR="00F426A6" w:rsidRPr="006531ED" w:rsidRDefault="00F426A6" w:rsidP="00F42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’</w:t>
            </w:r>
            <w:r w:rsidRPr="006531ED">
              <w:rPr>
                <w:sz w:val="20"/>
                <w:szCs w:val="24"/>
                <w:vertAlign w:val="subscript"/>
              </w:rPr>
              <w:t>1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’</w:t>
            </w:r>
            <w:r w:rsidRPr="006531ED">
              <w:rPr>
                <w:sz w:val="20"/>
                <w:szCs w:val="24"/>
                <w:vertAlign w:val="subscript"/>
              </w:rPr>
              <w:t>2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’</w:t>
            </w:r>
            <w:r w:rsidRPr="006531ED">
              <w:rPr>
                <w:sz w:val="20"/>
                <w:szCs w:val="24"/>
                <w:vertAlign w:val="subscript"/>
              </w:rPr>
              <w:t>3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’</w:t>
            </w:r>
            <w:r w:rsidRPr="006531ED">
              <w:rPr>
                <w:sz w:val="20"/>
                <w:szCs w:val="24"/>
                <w:vertAlign w:val="subscript"/>
              </w:rPr>
              <w:t>4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bSup>
              </m:oMath>
            </m:oMathPara>
          </w:p>
        </w:tc>
      </w:tr>
      <w:tr w:rsidR="00F426A6" w:rsidTr="00F42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F426A6" w:rsidRDefault="00F426A6" w:rsidP="00F426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63" w:type="dxa"/>
          </w:tcPr>
          <w:p w:rsidR="00F426A6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63" w:type="dxa"/>
          </w:tcPr>
          <w:p w:rsidR="00F426A6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3" w:type="dxa"/>
            <w:tcBorders>
              <w:right w:val="double" w:sz="4" w:space="0" w:color="auto"/>
            </w:tcBorders>
          </w:tcPr>
          <w:p w:rsidR="00F426A6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  <w:tcBorders>
              <w:left w:val="double" w:sz="4" w:space="0" w:color="auto"/>
            </w:tcBorders>
          </w:tcPr>
          <w:p w:rsidR="00F426A6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  <w:tcBorders>
              <w:right w:val="double" w:sz="18" w:space="0" w:color="auto"/>
            </w:tcBorders>
          </w:tcPr>
          <w:p w:rsidR="00F426A6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3" w:type="dxa"/>
            <w:tcBorders>
              <w:left w:val="double" w:sz="18" w:space="0" w:color="auto"/>
            </w:tcBorders>
          </w:tcPr>
          <w:p w:rsidR="00F426A6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426A6" w:rsidTr="00F426A6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F426A6" w:rsidRDefault="00F426A6" w:rsidP="00F426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63" w:type="dxa"/>
          </w:tcPr>
          <w:p w:rsidR="00F426A6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63" w:type="dxa"/>
          </w:tcPr>
          <w:p w:rsidR="00F426A6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63" w:type="dxa"/>
            <w:tcBorders>
              <w:right w:val="double" w:sz="4" w:space="0" w:color="auto"/>
            </w:tcBorders>
          </w:tcPr>
          <w:p w:rsidR="00F426A6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  <w:tcBorders>
              <w:left w:val="double" w:sz="4" w:space="0" w:color="auto"/>
            </w:tcBorders>
          </w:tcPr>
          <w:p w:rsidR="00F426A6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23" w:type="dxa"/>
          </w:tcPr>
          <w:p w:rsidR="00F426A6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23" w:type="dxa"/>
          </w:tcPr>
          <w:p w:rsidR="00F426A6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23" w:type="dxa"/>
          </w:tcPr>
          <w:p w:rsidR="00F426A6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23" w:type="dxa"/>
            <w:tcBorders>
              <w:right w:val="double" w:sz="18" w:space="0" w:color="auto"/>
            </w:tcBorders>
          </w:tcPr>
          <w:p w:rsidR="00F426A6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  <w:tcBorders>
              <w:left w:val="double" w:sz="18" w:space="0" w:color="auto"/>
            </w:tcBorders>
          </w:tcPr>
          <w:p w:rsidR="00F426A6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426A6" w:rsidTr="00F42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F426A6" w:rsidRPr="006531ED" w:rsidRDefault="00F426A6" w:rsidP="00F426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63" w:type="dxa"/>
          </w:tcPr>
          <w:p w:rsidR="00F426A6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63" w:type="dxa"/>
          </w:tcPr>
          <w:p w:rsidR="00F426A6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3" w:type="dxa"/>
            <w:tcBorders>
              <w:right w:val="double" w:sz="4" w:space="0" w:color="auto"/>
            </w:tcBorders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  <w:tcBorders>
              <w:left w:val="double" w:sz="4" w:space="0" w:color="auto"/>
            </w:tcBorders>
          </w:tcPr>
          <w:p w:rsidR="00F426A6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  <w:tcBorders>
              <w:right w:val="double" w:sz="18" w:space="0" w:color="auto"/>
            </w:tcBorders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3" w:type="dxa"/>
            <w:tcBorders>
              <w:left w:val="double" w:sz="18" w:space="0" w:color="auto"/>
            </w:tcBorders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:rsidR="00F426A6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F426A6" w:rsidTr="00F426A6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F426A6" w:rsidRPr="006531ED" w:rsidRDefault="00F426A6" w:rsidP="00F426A6">
            <w:pPr>
              <w:jc w:val="center"/>
              <w:rPr>
                <w:b w:val="0"/>
                <w:sz w:val="24"/>
                <w:szCs w:val="24"/>
              </w:rPr>
            </w:pPr>
            <w:r w:rsidRPr="006531ED">
              <w:rPr>
                <w:b w:val="0"/>
                <w:sz w:val="24"/>
                <w:szCs w:val="24"/>
              </w:rPr>
              <w:t>*</w:t>
            </w:r>
          </w:p>
        </w:tc>
        <w:tc>
          <w:tcPr>
            <w:tcW w:w="463" w:type="dxa"/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3" w:type="dxa"/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63" w:type="dxa"/>
            <w:tcBorders>
              <w:right w:val="double" w:sz="4" w:space="0" w:color="auto"/>
            </w:tcBorders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  <w:tcBorders>
              <w:left w:val="double" w:sz="4" w:space="0" w:color="auto"/>
            </w:tcBorders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  <w:tcBorders>
              <w:right w:val="double" w:sz="18" w:space="0" w:color="auto"/>
            </w:tcBorders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  <w:tcBorders>
              <w:left w:val="double" w:sz="18" w:space="0" w:color="auto"/>
            </w:tcBorders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F426A6" w:rsidTr="00F42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F426A6" w:rsidRPr="006531ED" w:rsidRDefault="00F426A6" w:rsidP="00F426A6">
            <w:pPr>
              <w:jc w:val="center"/>
              <w:rPr>
                <w:b w:val="0"/>
                <w:sz w:val="24"/>
                <w:szCs w:val="24"/>
              </w:rPr>
            </w:pPr>
            <w:r w:rsidRPr="006531ED">
              <w:rPr>
                <w:b w:val="0"/>
                <w:sz w:val="24"/>
                <w:szCs w:val="24"/>
              </w:rPr>
              <w:t>*</w:t>
            </w:r>
          </w:p>
        </w:tc>
        <w:tc>
          <w:tcPr>
            <w:tcW w:w="46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63" w:type="dxa"/>
            <w:tcBorders>
              <w:right w:val="double" w:sz="4" w:space="0" w:color="auto"/>
            </w:tcBorders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  <w:tcBorders>
              <w:left w:val="double" w:sz="4" w:space="0" w:color="auto"/>
            </w:tcBorders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  <w:tcBorders>
              <w:right w:val="double" w:sz="18" w:space="0" w:color="auto"/>
            </w:tcBorders>
          </w:tcPr>
          <w:p w:rsidR="00F426A6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  <w:tcBorders>
              <w:left w:val="double" w:sz="18" w:space="0" w:color="auto"/>
            </w:tcBorders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F426A6" w:rsidTr="00F426A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F426A6" w:rsidRPr="006531ED" w:rsidRDefault="00F426A6" w:rsidP="00F426A6">
            <w:pPr>
              <w:jc w:val="center"/>
              <w:rPr>
                <w:b w:val="0"/>
                <w:sz w:val="24"/>
                <w:szCs w:val="24"/>
              </w:rPr>
            </w:pPr>
            <w:r w:rsidRPr="006531ED">
              <w:rPr>
                <w:b w:val="0"/>
                <w:sz w:val="24"/>
                <w:szCs w:val="24"/>
              </w:rPr>
              <w:t>*</w:t>
            </w:r>
          </w:p>
        </w:tc>
        <w:tc>
          <w:tcPr>
            <w:tcW w:w="463" w:type="dxa"/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63" w:type="dxa"/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463" w:type="dxa"/>
            <w:tcBorders>
              <w:right w:val="double" w:sz="4" w:space="0" w:color="auto"/>
            </w:tcBorders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23" w:type="dxa"/>
            <w:tcBorders>
              <w:left w:val="double" w:sz="4" w:space="0" w:color="auto"/>
            </w:tcBorders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  <w:tcBorders>
              <w:right w:val="double" w:sz="18" w:space="0" w:color="auto"/>
            </w:tcBorders>
          </w:tcPr>
          <w:p w:rsidR="00F426A6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  <w:tcBorders>
              <w:left w:val="double" w:sz="18" w:space="0" w:color="auto"/>
            </w:tcBorders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F426A6" w:rsidTr="00F42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F426A6" w:rsidRPr="006531ED" w:rsidRDefault="00F426A6" w:rsidP="00F426A6">
            <w:pPr>
              <w:jc w:val="center"/>
              <w:rPr>
                <w:b w:val="0"/>
                <w:sz w:val="24"/>
                <w:szCs w:val="24"/>
              </w:rPr>
            </w:pPr>
            <w:r w:rsidRPr="006531ED">
              <w:rPr>
                <w:b w:val="0"/>
                <w:sz w:val="24"/>
                <w:szCs w:val="24"/>
              </w:rPr>
              <w:t>*</w:t>
            </w:r>
          </w:p>
        </w:tc>
        <w:tc>
          <w:tcPr>
            <w:tcW w:w="46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46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463" w:type="dxa"/>
            <w:tcBorders>
              <w:right w:val="double" w:sz="4" w:space="0" w:color="auto"/>
            </w:tcBorders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3" w:type="dxa"/>
            <w:tcBorders>
              <w:left w:val="double" w:sz="4" w:space="0" w:color="auto"/>
            </w:tcBorders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  <w:tcBorders>
              <w:right w:val="double" w:sz="18" w:space="0" w:color="auto"/>
            </w:tcBorders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  <w:tcBorders>
              <w:left w:val="double" w:sz="18" w:space="0" w:color="auto"/>
            </w:tcBorders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F426A6" w:rsidTr="00F426A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F426A6" w:rsidRPr="006531ED" w:rsidRDefault="00F426A6" w:rsidP="00F426A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63" w:type="dxa"/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463" w:type="dxa"/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463" w:type="dxa"/>
            <w:tcBorders>
              <w:right w:val="double" w:sz="4" w:space="0" w:color="auto"/>
            </w:tcBorders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  <w:tcBorders>
              <w:left w:val="double" w:sz="4" w:space="0" w:color="auto"/>
            </w:tcBorders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  <w:tcBorders>
              <w:right w:val="double" w:sz="18" w:space="0" w:color="auto"/>
            </w:tcBorders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  <w:tcBorders>
              <w:left w:val="double" w:sz="18" w:space="0" w:color="auto"/>
            </w:tcBorders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:rsidR="00F426A6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F426A6" w:rsidTr="00F42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F426A6" w:rsidRPr="006531ED" w:rsidRDefault="00F426A6" w:rsidP="00F426A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46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46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463" w:type="dxa"/>
            <w:tcBorders>
              <w:right w:val="double" w:sz="4" w:space="0" w:color="auto"/>
            </w:tcBorders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  <w:tcBorders>
              <w:left w:val="double" w:sz="4" w:space="0" w:color="auto"/>
            </w:tcBorders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  <w:tcBorders>
              <w:right w:val="double" w:sz="18" w:space="0" w:color="auto"/>
            </w:tcBorders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  <w:tcBorders>
              <w:left w:val="double" w:sz="18" w:space="0" w:color="auto"/>
            </w:tcBorders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F426A6" w:rsidTr="00F426A6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F426A6" w:rsidRPr="006531ED" w:rsidRDefault="00F426A6" w:rsidP="00F426A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*</w:t>
            </w:r>
          </w:p>
        </w:tc>
        <w:tc>
          <w:tcPr>
            <w:tcW w:w="463" w:type="dxa"/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63" w:type="dxa"/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3" w:type="dxa"/>
            <w:tcBorders>
              <w:right w:val="double" w:sz="4" w:space="0" w:color="auto"/>
            </w:tcBorders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  <w:tcBorders>
              <w:left w:val="double" w:sz="4" w:space="0" w:color="auto"/>
            </w:tcBorders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3" w:type="dxa"/>
            <w:tcBorders>
              <w:right w:val="double" w:sz="18" w:space="0" w:color="auto"/>
            </w:tcBorders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  <w:tcBorders>
              <w:left w:val="double" w:sz="18" w:space="0" w:color="auto"/>
            </w:tcBorders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:rsidR="00F426A6" w:rsidRDefault="00F426A6" w:rsidP="00F42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F426A6" w:rsidTr="00F42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F426A6" w:rsidRPr="006531ED" w:rsidRDefault="00F426A6" w:rsidP="00F426A6">
            <w:pPr>
              <w:jc w:val="center"/>
              <w:rPr>
                <w:b w:val="0"/>
                <w:sz w:val="24"/>
                <w:szCs w:val="24"/>
              </w:rPr>
            </w:pPr>
            <w:r w:rsidRPr="006531ED">
              <w:rPr>
                <w:b w:val="0"/>
                <w:sz w:val="24"/>
                <w:szCs w:val="24"/>
              </w:rPr>
              <w:t>*</w:t>
            </w:r>
          </w:p>
        </w:tc>
        <w:tc>
          <w:tcPr>
            <w:tcW w:w="46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6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3" w:type="dxa"/>
            <w:tcBorders>
              <w:right w:val="double" w:sz="4" w:space="0" w:color="auto"/>
            </w:tcBorders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  <w:tcBorders>
              <w:left w:val="double" w:sz="4" w:space="0" w:color="auto"/>
            </w:tcBorders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3" w:type="dxa"/>
            <w:tcBorders>
              <w:right w:val="double" w:sz="18" w:space="0" w:color="auto"/>
            </w:tcBorders>
          </w:tcPr>
          <w:p w:rsidR="00F426A6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  <w:tcBorders>
              <w:left w:val="double" w:sz="18" w:space="0" w:color="auto"/>
            </w:tcBorders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31ED">
              <w:rPr>
                <w:sz w:val="24"/>
                <w:szCs w:val="24"/>
              </w:rPr>
              <w:t>*</w:t>
            </w:r>
          </w:p>
        </w:tc>
        <w:tc>
          <w:tcPr>
            <w:tcW w:w="623" w:type="dxa"/>
          </w:tcPr>
          <w:p w:rsidR="00F426A6" w:rsidRPr="006531ED" w:rsidRDefault="00F426A6" w:rsidP="00F4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</w:tbl>
    <w:p w:rsidR="00F426A6" w:rsidRDefault="00F426A6" w:rsidP="00F426A6">
      <w:pPr>
        <w:pStyle w:val="Legenda"/>
        <w:framePr w:hSpace="141" w:wrap="around" w:vAnchor="text" w:hAnchor="page" w:x="7929" w:y="3072"/>
        <w:suppressOverlap/>
        <w:jc w:val="center"/>
      </w:pPr>
      <w:r>
        <w:t>Tabela 2 Funkcje przejść</w:t>
      </w:r>
    </w:p>
    <w:p w:rsidR="006531ED" w:rsidRDefault="006531ED" w:rsidP="006531ED">
      <w:pPr>
        <w:jc w:val="center"/>
      </w:pPr>
      <w:r>
        <w:br w:type="textWrapping" w:clear="all"/>
      </w:r>
    </w:p>
    <w:p w:rsidR="006531ED" w:rsidRDefault="006531ED" w:rsidP="006531ED">
      <w:pPr>
        <w:ind w:left="705"/>
        <w:jc w:val="center"/>
        <w:rPr>
          <w:b/>
        </w:rPr>
      </w:pPr>
    </w:p>
    <w:p w:rsidR="00817DED" w:rsidRDefault="00817DED" w:rsidP="006531ED">
      <w:pPr>
        <w:ind w:left="705"/>
        <w:jc w:val="center"/>
        <w:rPr>
          <w:b/>
        </w:rPr>
        <w:sectPr w:rsidR="00817DED" w:rsidSect="006531E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2C1FE1" w:rsidRDefault="006531ED" w:rsidP="00817DED">
      <w:pPr>
        <w:ind w:left="1413" w:firstLine="3"/>
        <w:jc w:val="center"/>
      </w:pPr>
      <w:r w:rsidRPr="00CA5FD6">
        <w:lastRenderedPageBreak/>
        <w:t>M1’ 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DC3371">
        <w:rPr>
          <w:rFonts w:eastAsiaTheme="minorEastAsia"/>
        </w:rPr>
        <w:t>+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</w:p>
    <w:p w:rsidR="002C1FE1" w:rsidRDefault="006531ED" w:rsidP="00B466E3">
      <w:pPr>
        <w:ind w:left="705"/>
        <w:jc w:val="center"/>
      </w:pPr>
      <w:r w:rsidRPr="00CA5FD6">
        <w:t xml:space="preserve">M2’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acc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2C1FE1" w:rsidRDefault="006531ED" w:rsidP="00B466E3">
      <w:pPr>
        <w:ind w:left="705"/>
        <w:jc w:val="center"/>
        <w:rPr>
          <w:rFonts w:eastAsiaTheme="minorEastAsia"/>
        </w:rPr>
      </w:pPr>
      <w:r w:rsidRPr="00CA5FD6">
        <w:t xml:space="preserve">M3’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B466E3" w:rsidRDefault="006531ED" w:rsidP="00B466E3">
      <w:pPr>
        <w:ind w:left="705"/>
        <w:jc w:val="center"/>
        <w:rPr>
          <w:rFonts w:eastAsiaTheme="minorEastAsia"/>
        </w:rPr>
      </w:pPr>
      <w:r w:rsidRPr="00CA5FD6">
        <w:t xml:space="preserve">M4’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6531ED" w:rsidRDefault="00D861AC" w:rsidP="00B466E3">
      <w:pPr>
        <w:ind w:left="6369"/>
        <w:rPr>
          <w:rFonts w:eastAsiaTheme="minorEastAsia"/>
        </w:rPr>
      </w:pPr>
      <w:r>
        <w:t>M5’=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</m:oMath>
      <w:r w:rsidR="00B466E3">
        <w:rPr>
          <w:rFonts w:eastAsiaTheme="minorEastAsia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</w:p>
    <w:p w:rsidR="00B466E3" w:rsidRDefault="00B466E3" w:rsidP="00B466E3">
      <w:pPr>
        <w:ind w:left="4245" w:firstLine="3"/>
        <w:jc w:val="center"/>
        <w:rPr>
          <w:rFonts w:eastAsiaTheme="minorEastAsia"/>
        </w:rPr>
      </w:pPr>
    </w:p>
    <w:p w:rsidR="00817DED" w:rsidRDefault="00817DED">
      <w:pPr>
        <w:rPr>
          <w:rFonts w:eastAsiaTheme="minorEastAsia"/>
        </w:rPr>
      </w:pPr>
      <w:r>
        <w:rPr>
          <w:rFonts w:eastAsiaTheme="minorEastAsia"/>
        </w:rPr>
        <w:br w:type="page"/>
      </w:r>
      <w:r w:rsidR="00E06475">
        <w:rPr>
          <w:rFonts w:eastAsiaTheme="minorEastAsia"/>
        </w:rPr>
        <w:lastRenderedPageBreak/>
        <w:t xml:space="preserve">Jak widzimy, </w:t>
      </w:r>
      <w:r w:rsidR="00600B89">
        <w:rPr>
          <w:rFonts w:eastAsiaTheme="minorEastAsia"/>
        </w:rPr>
        <w:t>wprowadzony został stan M5, który odpowiada za „ ściągnięcie” windy do dołu. Jest on aktywny w dwóch przypadkach. Pierwszy przypadek odnosi się do sytuacji wchodzenia do tego stanu. Jest to pierwszy poczwórny iloczyn. Dzieje się tak ponieważ obsłużona zostaje sytuacja, w której podczas podłączania sterownika nie mamy windy w żadnym konkretnym położeniu. Drugi przypadek odnosi się do wyjścia z tego dodatkowego stanu. Wychodzimy z niego wtedy, gdy czujnik pobytu windy na pierwszym piętrze zostanie aktywowany. Z powodu dodatkowego stanu. Potrzebne było zrobienie pewnej modyfikacji w funkcji przejścia dla stanu pierwszego, co w sposób bezpośredni wynika z grafu przejść.</w:t>
      </w:r>
    </w:p>
    <w:p w:rsidR="00B466E3" w:rsidRPr="00B466E3" w:rsidRDefault="00B466E3" w:rsidP="00817DED">
      <w:pPr>
        <w:rPr>
          <w:rFonts w:eastAsiaTheme="minorEastAsia"/>
        </w:rPr>
      </w:pPr>
    </w:p>
    <w:p w:rsidR="002C1FE1" w:rsidRDefault="002C1FE1" w:rsidP="006531ED">
      <w:pPr>
        <w:ind w:firstLine="708"/>
      </w:pPr>
    </w:p>
    <w:tbl>
      <w:tblPr>
        <w:tblStyle w:val="Jasnecieniowanie"/>
        <w:tblW w:w="0" w:type="auto"/>
        <w:jc w:val="center"/>
        <w:tblLook w:val="04A0" w:firstRow="1" w:lastRow="0" w:firstColumn="1" w:lastColumn="0" w:noHBand="0" w:noVBand="1"/>
      </w:tblPr>
      <w:tblGrid>
        <w:gridCol w:w="1262"/>
        <w:gridCol w:w="1262"/>
        <w:gridCol w:w="1262"/>
        <w:gridCol w:w="1262"/>
        <w:gridCol w:w="1263"/>
        <w:gridCol w:w="1263"/>
        <w:gridCol w:w="1263"/>
      </w:tblGrid>
      <w:tr w:rsidR="00B466E3" w:rsidTr="00F30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B9479D" w:rsidRPr="00B511D2" w:rsidRDefault="00B9479D" w:rsidP="0043628E">
            <w:pPr>
              <w:rPr>
                <w:b w:val="0"/>
                <w:sz w:val="24"/>
                <w:szCs w:val="24"/>
              </w:rPr>
            </w:pPr>
            <w:r w:rsidRPr="00B511D2">
              <w:rPr>
                <w:sz w:val="24"/>
                <w:szCs w:val="24"/>
              </w:rPr>
              <w:t>M</w:t>
            </w:r>
            <w:r w:rsidRPr="00B511D2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62" w:type="dxa"/>
          </w:tcPr>
          <w:p w:rsidR="00B9479D" w:rsidRPr="00B511D2" w:rsidRDefault="00B9479D" w:rsidP="004362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B511D2">
              <w:rPr>
                <w:sz w:val="24"/>
                <w:szCs w:val="24"/>
              </w:rPr>
              <w:t>M</w:t>
            </w:r>
            <w:r w:rsidRPr="00B511D2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2" w:type="dxa"/>
          </w:tcPr>
          <w:p w:rsidR="00B9479D" w:rsidRPr="00B511D2" w:rsidRDefault="00B9479D" w:rsidP="004362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B511D2">
              <w:rPr>
                <w:sz w:val="24"/>
                <w:szCs w:val="24"/>
              </w:rPr>
              <w:t>M</w:t>
            </w:r>
            <w:r w:rsidRPr="00B511D2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2" w:type="dxa"/>
          </w:tcPr>
          <w:p w:rsidR="00B9479D" w:rsidRPr="00B511D2" w:rsidRDefault="00B9479D" w:rsidP="004362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B511D2">
              <w:rPr>
                <w:sz w:val="24"/>
                <w:szCs w:val="24"/>
              </w:rPr>
              <w:t>M</w:t>
            </w:r>
            <w:r w:rsidRPr="00B511D2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3" w:type="dxa"/>
          </w:tcPr>
          <w:p w:rsidR="00B9479D" w:rsidRPr="00B511D2" w:rsidRDefault="00B9479D" w:rsidP="00B94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M5</w:t>
            </w:r>
          </w:p>
        </w:tc>
        <w:tc>
          <w:tcPr>
            <w:tcW w:w="1263" w:type="dxa"/>
          </w:tcPr>
          <w:p w:rsidR="00B9479D" w:rsidRPr="00B511D2" w:rsidRDefault="00B9479D" w:rsidP="004362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B511D2">
              <w:rPr>
                <w:sz w:val="24"/>
                <w:szCs w:val="24"/>
              </w:rPr>
              <w:t>Q</w:t>
            </w:r>
            <w:r w:rsidRPr="00B511D2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63" w:type="dxa"/>
          </w:tcPr>
          <w:p w:rsidR="00B9479D" w:rsidRPr="00B511D2" w:rsidRDefault="00B9479D" w:rsidP="004362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B511D2">
              <w:rPr>
                <w:sz w:val="24"/>
                <w:szCs w:val="24"/>
              </w:rPr>
              <w:t>Q</w:t>
            </w:r>
            <w:r w:rsidRPr="00B511D2">
              <w:rPr>
                <w:sz w:val="24"/>
                <w:szCs w:val="24"/>
                <w:vertAlign w:val="subscript"/>
              </w:rPr>
              <w:t>2</w:t>
            </w:r>
          </w:p>
        </w:tc>
      </w:tr>
      <w:tr w:rsidR="00B466E3" w:rsidTr="00F30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B9479D" w:rsidRPr="00B511D2" w:rsidRDefault="00B9479D" w:rsidP="0043628E">
            <w:pPr>
              <w:rPr>
                <w:b w:val="0"/>
                <w:sz w:val="24"/>
                <w:szCs w:val="24"/>
              </w:rPr>
            </w:pPr>
            <w:r w:rsidRPr="00B511D2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62" w:type="dxa"/>
          </w:tcPr>
          <w:p w:rsidR="00B9479D" w:rsidRPr="00B511D2" w:rsidRDefault="00B9479D" w:rsidP="0043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11D2">
              <w:rPr>
                <w:sz w:val="24"/>
                <w:szCs w:val="24"/>
              </w:rPr>
              <w:t>0</w:t>
            </w:r>
          </w:p>
        </w:tc>
        <w:tc>
          <w:tcPr>
            <w:tcW w:w="1262" w:type="dxa"/>
          </w:tcPr>
          <w:p w:rsidR="00B9479D" w:rsidRPr="00B511D2" w:rsidRDefault="00B9479D" w:rsidP="0043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11D2">
              <w:rPr>
                <w:sz w:val="24"/>
                <w:szCs w:val="24"/>
              </w:rPr>
              <w:t>0</w:t>
            </w:r>
          </w:p>
        </w:tc>
        <w:tc>
          <w:tcPr>
            <w:tcW w:w="1262" w:type="dxa"/>
          </w:tcPr>
          <w:p w:rsidR="00B9479D" w:rsidRPr="00B511D2" w:rsidRDefault="00B9479D" w:rsidP="0043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11D2">
              <w:rPr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B9479D" w:rsidRPr="00B511D2" w:rsidRDefault="00B9479D" w:rsidP="0043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B9479D" w:rsidRPr="00B511D2" w:rsidRDefault="00817DED" w:rsidP="0043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B9479D" w:rsidRPr="00B511D2" w:rsidRDefault="00817DED" w:rsidP="0043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466E3" w:rsidTr="00F30523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B9479D" w:rsidRPr="00B511D2" w:rsidRDefault="00B9479D" w:rsidP="0043628E">
            <w:pPr>
              <w:rPr>
                <w:b w:val="0"/>
                <w:sz w:val="24"/>
                <w:szCs w:val="24"/>
              </w:rPr>
            </w:pPr>
            <w:r w:rsidRPr="00B511D2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262" w:type="dxa"/>
          </w:tcPr>
          <w:p w:rsidR="00B9479D" w:rsidRPr="00B511D2" w:rsidRDefault="00B9479D" w:rsidP="00436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11D2">
              <w:rPr>
                <w:sz w:val="24"/>
                <w:szCs w:val="24"/>
              </w:rPr>
              <w:t>1</w:t>
            </w:r>
          </w:p>
        </w:tc>
        <w:tc>
          <w:tcPr>
            <w:tcW w:w="1262" w:type="dxa"/>
          </w:tcPr>
          <w:p w:rsidR="00B9479D" w:rsidRPr="00B511D2" w:rsidRDefault="00B9479D" w:rsidP="00436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11D2">
              <w:rPr>
                <w:sz w:val="24"/>
                <w:szCs w:val="24"/>
              </w:rPr>
              <w:t>0</w:t>
            </w:r>
          </w:p>
        </w:tc>
        <w:tc>
          <w:tcPr>
            <w:tcW w:w="1262" w:type="dxa"/>
          </w:tcPr>
          <w:p w:rsidR="00B9479D" w:rsidRPr="00B511D2" w:rsidRDefault="00B9479D" w:rsidP="00436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11D2">
              <w:rPr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B9479D" w:rsidRPr="00B511D2" w:rsidRDefault="00B9479D" w:rsidP="00436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B9479D" w:rsidRPr="00B511D2" w:rsidRDefault="00B9479D" w:rsidP="00436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11D2">
              <w:rPr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B9479D" w:rsidRPr="00B511D2" w:rsidRDefault="00B9479D" w:rsidP="00436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466E3" w:rsidTr="00F30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B9479D" w:rsidRPr="00B511D2" w:rsidRDefault="00B9479D" w:rsidP="0043628E">
            <w:pPr>
              <w:rPr>
                <w:b w:val="0"/>
                <w:sz w:val="24"/>
                <w:szCs w:val="24"/>
              </w:rPr>
            </w:pPr>
            <w:r w:rsidRPr="00B511D2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262" w:type="dxa"/>
          </w:tcPr>
          <w:p w:rsidR="00B9479D" w:rsidRPr="00B511D2" w:rsidRDefault="00B9479D" w:rsidP="0043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11D2">
              <w:rPr>
                <w:sz w:val="24"/>
                <w:szCs w:val="24"/>
              </w:rPr>
              <w:t>0</w:t>
            </w:r>
          </w:p>
        </w:tc>
        <w:tc>
          <w:tcPr>
            <w:tcW w:w="1262" w:type="dxa"/>
          </w:tcPr>
          <w:p w:rsidR="00B9479D" w:rsidRPr="00B511D2" w:rsidRDefault="00B9479D" w:rsidP="0043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11D2">
              <w:rPr>
                <w:sz w:val="24"/>
                <w:szCs w:val="24"/>
              </w:rPr>
              <w:t>1</w:t>
            </w:r>
          </w:p>
        </w:tc>
        <w:tc>
          <w:tcPr>
            <w:tcW w:w="1262" w:type="dxa"/>
          </w:tcPr>
          <w:p w:rsidR="00B9479D" w:rsidRPr="00B511D2" w:rsidRDefault="00B9479D" w:rsidP="0043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11D2">
              <w:rPr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B9479D" w:rsidRPr="00B511D2" w:rsidRDefault="00B9479D" w:rsidP="0043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B9479D" w:rsidRPr="00B511D2" w:rsidRDefault="00B9479D" w:rsidP="0043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11D2">
              <w:rPr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B9479D" w:rsidRPr="00B511D2" w:rsidRDefault="00B9479D" w:rsidP="0043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11D2">
              <w:rPr>
                <w:sz w:val="24"/>
                <w:szCs w:val="24"/>
              </w:rPr>
              <w:t>1</w:t>
            </w:r>
          </w:p>
        </w:tc>
      </w:tr>
      <w:tr w:rsidR="00B466E3" w:rsidTr="00F30523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B9479D" w:rsidRPr="00B511D2" w:rsidRDefault="00B9479D" w:rsidP="0043628E">
            <w:pPr>
              <w:rPr>
                <w:b w:val="0"/>
                <w:sz w:val="24"/>
                <w:szCs w:val="24"/>
              </w:rPr>
            </w:pPr>
            <w:r w:rsidRPr="00B511D2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262" w:type="dxa"/>
          </w:tcPr>
          <w:p w:rsidR="00B9479D" w:rsidRPr="00B511D2" w:rsidRDefault="00B9479D" w:rsidP="00436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11D2">
              <w:rPr>
                <w:sz w:val="24"/>
                <w:szCs w:val="24"/>
              </w:rPr>
              <w:t>0</w:t>
            </w:r>
          </w:p>
        </w:tc>
        <w:tc>
          <w:tcPr>
            <w:tcW w:w="1262" w:type="dxa"/>
          </w:tcPr>
          <w:p w:rsidR="00B9479D" w:rsidRPr="00B511D2" w:rsidRDefault="00B9479D" w:rsidP="00436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11D2">
              <w:rPr>
                <w:sz w:val="24"/>
                <w:szCs w:val="24"/>
              </w:rPr>
              <w:t>0</w:t>
            </w:r>
          </w:p>
        </w:tc>
        <w:tc>
          <w:tcPr>
            <w:tcW w:w="1262" w:type="dxa"/>
          </w:tcPr>
          <w:p w:rsidR="00B9479D" w:rsidRPr="00B511D2" w:rsidRDefault="00B9479D" w:rsidP="00436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11D2">
              <w:rPr>
                <w:sz w:val="24"/>
                <w:szCs w:val="24"/>
              </w:rPr>
              <w:t>1</w:t>
            </w:r>
          </w:p>
        </w:tc>
        <w:tc>
          <w:tcPr>
            <w:tcW w:w="1263" w:type="dxa"/>
          </w:tcPr>
          <w:p w:rsidR="00B9479D" w:rsidRDefault="00B9479D" w:rsidP="00436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B9479D" w:rsidRPr="00B511D2" w:rsidRDefault="00B9479D" w:rsidP="00436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3" w:type="dxa"/>
          </w:tcPr>
          <w:p w:rsidR="00B9479D" w:rsidRPr="00B511D2" w:rsidRDefault="00B9479D" w:rsidP="00436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11D2">
              <w:rPr>
                <w:sz w:val="24"/>
                <w:szCs w:val="24"/>
              </w:rPr>
              <w:t>0</w:t>
            </w:r>
          </w:p>
        </w:tc>
      </w:tr>
      <w:tr w:rsidR="00B466E3" w:rsidTr="00F30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B9479D" w:rsidRPr="00B511D2" w:rsidRDefault="00B9479D" w:rsidP="004362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2" w:type="dxa"/>
          </w:tcPr>
          <w:p w:rsidR="00B9479D" w:rsidRPr="00B511D2" w:rsidRDefault="00B9479D" w:rsidP="0043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2" w:type="dxa"/>
          </w:tcPr>
          <w:p w:rsidR="00B9479D" w:rsidRPr="00B511D2" w:rsidRDefault="00B9479D" w:rsidP="0043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2" w:type="dxa"/>
          </w:tcPr>
          <w:p w:rsidR="00B9479D" w:rsidRPr="00B511D2" w:rsidRDefault="00B9479D" w:rsidP="0043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B9479D" w:rsidRDefault="00B9479D" w:rsidP="0043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3" w:type="dxa"/>
          </w:tcPr>
          <w:p w:rsidR="00B9479D" w:rsidRDefault="00B9479D" w:rsidP="0043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3" w:type="dxa"/>
          </w:tcPr>
          <w:p w:rsidR="00B9479D" w:rsidRPr="00B511D2" w:rsidRDefault="00B9479D" w:rsidP="0043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8A0045" w:rsidRDefault="00254E79" w:rsidP="008A0045">
      <w:pPr>
        <w:pStyle w:val="Legenda"/>
        <w:jc w:val="center"/>
      </w:pPr>
      <w:r>
        <w:t xml:space="preserve">                </w:t>
      </w:r>
      <w:r w:rsidR="008A0045">
        <w:t>Tabela 3 Funkcje wyjść</w:t>
      </w:r>
    </w:p>
    <w:p w:rsidR="00254E79" w:rsidRDefault="00254E79" w:rsidP="00254E79">
      <w:pPr>
        <w:ind w:left="708"/>
        <w:jc w:val="center"/>
      </w:pPr>
    </w:p>
    <w:p w:rsidR="008A0045" w:rsidRDefault="008A0045" w:rsidP="00254E79">
      <w:pPr>
        <w:ind w:left="708"/>
        <w:jc w:val="center"/>
        <w:rPr>
          <w:vertAlign w:val="subscript"/>
        </w:rPr>
      </w:pPr>
      <w:r w:rsidRPr="00B511D2">
        <w:t>Q</w:t>
      </w:r>
      <w:r w:rsidR="00E62EB9">
        <w:rPr>
          <w:vertAlign w:val="subscript"/>
        </w:rPr>
        <w:t>1</w:t>
      </w:r>
      <w:r w:rsidRPr="00B511D2"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>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Pr="00B511D2">
        <w:br/>
        <w:t>Q</w:t>
      </w:r>
      <w:r w:rsidRPr="00B511D2">
        <w:rPr>
          <w:vertAlign w:val="subscript"/>
        </w:rPr>
        <w:t>2</w:t>
      </w:r>
      <w:r w:rsidRPr="00B511D2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756280" w:rsidRDefault="00600B89" w:rsidP="00CA5FD6">
      <w:pPr>
        <w:ind w:firstLine="708"/>
      </w:pPr>
      <w:r>
        <w:t xml:space="preserve">W funkcji wyjścia dla Q1 potrzebne było dokonanie modyfikacji, mianowicie dopisany został warunek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</m:oMath>
      <w:r>
        <w:rPr>
          <w:rFonts w:eastAsiaTheme="minorEastAsia"/>
        </w:rPr>
        <w:t xml:space="preserve">. Powoduje on, że winda może pojechać w dół ale tylko pod warunkiem, że nie został aktywowany czujnik pobytu windy na pierwszym piętrze. Jeśli nie zrobilibyśmy takiego ograniczenia, wtedy nasza winda będąc na pierwszym piętrze, jeśli pojechałaby w dół, mogłaby dokonać zniszczeń w </w:t>
      </w:r>
      <w:r w:rsidR="00F426A6">
        <w:rPr>
          <w:rFonts w:eastAsiaTheme="minorEastAsia"/>
        </w:rPr>
        <w:t>instalacji</w:t>
      </w:r>
      <w:r>
        <w:rPr>
          <w:rFonts w:eastAsiaTheme="minorEastAsia"/>
        </w:rPr>
        <w:t xml:space="preserve">. </w:t>
      </w:r>
    </w:p>
    <w:p w:rsidR="00756280" w:rsidRDefault="00756280" w:rsidP="00CA5FD6">
      <w:pPr>
        <w:ind w:firstLine="708"/>
      </w:pPr>
    </w:p>
    <w:p w:rsidR="006531ED" w:rsidRDefault="00817DED" w:rsidP="00817DED">
      <w:pPr>
        <w:ind w:firstLine="708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08588B8C" wp14:editId="47EE1E33">
            <wp:extent cx="3711039" cy="4824989"/>
            <wp:effectExtent l="0" t="0" r="3810" b="0"/>
            <wp:docPr id="3" name="Obraz 3" descr="E:\Wat\III semestr\wda\sprawko winda\F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at\III semestr\wda\sprawko winda\FB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021" cy="482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DED" w:rsidRPr="002B4648" w:rsidRDefault="00817DED" w:rsidP="00817DED">
      <w:pPr>
        <w:pStyle w:val="Legenda"/>
        <w:jc w:val="center"/>
        <w:rPr>
          <w:noProof/>
        </w:rPr>
      </w:pPr>
      <w:r>
        <w:t>Rysunek 3</w:t>
      </w:r>
      <w:r w:rsidRPr="00E77FAD">
        <w:t xml:space="preserve"> Projekt układu w środowisku LOGO Comfort v4</w:t>
      </w:r>
      <w:r>
        <w:rPr>
          <w:noProof/>
        </w:rPr>
        <w:t xml:space="preserve"> w języku FBD</w:t>
      </w:r>
    </w:p>
    <w:p w:rsidR="00817DED" w:rsidRPr="006531ED" w:rsidRDefault="00817DED" w:rsidP="00CA5FD6">
      <w:pPr>
        <w:ind w:firstLine="708"/>
      </w:pPr>
    </w:p>
    <w:sectPr w:rsidR="00817DED" w:rsidRPr="006531ED" w:rsidSect="006531ED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9DD" w:rsidRDefault="00AB19DD" w:rsidP="00756280">
      <w:pPr>
        <w:spacing w:after="0" w:line="240" w:lineRule="auto"/>
      </w:pPr>
      <w:r>
        <w:separator/>
      </w:r>
    </w:p>
  </w:endnote>
  <w:endnote w:type="continuationSeparator" w:id="0">
    <w:p w:rsidR="00AB19DD" w:rsidRDefault="00AB19DD" w:rsidP="00756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9DD" w:rsidRDefault="00AB19DD" w:rsidP="00756280">
      <w:pPr>
        <w:spacing w:after="0" w:line="240" w:lineRule="auto"/>
      </w:pPr>
      <w:r>
        <w:separator/>
      </w:r>
    </w:p>
  </w:footnote>
  <w:footnote w:type="continuationSeparator" w:id="0">
    <w:p w:rsidR="00AB19DD" w:rsidRDefault="00AB19DD" w:rsidP="007562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79E"/>
    <w:rsid w:val="000B1D8F"/>
    <w:rsid w:val="00254E79"/>
    <w:rsid w:val="002C1FE1"/>
    <w:rsid w:val="00344224"/>
    <w:rsid w:val="004307D1"/>
    <w:rsid w:val="004D0F03"/>
    <w:rsid w:val="0057379E"/>
    <w:rsid w:val="00600B89"/>
    <w:rsid w:val="006531ED"/>
    <w:rsid w:val="006D3422"/>
    <w:rsid w:val="00756280"/>
    <w:rsid w:val="00817DED"/>
    <w:rsid w:val="008637AE"/>
    <w:rsid w:val="00864106"/>
    <w:rsid w:val="008A0045"/>
    <w:rsid w:val="008D191D"/>
    <w:rsid w:val="009D7279"/>
    <w:rsid w:val="00AB19DD"/>
    <w:rsid w:val="00AE577F"/>
    <w:rsid w:val="00B45853"/>
    <w:rsid w:val="00B466E3"/>
    <w:rsid w:val="00B9479D"/>
    <w:rsid w:val="00C517D3"/>
    <w:rsid w:val="00C65AF5"/>
    <w:rsid w:val="00CA5FD6"/>
    <w:rsid w:val="00D861AC"/>
    <w:rsid w:val="00DC3371"/>
    <w:rsid w:val="00E06475"/>
    <w:rsid w:val="00E62EB9"/>
    <w:rsid w:val="00F33AE8"/>
    <w:rsid w:val="00F426A6"/>
    <w:rsid w:val="00FE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531E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53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6531E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Jasnecieniowanie">
    <w:name w:val="Light Shading"/>
    <w:basedOn w:val="Standardowy"/>
    <w:uiPriority w:val="60"/>
    <w:rsid w:val="006531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CA5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A5FD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756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56280"/>
  </w:style>
  <w:style w:type="paragraph" w:styleId="Stopka">
    <w:name w:val="footer"/>
    <w:basedOn w:val="Normalny"/>
    <w:link w:val="StopkaZnak"/>
    <w:uiPriority w:val="99"/>
    <w:unhideWhenUsed/>
    <w:rsid w:val="00756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56280"/>
  </w:style>
  <w:style w:type="character" w:styleId="Tekstzastpczy">
    <w:name w:val="Placeholder Text"/>
    <w:basedOn w:val="Domylnaczcionkaakapitu"/>
    <w:uiPriority w:val="99"/>
    <w:semiHidden/>
    <w:rsid w:val="0034422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531E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53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6531E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Jasnecieniowanie">
    <w:name w:val="Light Shading"/>
    <w:basedOn w:val="Standardowy"/>
    <w:uiPriority w:val="60"/>
    <w:rsid w:val="006531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CA5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A5FD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756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56280"/>
  </w:style>
  <w:style w:type="paragraph" w:styleId="Stopka">
    <w:name w:val="footer"/>
    <w:basedOn w:val="Normalny"/>
    <w:link w:val="StopkaZnak"/>
    <w:uiPriority w:val="99"/>
    <w:unhideWhenUsed/>
    <w:rsid w:val="00756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56280"/>
  </w:style>
  <w:style w:type="character" w:styleId="Tekstzastpczy">
    <w:name w:val="Placeholder Text"/>
    <w:basedOn w:val="Domylnaczcionkaakapitu"/>
    <w:uiPriority w:val="99"/>
    <w:semiHidden/>
    <w:rsid w:val="003442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263DE-B387-4F5E-90B1-69D47CC61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298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 Kudla</dc:creator>
  <cp:lastModifiedBy>Damian</cp:lastModifiedBy>
  <cp:revision>7</cp:revision>
  <cp:lastPrinted>2015-12-07T12:12:00Z</cp:lastPrinted>
  <dcterms:created xsi:type="dcterms:W3CDTF">2015-11-29T18:40:00Z</dcterms:created>
  <dcterms:modified xsi:type="dcterms:W3CDTF">2015-12-07T12:12:00Z</dcterms:modified>
</cp:coreProperties>
</file>