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eastAsia="宋体" w:cs="Times New Roman"/>
          <w:kern w:val="2"/>
          <w:sz w:val="72"/>
          <w:szCs w:val="72"/>
          <w:lang w:val="en-US" w:eastAsia="zh-CN" w:bidi="ar-SA"/>
        </w:rPr>
        <w:pict>
          <v:shape id="图片 8" o:spid="_x0000_s1026" type="#_x0000_t75" style="height:46.6pt;width:23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/>
          <w:sz w:val="72"/>
          <w:szCs w:val="72"/>
        </w:rPr>
        <w:t xml:space="preserve">   </w:t>
      </w: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</w:rPr>
      </w:pP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hint="eastAsia" w:ascii="Times New Roman" w:hAnsi="Times New Roman"/>
          <w:b/>
          <w:sz w:val="52"/>
        </w:rPr>
        <w:t>软件工程P.</w:t>
      </w:r>
      <w:r>
        <w:rPr>
          <w:rFonts w:ascii="Times New Roman" w:hAnsi="Times New Roman"/>
          <w:b/>
          <w:sz w:val="52"/>
        </w:rPr>
        <w:t xml:space="preserve">K </w:t>
      </w:r>
      <w:r>
        <w:rPr>
          <w:rFonts w:hint="eastAsia" w:ascii="Times New Roman" w:hAnsi="Times New Roman"/>
          <w:b/>
          <w:sz w:val="52"/>
        </w:rPr>
        <w:t>路径勘测</w:t>
      </w:r>
      <w:r>
        <w:rPr>
          <w:rFonts w:ascii="Times New Roman" w:hAnsi="Times New Roman"/>
          <w:b/>
          <w:sz w:val="52"/>
        </w:rPr>
        <w:t>、存储</w:t>
      </w: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36"/>
        </w:rPr>
      </w:pP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Times New Roman" w:hAnsi="Times New Roman"/>
          <w:b/>
          <w:sz w:val="52"/>
          <w:szCs w:val="52"/>
        </w:rPr>
        <w:t>需求分析说明书</w:t>
      </w:r>
    </w:p>
    <w:p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hint="eastAsia" w:ascii="华文隶书" w:eastAsia="华文隶书"/>
          <w:sz w:val="30"/>
          <w:szCs w:val="30"/>
        </w:rPr>
        <w:t>院    系：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           软件学院                       </w:t>
      </w:r>
    </w:p>
    <w:p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hint="eastAsia" w:ascii="华文隶书" w:eastAsia="华文隶书"/>
          <w:sz w:val="30"/>
          <w:szCs w:val="30"/>
        </w:rPr>
        <w:t>组    员：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唐鲁琦   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0"/>
          <w:szCs w:val="30"/>
        </w:rPr>
        <w:t>编 制 人：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 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章斌     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0"/>
          <w:szCs w:val="30"/>
        </w:rPr>
        <w:t>编制日期：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2015-05-7                     </w:t>
      </w: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  <w:bookmarkStart w:id="79" w:name="_GoBack"/>
      <w:bookmarkEnd w:id="79"/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>
      <w:pPr>
        <w:spacing w:before="1560" w:beforeLines="500"/>
        <w:ind w:firstLine="2997" w:firstLineChars="995"/>
        <w:rPr>
          <w:rFonts w:ascii="Times New Roman"/>
          <w:sz w:val="36"/>
          <w:lang w:val="zh-CN"/>
        </w:rPr>
      </w:pPr>
      <w:r>
        <w:rPr>
          <w:rFonts w:ascii="Times New Roman" w:hAnsi="Times New Roman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hint="eastAsia" w:ascii="Times New Roman" w:hAnsi="Times New Roman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hint="eastAsia" w:ascii="Times New Roman" w:hAnsi="Times New Roman"/>
          <w:b/>
          <w:sz w:val="44"/>
          <w:szCs w:val="44"/>
        </w:rPr>
        <w:t>月</w:t>
      </w:r>
      <w:r>
        <w:rPr>
          <w:rFonts w:ascii="Times New Roman" w:hAnsi="Times New Roman"/>
          <w:b/>
          <w:bCs/>
          <w:kern w:val="44"/>
          <w:sz w:val="44"/>
          <w:szCs w:val="44"/>
          <w:lang/>
        </w:rPr>
        <w:br w:type="page"/>
      </w:r>
      <w:bookmarkStart w:id="0" w:name="_Toc388776644"/>
      <w:r>
        <w:rPr>
          <w:rFonts w:hint="eastAsia" w:ascii="Times New Roman"/>
          <w:sz w:val="36"/>
          <w:lang w:val="zh-CN"/>
        </w:rPr>
        <w:t>目录</w:t>
      </w:r>
      <w:bookmarkEnd w:id="0"/>
    </w:p>
    <w:p>
      <w:pPr>
        <w:pStyle w:val="14"/>
      </w:pPr>
      <w:r>
        <w:rPr>
          <w:lang w:val="zh-CN" w:eastAsia="zh-CN"/>
        </w:rPr>
        <w:t>目录</w:t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"_Toc420365091" </w:instrText>
      </w:r>
      <w:r>
        <w:fldChar w:fldCharType="separate"/>
      </w:r>
      <w:r>
        <w:rPr>
          <w:rStyle w:val="10"/>
          <w:rFonts w:hint="eastAsia"/>
        </w:rPr>
        <w:t>一</w:t>
      </w:r>
      <w:r>
        <w:rPr>
          <w:rStyle w:val="10"/>
        </w:rPr>
        <w:t xml:space="preserve">.  </w:t>
      </w:r>
      <w:r>
        <w:rPr>
          <w:rStyle w:val="10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_Toc420365091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"_Toc420365092" </w:instrText>
      </w:r>
      <w:r>
        <w:fldChar w:fldCharType="separate"/>
      </w:r>
      <w:r>
        <w:rPr>
          <w:rStyle w:val="10"/>
        </w:rPr>
        <w:t xml:space="preserve">1.1 </w:t>
      </w:r>
      <w:r>
        <w:rPr>
          <w:rStyle w:val="1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_Toc420365092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"_Toc420365093" </w:instrText>
      </w:r>
      <w:r>
        <w:fldChar w:fldCharType="separate"/>
      </w:r>
      <w:r>
        <w:rPr>
          <w:rStyle w:val="10"/>
        </w:rPr>
        <w:t xml:space="preserve">1.2 </w:t>
      </w:r>
      <w:r>
        <w:rPr>
          <w:rStyle w:val="1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_Toc420365093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"_Toc420365094" </w:instrText>
      </w:r>
      <w:r>
        <w:fldChar w:fldCharType="separate"/>
      </w:r>
      <w:r>
        <w:rPr>
          <w:rStyle w:val="10"/>
          <w:rFonts w:hint="eastAsia"/>
        </w:rPr>
        <w:t>二</w:t>
      </w:r>
      <w:r>
        <w:rPr>
          <w:rStyle w:val="10"/>
        </w:rPr>
        <w:t>.</w:t>
      </w:r>
      <w:r>
        <w:rPr>
          <w:rStyle w:val="10"/>
          <w:rFonts w:hint="eastAsia"/>
        </w:rPr>
        <w:t>需求规定</w:t>
      </w:r>
      <w:r>
        <w:tab/>
      </w:r>
      <w:r>
        <w:fldChar w:fldCharType="begin"/>
      </w:r>
      <w:r>
        <w:instrText xml:space="preserve"> PAGEREF _Toc420365094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"_Toc420365095" </w:instrText>
      </w:r>
      <w:r>
        <w:fldChar w:fldCharType="separate"/>
      </w:r>
      <w:r>
        <w:rPr>
          <w:rStyle w:val="10"/>
        </w:rPr>
        <w:t>2.1</w:t>
      </w:r>
      <w:r>
        <w:rPr>
          <w:rStyle w:val="10"/>
          <w:rFonts w:hint="eastAsia"/>
        </w:rPr>
        <w:t>系统模块</w:t>
      </w:r>
      <w:r>
        <w:tab/>
      </w:r>
      <w:r>
        <w:fldChar w:fldCharType="begin"/>
      </w:r>
      <w:r>
        <w:instrText xml:space="preserve"> PAGEREF _Toc420365095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"_Toc420365096" </w:instrText>
      </w:r>
      <w:r>
        <w:fldChar w:fldCharType="separate"/>
      </w:r>
      <w:r>
        <w:rPr>
          <w:rStyle w:val="10"/>
          <w:rFonts w:ascii="Times New Roman" w:hAnsi="Times New Roman"/>
        </w:rPr>
        <w:t>2.2</w:t>
      </w:r>
      <w:r>
        <w:rPr>
          <w:rStyle w:val="10"/>
          <w:rFonts w:hint="eastAsia" w:ascii="Times New Roman" w:hAnsi="Times New Roman"/>
        </w:rPr>
        <w:t>基本设计概念和处理流程</w:t>
      </w:r>
      <w:r>
        <w:tab/>
      </w:r>
      <w:r>
        <w:fldChar w:fldCharType="begin"/>
      </w:r>
      <w:r>
        <w:instrText xml:space="preserve"> PAGEREF _Toc420365096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"_Toc420365097" </w:instrText>
      </w:r>
      <w:r>
        <w:fldChar w:fldCharType="separate"/>
      </w:r>
      <w:r>
        <w:rPr>
          <w:rStyle w:val="10"/>
        </w:rPr>
        <w:t xml:space="preserve">2.2.1 </w:t>
      </w:r>
      <w:r>
        <w:rPr>
          <w:rStyle w:val="10"/>
          <w:rFonts w:hint="eastAsia"/>
        </w:rPr>
        <w:t>角色与业务流程</w:t>
      </w:r>
      <w:r>
        <w:tab/>
      </w:r>
      <w:r>
        <w:fldChar w:fldCharType="begin"/>
      </w:r>
      <w:r>
        <w:instrText xml:space="preserve"> PAGEREF _Toc420365097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"_Toc420365098" </w:instrText>
      </w:r>
      <w:r>
        <w:fldChar w:fldCharType="separate"/>
      </w:r>
      <w:r>
        <w:rPr>
          <w:rStyle w:val="10"/>
        </w:rPr>
        <w:t>2.2.2</w:t>
      </w:r>
      <w:r>
        <w:rPr>
          <w:rStyle w:val="10"/>
          <w:rFonts w:hint="eastAsia"/>
        </w:rPr>
        <w:t>用例图</w:t>
      </w:r>
      <w:r>
        <w:tab/>
      </w:r>
      <w:r>
        <w:fldChar w:fldCharType="begin"/>
      </w:r>
      <w:r>
        <w:instrText xml:space="preserve"> PAGEREF _Toc420365098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"_Toc420365099" </w:instrText>
      </w:r>
      <w:r>
        <w:fldChar w:fldCharType="separate"/>
      </w:r>
      <w:r>
        <w:rPr>
          <w:rStyle w:val="10"/>
        </w:rPr>
        <w:t xml:space="preserve">2.3 </w:t>
      </w:r>
      <w:r>
        <w:rPr>
          <w:rStyle w:val="10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_Toc420365099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"_Toc420365100" </w:instrText>
      </w:r>
      <w:r>
        <w:fldChar w:fldCharType="separate"/>
      </w:r>
      <w:r>
        <w:rPr>
          <w:rStyle w:val="10"/>
        </w:rPr>
        <w:t xml:space="preserve">2.3.1 </w:t>
      </w:r>
      <w:r>
        <w:rPr>
          <w:rStyle w:val="10"/>
          <w:rFonts w:hint="eastAsia"/>
        </w:rPr>
        <w:t>登录</w:t>
      </w:r>
      <w:r>
        <w:tab/>
      </w:r>
      <w:r>
        <w:fldChar w:fldCharType="begin"/>
      </w:r>
      <w:r>
        <w:instrText xml:space="preserve"> PAGEREF _Toc420365100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"_Toc420365101" </w:instrText>
      </w:r>
      <w:r>
        <w:fldChar w:fldCharType="separate"/>
      </w:r>
      <w:r>
        <w:rPr>
          <w:rStyle w:val="10"/>
        </w:rPr>
        <w:t>2.3.2</w:t>
      </w:r>
      <w:r>
        <w:rPr>
          <w:rStyle w:val="10"/>
          <w:rFonts w:hint="eastAsia"/>
        </w:rPr>
        <w:t>路程信息设置</w:t>
      </w:r>
      <w:r>
        <w:tab/>
      </w:r>
      <w:r>
        <w:fldChar w:fldCharType="begin"/>
      </w:r>
      <w:r>
        <w:instrText xml:space="preserve"> PAGEREF _Toc420365101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"_Toc420365102" </w:instrText>
      </w:r>
      <w:r>
        <w:fldChar w:fldCharType="separate"/>
      </w:r>
      <w:r>
        <w:rPr>
          <w:rStyle w:val="10"/>
        </w:rPr>
        <w:t>2.4</w:t>
      </w:r>
      <w:r>
        <w:rPr>
          <w:rStyle w:val="10"/>
          <w:rFonts w:hint="eastAsia"/>
        </w:rPr>
        <w:t>系统逻辑模型</w:t>
      </w:r>
      <w:r>
        <w:tab/>
      </w:r>
      <w:r>
        <w:fldChar w:fldCharType="begin"/>
      </w:r>
      <w:r>
        <w:instrText xml:space="preserve"> PAGEREF _Toc420365102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"_Toc420365103" </w:instrText>
      </w:r>
      <w:r>
        <w:fldChar w:fldCharType="separate"/>
      </w:r>
      <w:r>
        <w:rPr>
          <w:rStyle w:val="10"/>
        </w:rPr>
        <w:t>2.5</w:t>
      </w:r>
      <w:r>
        <w:rPr>
          <w:rStyle w:val="10"/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_Toc420365103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"_Toc420365104" </w:instrText>
      </w:r>
      <w:r>
        <w:fldChar w:fldCharType="separate"/>
      </w:r>
      <w:r>
        <w:rPr>
          <w:rStyle w:val="10"/>
        </w:rPr>
        <w:t>2.5.1</w:t>
      </w:r>
      <w:r>
        <w:rPr>
          <w:rStyle w:val="10"/>
          <w:rFonts w:hint="eastAsia"/>
        </w:rPr>
        <w:t>数据流描述</w:t>
      </w:r>
      <w:r>
        <w:tab/>
      </w:r>
      <w:r>
        <w:fldChar w:fldCharType="begin"/>
      </w:r>
      <w:r>
        <w:instrText xml:space="preserve"> PAGEREF _Toc420365104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"_Toc420365109" </w:instrText>
      </w:r>
      <w:r>
        <w:fldChar w:fldCharType="separate"/>
      </w:r>
      <w:r>
        <w:rPr>
          <w:rStyle w:val="10"/>
        </w:rPr>
        <w:t>2.5.2</w:t>
      </w:r>
      <w:r>
        <w:rPr>
          <w:rStyle w:val="10"/>
          <w:rFonts w:hint="eastAsia"/>
        </w:rPr>
        <w:t>数据项描述</w:t>
      </w:r>
      <w:r>
        <w:tab/>
      </w:r>
      <w:r>
        <w:fldChar w:fldCharType="begin"/>
      </w:r>
      <w:r>
        <w:instrText xml:space="preserve"> PAGEREF _Toc420365109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"_Toc420365110" </w:instrText>
      </w:r>
      <w:r>
        <w:fldChar w:fldCharType="separate"/>
      </w:r>
      <w:r>
        <w:rPr>
          <w:rStyle w:val="10"/>
        </w:rPr>
        <w:t>2.5.3</w:t>
      </w:r>
      <w:r>
        <w:rPr>
          <w:rStyle w:val="10"/>
          <w:rFonts w:hint="eastAsia"/>
        </w:rPr>
        <w:t>数据文件</w:t>
      </w:r>
      <w:r>
        <w:tab/>
      </w:r>
      <w:r>
        <w:fldChar w:fldCharType="begin"/>
      </w:r>
      <w:r>
        <w:instrText xml:space="preserve"> PAGEREF _Toc420365110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"_Toc420365111" </w:instrText>
      </w:r>
      <w:r>
        <w:fldChar w:fldCharType="separate"/>
      </w:r>
      <w:r>
        <w:rPr>
          <w:rStyle w:val="10"/>
        </w:rPr>
        <w:t xml:space="preserve">2.6 </w:t>
      </w:r>
      <w:r>
        <w:rPr>
          <w:rStyle w:val="10"/>
          <w:rFonts w:hint="eastAsia"/>
        </w:rPr>
        <w:t>数据库管理能力要求</w:t>
      </w:r>
      <w:r>
        <w:tab/>
      </w:r>
      <w:r>
        <w:fldChar w:fldCharType="begin"/>
      </w:r>
      <w:r>
        <w:instrText xml:space="preserve"> PAGEREF _Toc420365111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</w:rPr>
      </w:pPr>
      <w:r>
        <w:fldChar w:fldCharType="begin"/>
      </w:r>
      <w:r>
        <w:instrText xml:space="preserve">HYPERLINK  \l "_Toc420365112" </w:instrText>
      </w:r>
      <w:r>
        <w:fldChar w:fldCharType="separate"/>
      </w:r>
      <w:r>
        <w:rPr>
          <w:rStyle w:val="10"/>
        </w:rPr>
        <w:t>2.7</w:t>
      </w:r>
      <w:r>
        <w:rPr>
          <w:rStyle w:val="10"/>
          <w:rFonts w:hint="eastAsia"/>
        </w:rPr>
        <w:t>接口</w:t>
      </w:r>
      <w:r>
        <w:tab/>
      </w:r>
      <w:r>
        <w:fldChar w:fldCharType="begin"/>
      </w:r>
      <w:r>
        <w:instrText xml:space="preserve"> PAGEREF _Toc420365112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pacing w:before="1560" w:beforeLines="500"/>
        <w:ind w:firstLine="4395" w:firstLineChars="995"/>
        <w:rPr>
          <w:rFonts w:ascii="Times New Roman" w:hAnsi="Times New Roman"/>
          <w:b/>
          <w:sz w:val="44"/>
          <w:szCs w:val="44"/>
        </w:rPr>
      </w:pPr>
    </w:p>
    <w:p>
      <w:pPr>
        <w:spacing w:before="1560" w:beforeLines="500"/>
        <w:ind w:firstLine="4395" w:firstLineChars="995"/>
        <w:rPr>
          <w:rFonts w:hint="eastAsia" w:ascii="Times New Roman" w:hAnsi="Times New Roman"/>
          <w:b/>
          <w:sz w:val="44"/>
          <w:szCs w:val="44"/>
        </w:rPr>
      </w:pPr>
    </w:p>
    <w:p>
      <w:pPr>
        <w:pStyle w:val="2"/>
      </w:pPr>
      <w:bookmarkStart w:id="1" w:name="_Toc388776645"/>
      <w:bookmarkStart w:id="2" w:name="_Toc420364956"/>
      <w:bookmarkStart w:id="3" w:name="_Toc420365091"/>
      <w:r>
        <w:rPr>
          <w:rFonts w:hint="eastAsia"/>
        </w:rPr>
        <w:t>一</w:t>
      </w:r>
      <w:r>
        <w:t xml:space="preserve">.  </w:t>
      </w:r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3"/>
      </w:pPr>
      <w:bookmarkStart w:id="4" w:name="_Toc388776646"/>
      <w:bookmarkStart w:id="5" w:name="_Toc420364957"/>
      <w:bookmarkStart w:id="6" w:name="_Toc420365092"/>
      <w:r>
        <w:t xml:space="preserve">1.1 </w:t>
      </w:r>
      <w:r>
        <w:rPr>
          <w:rFonts w:hint="eastAsia"/>
        </w:rPr>
        <w:t>编写目的</w:t>
      </w:r>
      <w:bookmarkEnd w:id="4"/>
      <w:bookmarkEnd w:id="5"/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方便大众更好地出行，现在市面上有着</w:t>
      </w:r>
      <w:r>
        <w:rPr>
          <w:rFonts w:hint="eastAsia"/>
          <w:sz w:val="28"/>
          <w:szCs w:val="28"/>
        </w:rPr>
        <w:t>数量众多</w:t>
      </w:r>
      <w:r>
        <w:rPr>
          <w:sz w:val="28"/>
          <w:szCs w:val="28"/>
        </w:rPr>
        <w:t>的选路系统，从</w:t>
      </w:r>
      <w:r>
        <w:rPr>
          <w:rFonts w:hint="eastAsia"/>
          <w:sz w:val="28"/>
          <w:szCs w:val="28"/>
        </w:rPr>
        <w:t>花费</w:t>
      </w:r>
      <w:r>
        <w:rPr>
          <w:sz w:val="28"/>
          <w:szCs w:val="28"/>
        </w:rPr>
        <w:t>、时间等筛选条件触发，选择最适合用户的路径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选路系统中</w:t>
      </w:r>
      <w:r>
        <w:rPr>
          <w:sz w:val="28"/>
          <w:szCs w:val="28"/>
        </w:rPr>
        <w:t>，最基础的就是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数据库中存储已经勘测好的路线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这款</w:t>
      </w:r>
      <w:r>
        <w:rPr>
          <w:sz w:val="28"/>
          <w:szCs w:val="28"/>
        </w:rPr>
        <w:t>软件就是为了能够</w:t>
      </w:r>
      <w:r>
        <w:rPr>
          <w:rFonts w:hint="eastAsia"/>
          <w:sz w:val="28"/>
          <w:szCs w:val="28"/>
        </w:rPr>
        <w:t>更加方便地向</w:t>
      </w:r>
      <w:r>
        <w:rPr>
          <w:sz w:val="28"/>
          <w:szCs w:val="28"/>
        </w:rPr>
        <w:t>数据库中存储已经勘测好的路线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pStyle w:val="3"/>
      </w:pPr>
      <w:bookmarkStart w:id="7" w:name="_Toc388776648"/>
      <w:bookmarkStart w:id="8" w:name="_Toc420364958"/>
      <w:bookmarkStart w:id="9" w:name="_Toc420365093"/>
      <w:r>
        <w:t xml:space="preserve">1.2 </w:t>
      </w:r>
      <w:r>
        <w:rPr>
          <w:rFonts w:hint="eastAsia"/>
        </w:rPr>
        <w:t>参考资料</w:t>
      </w:r>
      <w:bookmarkEnd w:id="7"/>
      <w:bookmarkEnd w:id="8"/>
      <w:bookmarkEnd w:id="9"/>
    </w:p>
    <w:p>
      <w:pPr>
        <w:tabs>
          <w:tab w:val="left" w:pos="2520"/>
        </w:tabs>
        <w:spacing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>
      <w:pPr>
        <w:tabs>
          <w:tab w:val="left" w:pos="2520"/>
        </w:tabs>
        <w:spacing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《Java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辛国栋</w:t>
      </w:r>
    </w:p>
    <w:p>
      <w:pPr>
        <w:tabs>
          <w:tab w:val="left" w:pos="2520"/>
        </w:tabs>
        <w:spacing w:line="360" w:lineRule="auto"/>
        <w:ind w:firstLine="560" w:firstLineChars="200"/>
        <w:rPr>
          <w:sz w:val="28"/>
        </w:rPr>
      </w:pPr>
    </w:p>
    <w:p>
      <w:pPr>
        <w:pStyle w:val="2"/>
        <w:rPr>
          <w:lang w:eastAsia="zh-CN"/>
        </w:rPr>
      </w:pPr>
      <w:bookmarkStart w:id="10" w:name="_Toc388776649"/>
      <w:bookmarkStart w:id="11" w:name="_Toc420364959"/>
      <w:bookmarkStart w:id="12" w:name="_Toc420365094"/>
      <w:r>
        <w:rPr>
          <w:rFonts w:hint="eastAsia"/>
        </w:rPr>
        <w:t>二</w:t>
      </w:r>
      <w:r>
        <w:t>.</w:t>
      </w:r>
      <w:r>
        <w:rPr>
          <w:rFonts w:hint="eastAsia"/>
        </w:rPr>
        <w:t>需求规定</w:t>
      </w:r>
      <w:bookmarkEnd w:id="10"/>
      <w:bookmarkEnd w:id="11"/>
      <w:bookmarkEnd w:id="12"/>
    </w:p>
    <w:p>
      <w:pPr>
        <w:pStyle w:val="3"/>
        <w:rPr>
          <w:lang w:eastAsia="zh-CN"/>
        </w:rPr>
      </w:pPr>
      <w:bookmarkStart w:id="13" w:name="_Toc420364960"/>
      <w:bookmarkStart w:id="14" w:name="_Toc420365095"/>
      <w:r>
        <w:t>2.</w:t>
      </w:r>
      <w:r>
        <w:rPr>
          <w:lang w:eastAsia="zh-CN"/>
        </w:rPr>
        <w:t>1</w:t>
      </w:r>
      <w:r>
        <w:rPr>
          <w:rFonts w:hint="eastAsia"/>
        </w:rPr>
        <w:t>系</w:t>
      </w:r>
      <w:r>
        <w:rPr>
          <w:rFonts w:hint="eastAsia"/>
          <w:lang w:eastAsia="zh-CN"/>
        </w:rPr>
        <w:t>统模块</w:t>
      </w:r>
      <w:bookmarkEnd w:id="13"/>
      <w:bookmarkEnd w:id="14"/>
    </w:p>
    <w:p>
      <w:pPr>
        <w:ind w:firstLine="560" w:firstLineChars="200"/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进入系统需要进行身份验证（登录），产品的功能有设置</w:t>
      </w:r>
      <w:r>
        <w:rPr>
          <w:rFonts w:ascii="宋体" w:hAnsi="宋体"/>
          <w:sz w:val="28"/>
        </w:rPr>
        <w:t>路线</w:t>
      </w:r>
      <w:r>
        <w:rPr>
          <w:rFonts w:hint="eastAsia" w:ascii="宋体" w:hAnsi="宋体"/>
          <w:sz w:val="28"/>
        </w:rPr>
        <w:t>信息</w:t>
      </w:r>
      <w:r>
        <w:rPr>
          <w:rFonts w:ascii="宋体" w:hAnsi="宋体"/>
          <w:sz w:val="28"/>
        </w:rPr>
        <w:t>（</w:t>
      </w:r>
      <w:r>
        <w:rPr>
          <w:rFonts w:hint="eastAsia" w:ascii="宋体" w:hAnsi="宋体"/>
          <w:sz w:val="28"/>
        </w:rPr>
        <w:t>包括</w:t>
      </w:r>
      <w:r>
        <w:rPr>
          <w:rFonts w:ascii="宋体" w:hAnsi="宋体"/>
          <w:sz w:val="28"/>
        </w:rPr>
        <w:t>起始点、终点和距离）</w:t>
      </w:r>
      <w:r>
        <w:rPr>
          <w:rFonts w:hint="eastAsia" w:ascii="宋体" w:hAnsi="宋体"/>
          <w:sz w:val="28"/>
        </w:rPr>
        <w:t>。如果</w:t>
      </w:r>
      <w:r>
        <w:rPr>
          <w:rFonts w:ascii="宋体" w:hAnsi="宋体"/>
          <w:sz w:val="28"/>
        </w:rPr>
        <w:t>身份验证不通过</w:t>
      </w:r>
      <w:r>
        <w:rPr>
          <w:rFonts w:hint="eastAsia" w:ascii="宋体" w:hAnsi="宋体"/>
          <w:sz w:val="28"/>
        </w:rPr>
        <w:t>，</w:t>
      </w:r>
      <w:r>
        <w:rPr>
          <w:rFonts w:ascii="宋体" w:hAnsi="宋体"/>
          <w:sz w:val="28"/>
        </w:rPr>
        <w:t>需要进行</w:t>
      </w:r>
      <w:r>
        <w:rPr>
          <w:rFonts w:hint="eastAsia" w:ascii="宋体" w:hAnsi="宋体"/>
          <w:sz w:val="28"/>
        </w:rPr>
        <w:t>身份注册</w:t>
      </w:r>
      <w:r>
        <w:rPr>
          <w:rFonts w:ascii="宋体" w:hAnsi="宋体"/>
          <w:sz w:val="28"/>
        </w:rPr>
        <w:t>（</w:t>
      </w:r>
      <w:r>
        <w:rPr>
          <w:rFonts w:hint="eastAsia" w:ascii="宋体" w:hAnsi="宋体"/>
          <w:sz w:val="28"/>
        </w:rPr>
        <w:t>注册</w:t>
      </w:r>
      <w:r>
        <w:rPr>
          <w:rFonts w:ascii="宋体" w:hAnsi="宋体"/>
          <w:sz w:val="28"/>
        </w:rPr>
        <w:t>）</w:t>
      </w:r>
      <w:r>
        <w:rPr>
          <w:rFonts w:hint="eastAsia" w:ascii="宋体" w:hAnsi="宋体"/>
          <w:sz w:val="28"/>
        </w:rPr>
        <w:t>，</w:t>
      </w:r>
      <w:r>
        <w:rPr>
          <w:rFonts w:ascii="宋体" w:hAnsi="宋体"/>
          <w:sz w:val="28"/>
        </w:rPr>
        <w:t>以便获得设置路线信息的权限。</w:t>
      </w:r>
    </w:p>
    <w:tbl>
      <w:tblPr>
        <w:tblStyle w:val="11"/>
        <w:tblW w:w="85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985"/>
        <w:gridCol w:w="2442"/>
        <w:gridCol w:w="285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进入系统</w:t>
            </w:r>
            <w:r>
              <w:rPr>
                <w:color w:val="000000"/>
                <w:sz w:val="24"/>
                <w:szCs w:val="24"/>
              </w:rPr>
              <w:t>功能界面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</w:t>
            </w:r>
            <w:r>
              <w:rPr>
                <w:color w:val="000000"/>
                <w:sz w:val="24"/>
                <w:szCs w:val="24"/>
              </w:rPr>
              <w:t>身份信息</w:t>
            </w:r>
          </w:p>
        </w:tc>
        <w:tc>
          <w:tcPr>
            <w:tcW w:w="2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360" w:firstLine="0"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注册身份信息</w:t>
            </w:r>
            <w:r>
              <w:rPr>
                <w:color w:val="000000"/>
                <w:sz w:val="24"/>
                <w:szCs w:val="24"/>
              </w:rPr>
              <w:t>以便获得设置权限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29" w:hRule="atLeast"/>
        </w:trPr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路线信息设置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设置以获取</w:t>
            </w:r>
            <w:r>
              <w:rPr>
                <w:color w:val="000000"/>
                <w:sz w:val="24"/>
                <w:szCs w:val="24"/>
              </w:rPr>
              <w:t>的路线信息</w:t>
            </w:r>
          </w:p>
        </w:tc>
        <w:tc>
          <w:tcPr>
            <w:tcW w:w="2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360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将</w:t>
            </w:r>
            <w:r>
              <w:rPr>
                <w:color w:val="000000"/>
                <w:sz w:val="24"/>
                <w:szCs w:val="24"/>
              </w:rPr>
              <w:t>起始点、终点和距离写入数据库</w:t>
            </w:r>
          </w:p>
        </w:tc>
      </w:tr>
    </w:tbl>
    <w:p>
      <w:pPr>
        <w:pStyle w:val="13"/>
        <w:ind w:left="360" w:firstLine="0" w:firstLineChars="0"/>
      </w:pPr>
    </w:p>
    <w:p>
      <w:pPr>
        <w:pStyle w:val="3"/>
        <w:rPr>
          <w:rFonts w:ascii="Times New Roman" w:hAnsi="Times New Roman"/>
        </w:rPr>
      </w:pPr>
      <w:bookmarkStart w:id="15" w:name="_Toc388776651"/>
      <w:bookmarkStart w:id="16" w:name="_Toc387695827"/>
      <w:bookmarkStart w:id="17" w:name="_Toc293585164"/>
      <w:bookmarkStart w:id="18" w:name="_Toc420364961"/>
      <w:bookmarkStart w:id="19" w:name="_Toc420365096"/>
      <w:r>
        <w:rPr>
          <w:rFonts w:ascii="Times New Roman" w:hAnsi="Times New Roman"/>
        </w:rPr>
        <w:t>2.2</w:t>
      </w:r>
      <w:r>
        <w:rPr>
          <w:rFonts w:hint="eastAsia" w:ascii="Times New Roman" w:hAnsi="Times New Roman"/>
        </w:rPr>
        <w:t>基本设计概念和处理流程</w:t>
      </w:r>
      <w:bookmarkEnd w:id="15"/>
      <w:bookmarkEnd w:id="16"/>
      <w:bookmarkEnd w:id="17"/>
      <w:bookmarkEnd w:id="18"/>
      <w:bookmarkEnd w:id="19"/>
    </w:p>
    <w:p>
      <w:pPr>
        <w:pStyle w:val="4"/>
      </w:pPr>
      <w:bookmarkStart w:id="20" w:name="_Toc293585165"/>
      <w:bookmarkStart w:id="21" w:name="_Toc388776652"/>
      <w:bookmarkStart w:id="22" w:name="_Toc387695828"/>
      <w:bookmarkStart w:id="23" w:name="_Toc420364962"/>
      <w:bookmarkStart w:id="24" w:name="_Toc420365097"/>
      <w:r>
        <w:t xml:space="preserve">2.2.1 </w:t>
      </w:r>
      <w:bookmarkEnd w:id="20"/>
      <w:r>
        <w:rPr>
          <w:rFonts w:hint="eastAsia"/>
        </w:rPr>
        <w:t>角色与业务流程</w:t>
      </w:r>
      <w:bookmarkEnd w:id="21"/>
      <w:bookmarkEnd w:id="22"/>
      <w:bookmarkEnd w:id="23"/>
      <w:bookmarkEnd w:id="24"/>
    </w:p>
    <w:p>
      <w:pPr>
        <w:spacing w:line="360" w:lineRule="auto"/>
        <w:ind w:firstLine="560" w:firstLineChars="200"/>
        <w:rPr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用户整体分为系统管理员。</w:t>
      </w:r>
      <w:r>
        <w:rPr>
          <w:rFonts w:hint="eastAsia"/>
          <w:color w:val="000000"/>
          <w:sz w:val="28"/>
          <w:szCs w:val="28"/>
        </w:rPr>
        <w:t>系统管理员登陆后</w:t>
      </w:r>
      <w:r>
        <w:rPr>
          <w:color w:val="000000"/>
          <w:sz w:val="28"/>
          <w:szCs w:val="28"/>
        </w:rPr>
        <w:t>可以</w:t>
      </w:r>
      <w:r>
        <w:rPr>
          <w:rFonts w:hint="eastAsia"/>
          <w:color w:val="000000"/>
          <w:sz w:val="28"/>
          <w:szCs w:val="28"/>
        </w:rPr>
        <w:t>进行</w:t>
      </w:r>
      <w:r>
        <w:rPr>
          <w:color w:val="000000"/>
          <w:sz w:val="28"/>
          <w:szCs w:val="28"/>
        </w:rPr>
        <w:t>路线信息的设置。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登录系统</w:t>
      </w:r>
      <w:r>
        <w:rPr>
          <w:color w:val="000000"/>
          <w:sz w:val="28"/>
          <w:szCs w:val="28"/>
        </w:rPr>
        <w:t>流程图如下</w:t>
      </w:r>
      <w:r>
        <w:rPr>
          <w:rFonts w:hint="eastAsia"/>
          <w:color w:val="000000"/>
          <w:sz w:val="28"/>
          <w:szCs w:val="28"/>
        </w:rPr>
        <w:t>所示</w:t>
      </w:r>
      <w:r>
        <w:rPr>
          <w:color w:val="000000"/>
          <w:sz w:val="28"/>
          <w:szCs w:val="28"/>
        </w:rPr>
        <w:t>：</w:t>
      </w:r>
    </w:p>
    <w:p>
      <w:pPr>
        <w:spacing w:line="360" w:lineRule="auto"/>
        <w:ind w:firstLine="48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27" type="#_x0000_t75" style="height:30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设置系统流程图</w:t>
      </w:r>
      <w:r>
        <w:rPr>
          <w:color w:val="000000"/>
          <w:sz w:val="28"/>
          <w:szCs w:val="28"/>
        </w:rPr>
        <w:t>：</w:t>
      </w:r>
    </w:p>
    <w:p>
      <w:pPr>
        <w:rPr>
          <w:color w:val="000000"/>
          <w:sz w:val="28"/>
          <w:szCs w:val="28"/>
        </w:rPr>
      </w:pPr>
      <w:r>
        <w:rPr>
          <w:rFonts w:hint="eastAsia" w:ascii="Calibri" w:hAnsi="Calibri" w:eastAsia="宋体" w:cs="Times New Roman"/>
          <w:color w:val="000000"/>
          <w:kern w:val="2"/>
          <w:sz w:val="28"/>
          <w:szCs w:val="28"/>
          <w:lang w:val="en-US" w:eastAsia="zh-CN" w:bidi="ar-SA"/>
        </w:rPr>
        <w:pict>
          <v:shape id="图片 26" o:spid="_x0000_s1028" type="#_x0000_t75" style="height:487.7pt;width:347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25" w:name="_Toc388776653"/>
      <w:bookmarkStart w:id="26" w:name="_Toc387695829"/>
      <w:bookmarkStart w:id="27" w:name="_Toc420364963"/>
      <w:bookmarkStart w:id="28" w:name="_Toc420365098"/>
      <w:r>
        <w:t>2.2.2</w:t>
      </w:r>
      <w:r>
        <w:rPr>
          <w:rFonts w:hint="eastAsia"/>
        </w:rPr>
        <w:t>用例图</w:t>
      </w:r>
      <w:bookmarkEnd w:id="25"/>
      <w:bookmarkEnd w:id="26"/>
      <w:bookmarkEnd w:id="27"/>
      <w:bookmarkEnd w:id="28"/>
    </w:p>
    <w:p>
      <w:pPr>
        <w:pStyle w:val="5"/>
      </w:pPr>
      <w:r>
        <w:rPr>
          <w:rFonts w:hint="eastAsia"/>
        </w:rPr>
        <w:t>系统总用例图：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29" type="#_x0000_t75" style="height:10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5"/>
      </w:pPr>
      <w:r>
        <w:rPr>
          <w:rFonts w:hint="eastAsia"/>
        </w:rPr>
        <w:t>登录用例图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30" type="#_x0000_t75" style="height:155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29" w:name="_Toc26676"/>
    </w:p>
    <w:p>
      <w:pPr>
        <w:pStyle w:val="3"/>
      </w:pPr>
      <w:bookmarkStart w:id="30" w:name="_Toc6811"/>
      <w:bookmarkStart w:id="31" w:name="_Toc420365099"/>
      <w:bookmarkStart w:id="32" w:name="_Toc388776654"/>
      <w:bookmarkStart w:id="33" w:name="_Toc387695830"/>
      <w:bookmarkStart w:id="34" w:name="_Toc420364964"/>
      <w:r>
        <w:t xml:space="preserve">2.3 </w:t>
      </w:r>
      <w:r>
        <w:rPr>
          <w:rFonts w:hint="eastAsia"/>
        </w:rPr>
        <w:t>用例</w:t>
      </w:r>
      <w:bookmarkEnd w:id="30"/>
      <w:r>
        <w:rPr>
          <w:rFonts w:hint="eastAsia"/>
        </w:rPr>
        <w:t>描述</w:t>
      </w:r>
      <w:bookmarkEnd w:id="31"/>
      <w:bookmarkEnd w:id="32"/>
      <w:bookmarkEnd w:id="33"/>
      <w:bookmarkEnd w:id="34"/>
    </w:p>
    <w:p>
      <w:pPr>
        <w:pStyle w:val="4"/>
      </w:pPr>
      <w:bookmarkStart w:id="35" w:name="_Toc420365100"/>
      <w:bookmarkStart w:id="36" w:name="_Toc388776655"/>
      <w:bookmarkStart w:id="37" w:name="_Toc387695831"/>
      <w:bookmarkStart w:id="38" w:name="_Toc5666"/>
      <w:bookmarkStart w:id="39" w:name="_Toc420364965"/>
      <w:r>
        <w:t xml:space="preserve">2.3.1 </w:t>
      </w:r>
      <w:r>
        <w:rPr>
          <w:rFonts w:hint="eastAsia"/>
        </w:rPr>
        <w:t>登录</w:t>
      </w:r>
      <w:bookmarkEnd w:id="35"/>
      <w:bookmarkEnd w:id="36"/>
      <w:bookmarkEnd w:id="37"/>
      <w:bookmarkEnd w:id="38"/>
      <w:bookmarkEnd w:id="39"/>
    </w:p>
    <w:tbl>
      <w:tblPr>
        <w:tblStyle w:val="11"/>
        <w:tblW w:w="85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3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管理员</w:t>
            </w:r>
            <w:r>
              <w:rPr>
                <w:rFonts w:ascii="宋体" w:hAnsi="宋体"/>
                <w:sz w:val="28"/>
                <w:szCs w:val="28"/>
              </w:rPr>
              <w:t>系统登录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输入正确</w:t>
            </w:r>
            <w:r>
              <w:rPr>
                <w:rFonts w:ascii="宋体" w:hAnsi="宋体"/>
                <w:bCs/>
                <w:sz w:val="28"/>
                <w:szCs w:val="28"/>
              </w:rPr>
              <w:t>的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用户名</w:t>
            </w:r>
            <w:r>
              <w:rPr>
                <w:rFonts w:ascii="宋体" w:hAnsi="宋体"/>
                <w:bCs/>
                <w:sz w:val="28"/>
                <w:szCs w:val="28"/>
              </w:rPr>
              <w:t>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2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numPr>
                <w:ilvl w:val="0"/>
                <w:numId w:val="1"/>
              </w:numPr>
              <w:autoSpaceDN w:val="0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进入</w:t>
            </w:r>
            <w:r>
              <w:rPr>
                <w:bCs/>
                <w:sz w:val="28"/>
                <w:szCs w:val="28"/>
              </w:rPr>
              <w:t>路程</w:t>
            </w:r>
            <w:r>
              <w:rPr>
                <w:rFonts w:hint="eastAsia"/>
                <w:bCs/>
                <w:sz w:val="28"/>
                <w:szCs w:val="28"/>
              </w:rPr>
              <w:t>信息</w:t>
            </w:r>
            <w:r>
              <w:rPr>
                <w:bCs/>
                <w:sz w:val="28"/>
                <w:szCs w:val="28"/>
              </w:rPr>
              <w:t>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5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2" w:hRule="atLeast"/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数据库中无此管理员信息</w:t>
            </w:r>
          </w:p>
        </w:tc>
      </w:tr>
    </w:tbl>
    <w:p/>
    <w:p/>
    <w:p>
      <w:pPr>
        <w:pStyle w:val="4"/>
        <w:rPr>
          <w:lang w:eastAsia="zh-CN"/>
        </w:rPr>
      </w:pPr>
      <w:bookmarkStart w:id="40" w:name="_Toc387695832"/>
      <w:bookmarkStart w:id="41" w:name="_Toc15285"/>
      <w:bookmarkStart w:id="42" w:name="_Toc388776656"/>
      <w:bookmarkStart w:id="43" w:name="_Toc420364966"/>
      <w:bookmarkStart w:id="44" w:name="_Toc420365101"/>
      <w:r>
        <w:t>2.3.2</w:t>
      </w:r>
      <w:bookmarkEnd w:id="40"/>
      <w:bookmarkEnd w:id="41"/>
      <w:bookmarkEnd w:id="42"/>
      <w:r>
        <w:rPr>
          <w:rFonts w:hint="eastAsia"/>
          <w:lang w:eastAsia="zh-CN"/>
        </w:rPr>
        <w:t>路程信息</w:t>
      </w:r>
      <w:r>
        <w:rPr>
          <w:lang w:eastAsia="zh-CN"/>
        </w:rPr>
        <w:t>设置</w:t>
      </w:r>
      <w:bookmarkEnd w:id="43"/>
      <w:bookmarkEnd w:id="44"/>
    </w:p>
    <w:p>
      <w:pPr>
        <w:rPr>
          <w:lang/>
        </w:rPr>
      </w:pP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3"/>
        <w:gridCol w:w="6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路程</w:t>
            </w:r>
            <w:r>
              <w:rPr>
                <w:sz w:val="28"/>
                <w:szCs w:val="28"/>
              </w:rPr>
              <w:t>信息设置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增加</w:t>
            </w:r>
            <w:r>
              <w:rPr>
                <w:rFonts w:ascii="宋体" w:hAnsi="宋体"/>
                <w:sz w:val="28"/>
                <w:szCs w:val="28"/>
              </w:rPr>
              <w:t>路程信息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添加新路程信息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top"/>
          </w:tcPr>
          <w:p>
            <w:pPr>
              <w:pStyle w:val="1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无</w:t>
            </w:r>
          </w:p>
        </w:tc>
      </w:tr>
    </w:tbl>
    <w:p>
      <w:pPr>
        <w:rPr>
          <w:lang/>
        </w:rPr>
      </w:pPr>
      <w:bookmarkStart w:id="45" w:name="_Toc388776663"/>
      <w:bookmarkStart w:id="46" w:name="_Toc387695839"/>
    </w:p>
    <w:p>
      <w:pPr>
        <w:pStyle w:val="3"/>
        <w:rPr>
          <w:lang w:eastAsia="zh-CN"/>
        </w:rPr>
      </w:pPr>
      <w:bookmarkStart w:id="47" w:name="_Toc420365102"/>
      <w:bookmarkStart w:id="48" w:name="_Toc420364967"/>
      <w:r>
        <w:rPr>
          <w:rFonts w:hint="eastAsia"/>
        </w:rPr>
        <w:t>2.4系统</w:t>
      </w:r>
      <w:r>
        <w:t>逻辑模型</w:t>
      </w:r>
      <w:bookmarkEnd w:id="47"/>
      <w:bookmarkEnd w:id="48"/>
    </w:p>
    <w:p>
      <w:pPr>
        <w:rPr>
          <w:lang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9" o:spid="_x0000_s1031" type="#_x0000_t75" style="height:203.5pt;width:36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lang w:eastAsia="zh-CN"/>
        </w:rPr>
      </w:pPr>
      <w:bookmarkStart w:id="49" w:name="_Toc420364968"/>
      <w:bookmarkStart w:id="50" w:name="_Toc420365103"/>
      <w:r>
        <w:rPr>
          <w:rFonts w:hint="eastAsia"/>
        </w:rPr>
        <w:t>2.5数据</w:t>
      </w:r>
      <w:r>
        <w:rPr>
          <w:rFonts w:hint="eastAsia"/>
          <w:lang w:eastAsia="zh-CN"/>
        </w:rPr>
        <w:t>字典</w:t>
      </w:r>
      <w:bookmarkEnd w:id="49"/>
      <w:bookmarkEnd w:id="50"/>
    </w:p>
    <w:p>
      <w:pPr>
        <w:pStyle w:val="4"/>
        <w:rPr>
          <w:lang w:eastAsia="zh-CN"/>
        </w:rPr>
      </w:pPr>
      <w:bookmarkStart w:id="51" w:name="_Toc420364969"/>
      <w:bookmarkStart w:id="52" w:name="_Toc420365104"/>
      <w:r>
        <w:rPr>
          <w:rFonts w:hint="eastAsia"/>
        </w:rPr>
        <w:t>2.5</w:t>
      </w:r>
      <w:r>
        <w:t>.</w:t>
      </w:r>
      <w:r>
        <w:rPr>
          <w:rFonts w:hint="eastAsia"/>
        </w:rPr>
        <w:t>1数据流</w:t>
      </w:r>
      <w:r>
        <w:t>描述</w:t>
      </w:r>
      <w:bookmarkEnd w:id="51"/>
      <w:bookmarkEnd w:id="52"/>
    </w:p>
    <w:tbl>
      <w:tblPr>
        <w:tblStyle w:val="12"/>
        <w:tblW w:w="8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59" w:type="dxa"/>
            <w:vAlign w:val="top"/>
          </w:tcPr>
          <w:p>
            <w:pPr>
              <w:pStyle w:val="3"/>
              <w:rPr>
                <w:lang w:eastAsia="zh-CN"/>
              </w:rPr>
            </w:pPr>
            <w:bookmarkStart w:id="53" w:name="_Toc420364970"/>
            <w:bookmarkStart w:id="54" w:name="_Toc420365054"/>
            <w:bookmarkStart w:id="55" w:name="_Toc420365105"/>
            <w:r>
              <w:rPr>
                <w:rFonts w:hint="eastAsia"/>
                <w:lang w:eastAsia="zh-CN"/>
              </w:rPr>
              <w:t>数据流</w:t>
            </w:r>
            <w:r>
              <w:rPr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路程信息</w:t>
            </w:r>
            <w:bookmarkEnd w:id="53"/>
            <w:bookmarkEnd w:id="54"/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59" w:type="dxa"/>
            <w:vAlign w:val="top"/>
          </w:tcPr>
          <w:p>
            <w:pPr>
              <w:pStyle w:val="3"/>
              <w:rPr>
                <w:lang w:eastAsia="zh-CN"/>
              </w:rPr>
            </w:pPr>
            <w:bookmarkStart w:id="56" w:name="_Toc420365055"/>
            <w:bookmarkStart w:id="57" w:name="_Toc420365106"/>
            <w:bookmarkStart w:id="58" w:name="_Toc420364971"/>
            <w:r>
              <w:rPr>
                <w:rFonts w:hint="eastAsia"/>
                <w:lang w:eastAsia="zh-CN"/>
              </w:rPr>
              <w:t>别名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信息</w:t>
            </w:r>
            <w:bookmarkEnd w:id="56"/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59" w:type="dxa"/>
            <w:vAlign w:val="top"/>
          </w:tcPr>
          <w:p>
            <w:pPr>
              <w:pStyle w:val="3"/>
              <w:rPr>
                <w:lang w:eastAsia="zh-CN"/>
              </w:rPr>
            </w:pPr>
            <w:bookmarkStart w:id="59" w:name="_Toc420364972"/>
            <w:bookmarkStart w:id="60" w:name="_Toc420365056"/>
            <w:bookmarkStart w:id="61" w:name="_Toc420365107"/>
            <w:r>
              <w:rPr>
                <w:rFonts w:hint="eastAsia"/>
                <w:lang w:eastAsia="zh-CN"/>
              </w:rPr>
              <w:t>组成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起点</w:t>
            </w:r>
            <w:r>
              <w:rPr>
                <w:lang w:eastAsia="zh-CN"/>
              </w:rPr>
              <w:t>+终点+距离</w:t>
            </w:r>
            <w:bookmarkEnd w:id="59"/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59" w:type="dxa"/>
            <w:vAlign w:val="top"/>
          </w:tcPr>
          <w:p>
            <w:pPr>
              <w:pStyle w:val="3"/>
              <w:rPr>
                <w:lang w:eastAsia="zh-CN"/>
              </w:rPr>
            </w:pPr>
            <w:bookmarkStart w:id="62" w:name="_Toc420364973"/>
            <w:bookmarkStart w:id="63" w:name="_Toc420365057"/>
            <w:bookmarkStart w:id="64" w:name="_Toc420365108"/>
            <w:r>
              <w:rPr>
                <w:rFonts w:hint="eastAsia"/>
                <w:lang w:eastAsia="zh-CN"/>
              </w:rPr>
              <w:t>备注</w:t>
            </w:r>
            <w:r>
              <w:rPr>
                <w:lang w:eastAsia="zh-CN"/>
              </w:rPr>
              <w:t>：</w:t>
            </w:r>
            <w:bookmarkEnd w:id="62"/>
            <w:bookmarkEnd w:id="63"/>
            <w:bookmarkEnd w:id="64"/>
          </w:p>
        </w:tc>
      </w:tr>
    </w:tbl>
    <w:p>
      <w:pPr>
        <w:pStyle w:val="4"/>
      </w:pPr>
      <w:bookmarkStart w:id="65" w:name="_Toc420365109"/>
      <w:bookmarkStart w:id="66" w:name="_Toc420364974"/>
      <w:r>
        <w:rPr>
          <w:rFonts w:hint="eastAsia"/>
        </w:rPr>
        <w:t>2.5</w:t>
      </w:r>
      <w:r>
        <w:t>.</w:t>
      </w:r>
      <w:r>
        <w:rPr>
          <w:rFonts w:hint="eastAsia"/>
        </w:rPr>
        <w:t>2数据项</w:t>
      </w:r>
      <w:r>
        <w:t>描述</w:t>
      </w:r>
      <w:bookmarkEnd w:id="65"/>
      <w:bookmarkEnd w:id="66"/>
    </w:p>
    <w:tbl>
      <w:tblPr>
        <w:tblStyle w:val="12"/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数据项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名：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别名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取值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及含义：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{汉字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备注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</w:tbl>
    <w:p>
      <w:pPr>
        <w:rPr>
          <w:lang/>
        </w:rPr>
      </w:pPr>
    </w:p>
    <w:tbl>
      <w:tblPr>
        <w:tblStyle w:val="12"/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数据项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名：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别名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取值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及含义：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{汉字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备注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</w:tbl>
    <w:p>
      <w:pPr>
        <w:rPr>
          <w:lang/>
        </w:rPr>
      </w:pPr>
    </w:p>
    <w:tbl>
      <w:tblPr>
        <w:tblStyle w:val="12"/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数据项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名：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别名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取值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及含义：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{数字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92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备注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</w:tbl>
    <w:p>
      <w:pPr>
        <w:pStyle w:val="4"/>
      </w:pPr>
      <w:bookmarkStart w:id="67" w:name="_Toc420365110"/>
      <w:bookmarkStart w:id="68" w:name="_Toc420364975"/>
      <w:r>
        <w:rPr>
          <w:rFonts w:hint="eastAsia"/>
        </w:rPr>
        <w:t>2.5.3数据文件</w:t>
      </w:r>
      <w:bookmarkEnd w:id="67"/>
      <w:bookmarkEnd w:id="68"/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文件名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路程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别名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组成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{起点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+终点+距离}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组织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无顺序排列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，每行数据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为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备注</w:t>
            </w:r>
          </w:p>
        </w:tc>
      </w:tr>
    </w:tbl>
    <w:p>
      <w:pPr>
        <w:rPr>
          <w:lang/>
        </w:rPr>
      </w:pP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文件名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节点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别名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组成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{节点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组织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：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无顺序排列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，每行数据</w:t>
            </w: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为一元</w:t>
            </w:r>
            <w: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8296" w:type="dxa"/>
            <w:vAlign w:val="top"/>
          </w:tcPr>
          <w:p>
            <w:pPr>
              <w:rPr>
                <w:rFonts w:ascii="Arial" w:hAnsi="Arial" w:eastAsia="黑体"/>
                <w:b/>
                <w:bCs/>
                <w:sz w:val="32"/>
                <w:szCs w:val="32"/>
                <w:lang/>
              </w:rPr>
            </w:pPr>
            <w:r>
              <w:rPr>
                <w:rFonts w:hint="eastAsia" w:ascii="Arial" w:hAnsi="Arial" w:eastAsia="黑体"/>
                <w:b/>
                <w:bCs/>
                <w:sz w:val="32"/>
                <w:szCs w:val="32"/>
                <w:lang/>
              </w:rPr>
              <w:t>备注</w:t>
            </w:r>
          </w:p>
        </w:tc>
      </w:tr>
    </w:tbl>
    <w:p>
      <w:pPr>
        <w:rPr>
          <w:lang/>
        </w:rPr>
      </w:pPr>
    </w:p>
    <w:bookmarkEnd w:id="29"/>
    <w:bookmarkEnd w:id="45"/>
    <w:bookmarkEnd w:id="46"/>
    <w:p>
      <w:pPr>
        <w:pStyle w:val="3"/>
      </w:pPr>
      <w:bookmarkStart w:id="69" w:name="_Toc388776664"/>
      <w:bookmarkStart w:id="70" w:name="_Toc387695840"/>
      <w:bookmarkStart w:id="71" w:name="_Toc30645"/>
      <w:bookmarkStart w:id="72" w:name="_Toc420364976"/>
      <w:bookmarkStart w:id="73" w:name="_Toc420365111"/>
      <w:r>
        <w:t xml:space="preserve">2.6 </w:t>
      </w:r>
      <w:r>
        <w:rPr>
          <w:rFonts w:hint="eastAsia"/>
        </w:rPr>
        <w:t>数据库管理能力要求</w:t>
      </w:r>
      <w:bookmarkEnd w:id="69"/>
      <w:bookmarkEnd w:id="70"/>
      <w:bookmarkEnd w:id="71"/>
      <w:bookmarkEnd w:id="72"/>
      <w:bookmarkEnd w:id="73"/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本系统使用</w:t>
      </w:r>
      <w:r>
        <w:rPr>
          <w:rFonts w:ascii="Times New Roman" w:hAnsi="Times New Roman"/>
          <w:sz w:val="28"/>
          <w:szCs w:val="28"/>
        </w:rPr>
        <w:t>SQL Server</w:t>
      </w:r>
      <w:r>
        <w:rPr>
          <w:rFonts w:hint="eastAsia" w:ascii="Times New Roman" w:hAnsi="Times New Roman"/>
          <w:sz w:val="28"/>
          <w:szCs w:val="28"/>
        </w:rPr>
        <w:t>数据库，用来存储路程信息、</w:t>
      </w:r>
      <w:r>
        <w:rPr>
          <w:rFonts w:ascii="Times New Roman" w:hAnsi="Times New Roman"/>
          <w:sz w:val="28"/>
          <w:szCs w:val="28"/>
        </w:rPr>
        <w:t>节点信息</w:t>
      </w:r>
      <w:r>
        <w:rPr>
          <w:rFonts w:hint="eastAsia" w:ascii="Times New Roman" w:hAnsi="Times New Roman"/>
          <w:sz w:val="28"/>
          <w:szCs w:val="28"/>
        </w:rPr>
        <w:t>，数据库要求如下：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在不影响效率的情况下尽可能满足</w:t>
      </w:r>
      <w:r>
        <w:rPr>
          <w:rFonts w:ascii="Times New Roman" w:hAnsi="Times New Roman"/>
          <w:sz w:val="28"/>
          <w:szCs w:val="28"/>
        </w:rPr>
        <w:t>3N</w:t>
      </w:r>
      <w:r>
        <w:rPr>
          <w:rFonts w:hint="eastAsia" w:ascii="Times New Roman" w:hAnsi="Times New Roman"/>
          <w:sz w:val="28"/>
          <w:szCs w:val="28"/>
        </w:rPr>
        <w:t>范式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数据库表之间联系紧密，便于维护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满足数据库设计的重要原则</w:t>
      </w:r>
    </w:p>
    <w:p>
      <w:pPr>
        <w:pStyle w:val="3"/>
      </w:pPr>
      <w:bookmarkStart w:id="74" w:name="_Toc388776665"/>
      <w:bookmarkStart w:id="75" w:name="_Toc387695841"/>
      <w:bookmarkStart w:id="76" w:name="_Toc23591"/>
      <w:bookmarkStart w:id="77" w:name="_Toc420364977"/>
      <w:bookmarkStart w:id="78" w:name="_Toc420365112"/>
      <w:r>
        <w:t>2.7</w:t>
      </w:r>
      <w:r>
        <w:rPr>
          <w:rFonts w:hint="eastAsia"/>
        </w:rPr>
        <w:t>接口</w:t>
      </w:r>
      <w:bookmarkEnd w:id="74"/>
      <w:bookmarkEnd w:id="75"/>
      <w:bookmarkEnd w:id="76"/>
      <w:bookmarkEnd w:id="77"/>
      <w:bookmarkEnd w:id="78"/>
    </w:p>
    <w:p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(1) </w:t>
      </w:r>
      <w:r>
        <w:rPr>
          <w:rFonts w:hint="eastAsia" w:ascii="Times New Roman" w:hAnsi="Times New Roman"/>
          <w:bCs/>
          <w:color w:val="000000"/>
          <w:sz w:val="28"/>
          <w:szCs w:val="28"/>
        </w:rPr>
        <w:t>用户接口</w:t>
      </w:r>
    </w:p>
    <w:p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ab/>
      </w:r>
      <w:r>
        <w:rPr>
          <w:rFonts w:hint="eastAsia" w:ascii="Times New Roman" w:hAnsi="Times New Roman"/>
          <w:bCs/>
          <w:color w:val="000000"/>
          <w:sz w:val="28"/>
          <w:szCs w:val="28"/>
        </w:rPr>
        <w:t>用户在登录页面输入的用户名和密码，系统根据用户名判断用户的身份。登录系统后即可进行相应的操作。</w:t>
      </w:r>
    </w:p>
    <w:p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(2) </w:t>
      </w:r>
      <w:r>
        <w:rPr>
          <w:rFonts w:hint="eastAsia" w:ascii="Times New Roman" w:hAnsi="Times New Roman"/>
          <w:bCs/>
          <w:color w:val="000000"/>
          <w:sz w:val="28"/>
          <w:szCs w:val="28"/>
        </w:rPr>
        <w:t>硬件接口（逻辑结构，物理地址）</w:t>
      </w:r>
    </w:p>
    <w:p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hint="eastAsia" w:ascii="Times New Roman" w:hAnsi="Times New Roman"/>
          <w:bCs/>
          <w:color w:val="000000"/>
          <w:sz w:val="28"/>
          <w:szCs w:val="28"/>
        </w:rPr>
        <w:t>软件支持常用的个人计算机。</w:t>
      </w:r>
    </w:p>
    <w:p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(3) </w:t>
      </w:r>
      <w:r>
        <w:rPr>
          <w:rFonts w:hint="eastAsia" w:ascii="Times New Roman" w:hAnsi="Times New Roman"/>
          <w:bCs/>
          <w:color w:val="000000"/>
          <w:sz w:val="28"/>
          <w:szCs w:val="28"/>
        </w:rPr>
        <w:t>软件接口</w:t>
      </w:r>
    </w:p>
    <w:p>
      <w:pPr>
        <w:spacing w:line="360" w:lineRule="auto"/>
        <w:ind w:left="420" w:leftChars="20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hint="eastAsia" w:ascii="Times New Roman" w:hAnsi="Times New Roman"/>
          <w:bCs/>
          <w:color w:val="000000"/>
          <w:sz w:val="28"/>
          <w:szCs w:val="28"/>
        </w:rPr>
        <w:t>软件运行在</w:t>
      </w:r>
      <w:r>
        <w:rPr>
          <w:rFonts w:ascii="Times New Roman" w:hAnsi="Times New Roman"/>
          <w:bCs/>
          <w:color w:val="000000"/>
          <w:sz w:val="28"/>
          <w:szCs w:val="28"/>
        </w:rPr>
        <w:t>windows</w:t>
      </w:r>
      <w:r>
        <w:rPr>
          <w:rFonts w:hint="eastAsia" w:ascii="Times New Roman" w:hAnsi="Times New Roman"/>
          <w:bCs/>
          <w:color w:val="000000"/>
          <w:sz w:val="28"/>
          <w:szCs w:val="28"/>
        </w:rPr>
        <w:t>操作系统之上，系统分为三层结构：表示层、应用层、数据存储层，采用</w:t>
      </w:r>
      <w:r>
        <w:rPr>
          <w:rFonts w:ascii="Times New Roman" w:hAnsi="Times New Roman"/>
          <w:bCs/>
          <w:color w:val="000000"/>
          <w:sz w:val="28"/>
          <w:szCs w:val="28"/>
        </w:rPr>
        <w:t>MVC</w:t>
      </w:r>
      <w:r>
        <w:rPr>
          <w:rFonts w:hint="eastAsia" w:ascii="Times New Roman" w:hAnsi="Times New Roman"/>
          <w:bCs/>
          <w:color w:val="000000"/>
          <w:sz w:val="28"/>
          <w:szCs w:val="28"/>
        </w:rPr>
        <w:t>架构，产品在后台与数据库进行交互。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>
    <w:nsid w:val="0000000C"/>
    <w:multiLevelType w:val="singleLevel"/>
    <w:tmpl w:val="0000000C"/>
    <w:lvl w:ilvl="0" w:tentative="1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96216634">
    <w:nsid w:val="05BC263A"/>
    <w:multiLevelType w:val="multilevel"/>
    <w:tmpl w:val="05BC263A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singleLevel"/>
    <w:tmpl w:val="0000000D"/>
    <w:lvl w:ilvl="0" w:tentative="1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96216634"/>
    <w:lvlOverride w:ilvl="0">
      <w:startOverride w:val="1"/>
    </w:lvlOverride>
  </w:num>
  <w:num w:numId="2">
    <w:abstractNumId w:val="13"/>
    <w:lvlOverride w:ilvl="0">
      <w:startOverride w:val="1"/>
    </w:lvlOverride>
  </w:num>
  <w:num w:numId="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3A41"/>
    <w:rsid w:val="001B3617"/>
    <w:rsid w:val="001D70CB"/>
    <w:rsid w:val="001E5713"/>
    <w:rsid w:val="00473A41"/>
    <w:rsid w:val="0054731A"/>
    <w:rsid w:val="005A72D6"/>
    <w:rsid w:val="00637FBC"/>
    <w:rsid w:val="007D5483"/>
    <w:rsid w:val="00971F64"/>
    <w:rsid w:val="00A32BA7"/>
    <w:rsid w:val="00AD2AA1"/>
    <w:rsid w:val="00E07F18"/>
    <w:rsid w:val="32D27C4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bCs/>
      <w:sz w:val="32"/>
      <w:szCs w:val="32"/>
      <w:lang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2" w:lineRule="auto"/>
      <w:outlineLvl w:val="2"/>
    </w:pPr>
    <w:rPr>
      <w:b/>
      <w:bCs/>
      <w:sz w:val="32"/>
      <w:szCs w:val="32"/>
      <w:lang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5">
    <w:name w:val="表内容1"/>
    <w:basedOn w:val="1"/>
    <w:uiPriority w:val="0"/>
    <w:pPr>
      <w:spacing w:line="60" w:lineRule="auto"/>
      <w:jc w:val="left"/>
    </w:pPr>
    <w:rPr>
      <w:rFonts w:cs="宋体"/>
      <w:szCs w:val="20"/>
    </w:rPr>
  </w:style>
  <w:style w:type="character" w:customStyle="1" w:styleId="16">
    <w:name w:val="标题 1 Char"/>
    <w:basedOn w:val="9"/>
    <w:link w:val="2"/>
    <w:uiPriority w:val="0"/>
    <w:rPr>
      <w:rFonts w:ascii="Calibri" w:hAnsi="Calibri" w:eastAsia="宋体" w:cs="Times New Roman"/>
      <w:b/>
      <w:bCs/>
      <w:kern w:val="44"/>
      <w:sz w:val="44"/>
      <w:szCs w:val="44"/>
      <w:lang/>
    </w:rPr>
  </w:style>
  <w:style w:type="character" w:customStyle="1" w:styleId="17">
    <w:name w:val="标题 2 Char"/>
    <w:basedOn w:val="9"/>
    <w:link w:val="3"/>
    <w:uiPriority w:val="0"/>
    <w:rPr>
      <w:rFonts w:ascii="Arial" w:hAnsi="Arial" w:eastAsia="黑体" w:cs="Times New Roman"/>
      <w:b/>
      <w:bCs/>
      <w:sz w:val="32"/>
      <w:szCs w:val="32"/>
      <w:lang/>
    </w:rPr>
  </w:style>
  <w:style w:type="character" w:customStyle="1" w:styleId="18">
    <w:name w:val="标题 3 Char"/>
    <w:basedOn w:val="9"/>
    <w:link w:val="4"/>
    <w:uiPriority w:val="0"/>
    <w:rPr>
      <w:rFonts w:ascii="Calibri" w:hAnsi="Calibri" w:eastAsia="宋体" w:cs="Times New Roman"/>
      <w:b/>
      <w:bCs/>
      <w:sz w:val="32"/>
      <w:szCs w:val="32"/>
      <w:lang/>
    </w:rPr>
  </w:style>
  <w:style w:type="character" w:customStyle="1" w:styleId="19">
    <w:name w:val="标题 4 Char"/>
    <w:basedOn w:val="9"/>
    <w:link w:val="5"/>
    <w:semiHidden/>
    <w:uiPriority w:val="9"/>
    <w:rPr>
      <w:rFonts w:ascii="Cambria" w:hAnsi="Cambria" w:eastAsia="宋体" w:cs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454</Words>
  <Characters>2588</Characters>
  <Lines>21</Lines>
  <Paragraphs>6</Paragraphs>
  <TotalTime>0</TotalTime>
  <ScaleCrop>false</ScaleCrop>
  <LinksUpToDate>false</LinksUpToDate>
  <CharactersWithSpaces>0</CharactersWithSpaces>
  <Application>WPS Office 个人版_9.1.0.4872_{F1E327BC-269C-435d-A152-05C5408002CA}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2015-05-25T15:38:00Z</dcterms:created>
  <dc:creator>luge</dc:creator>
  <cp:lastModifiedBy>rreborn</cp:lastModifiedBy>
  <dcterms:modified xsi:type="dcterms:W3CDTF">2015-05-28T05:28:12Z</dcterms:modified>
  <dc:title>_x0001_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