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FA684" w14:textId="77777777" w:rsidR="00A9796E" w:rsidRDefault="00A9796E" w:rsidP="00BA56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23D0C6" w14:textId="79A28763" w:rsidR="00081051" w:rsidRPr="00A00A35" w:rsidRDefault="00822A27" w:rsidP="00BA565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0A35">
        <w:rPr>
          <w:rFonts w:ascii="Times New Roman" w:hAnsi="Times New Roman" w:cs="Times New Roman"/>
          <w:b/>
          <w:sz w:val="24"/>
          <w:szCs w:val="24"/>
        </w:rPr>
        <w:t xml:space="preserve">Hands-on </w:t>
      </w:r>
      <w:r w:rsidR="00195DFE">
        <w:rPr>
          <w:rFonts w:ascii="Times New Roman" w:hAnsi="Times New Roman" w:cs="Times New Roman"/>
          <w:b/>
          <w:sz w:val="24"/>
          <w:szCs w:val="24"/>
        </w:rPr>
        <w:t>5</w:t>
      </w:r>
      <w:r w:rsidR="00F14B3A">
        <w:rPr>
          <w:rFonts w:ascii="Times New Roman" w:hAnsi="Times New Roman" w:cs="Times New Roman"/>
          <w:b/>
          <w:sz w:val="24"/>
          <w:szCs w:val="24"/>
        </w:rPr>
        <w:t>F</w:t>
      </w:r>
    </w:p>
    <w:p w14:paraId="0C0D05F6" w14:textId="77777777" w:rsidR="001C3A40" w:rsidRPr="00A00A35" w:rsidRDefault="00A00A35" w:rsidP="00BA56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0A35">
        <w:rPr>
          <w:rFonts w:ascii="Times New Roman" w:hAnsi="Times New Roman" w:cs="Times New Roman"/>
          <w:sz w:val="24"/>
          <w:szCs w:val="24"/>
        </w:rPr>
        <w:t>Course:</w:t>
      </w:r>
      <w:r w:rsidR="001C3A40" w:rsidRPr="00A00A35">
        <w:rPr>
          <w:rFonts w:ascii="Times New Roman" w:hAnsi="Times New Roman" w:cs="Times New Roman"/>
          <w:sz w:val="24"/>
          <w:szCs w:val="24"/>
        </w:rPr>
        <w:t xml:space="preserve"> CIS 3347-1</w:t>
      </w:r>
    </w:p>
    <w:p w14:paraId="6AAA7386" w14:textId="77777777" w:rsidR="001C3A40" w:rsidRDefault="001C3A40" w:rsidP="00BA56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1ECE9F" w14:textId="77777777" w:rsidR="00822A27" w:rsidRDefault="00822A27" w:rsidP="00BA56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to University of Houston</w:t>
      </w:r>
    </w:p>
    <w:p w14:paraId="40E975AA" w14:textId="77777777" w:rsidR="00822A27" w:rsidRDefault="00822A27" w:rsidP="00BA56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2A27">
        <w:rPr>
          <w:rFonts w:ascii="Times New Roman" w:hAnsi="Times New Roman" w:cs="Times New Roman"/>
          <w:sz w:val="24"/>
          <w:szCs w:val="24"/>
        </w:rPr>
        <w:t>College of Technology</w:t>
      </w:r>
    </w:p>
    <w:p w14:paraId="5753D4AC" w14:textId="77777777" w:rsidR="001C3A40" w:rsidRPr="00BA5652" w:rsidRDefault="00822A27" w:rsidP="00BA56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2A27">
        <w:rPr>
          <w:rFonts w:ascii="Times New Roman" w:hAnsi="Times New Roman" w:cs="Times New Roman"/>
          <w:sz w:val="24"/>
          <w:szCs w:val="24"/>
        </w:rPr>
        <w:t>Information and Logistics Technology</w:t>
      </w:r>
    </w:p>
    <w:p w14:paraId="4612A320" w14:textId="77777777" w:rsidR="001C3A40" w:rsidRPr="008F7392" w:rsidRDefault="001C3A40" w:rsidP="00BA56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08D7E4" w14:textId="77777777" w:rsidR="001C3A40" w:rsidRPr="008F7392" w:rsidRDefault="001C3A40" w:rsidP="00BA56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4F3ACA" w14:textId="77777777" w:rsidR="001C3A40" w:rsidRPr="008F7392" w:rsidRDefault="001C3A40" w:rsidP="00BA56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8F45FA" w14:textId="77777777" w:rsidR="001C3A40" w:rsidRPr="008F7392" w:rsidRDefault="001C3A40" w:rsidP="00A979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7C658E" w14:textId="77777777" w:rsidR="001C3A40" w:rsidRPr="008F7392" w:rsidRDefault="001C3A40" w:rsidP="00BA56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7392">
        <w:rPr>
          <w:rFonts w:ascii="Times New Roman" w:hAnsi="Times New Roman" w:cs="Times New Roman"/>
          <w:sz w:val="24"/>
          <w:szCs w:val="24"/>
        </w:rPr>
        <w:t>by</w:t>
      </w:r>
    </w:p>
    <w:p w14:paraId="2A50DB58" w14:textId="2C5AF4F7" w:rsidR="001C3A40" w:rsidRPr="008F7392" w:rsidRDefault="00156A7F" w:rsidP="00BA56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 Doan</w:t>
      </w:r>
    </w:p>
    <w:p w14:paraId="7AFB81E0" w14:textId="775575BA" w:rsidR="001C3A40" w:rsidRDefault="00542B5D" w:rsidP="00BA56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2B5D">
        <w:rPr>
          <w:rFonts w:ascii="Times New Roman" w:hAnsi="Times New Roman" w:cs="Times New Roman"/>
          <w:sz w:val="24"/>
          <w:szCs w:val="24"/>
        </w:rPr>
        <w:t xml:space="preserve">Cell Phone: </w:t>
      </w:r>
      <w:r w:rsidR="00156A7F">
        <w:rPr>
          <w:rFonts w:ascii="Times New Roman" w:hAnsi="Times New Roman" w:cs="Times New Roman"/>
          <w:sz w:val="24"/>
          <w:szCs w:val="24"/>
        </w:rPr>
        <w:t>832-566-3079</w:t>
      </w:r>
    </w:p>
    <w:p w14:paraId="1DB27672" w14:textId="77777777" w:rsidR="00542B5D" w:rsidRPr="008F7392" w:rsidRDefault="00542B5D" w:rsidP="00BA56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76C7DB" w14:textId="683FED17" w:rsidR="001C3A40" w:rsidRPr="00A9796E" w:rsidRDefault="00195DFE" w:rsidP="00BA56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</w:t>
      </w:r>
      <w:r w:rsidR="00156A7F">
        <w:rPr>
          <w:rFonts w:ascii="Times New Roman" w:hAnsi="Times New Roman" w:cs="Times New Roman"/>
          <w:sz w:val="24"/>
          <w:szCs w:val="24"/>
        </w:rPr>
        <w:t xml:space="preserve"> 2</w:t>
      </w:r>
      <w:r w:rsidR="008F7392" w:rsidRPr="00A9796E">
        <w:rPr>
          <w:rFonts w:ascii="Times New Roman" w:hAnsi="Times New Roman" w:cs="Times New Roman"/>
          <w:sz w:val="24"/>
          <w:szCs w:val="24"/>
        </w:rPr>
        <w:t xml:space="preserve">, </w:t>
      </w:r>
      <w:r w:rsidR="001C3A40" w:rsidRPr="00A9796E">
        <w:rPr>
          <w:rFonts w:ascii="Times New Roman" w:hAnsi="Times New Roman" w:cs="Times New Roman"/>
          <w:sz w:val="24"/>
          <w:szCs w:val="24"/>
        </w:rPr>
        <w:t>20</w:t>
      </w:r>
      <w:r w:rsidR="00156A7F">
        <w:rPr>
          <w:rFonts w:ascii="Times New Roman" w:hAnsi="Times New Roman" w:cs="Times New Roman"/>
          <w:sz w:val="24"/>
          <w:szCs w:val="24"/>
        </w:rPr>
        <w:t>21</w:t>
      </w:r>
    </w:p>
    <w:p w14:paraId="01DE119A" w14:textId="77777777" w:rsidR="0055410D" w:rsidRDefault="001C3A40" w:rsidP="005541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1C3A40">
        <w:rPr>
          <w:rFonts w:ascii="Times New Roman" w:hAnsi="Times New Roman" w:cs="Times New Roman"/>
          <w:sz w:val="24"/>
          <w:szCs w:val="24"/>
        </w:rPr>
        <w:t xml:space="preserve">nstructor: Dr. Ron </w:t>
      </w:r>
      <w:proofErr w:type="spellStart"/>
      <w:r w:rsidRPr="001C3A40">
        <w:rPr>
          <w:rFonts w:ascii="Times New Roman" w:hAnsi="Times New Roman" w:cs="Times New Roman"/>
          <w:sz w:val="24"/>
          <w:szCs w:val="24"/>
        </w:rPr>
        <w:t>Viseh</w:t>
      </w:r>
      <w:proofErr w:type="spellEnd"/>
    </w:p>
    <w:p w14:paraId="3F55E9C8" w14:textId="77777777" w:rsidR="0055410D" w:rsidRDefault="0055410D" w:rsidP="005541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F67745" w14:textId="77777777" w:rsidR="0055410D" w:rsidRPr="0055410D" w:rsidRDefault="0055410D" w:rsidP="005541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  <w:sectPr w:rsidR="0055410D" w:rsidRPr="0055410D" w:rsidSect="00216315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F91D4E7" w14:textId="71B503D0" w:rsidR="00BA5652" w:rsidRDefault="003C1600" w:rsidP="00376D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179808" wp14:editId="62305CF2">
            <wp:extent cx="5657850" cy="6200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8A19E85" w14:textId="315718B2" w:rsidR="00BA5652" w:rsidRDefault="00644FE8" w:rsidP="00752B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6DE3">
        <w:rPr>
          <w:rFonts w:ascii="Times New Roman" w:hAnsi="Times New Roman" w:cs="Times New Roman"/>
          <w:i/>
          <w:sz w:val="24"/>
          <w:szCs w:val="24"/>
        </w:rPr>
        <w:t>Figure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23E1">
        <w:rPr>
          <w:rFonts w:ascii="Times New Roman" w:hAnsi="Times New Roman" w:cs="Times New Roman"/>
          <w:sz w:val="24"/>
          <w:szCs w:val="24"/>
        </w:rPr>
        <w:t>Business Data Communication’s steps on how to handle hands-on activity 5</w:t>
      </w:r>
      <w:r w:rsidR="003C1600">
        <w:rPr>
          <w:rFonts w:ascii="Times New Roman" w:hAnsi="Times New Roman" w:cs="Times New Roman"/>
          <w:sz w:val="24"/>
          <w:szCs w:val="24"/>
        </w:rPr>
        <w:t>F, w</w:t>
      </w:r>
      <w:r w:rsidR="00FD7E52">
        <w:rPr>
          <w:rFonts w:ascii="Times New Roman" w:hAnsi="Times New Roman" w:cs="Times New Roman"/>
          <w:sz w:val="24"/>
          <w:szCs w:val="24"/>
        </w:rPr>
        <w:t>ith</w:t>
      </w:r>
      <w:r w:rsidR="003C1600">
        <w:rPr>
          <w:rFonts w:ascii="Times New Roman" w:hAnsi="Times New Roman" w:cs="Times New Roman"/>
          <w:sz w:val="24"/>
          <w:szCs w:val="24"/>
        </w:rPr>
        <w:t xml:space="preserve"> rules and such for the reader to follow</w:t>
      </w:r>
      <w:r w:rsidR="00ED1094">
        <w:rPr>
          <w:rFonts w:ascii="Times New Roman" w:hAnsi="Times New Roman" w:cs="Times New Roman"/>
          <w:sz w:val="24"/>
          <w:szCs w:val="24"/>
        </w:rPr>
        <w:t xml:space="preserve"> (</w:t>
      </w:r>
      <w:r w:rsidR="00ED1094">
        <w:t>FitzGerald, Dennis</w:t>
      </w:r>
      <w:r w:rsidR="00ED1094">
        <w:t xml:space="preserve"> &amp;</w:t>
      </w:r>
      <w:r w:rsidR="00ED1094">
        <w:t xml:space="preserve"> </w:t>
      </w:r>
      <w:proofErr w:type="spellStart"/>
      <w:r w:rsidR="00ED1094">
        <w:t>Durcikova</w:t>
      </w:r>
      <w:proofErr w:type="spellEnd"/>
      <w:r w:rsidR="00ED1094">
        <w:t>, 2021)</w:t>
      </w:r>
      <w:r w:rsidR="009523E1">
        <w:rPr>
          <w:rFonts w:ascii="Times New Roman" w:hAnsi="Times New Roman" w:cs="Times New Roman"/>
          <w:sz w:val="24"/>
          <w:szCs w:val="24"/>
        </w:rPr>
        <w:t>.</w:t>
      </w:r>
    </w:p>
    <w:p w14:paraId="68FFF75A" w14:textId="5F377911" w:rsidR="003C1600" w:rsidRDefault="003C1600" w:rsidP="00752B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2C6B1F" w14:textId="77777777" w:rsidR="00FD7E52" w:rsidRDefault="00FD7E52" w:rsidP="00752B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5F141FE" w14:textId="755B440B" w:rsidR="003C1600" w:rsidRDefault="003C1600" w:rsidP="003C1600">
      <w:pPr>
        <w:pStyle w:val="Heading1"/>
      </w:pPr>
      <w:r>
        <w:lastRenderedPageBreak/>
        <w:t xml:space="preserve">Use the preceding guidelines to compress the following IPv6 addresses into the shortest forms possible. </w:t>
      </w:r>
    </w:p>
    <w:p w14:paraId="494E62F7" w14:textId="4CCEA9DC" w:rsidR="00FD7E52" w:rsidRPr="00FD7E52" w:rsidRDefault="00FD7E52" w:rsidP="00FD7E52">
      <w:r>
        <w:t xml:space="preserve">I will attempt to convert from preferred representation to compressed by following the rules such that the starting zeros can be removed, a field of zeros can be reduced to just one, and if there are successive fields of zero, it will be represented as :: (double colon).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1600" w14:paraId="7A049EEC" w14:textId="77777777" w:rsidTr="003C1600">
        <w:tc>
          <w:tcPr>
            <w:tcW w:w="4675" w:type="dxa"/>
          </w:tcPr>
          <w:p w14:paraId="3BE7E466" w14:textId="293A6197" w:rsidR="003C1600" w:rsidRDefault="003C1600" w:rsidP="003C1600">
            <w:pPr>
              <w:pStyle w:val="Heading1"/>
            </w:pPr>
            <w:r>
              <w:t>Preferred Representation</w:t>
            </w:r>
          </w:p>
        </w:tc>
        <w:tc>
          <w:tcPr>
            <w:tcW w:w="4675" w:type="dxa"/>
          </w:tcPr>
          <w:p w14:paraId="4A31F804" w14:textId="1D52E369" w:rsidR="003C1600" w:rsidRDefault="003C1600" w:rsidP="003C1600">
            <w:pPr>
              <w:pStyle w:val="Heading1"/>
            </w:pPr>
            <w:r>
              <w:t>Compressed Representation</w:t>
            </w:r>
          </w:p>
        </w:tc>
      </w:tr>
      <w:tr w:rsidR="003C1600" w14:paraId="7801A130" w14:textId="77777777" w:rsidTr="003C1600">
        <w:tc>
          <w:tcPr>
            <w:tcW w:w="4675" w:type="dxa"/>
          </w:tcPr>
          <w:p w14:paraId="1E51AC09" w14:textId="55269310" w:rsidR="003C1600" w:rsidRDefault="003C1600" w:rsidP="003C1600">
            <w:proofErr w:type="gramStart"/>
            <w:r>
              <w:t>A0B0:10F0:A</w:t>
            </w:r>
            <w:proofErr w:type="gramEnd"/>
            <w:r>
              <w:t>110:1001:5000:0000:0000:0001</w:t>
            </w:r>
          </w:p>
        </w:tc>
        <w:tc>
          <w:tcPr>
            <w:tcW w:w="4675" w:type="dxa"/>
          </w:tcPr>
          <w:p w14:paraId="3E41A91D" w14:textId="5AB2E210" w:rsidR="003C1600" w:rsidRDefault="00FD7E52" w:rsidP="003C1600">
            <w:proofErr w:type="gramStart"/>
            <w:r>
              <w:t>A0B0:10F0:A</w:t>
            </w:r>
            <w:proofErr w:type="gramEnd"/>
            <w:r>
              <w:t>110:1001:5000::1</w:t>
            </w:r>
          </w:p>
        </w:tc>
      </w:tr>
      <w:tr w:rsidR="003C1600" w14:paraId="60A81AFB" w14:textId="77777777" w:rsidTr="003C1600">
        <w:tc>
          <w:tcPr>
            <w:tcW w:w="4675" w:type="dxa"/>
          </w:tcPr>
          <w:p w14:paraId="71919E9A" w14:textId="7D6B750F" w:rsidR="003C1600" w:rsidRDefault="003C1600" w:rsidP="003C1600">
            <w:proofErr w:type="gramStart"/>
            <w:r>
              <w:t>0000:0000:0000:0000:0000:0000</w:t>
            </w:r>
            <w:proofErr w:type="gramEnd"/>
            <w:r>
              <w:t>:0000:0001</w:t>
            </w:r>
          </w:p>
        </w:tc>
        <w:tc>
          <w:tcPr>
            <w:tcW w:w="4675" w:type="dxa"/>
          </w:tcPr>
          <w:p w14:paraId="7A7E76FF" w14:textId="1B4AF323" w:rsidR="003C1600" w:rsidRDefault="00FD7E52" w:rsidP="003C1600">
            <w:proofErr w:type="gramStart"/>
            <w:r>
              <w:t>::</w:t>
            </w:r>
            <w:proofErr w:type="gramEnd"/>
            <w:r>
              <w:t>1</w:t>
            </w:r>
          </w:p>
        </w:tc>
      </w:tr>
      <w:tr w:rsidR="003C1600" w14:paraId="47AAB651" w14:textId="77777777" w:rsidTr="003C1600">
        <w:tc>
          <w:tcPr>
            <w:tcW w:w="4675" w:type="dxa"/>
          </w:tcPr>
          <w:p w14:paraId="2C200340" w14:textId="33DAD917" w:rsidR="003C1600" w:rsidRDefault="003C1600" w:rsidP="003C1600">
            <w:proofErr w:type="gramStart"/>
            <w:r>
              <w:t>2001:0000:0000:1234:0000:0000</w:t>
            </w:r>
            <w:proofErr w:type="gramEnd"/>
            <w:r>
              <w:t>:0000:45FF</w:t>
            </w:r>
          </w:p>
        </w:tc>
        <w:tc>
          <w:tcPr>
            <w:tcW w:w="4675" w:type="dxa"/>
          </w:tcPr>
          <w:p w14:paraId="63296F96" w14:textId="138FA081" w:rsidR="003C1600" w:rsidRDefault="00FD7E52" w:rsidP="003C1600">
            <w:r>
              <w:t>2001:0:0:1234::45FF</w:t>
            </w:r>
          </w:p>
        </w:tc>
      </w:tr>
      <w:tr w:rsidR="00FD7E52" w14:paraId="09EA90E4" w14:textId="77777777" w:rsidTr="003C1600">
        <w:tc>
          <w:tcPr>
            <w:tcW w:w="4675" w:type="dxa"/>
          </w:tcPr>
          <w:p w14:paraId="7B211FAF" w14:textId="02E4B559" w:rsidR="00FD7E52" w:rsidRDefault="00FD7E52" w:rsidP="00FD7E52">
            <w:r>
              <w:t>3</w:t>
            </w:r>
            <w:proofErr w:type="gramStart"/>
            <w:r>
              <w:t>ffe:0000:0010:0000</w:t>
            </w:r>
            <w:proofErr w:type="gramEnd"/>
            <w:r>
              <w:t>:1010:2a2a:0000:1001</w:t>
            </w:r>
          </w:p>
        </w:tc>
        <w:tc>
          <w:tcPr>
            <w:tcW w:w="4675" w:type="dxa"/>
          </w:tcPr>
          <w:p w14:paraId="40C969BF" w14:textId="597510EE" w:rsidR="00FD7E52" w:rsidRDefault="00FD7E52" w:rsidP="00FD7E52">
            <w:r>
              <w:t>3</w:t>
            </w:r>
            <w:proofErr w:type="gramStart"/>
            <w:r>
              <w:t>ffe:0:10:0</w:t>
            </w:r>
            <w:proofErr w:type="gramEnd"/>
            <w:r>
              <w:t>:1010:2a2a:0:1001</w:t>
            </w:r>
          </w:p>
        </w:tc>
      </w:tr>
      <w:tr w:rsidR="00FD7E52" w14:paraId="2A1DDEA4" w14:textId="77777777" w:rsidTr="003C1600">
        <w:tc>
          <w:tcPr>
            <w:tcW w:w="4675" w:type="dxa"/>
          </w:tcPr>
          <w:p w14:paraId="06C53FC4" w14:textId="3A80EC12" w:rsidR="00FD7E52" w:rsidRDefault="00FD7E52" w:rsidP="00FD7E52">
            <w:r>
              <w:t>3FFE:0B00:0C18:0001:0000:</w:t>
            </w:r>
            <w:proofErr w:type="gramStart"/>
            <w:r>
              <w:t>1234:AB</w:t>
            </w:r>
            <w:proofErr w:type="gramEnd"/>
            <w:r>
              <w:t>34:0002</w:t>
            </w:r>
          </w:p>
        </w:tc>
        <w:tc>
          <w:tcPr>
            <w:tcW w:w="4675" w:type="dxa"/>
          </w:tcPr>
          <w:p w14:paraId="582BF9E0" w14:textId="4696E115" w:rsidR="00FD7E52" w:rsidRDefault="00FD7E52" w:rsidP="00FD7E52">
            <w:r>
              <w:t>3FFE:B00:C18:1:0:</w:t>
            </w:r>
            <w:proofErr w:type="gramStart"/>
            <w:r>
              <w:t>1234:AB</w:t>
            </w:r>
            <w:proofErr w:type="gramEnd"/>
            <w:r>
              <w:t>34:2</w:t>
            </w:r>
          </w:p>
        </w:tc>
      </w:tr>
      <w:tr w:rsidR="00FD7E52" w14:paraId="1C00006B" w14:textId="77777777" w:rsidTr="003C1600">
        <w:tc>
          <w:tcPr>
            <w:tcW w:w="4675" w:type="dxa"/>
          </w:tcPr>
          <w:p w14:paraId="56F3125E" w14:textId="2EFCD0F2" w:rsidR="00FD7E52" w:rsidRDefault="00FD7E52" w:rsidP="00FD7E52">
            <w:r>
              <w:t>FEC</w:t>
            </w:r>
            <w:proofErr w:type="gramStart"/>
            <w:r>
              <w:t>0:0000:0000:1000:1000:0000</w:t>
            </w:r>
            <w:proofErr w:type="gramEnd"/>
            <w:r>
              <w:t>:0000:0009</w:t>
            </w:r>
          </w:p>
        </w:tc>
        <w:tc>
          <w:tcPr>
            <w:tcW w:w="4675" w:type="dxa"/>
          </w:tcPr>
          <w:p w14:paraId="4614835A" w14:textId="02BFFBEE" w:rsidR="00FD7E52" w:rsidRDefault="00FD7E52" w:rsidP="00FD7E52">
            <w:r>
              <w:t>FEC0:</w:t>
            </w:r>
            <w:r w:rsidR="00F14B3A">
              <w:t>:</w:t>
            </w:r>
            <w:proofErr w:type="gramStart"/>
            <w:r>
              <w:t>1000:1000:0:0:0009</w:t>
            </w:r>
            <w:proofErr w:type="gramEnd"/>
          </w:p>
        </w:tc>
      </w:tr>
      <w:tr w:rsidR="00FD7E52" w14:paraId="46C9DA5F" w14:textId="77777777" w:rsidTr="003C1600">
        <w:tc>
          <w:tcPr>
            <w:tcW w:w="4675" w:type="dxa"/>
          </w:tcPr>
          <w:p w14:paraId="471CD1DA" w14:textId="253D77A9" w:rsidR="00FD7E52" w:rsidRDefault="00FD7E52" w:rsidP="00FD7E52">
            <w:r>
              <w:t>FF</w:t>
            </w:r>
            <w:proofErr w:type="gramStart"/>
            <w:r>
              <w:t>80:0000:0000:0000:0250</w:t>
            </w:r>
            <w:proofErr w:type="gramEnd"/>
            <w:r>
              <w:t>:FFFF:FFFF:FFFF</w:t>
            </w:r>
          </w:p>
        </w:tc>
        <w:tc>
          <w:tcPr>
            <w:tcW w:w="4675" w:type="dxa"/>
          </w:tcPr>
          <w:p w14:paraId="37AB6EE3" w14:textId="2CF713B5" w:rsidR="00FD7E52" w:rsidRDefault="00FD7E52" w:rsidP="00FD7E52">
            <w:r>
              <w:t>FF80::</w:t>
            </w:r>
            <w:proofErr w:type="gramStart"/>
            <w:r>
              <w:t>250:FFFF</w:t>
            </w:r>
            <w:proofErr w:type="gramEnd"/>
            <w:r>
              <w:t>:FFFF:FFFF</w:t>
            </w:r>
          </w:p>
        </w:tc>
      </w:tr>
    </w:tbl>
    <w:p w14:paraId="3AE0D7E8" w14:textId="77777777" w:rsidR="00F14B3A" w:rsidRDefault="00F14B3A" w:rsidP="003C1600">
      <w:pPr>
        <w:rPr>
          <w:noProof/>
        </w:rPr>
      </w:pPr>
    </w:p>
    <w:p w14:paraId="0FCC8F06" w14:textId="19C87944" w:rsidR="003C1600" w:rsidRDefault="00F14B3A" w:rsidP="003C1600">
      <w:r>
        <w:rPr>
          <w:noProof/>
        </w:rPr>
        <w:drawing>
          <wp:inline distT="0" distB="0" distL="0" distR="0" wp14:anchorId="5635E748" wp14:editId="4595FF9B">
            <wp:extent cx="5943600" cy="244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E518A" w14:textId="5DD19EE9" w:rsidR="00F14B3A" w:rsidRPr="00F14B3A" w:rsidRDefault="00F14B3A" w:rsidP="003C1600">
      <w:r>
        <w:rPr>
          <w:i/>
          <w:iCs/>
        </w:rPr>
        <w:t xml:space="preserve">Figure 2. </w:t>
      </w:r>
      <w:r>
        <w:t>Shows three type of addresses unicast, multicast, and anycast, with the unicast being the equivalent to IPv4 public addresses (</w:t>
      </w:r>
      <w:proofErr w:type="spellStart"/>
      <w:r>
        <w:t>Ciscopress</w:t>
      </w:r>
      <w:proofErr w:type="spellEnd"/>
      <w:r>
        <w:t>, 2017).</w:t>
      </w:r>
    </w:p>
    <w:p w14:paraId="5502A1A9" w14:textId="5F9F5389" w:rsidR="003C1600" w:rsidRDefault="003C1600" w:rsidP="003C1600">
      <w:pPr>
        <w:pStyle w:val="Heading1"/>
      </w:pPr>
      <w:r>
        <w:t>Research on the Internet which Ipv6 addresses are routable on the Internet.</w:t>
      </w:r>
    </w:p>
    <w:p w14:paraId="75C2A119" w14:textId="08F3926E" w:rsidR="003C1600" w:rsidRDefault="00FD7E52" w:rsidP="003C1600">
      <w:r>
        <w:t xml:space="preserve">After doing a few webpage reading searches, </w:t>
      </w:r>
      <w:proofErr w:type="spellStart"/>
      <w:r w:rsidR="00F14B3A">
        <w:t>Ciscopress</w:t>
      </w:r>
      <w:proofErr w:type="spellEnd"/>
      <w:r w:rsidR="00F14B3A">
        <w:t xml:space="preserve"> said that global unicast is a type of routable address in the IPv6 internet, which is </w:t>
      </w:r>
      <w:proofErr w:type="gramStart"/>
      <w:r w:rsidR="00F14B3A">
        <w:t>similar to</w:t>
      </w:r>
      <w:proofErr w:type="gramEnd"/>
      <w:r w:rsidR="00F14B3A">
        <w:t xml:space="preserve"> a public IPv4 address.</w:t>
      </w:r>
    </w:p>
    <w:p w14:paraId="03453912" w14:textId="11AB0701" w:rsidR="00F14B3A" w:rsidRDefault="00F14B3A" w:rsidP="003C1600"/>
    <w:p w14:paraId="693860AC" w14:textId="32E18FF7" w:rsidR="00F14B3A" w:rsidRDefault="00F14B3A" w:rsidP="003C1600"/>
    <w:p w14:paraId="125CCED9" w14:textId="0D7825B0" w:rsidR="00F14B3A" w:rsidRDefault="00F14B3A" w:rsidP="003C1600"/>
    <w:p w14:paraId="554A9605" w14:textId="296A29CA" w:rsidR="00F14B3A" w:rsidRDefault="00F14B3A" w:rsidP="003C1600"/>
    <w:p w14:paraId="68D1FA67" w14:textId="5A804152" w:rsidR="00F14B3A" w:rsidRDefault="00F14B3A" w:rsidP="003C1600"/>
    <w:p w14:paraId="2DC26D94" w14:textId="77777777" w:rsidR="00F14B3A" w:rsidRDefault="00F14B3A" w:rsidP="004F6CCB">
      <w:pPr>
        <w:pStyle w:val="ListParagraph"/>
        <w:spacing w:after="0" w:line="480" w:lineRule="auto"/>
        <w:ind w:left="0"/>
        <w:rPr>
          <w:rFonts w:ascii="Times New Roman" w:hAnsi="Times New Roman" w:cs="Times New Roman"/>
          <w:b/>
          <w:bCs/>
        </w:rPr>
      </w:pPr>
    </w:p>
    <w:p w14:paraId="19DB6EAF" w14:textId="3A0E82D1" w:rsidR="004F6CCB" w:rsidRDefault="004F6CCB" w:rsidP="004F6CCB">
      <w:pPr>
        <w:pStyle w:val="ListParagraph"/>
        <w:spacing w:after="0" w:line="480" w:lineRule="auto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My assessment on </w:t>
      </w:r>
      <w:r w:rsidR="00F14B3A">
        <w:rPr>
          <w:rFonts w:ascii="Times New Roman" w:hAnsi="Times New Roman" w:cs="Times New Roman"/>
          <w:b/>
          <w:bCs/>
        </w:rPr>
        <w:t>compressing IPv6 addresses</w:t>
      </w:r>
      <w:r>
        <w:rPr>
          <w:rFonts w:ascii="Times New Roman" w:hAnsi="Times New Roman" w:cs="Times New Roman"/>
          <w:b/>
          <w:bCs/>
        </w:rPr>
        <w:t>.</w:t>
      </w:r>
    </w:p>
    <w:p w14:paraId="3290B1C3" w14:textId="51983F34" w:rsidR="00ED1094" w:rsidRDefault="00F14B3A" w:rsidP="004F6CCB">
      <w:pPr>
        <w:pStyle w:val="ListParagraph"/>
        <w:spacing w:after="0" w:line="480" w:lineRule="auto"/>
        <w:ind w:left="0"/>
      </w:pPr>
      <w:r>
        <w:t xml:space="preserve">My usage of the steps given and following them to compress the given Ipv6 address were very simple and </w:t>
      </w:r>
      <w:proofErr w:type="gramStart"/>
      <w:r>
        <w:t>easy, if</w:t>
      </w:r>
      <w:proofErr w:type="gramEnd"/>
      <w:r>
        <w:t xml:space="preserve"> they are correct. There were only a few rules you </w:t>
      </w:r>
      <w:proofErr w:type="gramStart"/>
      <w:r>
        <w:t>have to</w:t>
      </w:r>
      <w:proofErr w:type="gramEnd"/>
      <w:r>
        <w:t xml:space="preserve"> follow, and I am sure everyone can do it. </w:t>
      </w:r>
    </w:p>
    <w:p w14:paraId="4B4F9FCF" w14:textId="77777777" w:rsidR="00ED1094" w:rsidRDefault="00ED1094" w:rsidP="004F6CCB">
      <w:pPr>
        <w:pStyle w:val="ListParagraph"/>
        <w:spacing w:after="0" w:line="480" w:lineRule="auto"/>
        <w:ind w:left="0"/>
      </w:pPr>
    </w:p>
    <w:p w14:paraId="0735F45C" w14:textId="77777777" w:rsidR="00ED1094" w:rsidRDefault="00ED1094" w:rsidP="004F6CCB">
      <w:pPr>
        <w:pStyle w:val="ListParagraph"/>
        <w:spacing w:after="0" w:line="480" w:lineRule="auto"/>
        <w:ind w:left="0"/>
      </w:pPr>
    </w:p>
    <w:p w14:paraId="6FA24799" w14:textId="77777777" w:rsidR="00ED1094" w:rsidRDefault="00ED1094" w:rsidP="004F6CCB">
      <w:pPr>
        <w:pStyle w:val="ListParagraph"/>
        <w:spacing w:after="0" w:line="480" w:lineRule="auto"/>
        <w:ind w:left="0"/>
      </w:pPr>
    </w:p>
    <w:p w14:paraId="3A9104E3" w14:textId="77777777" w:rsidR="00ED1094" w:rsidRDefault="00ED1094" w:rsidP="004F6CCB">
      <w:pPr>
        <w:pStyle w:val="ListParagraph"/>
        <w:spacing w:after="0" w:line="480" w:lineRule="auto"/>
        <w:ind w:left="0"/>
      </w:pPr>
    </w:p>
    <w:p w14:paraId="7795AF7F" w14:textId="77777777" w:rsidR="00ED1094" w:rsidRDefault="00ED1094" w:rsidP="004F6CCB">
      <w:pPr>
        <w:pStyle w:val="ListParagraph"/>
        <w:spacing w:after="0" w:line="480" w:lineRule="auto"/>
        <w:ind w:left="0"/>
      </w:pPr>
    </w:p>
    <w:p w14:paraId="2E0251CD" w14:textId="77777777" w:rsidR="00ED1094" w:rsidRDefault="00ED1094" w:rsidP="004F6CCB">
      <w:pPr>
        <w:pStyle w:val="ListParagraph"/>
        <w:spacing w:after="0" w:line="480" w:lineRule="auto"/>
        <w:ind w:left="0"/>
      </w:pPr>
    </w:p>
    <w:p w14:paraId="33323486" w14:textId="77777777" w:rsidR="00ED1094" w:rsidRDefault="00ED1094" w:rsidP="004F6CCB">
      <w:pPr>
        <w:pStyle w:val="ListParagraph"/>
        <w:spacing w:after="0" w:line="480" w:lineRule="auto"/>
        <w:ind w:left="0"/>
      </w:pPr>
    </w:p>
    <w:p w14:paraId="6790719E" w14:textId="77777777" w:rsidR="00ED1094" w:rsidRDefault="00ED1094" w:rsidP="004F6CCB">
      <w:pPr>
        <w:pStyle w:val="ListParagraph"/>
        <w:spacing w:after="0" w:line="480" w:lineRule="auto"/>
        <w:ind w:left="0"/>
      </w:pPr>
    </w:p>
    <w:p w14:paraId="281AC43D" w14:textId="77777777" w:rsidR="00ED1094" w:rsidRDefault="00ED1094" w:rsidP="004F6CCB">
      <w:pPr>
        <w:pStyle w:val="ListParagraph"/>
        <w:spacing w:after="0" w:line="480" w:lineRule="auto"/>
        <w:ind w:left="0"/>
      </w:pPr>
    </w:p>
    <w:p w14:paraId="2BFE1AA8" w14:textId="77777777" w:rsidR="00ED1094" w:rsidRDefault="00ED1094" w:rsidP="004F6CCB">
      <w:pPr>
        <w:pStyle w:val="ListParagraph"/>
        <w:spacing w:after="0" w:line="480" w:lineRule="auto"/>
        <w:ind w:left="0"/>
      </w:pPr>
    </w:p>
    <w:p w14:paraId="2294A2DB" w14:textId="77777777" w:rsidR="00ED1094" w:rsidRDefault="00ED1094" w:rsidP="004F6CCB">
      <w:pPr>
        <w:pStyle w:val="ListParagraph"/>
        <w:spacing w:after="0" w:line="480" w:lineRule="auto"/>
        <w:ind w:left="0"/>
      </w:pPr>
    </w:p>
    <w:p w14:paraId="7E93F791" w14:textId="77777777" w:rsidR="00ED1094" w:rsidRDefault="00ED1094" w:rsidP="004F6CCB">
      <w:pPr>
        <w:pStyle w:val="ListParagraph"/>
        <w:spacing w:after="0" w:line="480" w:lineRule="auto"/>
        <w:ind w:left="0"/>
      </w:pPr>
    </w:p>
    <w:p w14:paraId="03835202" w14:textId="77777777" w:rsidR="00ED1094" w:rsidRDefault="00ED1094" w:rsidP="004F6CCB">
      <w:pPr>
        <w:pStyle w:val="ListParagraph"/>
        <w:spacing w:after="0" w:line="480" w:lineRule="auto"/>
        <w:ind w:left="0"/>
      </w:pPr>
    </w:p>
    <w:p w14:paraId="2D5AFFDA" w14:textId="77777777" w:rsidR="00F14B3A" w:rsidRDefault="00F14B3A" w:rsidP="00ED1094">
      <w:pPr>
        <w:pStyle w:val="NormalWeb"/>
        <w:spacing w:line="480" w:lineRule="auto"/>
        <w:ind w:left="562" w:hanging="562"/>
      </w:pPr>
    </w:p>
    <w:p w14:paraId="4558D1FB" w14:textId="77777777" w:rsidR="00F14B3A" w:rsidRDefault="00F14B3A" w:rsidP="00ED1094">
      <w:pPr>
        <w:pStyle w:val="NormalWeb"/>
        <w:spacing w:line="480" w:lineRule="auto"/>
        <w:ind w:left="562" w:hanging="562"/>
      </w:pPr>
    </w:p>
    <w:p w14:paraId="6CC2DB1C" w14:textId="77777777" w:rsidR="00F14B3A" w:rsidRDefault="00F14B3A" w:rsidP="00ED1094">
      <w:pPr>
        <w:pStyle w:val="NormalWeb"/>
        <w:spacing w:line="480" w:lineRule="auto"/>
        <w:ind w:left="562" w:hanging="562"/>
      </w:pPr>
    </w:p>
    <w:p w14:paraId="68B0280B" w14:textId="0A5CB47D" w:rsidR="00A9796E" w:rsidRPr="00ED1094" w:rsidRDefault="00ED1094" w:rsidP="00ED1094">
      <w:pPr>
        <w:pStyle w:val="NormalWeb"/>
        <w:spacing w:line="480" w:lineRule="auto"/>
        <w:ind w:left="562" w:hanging="562"/>
      </w:pPr>
      <w:r>
        <w:t xml:space="preserve">All questions are from </w:t>
      </w:r>
      <w:r>
        <w:t>FitzGerald, Dennis,</w:t>
      </w:r>
      <w:r>
        <w:t xml:space="preserve"> </w:t>
      </w:r>
      <w:proofErr w:type="spellStart"/>
      <w:r>
        <w:t>Durcikova</w:t>
      </w:r>
      <w:proofErr w:type="spellEnd"/>
      <w:r>
        <w:t xml:space="preserve"> Business Data Communication.</w:t>
      </w:r>
      <w:r w:rsidR="00A9796E" w:rsidRPr="004F6CCB">
        <w:rPr>
          <w:b/>
          <w:bCs/>
        </w:rPr>
        <w:br w:type="page"/>
      </w:r>
    </w:p>
    <w:p w14:paraId="48FD2847" w14:textId="1A30897E" w:rsidR="00BA5652" w:rsidRDefault="00113543" w:rsidP="00457BD3">
      <w:pPr>
        <w:pStyle w:val="Heading1"/>
        <w:spacing w:line="480" w:lineRule="auto"/>
        <w:jc w:val="center"/>
      </w:pPr>
      <w:r>
        <w:lastRenderedPageBreak/>
        <w:t>References</w:t>
      </w:r>
    </w:p>
    <w:p w14:paraId="53176ACF" w14:textId="6DD5AEDD" w:rsidR="00F14B3A" w:rsidRPr="00F14B3A" w:rsidRDefault="00F14B3A" w:rsidP="00F14B3A">
      <w:pPr>
        <w:spacing w:before="100" w:beforeAutospacing="1" w:after="100" w:afterAutospacing="1" w:line="48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F14B3A">
        <w:rPr>
          <w:rFonts w:ascii="Times New Roman" w:eastAsia="Times New Roman" w:hAnsi="Times New Roman" w:cs="Times New Roman"/>
          <w:sz w:val="24"/>
          <w:szCs w:val="24"/>
        </w:rPr>
        <w:t>Cisco Press. (2017, October 3). IPv6 Address Representation and Address Types. Retrieved March 03, 2021, from https://www.ciscopress.com/articles/article.asp?p=2803866&amp;seqNum=4</w:t>
      </w:r>
    </w:p>
    <w:p w14:paraId="30DB1543" w14:textId="39DD340F" w:rsidR="00113543" w:rsidRPr="001C3A40" w:rsidRDefault="00D376BC" w:rsidP="00F14B3A">
      <w:pPr>
        <w:pStyle w:val="NormalWeb"/>
        <w:spacing w:line="480" w:lineRule="auto"/>
        <w:ind w:left="562" w:hanging="562"/>
      </w:pPr>
      <w:r>
        <w:t xml:space="preserve">FitzGerald, J., Dennis, A., &amp; </w:t>
      </w:r>
      <w:proofErr w:type="spellStart"/>
      <w:r>
        <w:t>Durcikova</w:t>
      </w:r>
      <w:proofErr w:type="spellEnd"/>
      <w:r>
        <w:t xml:space="preserve">, A. (2021). Chapter 1. In </w:t>
      </w:r>
      <w:r>
        <w:rPr>
          <w:i/>
          <w:iCs/>
        </w:rPr>
        <w:t>Business data communications and networking</w:t>
      </w:r>
      <w:r>
        <w:t>. Hoboken, NJ: Wiley.</w:t>
      </w:r>
    </w:p>
    <w:p w14:paraId="5FCB687B" w14:textId="77777777" w:rsidR="001C3A40" w:rsidRPr="001C3A40" w:rsidRDefault="001C3A40" w:rsidP="00BA56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9742FEC" w14:textId="77777777" w:rsidR="001C3A40" w:rsidRPr="001C3A40" w:rsidRDefault="001C3A40" w:rsidP="00BA56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95F202B" w14:textId="77777777" w:rsidR="001C3A40" w:rsidRPr="001C3A40" w:rsidRDefault="001C3A40" w:rsidP="00BA56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61C445" w14:textId="77777777" w:rsidR="001C3A40" w:rsidRPr="001C3A40" w:rsidRDefault="001C3A40" w:rsidP="00BA56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B3832D" w14:textId="77777777" w:rsidR="001C3A40" w:rsidRPr="001C3A40" w:rsidRDefault="001C3A40" w:rsidP="00BA56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7BC35C7" w14:textId="77777777" w:rsidR="001C3A40" w:rsidRPr="001C3A40" w:rsidRDefault="001C3A40" w:rsidP="00BA56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680ABA" w14:textId="77777777" w:rsidR="001C3A40" w:rsidRPr="001C3A40" w:rsidRDefault="001C3A40" w:rsidP="00BA56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4706FF1" w14:textId="77777777" w:rsidR="001C3A40" w:rsidRPr="001C3A40" w:rsidRDefault="001C3A40" w:rsidP="00BA56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8833961" w14:textId="77777777" w:rsidR="001C3A40" w:rsidRPr="001C3A40" w:rsidRDefault="001C3A40" w:rsidP="00BA56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D3D2D5C" w14:textId="77777777" w:rsidR="001C3A40" w:rsidRPr="001C3A40" w:rsidRDefault="001C3A40" w:rsidP="00BA56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1C3A40" w:rsidRPr="001C3A40" w:rsidSect="00216315">
      <w:head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92BA05" w14:textId="77777777" w:rsidR="000A18E7" w:rsidRDefault="000A18E7" w:rsidP="00A00A35">
      <w:pPr>
        <w:spacing w:after="0" w:line="240" w:lineRule="auto"/>
      </w:pPr>
      <w:r>
        <w:separator/>
      </w:r>
    </w:p>
  </w:endnote>
  <w:endnote w:type="continuationSeparator" w:id="0">
    <w:p w14:paraId="3A2CBCEE" w14:textId="77777777" w:rsidR="000A18E7" w:rsidRDefault="000A18E7" w:rsidP="00A00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FC69BF" w14:textId="77777777" w:rsidR="000A18E7" w:rsidRDefault="000A18E7" w:rsidP="00A00A35">
      <w:pPr>
        <w:spacing w:after="0" w:line="240" w:lineRule="auto"/>
      </w:pPr>
      <w:r>
        <w:separator/>
      </w:r>
    </w:p>
  </w:footnote>
  <w:footnote w:type="continuationSeparator" w:id="0">
    <w:p w14:paraId="43ECE6ED" w14:textId="77777777" w:rsidR="000A18E7" w:rsidRDefault="000A18E7" w:rsidP="00A00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4783968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2D0FE90D" w14:textId="77777777" w:rsidR="00A00A35" w:rsidRPr="00A00A35" w:rsidRDefault="00A00A35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A00A3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00A3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00A3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42B5D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A00A3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66C67D2" w14:textId="77777777" w:rsidR="00A00A35" w:rsidRDefault="00A00A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7F4126" w14:textId="77777777" w:rsidR="00216315" w:rsidRDefault="00216315" w:rsidP="00216315">
    <w:pPr>
      <w:pStyle w:val="Header"/>
    </w:pPr>
  </w:p>
  <w:p w14:paraId="6BF3390D" w14:textId="77777777" w:rsidR="00216315" w:rsidRDefault="002163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46170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18DD8D" w14:textId="77777777" w:rsidR="00216315" w:rsidRDefault="0021631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2B5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7F86B2C" w14:textId="77777777" w:rsidR="00216315" w:rsidRDefault="002163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34991"/>
    <w:multiLevelType w:val="hybridMultilevel"/>
    <w:tmpl w:val="E5B84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9590C"/>
    <w:multiLevelType w:val="hybridMultilevel"/>
    <w:tmpl w:val="CA64E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86D27"/>
    <w:multiLevelType w:val="hybridMultilevel"/>
    <w:tmpl w:val="8B4EB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A27"/>
    <w:rsid w:val="000247AB"/>
    <w:rsid w:val="00081051"/>
    <w:rsid w:val="000A18E7"/>
    <w:rsid w:val="000F6B30"/>
    <w:rsid w:val="00113543"/>
    <w:rsid w:val="00156A7F"/>
    <w:rsid w:val="00195DFE"/>
    <w:rsid w:val="00197D78"/>
    <w:rsid w:val="001A5633"/>
    <w:rsid w:val="001C3A40"/>
    <w:rsid w:val="00216315"/>
    <w:rsid w:val="002E3E29"/>
    <w:rsid w:val="00326BBB"/>
    <w:rsid w:val="00376DE3"/>
    <w:rsid w:val="00384E1D"/>
    <w:rsid w:val="0039545C"/>
    <w:rsid w:val="003C1600"/>
    <w:rsid w:val="003D34CA"/>
    <w:rsid w:val="004003D2"/>
    <w:rsid w:val="00457BD3"/>
    <w:rsid w:val="00476A92"/>
    <w:rsid w:val="004F6CCB"/>
    <w:rsid w:val="00542B5D"/>
    <w:rsid w:val="00550823"/>
    <w:rsid w:val="0055410D"/>
    <w:rsid w:val="0057185B"/>
    <w:rsid w:val="00614179"/>
    <w:rsid w:val="00644FE8"/>
    <w:rsid w:val="00752B01"/>
    <w:rsid w:val="00805DF2"/>
    <w:rsid w:val="00822A27"/>
    <w:rsid w:val="008F2EAB"/>
    <w:rsid w:val="008F7392"/>
    <w:rsid w:val="00904F69"/>
    <w:rsid w:val="009074D3"/>
    <w:rsid w:val="009270A9"/>
    <w:rsid w:val="00940BFB"/>
    <w:rsid w:val="00950311"/>
    <w:rsid w:val="009523E1"/>
    <w:rsid w:val="009F6537"/>
    <w:rsid w:val="00A00A35"/>
    <w:rsid w:val="00A307E3"/>
    <w:rsid w:val="00A9796E"/>
    <w:rsid w:val="00AA0B25"/>
    <w:rsid w:val="00AF6DD1"/>
    <w:rsid w:val="00AF7E4C"/>
    <w:rsid w:val="00B14C20"/>
    <w:rsid w:val="00B22A4E"/>
    <w:rsid w:val="00B677FE"/>
    <w:rsid w:val="00B8688E"/>
    <w:rsid w:val="00BA1E74"/>
    <w:rsid w:val="00BA5652"/>
    <w:rsid w:val="00C5157B"/>
    <w:rsid w:val="00D34427"/>
    <w:rsid w:val="00D376BC"/>
    <w:rsid w:val="00D43502"/>
    <w:rsid w:val="00DB07FD"/>
    <w:rsid w:val="00DE49E9"/>
    <w:rsid w:val="00ED1094"/>
    <w:rsid w:val="00F14B3A"/>
    <w:rsid w:val="00F232A6"/>
    <w:rsid w:val="00FD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03077"/>
  <w15:chartTrackingRefBased/>
  <w15:docId w15:val="{B4E29272-F2F7-4AA4-A1DF-D08FBD2FD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65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652"/>
    <w:rPr>
      <w:rFonts w:ascii="Times New Roman" w:eastAsiaTheme="majorEastAsia" w:hAnsi="Times New Roman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2E3E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0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A35"/>
  </w:style>
  <w:style w:type="paragraph" w:styleId="Footer">
    <w:name w:val="footer"/>
    <w:basedOn w:val="Normal"/>
    <w:link w:val="FooterChar"/>
    <w:uiPriority w:val="99"/>
    <w:unhideWhenUsed/>
    <w:rsid w:val="00A00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A35"/>
  </w:style>
  <w:style w:type="paragraph" w:styleId="BalloonText">
    <w:name w:val="Balloon Text"/>
    <w:basedOn w:val="Normal"/>
    <w:link w:val="BalloonTextChar"/>
    <w:uiPriority w:val="99"/>
    <w:semiHidden/>
    <w:unhideWhenUsed/>
    <w:rsid w:val="00476A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A9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156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84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9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16A1C-125F-47C7-93ED-C4C228454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Viseh</dc:creator>
  <cp:keywords/>
  <dc:description/>
  <cp:lastModifiedBy>Doan, Dan N</cp:lastModifiedBy>
  <cp:revision>2</cp:revision>
  <cp:lastPrinted>2017-11-01T01:52:00Z</cp:lastPrinted>
  <dcterms:created xsi:type="dcterms:W3CDTF">2021-03-03T01:17:00Z</dcterms:created>
  <dcterms:modified xsi:type="dcterms:W3CDTF">2021-03-03T01:17:00Z</dcterms:modified>
</cp:coreProperties>
</file>