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F1218" w14:textId="77777777" w:rsidR="00B82B27" w:rsidRPr="00E14483" w:rsidRDefault="00E14483" w:rsidP="00E14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E14483">
        <w:rPr>
          <w:rFonts w:ascii="Times New Roman" w:hAnsi="Times New Roman" w:cs="Times New Roman"/>
          <w:b/>
        </w:rPr>
        <w:t>Introduction</w:t>
      </w:r>
    </w:p>
    <w:p w14:paraId="5C55F7D6" w14:textId="77777777" w:rsidR="00E14483" w:rsidRPr="00E14483" w:rsidRDefault="00E14483" w:rsidP="00E144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14483">
        <w:rPr>
          <w:rFonts w:ascii="Times New Roman" w:hAnsi="Times New Roman" w:cs="Times New Roman"/>
        </w:rPr>
        <w:t>Creative Opening to catch the audience’s attention. A quote, a statistic, an interesting fact or figure, historical references, anecdote.</w:t>
      </w:r>
    </w:p>
    <w:p w14:paraId="6911BF3B" w14:textId="77777777" w:rsidR="00E14483" w:rsidRPr="00E14483" w:rsidRDefault="00E14483" w:rsidP="00E144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14483">
        <w:rPr>
          <w:rFonts w:ascii="Times New Roman" w:hAnsi="Times New Roman" w:cs="Times New Roman"/>
        </w:rPr>
        <w:t xml:space="preserve">Background information—about the subject, establishes the controversy. </w:t>
      </w:r>
    </w:p>
    <w:p w14:paraId="68E22940" w14:textId="77777777" w:rsidR="00E14483" w:rsidRPr="00E14483" w:rsidRDefault="00E14483" w:rsidP="00E144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14483">
        <w:rPr>
          <w:rFonts w:ascii="Times New Roman" w:hAnsi="Times New Roman" w:cs="Times New Roman"/>
        </w:rPr>
        <w:t>The ideas in your essay will preview the essay you are writing</w:t>
      </w:r>
    </w:p>
    <w:p w14:paraId="47556EE4" w14:textId="77777777" w:rsidR="00E14483" w:rsidRPr="00E14483" w:rsidRDefault="00E14483" w:rsidP="00E144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14483">
        <w:rPr>
          <w:rFonts w:ascii="Times New Roman" w:hAnsi="Times New Roman" w:cs="Times New Roman"/>
        </w:rPr>
        <w:t>Thesis Statement establishes the argument of the essay (1-2 sentences)</w:t>
      </w:r>
    </w:p>
    <w:p w14:paraId="338BF739" w14:textId="77777777" w:rsidR="00E14483" w:rsidRPr="00E14483" w:rsidRDefault="00E14483" w:rsidP="00E14483">
      <w:pPr>
        <w:pStyle w:val="ListParagraph"/>
        <w:ind w:left="1440"/>
        <w:rPr>
          <w:rFonts w:ascii="Times New Roman" w:hAnsi="Times New Roman" w:cs="Times New Roman"/>
        </w:rPr>
      </w:pPr>
    </w:p>
    <w:p w14:paraId="1B9809BF" w14:textId="77777777" w:rsidR="00E14483" w:rsidRPr="00E14483" w:rsidRDefault="00E14483" w:rsidP="00E14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E14483">
        <w:rPr>
          <w:rFonts w:ascii="Times New Roman" w:hAnsi="Times New Roman" w:cs="Times New Roman"/>
          <w:b/>
        </w:rPr>
        <w:t>Body</w:t>
      </w:r>
    </w:p>
    <w:p w14:paraId="32BA952B" w14:textId="77777777" w:rsidR="00E14483" w:rsidRPr="00E14483" w:rsidRDefault="00E14483" w:rsidP="00E144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14483">
        <w:rPr>
          <w:rFonts w:ascii="Times New Roman" w:hAnsi="Times New Roman" w:cs="Times New Roman"/>
          <w:b/>
        </w:rPr>
        <w:t>Paragraph I</w:t>
      </w:r>
      <w:r w:rsidRPr="00E14483">
        <w:rPr>
          <w:rFonts w:ascii="Times New Roman" w:hAnsi="Times New Roman" w:cs="Times New Roman"/>
        </w:rPr>
        <w:t xml:space="preserve"> (often this paragraph is informative or persuasive—you might begin by elaborating on key background of the subject (setting up your argument). OR you will begin your persuasive argument here.</w:t>
      </w:r>
    </w:p>
    <w:p w14:paraId="3AF94F9D" w14:textId="77777777" w:rsidR="00E14483" w:rsidRPr="00E14483" w:rsidRDefault="00E14483" w:rsidP="00E144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14483">
        <w:rPr>
          <w:rFonts w:ascii="Times New Roman" w:hAnsi="Times New Roman" w:cs="Times New Roman"/>
          <w:b/>
        </w:rPr>
        <w:t>Topic Sentence</w:t>
      </w:r>
      <w:r w:rsidRPr="00E14483">
        <w:rPr>
          <w:rFonts w:ascii="Times New Roman" w:hAnsi="Times New Roman" w:cs="Times New Roman"/>
        </w:rPr>
        <w:t xml:space="preserve"> states the main idea of the paragraph and transitions from the paragraph before it.  </w:t>
      </w:r>
      <w:r w:rsidRPr="00E14483">
        <w:rPr>
          <w:rFonts w:ascii="Times New Roman" w:hAnsi="Times New Roman" w:cs="Times New Roman"/>
          <w:b/>
        </w:rPr>
        <w:t>Note:</w:t>
      </w:r>
      <w:r w:rsidRPr="00E14483">
        <w:rPr>
          <w:rFonts w:ascii="Times New Roman" w:hAnsi="Times New Roman" w:cs="Times New Roman"/>
        </w:rPr>
        <w:t xml:space="preserve"> Your topic sentence should show some link to your thesis statement</w:t>
      </w:r>
    </w:p>
    <w:p w14:paraId="09700E55" w14:textId="77777777" w:rsidR="00E14483" w:rsidRPr="00E14483" w:rsidRDefault="00E14483" w:rsidP="00E144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14483">
        <w:rPr>
          <w:rFonts w:ascii="Times New Roman" w:hAnsi="Times New Roman" w:cs="Times New Roman"/>
        </w:rPr>
        <w:t>Supporting details defend or strengthen the topic sentence. Use 1-2 supporting details. Supporting details can include facts, examples, and expert opinion, quotes, data, or even a personal example.</w:t>
      </w:r>
    </w:p>
    <w:p w14:paraId="2AE2939E" w14:textId="77777777" w:rsidR="00E14483" w:rsidRPr="00E14483" w:rsidRDefault="00E14483" w:rsidP="00E14483">
      <w:pPr>
        <w:pStyle w:val="ListParagraph"/>
        <w:ind w:left="1800"/>
        <w:rPr>
          <w:rFonts w:ascii="Times New Roman" w:hAnsi="Times New Roman" w:cs="Times New Roman"/>
        </w:rPr>
      </w:pPr>
    </w:p>
    <w:p w14:paraId="5145EBD7" w14:textId="77777777" w:rsidR="00E14483" w:rsidRPr="00E14483" w:rsidRDefault="00E14483" w:rsidP="00E144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E14483">
        <w:rPr>
          <w:rFonts w:ascii="Times New Roman" w:hAnsi="Times New Roman" w:cs="Times New Roman"/>
          <w:b/>
        </w:rPr>
        <w:t>Paragraph II</w:t>
      </w:r>
    </w:p>
    <w:p w14:paraId="02756FF9" w14:textId="77777777" w:rsidR="00E14483" w:rsidRPr="00E14483" w:rsidRDefault="00E14483" w:rsidP="00E144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14483">
        <w:rPr>
          <w:rFonts w:ascii="Times New Roman" w:hAnsi="Times New Roman" w:cs="Times New Roman"/>
        </w:rPr>
        <w:t>Topic sentence states the main idea of the paragraph and transitions from the paragraph before it.</w:t>
      </w:r>
    </w:p>
    <w:p w14:paraId="6E556744" w14:textId="77777777" w:rsidR="00E14483" w:rsidRPr="00E14483" w:rsidRDefault="00E14483" w:rsidP="00E144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14483">
        <w:rPr>
          <w:rFonts w:ascii="Times New Roman" w:hAnsi="Times New Roman" w:cs="Times New Roman"/>
        </w:rPr>
        <w:t>Supporting details defend or strengthen the topic sentence.</w:t>
      </w:r>
    </w:p>
    <w:p w14:paraId="5D67844E" w14:textId="77777777" w:rsidR="00E14483" w:rsidRPr="00E14483" w:rsidRDefault="00E14483" w:rsidP="00E144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E14483">
        <w:rPr>
          <w:rFonts w:ascii="Times New Roman" w:hAnsi="Times New Roman" w:cs="Times New Roman"/>
          <w:b/>
        </w:rPr>
        <w:t>Paragraph II</w:t>
      </w:r>
    </w:p>
    <w:p w14:paraId="674B84C4" w14:textId="77777777" w:rsidR="00E14483" w:rsidRPr="00E14483" w:rsidRDefault="00E14483" w:rsidP="00E144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14483">
        <w:rPr>
          <w:rFonts w:ascii="Times New Roman" w:hAnsi="Times New Roman" w:cs="Times New Roman"/>
        </w:rPr>
        <w:t>Topic sentence states the main idea of the paragraph and transitions from the paragraph before it.</w:t>
      </w:r>
    </w:p>
    <w:p w14:paraId="57314AA3" w14:textId="77777777" w:rsidR="00E14483" w:rsidRPr="00E14483" w:rsidRDefault="00E14483" w:rsidP="00E144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14483">
        <w:rPr>
          <w:rFonts w:ascii="Times New Roman" w:hAnsi="Times New Roman" w:cs="Times New Roman"/>
        </w:rPr>
        <w:t>Supporting details defend or strengthen the topic sentence.</w:t>
      </w:r>
    </w:p>
    <w:p w14:paraId="19093D96" w14:textId="77777777" w:rsidR="00E14483" w:rsidRPr="00E14483" w:rsidRDefault="00E14483" w:rsidP="00E14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E14483">
        <w:rPr>
          <w:rFonts w:ascii="Times New Roman" w:hAnsi="Times New Roman" w:cs="Times New Roman"/>
          <w:b/>
        </w:rPr>
        <w:t>Conclusion</w:t>
      </w:r>
    </w:p>
    <w:p w14:paraId="128C6C53" w14:textId="77777777" w:rsidR="00E14483" w:rsidRPr="00E14483" w:rsidRDefault="00E14483" w:rsidP="00E144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14483">
        <w:rPr>
          <w:rFonts w:ascii="Times New Roman" w:hAnsi="Times New Roman" w:cs="Times New Roman"/>
        </w:rPr>
        <w:t xml:space="preserve">Reaffirm thesis statement—reword and push your argument. Check if your conclusion connects with your thesis and ideas established in your introduction. </w:t>
      </w:r>
    </w:p>
    <w:p w14:paraId="302474E9" w14:textId="77777777" w:rsidR="003F2EBD" w:rsidRDefault="003F2EBD" w:rsidP="00E14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Conclusion Tips:</w:t>
      </w:r>
    </w:p>
    <w:p w14:paraId="01A5D070" w14:textId="77777777" w:rsidR="00E14483" w:rsidRPr="00E14483" w:rsidRDefault="00E14483" w:rsidP="003F2E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44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Avoid</w:t>
      </w:r>
    </w:p>
    <w:p w14:paraId="5139F83B" w14:textId="77777777" w:rsidR="00E14483" w:rsidRPr="00E14483" w:rsidRDefault="00E14483" w:rsidP="003F2EBD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4483">
        <w:rPr>
          <w:rFonts w:ascii="Times New Roman" w:eastAsia="Times New Roman" w:hAnsi="Times New Roman" w:cs="Times New Roman"/>
          <w:color w:val="000000"/>
          <w:sz w:val="24"/>
          <w:szCs w:val="24"/>
        </w:rPr>
        <w:t>Ending with a rephrased thesis statement that contains no substantive changes.</w:t>
      </w:r>
    </w:p>
    <w:p w14:paraId="37F4DB55" w14:textId="77777777" w:rsidR="00E14483" w:rsidRPr="00E14483" w:rsidRDefault="00E14483" w:rsidP="003F2EBD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4483">
        <w:rPr>
          <w:rFonts w:ascii="Times New Roman" w:eastAsia="Times New Roman" w:hAnsi="Times New Roman" w:cs="Times New Roman"/>
          <w:color w:val="000000"/>
          <w:sz w:val="24"/>
          <w:szCs w:val="24"/>
        </w:rPr>
        <w:t>Introducing an unrelated idea or subtopic (although you may end with a provocative question; see below).</w:t>
      </w:r>
    </w:p>
    <w:p w14:paraId="478F2066" w14:textId="77777777" w:rsidR="00E14483" w:rsidRPr="00E14483" w:rsidRDefault="00E14483" w:rsidP="00E14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44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Conclude an essay with one or more of the following:</w:t>
      </w:r>
    </w:p>
    <w:p w14:paraId="58DABEB2" w14:textId="77777777" w:rsidR="00E14483" w:rsidRPr="00E14483" w:rsidRDefault="00E14483" w:rsidP="00E144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4483">
        <w:rPr>
          <w:rFonts w:ascii="Times New Roman" w:eastAsia="Times New Roman" w:hAnsi="Times New Roman" w:cs="Times New Roman"/>
          <w:color w:val="000000"/>
          <w:sz w:val="24"/>
          <w:szCs w:val="24"/>
        </w:rPr>
        <w:t>Include a</w:t>
      </w:r>
      <w:r w:rsidRPr="00E1448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brief</w:t>
      </w:r>
      <w:r w:rsidRPr="00E144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summary that emphasizes the paper's main points.</w:t>
      </w:r>
    </w:p>
    <w:p w14:paraId="5AD2A41B" w14:textId="77777777" w:rsidR="00E14483" w:rsidRPr="003F2EBD" w:rsidRDefault="003F2EBD" w:rsidP="003F2E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Ask a provocative question, or evoke an image or use a quote?</w:t>
      </w:r>
    </w:p>
    <w:p w14:paraId="5DEE79CC" w14:textId="77777777" w:rsidR="00E14483" w:rsidRPr="00E14483" w:rsidRDefault="00E14483" w:rsidP="00E144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4483">
        <w:rPr>
          <w:rFonts w:ascii="Times New Roman" w:eastAsia="Times New Roman" w:hAnsi="Times New Roman" w:cs="Times New Roman"/>
          <w:color w:val="000000"/>
          <w:sz w:val="24"/>
          <w:szCs w:val="24"/>
        </w:rPr>
        <w:t>Call for some sort of action.</w:t>
      </w:r>
    </w:p>
    <w:p w14:paraId="20C366B8" w14:textId="77777777" w:rsidR="00E14483" w:rsidRPr="00E14483" w:rsidRDefault="00E14483" w:rsidP="00E144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4483">
        <w:rPr>
          <w:rFonts w:ascii="Times New Roman" w:eastAsia="Times New Roman" w:hAnsi="Times New Roman" w:cs="Times New Roman"/>
          <w:color w:val="000000"/>
          <w:sz w:val="24"/>
          <w:szCs w:val="24"/>
        </w:rPr>
        <w:t>End with a warning.</w:t>
      </w:r>
    </w:p>
    <w:p w14:paraId="034871FF" w14:textId="77777777" w:rsidR="00E14483" w:rsidRPr="00E14483" w:rsidRDefault="00E14483" w:rsidP="00E144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4483">
        <w:rPr>
          <w:rFonts w:ascii="Times New Roman" w:eastAsia="Times New Roman" w:hAnsi="Times New Roman" w:cs="Times New Roman"/>
          <w:color w:val="000000"/>
          <w:sz w:val="24"/>
          <w:szCs w:val="24"/>
        </w:rPr>
        <w:t>Universalize (compare to other situations).</w:t>
      </w:r>
    </w:p>
    <w:p w14:paraId="0D49EC40" w14:textId="77777777" w:rsidR="00E14483" w:rsidRPr="00E14483" w:rsidRDefault="00E14483" w:rsidP="00E144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4483">
        <w:rPr>
          <w:rFonts w:ascii="Times New Roman" w:eastAsia="Times New Roman" w:hAnsi="Times New Roman" w:cs="Times New Roman"/>
          <w:color w:val="000000"/>
          <w:sz w:val="24"/>
          <w:szCs w:val="24"/>
        </w:rPr>
        <w:t>Suggest results or consequences.</w:t>
      </w:r>
    </w:p>
    <w:p w14:paraId="06230638" w14:textId="77777777" w:rsidR="008F017A" w:rsidRDefault="008F017A" w:rsidP="008F017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Essay Outline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B24633" w14:textId="77777777" w:rsidR="008F017A" w:rsidRDefault="008F017A" w:rsidP="008F01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3BBA51" w14:textId="77777777" w:rsidR="008F017A" w:rsidRDefault="008F017A" w:rsidP="008F01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Student name: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ABB952" w14:textId="77777777" w:rsidR="0079131B" w:rsidRDefault="008F017A" w:rsidP="0079131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C839B7" w14:textId="7DBC8BD7" w:rsidR="008F017A" w:rsidRPr="0079131B" w:rsidRDefault="0079131B" w:rsidP="007913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1.</w:t>
      </w:r>
      <w:r w:rsidR="008F017A">
        <w:rPr>
          <w:rStyle w:val="normaltextrun"/>
          <w:rFonts w:ascii="Calibri" w:hAnsi="Calibri" w:cs="Calibri"/>
          <w:sz w:val="22"/>
          <w:szCs w:val="22"/>
        </w:rPr>
        <w:t>Introduction </w:t>
      </w:r>
      <w:r w:rsidR="008F017A">
        <w:rPr>
          <w:rStyle w:val="eop"/>
          <w:rFonts w:ascii="Calibri" w:hAnsi="Calibri" w:cs="Calibri"/>
          <w:sz w:val="22"/>
          <w:szCs w:val="22"/>
        </w:rPr>
        <w:t> </w:t>
      </w:r>
    </w:p>
    <w:p w14:paraId="189191EE" w14:textId="77777777" w:rsidR="00D32C60" w:rsidRDefault="008F017A" w:rsidP="00D32C60">
      <w:pPr>
        <w:pStyle w:val="paragraph"/>
        <w:numPr>
          <w:ilvl w:val="0"/>
          <w:numId w:val="10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Opening remarks to catch reader’s interest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783A86" w14:textId="666A56D2" w:rsidR="008F017A" w:rsidRPr="00D32C60" w:rsidRDefault="00D32C60" w:rsidP="00E25B45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 w:rsidRPr="00D32C60">
        <w:rPr>
          <w:rStyle w:val="eop"/>
          <w:rFonts w:ascii="Calibri" w:hAnsi="Calibri" w:cs="Calibri"/>
          <w:sz w:val="22"/>
          <w:szCs w:val="22"/>
        </w:rPr>
        <w:t xml:space="preserve">Opening would talk about the deaths count due to </w:t>
      </w:r>
      <w:proofErr w:type="spellStart"/>
      <w:r w:rsidRPr="00D32C60">
        <w:rPr>
          <w:rStyle w:val="eop"/>
          <w:rFonts w:ascii="Calibri" w:hAnsi="Calibri" w:cs="Calibri"/>
          <w:sz w:val="22"/>
          <w:szCs w:val="22"/>
        </w:rPr>
        <w:t>opiods</w:t>
      </w:r>
      <w:proofErr w:type="spellEnd"/>
      <w:r w:rsidRPr="00D32C60">
        <w:rPr>
          <w:rStyle w:val="eop"/>
          <w:rFonts w:ascii="Calibri" w:hAnsi="Calibri" w:cs="Calibri"/>
          <w:sz w:val="22"/>
          <w:szCs w:val="22"/>
        </w:rPr>
        <w:t xml:space="preserve"> and how it could’ve been prevented</w:t>
      </w:r>
    </w:p>
    <w:p w14:paraId="166A1640" w14:textId="77777777" w:rsidR="008F017A" w:rsidRDefault="008F017A" w:rsidP="008F017A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E45A7B" w14:textId="73C76113" w:rsidR="008F017A" w:rsidRDefault="008F017A" w:rsidP="008F017A">
      <w:pPr>
        <w:pStyle w:val="paragraph"/>
        <w:numPr>
          <w:ilvl w:val="0"/>
          <w:numId w:val="11"/>
        </w:numPr>
        <w:spacing w:before="0" w:beforeAutospacing="0" w:after="0" w:afterAutospacing="0"/>
        <w:ind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Thesis Statement (belongs at end of Introduction paragraph).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E41C40" w14:textId="36D4CCE5" w:rsidR="008F017A" w:rsidRDefault="00D32C60" w:rsidP="00E25B45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It is very unethical for doctors and the medical industry to be accepting “free money”</w:t>
      </w:r>
      <w:r w:rsidR="000C3F2C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to promote the medications due to the medication may not be the best of choice but was influenced by </w:t>
      </w:r>
      <w:r w:rsidR="000C3F2C">
        <w:rPr>
          <w:rFonts w:ascii="Calibri" w:hAnsi="Calibri" w:cs="Calibri"/>
          <w:sz w:val="22"/>
          <w:szCs w:val="22"/>
        </w:rPr>
        <w:t>the lunch</w:t>
      </w:r>
      <w:r>
        <w:rPr>
          <w:rFonts w:ascii="Calibri" w:hAnsi="Calibri" w:cs="Calibri"/>
          <w:sz w:val="22"/>
          <w:szCs w:val="22"/>
        </w:rPr>
        <w:t xml:space="preserve"> </w:t>
      </w:r>
      <w:r w:rsidR="00E25B45">
        <w:rPr>
          <w:rFonts w:ascii="Calibri" w:hAnsi="Calibri" w:cs="Calibri"/>
          <w:sz w:val="22"/>
          <w:szCs w:val="22"/>
        </w:rPr>
        <w:t>and</w:t>
      </w:r>
      <w:r>
        <w:rPr>
          <w:rFonts w:ascii="Calibri" w:hAnsi="Calibri" w:cs="Calibri"/>
          <w:sz w:val="22"/>
          <w:szCs w:val="22"/>
        </w:rPr>
        <w:t xml:space="preserve"> the compulsion of </w:t>
      </w:r>
      <w:r w:rsidR="00E25B45">
        <w:rPr>
          <w:rFonts w:ascii="Calibri" w:hAnsi="Calibri" w:cs="Calibri"/>
          <w:sz w:val="22"/>
          <w:szCs w:val="22"/>
        </w:rPr>
        <w:t>promoting their brand</w:t>
      </w:r>
      <w:r>
        <w:rPr>
          <w:rFonts w:ascii="Calibri" w:hAnsi="Calibri" w:cs="Calibri"/>
          <w:sz w:val="22"/>
          <w:szCs w:val="22"/>
        </w:rPr>
        <w:t xml:space="preserve"> so they keep coming back.</w:t>
      </w:r>
      <w:r w:rsidR="000C3F2C">
        <w:rPr>
          <w:rFonts w:ascii="Calibri" w:hAnsi="Calibri" w:cs="Calibri"/>
          <w:sz w:val="22"/>
          <w:szCs w:val="22"/>
        </w:rPr>
        <w:t xml:space="preserve"> (could fix up a little bit)</w:t>
      </w:r>
      <w:bookmarkStart w:id="0" w:name="_GoBack"/>
      <w:bookmarkEnd w:id="0"/>
    </w:p>
    <w:p w14:paraId="7CB90112" w14:textId="77777777" w:rsidR="008F017A" w:rsidRDefault="008F017A" w:rsidP="008F01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6B1728" w14:textId="37B35F3A" w:rsidR="008F017A" w:rsidRDefault="008F017A" w:rsidP="0079131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Supporting Paragraphs </w:t>
      </w:r>
      <w:r>
        <w:rPr>
          <w:rStyle w:val="normaltextrun"/>
          <w:rFonts w:ascii="Calibri" w:hAnsi="Calibri" w:cs="Calibri"/>
          <w:sz w:val="22"/>
          <w:szCs w:val="22"/>
        </w:rPr>
        <w:t>2, 3, 4</w:t>
      </w:r>
      <w:r>
        <w:rPr>
          <w:rStyle w:val="normaltextrun"/>
          <w:rFonts w:ascii="Calibri" w:hAnsi="Calibri" w:cs="Calibri"/>
          <w:sz w:val="22"/>
          <w:szCs w:val="22"/>
        </w:rPr>
        <w:t xml:space="preserve"> (Body)</w:t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evidence</w:t>
      </w:r>
      <w:r w:rsidR="00D32C60">
        <w:rPr>
          <w:rStyle w:val="eop"/>
          <w:rFonts w:ascii="Calibri" w:hAnsi="Calibri" w:cs="Calibri"/>
          <w:sz w:val="22"/>
          <w:szCs w:val="22"/>
        </w:rPr>
        <w:t>/</w:t>
      </w:r>
      <w:r>
        <w:rPr>
          <w:rStyle w:val="eop"/>
          <w:rFonts w:ascii="Calibri" w:hAnsi="Calibri" w:cs="Calibri"/>
          <w:sz w:val="22"/>
          <w:szCs w:val="22"/>
        </w:rPr>
        <w:t>supporting</w:t>
      </w:r>
    </w:p>
    <w:p w14:paraId="529AC6E7" w14:textId="230C071C" w:rsidR="008F017A" w:rsidRDefault="008F017A" w:rsidP="008F01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</w:t>
      </w:r>
      <w:r>
        <w:rPr>
          <w:rStyle w:val="normaltextrun"/>
          <w:rFonts w:ascii="Calibri" w:hAnsi="Calibri" w:cs="Calibri"/>
          <w:sz w:val="22"/>
          <w:szCs w:val="22"/>
        </w:rPr>
        <w:t>. Topic Sentence / Transition for Topic</w:t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2</w:t>
      </w:r>
      <w:r w:rsidR="00766BA0">
        <w:rPr>
          <w:rStyle w:val="eop"/>
          <w:rFonts w:ascii="Calibri" w:hAnsi="Calibri" w:cs="Calibri"/>
          <w:sz w:val="22"/>
          <w:szCs w:val="22"/>
        </w:rPr>
        <w:t>:</w:t>
      </w:r>
      <w:r w:rsidR="00D32C60">
        <w:rPr>
          <w:rStyle w:val="eop"/>
          <w:rFonts w:ascii="Calibri" w:hAnsi="Calibri" w:cs="Calibri"/>
          <w:sz w:val="22"/>
          <w:szCs w:val="22"/>
        </w:rPr>
        <w:t xml:space="preserve"> A major issue is that the doctor or hospital would recommend a medication brand for the patient to buy even if it is maybe not the best of choice due to cost or effectiveness.</w:t>
      </w:r>
    </w:p>
    <w:p w14:paraId="16CD79B1" w14:textId="676331C6" w:rsidR="008F017A" w:rsidRDefault="008F017A" w:rsidP="008F017A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</w:t>
      </w:r>
      <w:r>
        <w:rPr>
          <w:rStyle w:val="normaltextrun"/>
          <w:rFonts w:ascii="Calibri" w:hAnsi="Calibri" w:cs="Calibri"/>
          <w:sz w:val="22"/>
          <w:szCs w:val="22"/>
        </w:rPr>
        <w:t>. </w:t>
      </w:r>
      <w:r w:rsidR="00D32C60">
        <w:rPr>
          <w:rStyle w:val="normaltextrun"/>
          <w:rFonts w:ascii="Calibri" w:hAnsi="Calibri" w:cs="Calibri"/>
          <w:sz w:val="22"/>
          <w:szCs w:val="22"/>
        </w:rPr>
        <w:t>A study showed that doctor was swayed to prescribe the more expensive brand medication names even when cheaper generic ones would work just fine</w:t>
      </w:r>
      <w:r w:rsidR="000C3F2C">
        <w:rPr>
          <w:rStyle w:val="normaltextrun"/>
          <w:rFonts w:ascii="Calibri" w:hAnsi="Calibri" w:cs="Calibri"/>
          <w:sz w:val="22"/>
          <w:szCs w:val="22"/>
        </w:rPr>
        <w:t>, it is ethical for one to recommend what they think is best, not what they are paid to say is best.</w:t>
      </w:r>
    </w:p>
    <w:p w14:paraId="23E11E54" w14:textId="65D0EBBC" w:rsidR="008F017A" w:rsidRDefault="008F017A" w:rsidP="00E25B45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</w:t>
      </w:r>
      <w:r>
        <w:rPr>
          <w:rStyle w:val="normaltextrun"/>
          <w:rFonts w:ascii="Calibri" w:hAnsi="Calibri" w:cs="Calibri"/>
          <w:sz w:val="22"/>
          <w:szCs w:val="22"/>
        </w:rPr>
        <w:t>.</w:t>
      </w:r>
      <w:r w:rsidR="00D32C60">
        <w:rPr>
          <w:rStyle w:val="normaltextrun"/>
          <w:rFonts w:ascii="Calibri" w:hAnsi="Calibri" w:cs="Calibri"/>
          <w:sz w:val="22"/>
          <w:szCs w:val="22"/>
        </w:rPr>
        <w:t xml:space="preserve"> Even if lunch may not seem like it cost a lot but if a doctor later thinks about how he got a free lunch from prescribing a medication he is influenced by the action of the company.</w:t>
      </w:r>
    </w:p>
    <w:p w14:paraId="1AF069DC" w14:textId="4A9C0493" w:rsidR="00E25B45" w:rsidRDefault="00E25B45" w:rsidP="00E25B45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C. A doctor should only be recommending brands that he/she trust and worked with for many years over some company that gave them free lunch a few hours ago.</w:t>
      </w:r>
    </w:p>
    <w:p w14:paraId="07033E17" w14:textId="7B834A0E" w:rsidR="00D32C60" w:rsidRPr="008F017A" w:rsidRDefault="00E25B45" w:rsidP="00E25B45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</w:t>
      </w:r>
      <w:r w:rsidR="00D32C60">
        <w:rPr>
          <w:rStyle w:val="normaltextrun"/>
          <w:rFonts w:ascii="Calibri" w:hAnsi="Calibri" w:cs="Calibri"/>
          <w:sz w:val="22"/>
          <w:szCs w:val="22"/>
        </w:rPr>
        <w:t xml:space="preserve">. </w:t>
      </w:r>
      <w:r w:rsidR="0079131B">
        <w:rPr>
          <w:rStyle w:val="normaltextrun"/>
          <w:rFonts w:ascii="Calibri" w:hAnsi="Calibri" w:cs="Calibri"/>
          <w:sz w:val="22"/>
          <w:szCs w:val="22"/>
        </w:rPr>
        <w:t xml:space="preserve">It only takes a few hundreds of </w:t>
      </w:r>
      <w:proofErr w:type="gramStart"/>
      <w:r w:rsidR="0079131B">
        <w:rPr>
          <w:rStyle w:val="normaltextrun"/>
          <w:rFonts w:ascii="Calibri" w:hAnsi="Calibri" w:cs="Calibri"/>
          <w:sz w:val="22"/>
          <w:szCs w:val="22"/>
        </w:rPr>
        <w:t>dollar</w:t>
      </w:r>
      <w:proofErr w:type="gramEnd"/>
      <w:r w:rsidR="0079131B">
        <w:rPr>
          <w:rStyle w:val="normaltextrun"/>
          <w:rFonts w:ascii="Calibri" w:hAnsi="Calibri" w:cs="Calibri"/>
          <w:sz w:val="22"/>
          <w:szCs w:val="22"/>
        </w:rPr>
        <w:t xml:space="preserve"> a year for a medication company to do this but study have showed that it could rakes in thousands.</w:t>
      </w:r>
    </w:p>
    <w:p w14:paraId="6B6F1EC3" w14:textId="5E6845F4" w:rsidR="008F017A" w:rsidRDefault="008F017A" w:rsidP="008F017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3</w:t>
      </w:r>
      <w:r>
        <w:rPr>
          <w:rStyle w:val="normaltextrun"/>
          <w:rFonts w:ascii="Calibri" w:hAnsi="Calibri" w:cs="Calibri"/>
          <w:sz w:val="22"/>
          <w:szCs w:val="22"/>
        </w:rPr>
        <w:t>. Topic Sentence / Transition for Topic</w:t>
      </w:r>
      <w:r>
        <w:rPr>
          <w:rStyle w:val="normaltextrun"/>
          <w:rFonts w:ascii="Calibri" w:hAnsi="Calibri" w:cs="Calibri"/>
          <w:sz w:val="22"/>
          <w:szCs w:val="22"/>
        </w:rPr>
        <w:t xml:space="preserve"> 3</w:t>
      </w:r>
      <w:r w:rsidR="00766BA0">
        <w:rPr>
          <w:rStyle w:val="normaltextrun"/>
          <w:rFonts w:ascii="Calibri" w:hAnsi="Calibri" w:cs="Calibri"/>
          <w:sz w:val="22"/>
          <w:szCs w:val="22"/>
        </w:rPr>
        <w:t>:</w:t>
      </w:r>
      <w:r w:rsidR="0079131B">
        <w:rPr>
          <w:rStyle w:val="normaltextrun"/>
          <w:rFonts w:ascii="Calibri" w:hAnsi="Calibri" w:cs="Calibri"/>
          <w:sz w:val="22"/>
          <w:szCs w:val="22"/>
        </w:rPr>
        <w:t xml:space="preserve"> A doctor might appeal more to a brand because they want to keep receiving the same benefits </w:t>
      </w:r>
      <w:r w:rsidR="00E25B45">
        <w:rPr>
          <w:rStyle w:val="normaltextrun"/>
          <w:rFonts w:ascii="Calibri" w:hAnsi="Calibri" w:cs="Calibri"/>
          <w:sz w:val="22"/>
          <w:szCs w:val="22"/>
        </w:rPr>
        <w:t xml:space="preserve">such as </w:t>
      </w:r>
      <w:r w:rsidR="0079131B">
        <w:rPr>
          <w:rStyle w:val="normaltextrun"/>
          <w:rFonts w:ascii="Calibri" w:hAnsi="Calibri" w:cs="Calibri"/>
          <w:sz w:val="22"/>
          <w:szCs w:val="22"/>
        </w:rPr>
        <w:t>free lunch.</w:t>
      </w:r>
    </w:p>
    <w:p w14:paraId="61509793" w14:textId="0F9CC399" w:rsidR="00E25B45" w:rsidRDefault="00E25B45" w:rsidP="00E25B45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A. A doctor’s job is to recommend the correct medication and to diagnose and save lives, not be swayed by some lunch money.</w:t>
      </w:r>
    </w:p>
    <w:p w14:paraId="21E94147" w14:textId="075540EC" w:rsidR="008F017A" w:rsidRDefault="00E25B45" w:rsidP="00E25B45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</w:t>
      </w:r>
      <w:r w:rsidR="008F017A">
        <w:rPr>
          <w:rStyle w:val="normaltextrun"/>
          <w:rFonts w:ascii="Calibri" w:hAnsi="Calibri" w:cs="Calibri"/>
          <w:sz w:val="22"/>
          <w:szCs w:val="22"/>
        </w:rPr>
        <w:t>.</w:t>
      </w:r>
      <w:r w:rsidR="0079131B">
        <w:rPr>
          <w:rStyle w:val="normaltextrun"/>
          <w:rFonts w:ascii="Calibri" w:hAnsi="Calibri" w:cs="Calibri"/>
          <w:sz w:val="22"/>
          <w:szCs w:val="22"/>
        </w:rPr>
        <w:t xml:space="preserve"> even if it does not seem like a lot hundreds of dollar a month could add up and some doctor were even happy because it helped with their employee happiness of receiving free foods everyday (almost)</w:t>
      </w:r>
      <w:r>
        <w:rPr>
          <w:rStyle w:val="normaltextrun"/>
          <w:rFonts w:ascii="Calibri" w:hAnsi="Calibri" w:cs="Calibri"/>
          <w:sz w:val="22"/>
          <w:szCs w:val="22"/>
        </w:rPr>
        <w:t xml:space="preserve"> and the free samples that they get from the company so they don’t have to buy it themselves.</w:t>
      </w:r>
    </w:p>
    <w:p w14:paraId="20155658" w14:textId="0B6DDB53" w:rsidR="008F017A" w:rsidRDefault="00E25B45" w:rsidP="00E25B45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</w:t>
      </w:r>
      <w:r w:rsidR="008F017A">
        <w:rPr>
          <w:rStyle w:val="normaltextrun"/>
          <w:rFonts w:ascii="Calibri" w:hAnsi="Calibri" w:cs="Calibri"/>
          <w:sz w:val="22"/>
          <w:szCs w:val="22"/>
        </w:rPr>
        <w:t>. </w:t>
      </w:r>
      <w:r w:rsidR="0079131B">
        <w:rPr>
          <w:rStyle w:val="normaltextrun"/>
          <w:rFonts w:ascii="Calibri" w:hAnsi="Calibri" w:cs="Calibri"/>
          <w:sz w:val="22"/>
          <w:szCs w:val="22"/>
        </w:rPr>
        <w:t>If a medication is powerful and has deadly effect and is promoted by doctors, it could cause mass deaths because surely the company isn’t only promoting it to one single doctor</w:t>
      </w:r>
      <w:r>
        <w:rPr>
          <w:rStyle w:val="normaltextrun"/>
          <w:rFonts w:ascii="Calibri" w:hAnsi="Calibri" w:cs="Calibri"/>
          <w:sz w:val="22"/>
          <w:szCs w:val="22"/>
        </w:rPr>
        <w:t xml:space="preserve">, some company even have up to 90,000 representatives. </w:t>
      </w:r>
    </w:p>
    <w:p w14:paraId="60C8E315" w14:textId="29D5803A" w:rsidR="00E25B45" w:rsidRDefault="00E25B45" w:rsidP="00E25B45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D. Some restaurant already capitalized on the business by creating a lunch-ordering program and other company started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opening up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rewards program for pharmaceutical representative.</w:t>
      </w:r>
    </w:p>
    <w:p w14:paraId="7F3DA0C4" w14:textId="1DBA4B90" w:rsidR="00E25B45" w:rsidRDefault="000C3F2C" w:rsidP="00E25B45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</w:t>
      </w:r>
      <w:r w:rsidR="00E25B45">
        <w:rPr>
          <w:rStyle w:val="normaltextrun"/>
          <w:rFonts w:ascii="Calibri" w:hAnsi="Calibri" w:cs="Calibri"/>
          <w:sz w:val="22"/>
          <w:szCs w:val="22"/>
        </w:rPr>
        <w:t>. Some university like ___ already banned such system which was worth nearly 3 billion dollars</w:t>
      </w:r>
      <w:r>
        <w:rPr>
          <w:rStyle w:val="normaltextrun"/>
          <w:rFonts w:ascii="Calibri" w:hAnsi="Calibri" w:cs="Calibri"/>
          <w:sz w:val="22"/>
          <w:szCs w:val="22"/>
        </w:rPr>
        <w:t xml:space="preserve"> and some do expect the government to start banning paid lunch by promoters</w:t>
      </w:r>
    </w:p>
    <w:p w14:paraId="0A9E8AC0" w14:textId="77777777" w:rsidR="00E25B45" w:rsidRPr="00D32C60" w:rsidRDefault="00E25B45" w:rsidP="00E25B45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</w:p>
    <w:p w14:paraId="3CEBA892" w14:textId="095E72B3" w:rsidR="008F017A" w:rsidRDefault="00D32C60" w:rsidP="007913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4</w:t>
      </w:r>
      <w:r w:rsidR="008F017A">
        <w:rPr>
          <w:rStyle w:val="normaltextrun"/>
          <w:rFonts w:ascii="Calibri" w:hAnsi="Calibri" w:cs="Calibri"/>
          <w:sz w:val="22"/>
          <w:szCs w:val="22"/>
        </w:rPr>
        <w:t>. Conclusion </w:t>
      </w:r>
      <w:r w:rsidR="008F017A">
        <w:rPr>
          <w:rStyle w:val="eop"/>
          <w:rFonts w:ascii="Calibri" w:hAnsi="Calibri" w:cs="Calibri"/>
          <w:sz w:val="22"/>
          <w:szCs w:val="22"/>
        </w:rPr>
        <w:t> </w:t>
      </w:r>
    </w:p>
    <w:p w14:paraId="37AEB9F6" w14:textId="77777777" w:rsidR="008F017A" w:rsidRDefault="008F017A" w:rsidP="00E25B45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A. Summary and restatement of the thesis topic.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F917F6" w14:textId="1BFD21C7" w:rsidR="00E14483" w:rsidRPr="00E14483" w:rsidRDefault="00E25B45" w:rsidP="00E25B45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Free lunch has caused doctor and hospitals to promote medication that </w:t>
      </w:r>
      <w:r w:rsidR="000C3F2C">
        <w:rPr>
          <w:rFonts w:ascii="Times New Roman" w:hAnsi="Times New Roman" w:cs="Times New Roman"/>
        </w:rPr>
        <w:t>isn’t the best option just because they want small benefits like free lunch….</w:t>
      </w:r>
    </w:p>
    <w:sectPr w:rsidR="00E14483" w:rsidRPr="00E14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B70EF"/>
    <w:multiLevelType w:val="multilevel"/>
    <w:tmpl w:val="AD02D7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424AE"/>
    <w:multiLevelType w:val="multilevel"/>
    <w:tmpl w:val="A78A00C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D03DA"/>
    <w:multiLevelType w:val="multilevel"/>
    <w:tmpl w:val="EB96860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D673DA"/>
    <w:multiLevelType w:val="multilevel"/>
    <w:tmpl w:val="8B909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9A546E"/>
    <w:multiLevelType w:val="multilevel"/>
    <w:tmpl w:val="B05EB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9E5A31"/>
    <w:multiLevelType w:val="multilevel"/>
    <w:tmpl w:val="AECA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9931C2"/>
    <w:multiLevelType w:val="hybridMultilevel"/>
    <w:tmpl w:val="A4D653D8"/>
    <w:lvl w:ilvl="0" w:tplc="962EF5F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AE0D70"/>
    <w:multiLevelType w:val="multilevel"/>
    <w:tmpl w:val="5CEE8636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DF0179"/>
    <w:multiLevelType w:val="multilevel"/>
    <w:tmpl w:val="3BF6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FE66AB"/>
    <w:multiLevelType w:val="hybridMultilevel"/>
    <w:tmpl w:val="16028CDC"/>
    <w:lvl w:ilvl="0" w:tplc="AC0A9C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D211167"/>
    <w:multiLevelType w:val="hybridMultilevel"/>
    <w:tmpl w:val="9374563A"/>
    <w:lvl w:ilvl="0" w:tplc="34FC1F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DA526A9"/>
    <w:multiLevelType w:val="hybridMultilevel"/>
    <w:tmpl w:val="E8D258AE"/>
    <w:lvl w:ilvl="0" w:tplc="87CAE7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F442F9"/>
    <w:multiLevelType w:val="hybridMultilevel"/>
    <w:tmpl w:val="A2D2DA54"/>
    <w:lvl w:ilvl="0" w:tplc="4DD8D5C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2FC7459"/>
    <w:multiLevelType w:val="hybridMultilevel"/>
    <w:tmpl w:val="42D694AC"/>
    <w:lvl w:ilvl="0" w:tplc="067E897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6"/>
  </w:num>
  <w:num w:numId="3">
    <w:abstractNumId w:val="12"/>
  </w:num>
  <w:num w:numId="4">
    <w:abstractNumId w:val="9"/>
  </w:num>
  <w:num w:numId="5">
    <w:abstractNumId w:val="10"/>
  </w:num>
  <w:num w:numId="6">
    <w:abstractNumId w:val="13"/>
  </w:num>
  <w:num w:numId="7">
    <w:abstractNumId w:val="8"/>
  </w:num>
  <w:num w:numId="8">
    <w:abstractNumId w:val="5"/>
  </w:num>
  <w:num w:numId="9">
    <w:abstractNumId w:val="4"/>
  </w:num>
  <w:num w:numId="10">
    <w:abstractNumId w:val="1"/>
  </w:num>
  <w:num w:numId="11">
    <w:abstractNumId w:val="7"/>
  </w:num>
  <w:num w:numId="12">
    <w:abstractNumId w:val="0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4483"/>
    <w:rsid w:val="000C3F2C"/>
    <w:rsid w:val="003F2EBD"/>
    <w:rsid w:val="00766BA0"/>
    <w:rsid w:val="0079131B"/>
    <w:rsid w:val="008F017A"/>
    <w:rsid w:val="00B82B27"/>
    <w:rsid w:val="00D32C60"/>
    <w:rsid w:val="00E14483"/>
    <w:rsid w:val="00E2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D660E"/>
  <w15:docId w15:val="{97B25082-F098-454D-B5CF-BA6A777E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483"/>
    <w:pPr>
      <w:ind w:left="720"/>
      <w:contextualSpacing/>
    </w:pPr>
  </w:style>
  <w:style w:type="paragraph" w:customStyle="1" w:styleId="paragraph">
    <w:name w:val="paragraph"/>
    <w:basedOn w:val="Normal"/>
    <w:rsid w:val="008F0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customStyle="1" w:styleId="normaltextrun">
    <w:name w:val="normaltextrun"/>
    <w:basedOn w:val="DefaultParagraphFont"/>
    <w:rsid w:val="008F017A"/>
  </w:style>
  <w:style w:type="character" w:customStyle="1" w:styleId="eop">
    <w:name w:val="eop"/>
    <w:basedOn w:val="DefaultParagraphFont"/>
    <w:rsid w:val="008F0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3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3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</dc:creator>
  <cp:lastModifiedBy>feed er</cp:lastModifiedBy>
  <cp:revision>3</cp:revision>
  <dcterms:created xsi:type="dcterms:W3CDTF">2020-10-07T15:46:00Z</dcterms:created>
  <dcterms:modified xsi:type="dcterms:W3CDTF">2020-10-09T00:23:00Z</dcterms:modified>
</cp:coreProperties>
</file>