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B03B3" w14:textId="05EF5FE9" w:rsidR="00793F98" w:rsidRPr="00793F98" w:rsidRDefault="00793F98" w:rsidP="00B261EA">
      <w:pPr>
        <w:spacing w:line="240" w:lineRule="auto"/>
        <w:rPr>
          <w:rFonts w:ascii="Times New Roman" w:hAnsi="Times New Roman" w:cs="Times New Roman"/>
        </w:rPr>
      </w:pPr>
      <w:r w:rsidRPr="00793F98">
        <w:rPr>
          <w:rFonts w:ascii="Times New Roman" w:hAnsi="Times New Roman" w:cs="Times New Roman"/>
        </w:rPr>
        <w:t>Address</w:t>
      </w:r>
    </w:p>
    <w:p w14:paraId="75A12647" w14:textId="023064FA" w:rsidR="00793F98" w:rsidRPr="00793F98" w:rsidRDefault="00793F98" w:rsidP="00B261EA">
      <w:pPr>
        <w:spacing w:line="240" w:lineRule="auto"/>
        <w:rPr>
          <w:rFonts w:ascii="Times New Roman" w:hAnsi="Times New Roman" w:cs="Times New Roman"/>
        </w:rPr>
      </w:pPr>
      <w:r w:rsidRPr="00793F98">
        <w:rPr>
          <w:rFonts w:ascii="Times New Roman" w:hAnsi="Times New Roman" w:cs="Times New Roman"/>
        </w:rPr>
        <w:t>Address cont.</w:t>
      </w:r>
    </w:p>
    <w:p w14:paraId="1FDBB539" w14:textId="5CA9B567" w:rsidR="00B261EA" w:rsidRPr="00793F98" w:rsidRDefault="00B261EA" w:rsidP="00B261EA">
      <w:pPr>
        <w:spacing w:line="240" w:lineRule="auto"/>
        <w:rPr>
          <w:rFonts w:ascii="Times New Roman" w:hAnsi="Times New Roman" w:cs="Times New Roman"/>
        </w:rPr>
      </w:pPr>
      <w:r w:rsidRPr="00793F98">
        <w:rPr>
          <w:rFonts w:ascii="Times New Roman" w:hAnsi="Times New Roman" w:cs="Times New Roman"/>
        </w:rPr>
        <w:t>Month 20, 2020</w:t>
      </w:r>
    </w:p>
    <w:p w14:paraId="5BA381B6" w14:textId="2AB41AA1" w:rsidR="00B261EA" w:rsidRPr="00793F98" w:rsidRDefault="00B261EA" w:rsidP="00B261EA">
      <w:pPr>
        <w:spacing w:line="240" w:lineRule="auto"/>
        <w:rPr>
          <w:rFonts w:ascii="Times New Roman" w:hAnsi="Times New Roman" w:cs="Times New Roman"/>
        </w:rPr>
      </w:pPr>
    </w:p>
    <w:p w14:paraId="5A6E6176" w14:textId="579DD6F0" w:rsidR="00B261EA" w:rsidRPr="00793F98" w:rsidRDefault="00B261EA" w:rsidP="00B261EA">
      <w:pPr>
        <w:spacing w:line="240" w:lineRule="auto"/>
        <w:rPr>
          <w:rFonts w:ascii="Times New Roman" w:hAnsi="Times New Roman" w:cs="Times New Roman"/>
        </w:rPr>
      </w:pPr>
    </w:p>
    <w:p w14:paraId="5D4BA4AE" w14:textId="50392AB9" w:rsidR="00B261EA" w:rsidRPr="00793F98" w:rsidRDefault="00B261EA" w:rsidP="00B261EA">
      <w:pPr>
        <w:spacing w:line="240" w:lineRule="auto"/>
        <w:rPr>
          <w:rFonts w:ascii="Times New Roman" w:hAnsi="Times New Roman" w:cs="Times New Roman"/>
        </w:rPr>
      </w:pPr>
      <w:r w:rsidRPr="00793F98">
        <w:rPr>
          <w:rFonts w:ascii="Times New Roman" w:hAnsi="Times New Roman" w:cs="Times New Roman"/>
        </w:rPr>
        <w:t>Arthur Morgan</w:t>
      </w:r>
    </w:p>
    <w:p w14:paraId="3C28E096" w14:textId="27B26798" w:rsidR="00793F98" w:rsidRPr="00793F98" w:rsidRDefault="00793F98" w:rsidP="00B261EA">
      <w:pPr>
        <w:spacing w:line="240" w:lineRule="auto"/>
        <w:rPr>
          <w:rFonts w:ascii="Times New Roman" w:hAnsi="Times New Roman" w:cs="Times New Roman"/>
        </w:rPr>
      </w:pPr>
      <w:r w:rsidRPr="00793F98">
        <w:rPr>
          <w:rFonts w:ascii="Times New Roman" w:hAnsi="Times New Roman" w:cs="Times New Roman"/>
        </w:rPr>
        <w:t>title</w:t>
      </w:r>
    </w:p>
    <w:p w14:paraId="0E370410" w14:textId="4F6ACE74" w:rsidR="00793F98" w:rsidRPr="00793F98" w:rsidRDefault="00793F98" w:rsidP="00B261EA">
      <w:pPr>
        <w:spacing w:line="240" w:lineRule="auto"/>
        <w:rPr>
          <w:rFonts w:ascii="Times New Roman" w:hAnsi="Times New Roman" w:cs="Times New Roman"/>
        </w:rPr>
      </w:pPr>
      <w:r w:rsidRPr="00793F98">
        <w:rPr>
          <w:rFonts w:ascii="Times New Roman" w:hAnsi="Times New Roman" w:cs="Times New Roman"/>
        </w:rPr>
        <w:t>office</w:t>
      </w:r>
    </w:p>
    <w:p w14:paraId="64F45648" w14:textId="5BE568BE" w:rsidR="00B261EA" w:rsidRPr="00793F98" w:rsidRDefault="00B261EA" w:rsidP="00B261EA">
      <w:pPr>
        <w:spacing w:line="240" w:lineRule="auto"/>
        <w:rPr>
          <w:rFonts w:ascii="Times New Roman" w:hAnsi="Times New Roman" w:cs="Times New Roman"/>
        </w:rPr>
      </w:pPr>
      <w:r w:rsidRPr="00793F98">
        <w:rPr>
          <w:rFonts w:ascii="Times New Roman" w:hAnsi="Times New Roman" w:cs="Times New Roman"/>
        </w:rPr>
        <w:t>Location</w:t>
      </w:r>
    </w:p>
    <w:p w14:paraId="79B96E7A" w14:textId="616D6775" w:rsidR="00B261EA" w:rsidRPr="00793F98" w:rsidRDefault="00B261EA" w:rsidP="00B261EA">
      <w:pPr>
        <w:spacing w:line="240" w:lineRule="auto"/>
        <w:rPr>
          <w:rFonts w:ascii="Times New Roman" w:hAnsi="Times New Roman" w:cs="Times New Roman"/>
        </w:rPr>
      </w:pPr>
      <w:r w:rsidRPr="00793F98">
        <w:rPr>
          <w:rFonts w:ascii="Times New Roman" w:hAnsi="Times New Roman" w:cs="Times New Roman"/>
        </w:rPr>
        <w:t>Address</w:t>
      </w:r>
    </w:p>
    <w:p w14:paraId="6465CC8E" w14:textId="742FD849" w:rsidR="00B261EA" w:rsidRPr="00793F98" w:rsidRDefault="00793F98" w:rsidP="00B261EA">
      <w:pPr>
        <w:spacing w:line="240" w:lineRule="auto"/>
        <w:rPr>
          <w:rFonts w:ascii="Times New Roman" w:hAnsi="Times New Roman" w:cs="Times New Roman"/>
        </w:rPr>
      </w:pPr>
      <w:r w:rsidRPr="00793F98">
        <w:rPr>
          <w:rFonts w:ascii="Times New Roman" w:hAnsi="Times New Roman" w:cs="Times New Roman"/>
        </w:rPr>
        <w:t>Address cont.</w:t>
      </w:r>
    </w:p>
    <w:p w14:paraId="7923C3C0" w14:textId="6C199A67" w:rsidR="00B261EA" w:rsidRPr="00793F98" w:rsidRDefault="00B261EA" w:rsidP="00B261EA">
      <w:pPr>
        <w:spacing w:line="240" w:lineRule="auto"/>
        <w:rPr>
          <w:rFonts w:ascii="Times New Roman" w:hAnsi="Times New Roman" w:cs="Times New Roman"/>
        </w:rPr>
      </w:pPr>
    </w:p>
    <w:p w14:paraId="2D4552C9" w14:textId="5785BC1D" w:rsidR="00B261EA" w:rsidRPr="00793F98" w:rsidRDefault="00B261EA" w:rsidP="00B261EA">
      <w:pPr>
        <w:spacing w:line="240" w:lineRule="auto"/>
        <w:rPr>
          <w:rFonts w:ascii="Times New Roman" w:hAnsi="Times New Roman" w:cs="Times New Roman"/>
        </w:rPr>
      </w:pPr>
    </w:p>
    <w:p w14:paraId="408E8F3C" w14:textId="7C76619F" w:rsidR="00B261EA" w:rsidRPr="00C61279" w:rsidRDefault="00B261EA" w:rsidP="00B261EA">
      <w:pPr>
        <w:spacing w:line="240" w:lineRule="auto"/>
        <w:rPr>
          <w:rFonts w:ascii="Times New Roman" w:hAnsi="Times New Roman" w:cs="Times New Roman"/>
        </w:rPr>
      </w:pPr>
      <w:r w:rsidRPr="00C61279">
        <w:rPr>
          <w:rFonts w:ascii="Times New Roman" w:hAnsi="Times New Roman" w:cs="Times New Roman"/>
        </w:rPr>
        <w:t>Dear Mr. Morgan:</w:t>
      </w:r>
    </w:p>
    <w:p w14:paraId="648BFDB5" w14:textId="77777777" w:rsidR="00793F98" w:rsidRPr="00C61279" w:rsidRDefault="00793F98" w:rsidP="00B261EA">
      <w:pPr>
        <w:spacing w:line="240" w:lineRule="auto"/>
        <w:rPr>
          <w:rFonts w:ascii="Times New Roman" w:hAnsi="Times New Roman" w:cs="Times New Roman"/>
        </w:rPr>
      </w:pPr>
    </w:p>
    <w:p w14:paraId="708B6B11" w14:textId="50A12FE6" w:rsidR="0052611C" w:rsidRPr="00C61279" w:rsidRDefault="00DF7C59" w:rsidP="00B261EA">
      <w:pPr>
        <w:spacing w:line="240" w:lineRule="auto"/>
        <w:rPr>
          <w:rFonts w:ascii="Times New Roman" w:hAnsi="Times New Roman" w:cs="Times New Roman"/>
        </w:rPr>
      </w:pPr>
      <w:r w:rsidRPr="00C61279">
        <w:rPr>
          <w:rFonts w:ascii="Times New Roman" w:hAnsi="Times New Roman" w:cs="Times New Roman"/>
        </w:rPr>
        <w:t xml:space="preserve">It will be my pleasure to recommend </w:t>
      </w:r>
      <w:r w:rsidR="00C61279" w:rsidRPr="00C61279">
        <w:rPr>
          <w:rFonts w:ascii="Times New Roman" w:hAnsi="Times New Roman" w:cs="Times New Roman"/>
        </w:rPr>
        <w:t>Laura Croft</w:t>
      </w:r>
      <w:r w:rsidRPr="00C61279">
        <w:rPr>
          <w:rFonts w:ascii="Times New Roman" w:hAnsi="Times New Roman" w:cs="Times New Roman"/>
        </w:rPr>
        <w:t xml:space="preserve"> for the Gilead Scholarship at the University of Houston in Downtown. I have been working with </w:t>
      </w:r>
      <w:r w:rsidR="00C61279" w:rsidRPr="00C61279">
        <w:rPr>
          <w:rFonts w:ascii="Times New Roman" w:hAnsi="Times New Roman" w:cs="Times New Roman"/>
        </w:rPr>
        <w:t>Laura Croft</w:t>
      </w:r>
      <w:r w:rsidRPr="00C61279">
        <w:rPr>
          <w:rFonts w:ascii="Times New Roman" w:hAnsi="Times New Roman" w:cs="Times New Roman"/>
        </w:rPr>
        <w:t xml:space="preserve"> for the past </w:t>
      </w:r>
      <w:r w:rsidR="002C5552" w:rsidRPr="00C61279">
        <w:rPr>
          <w:rFonts w:ascii="Times New Roman" w:hAnsi="Times New Roman" w:cs="Times New Roman"/>
        </w:rPr>
        <w:t>3</w:t>
      </w:r>
      <w:r w:rsidRPr="00C61279">
        <w:rPr>
          <w:rFonts w:ascii="Times New Roman" w:hAnsi="Times New Roman" w:cs="Times New Roman"/>
        </w:rPr>
        <w:t xml:space="preserve"> years as her manager in charge and I have grown to love </w:t>
      </w:r>
      <w:r w:rsidR="000634B4" w:rsidRPr="00C61279">
        <w:rPr>
          <w:rFonts w:ascii="Times New Roman" w:hAnsi="Times New Roman" w:cs="Times New Roman"/>
        </w:rPr>
        <w:t>her hardworking ways</w:t>
      </w:r>
      <w:r w:rsidRPr="00C61279">
        <w:rPr>
          <w:rFonts w:ascii="Times New Roman" w:hAnsi="Times New Roman" w:cs="Times New Roman"/>
        </w:rPr>
        <w:t xml:space="preserve"> and how</w:t>
      </w:r>
      <w:r w:rsidR="000634B4" w:rsidRPr="00C61279">
        <w:rPr>
          <w:rFonts w:ascii="Times New Roman" w:hAnsi="Times New Roman" w:cs="Times New Roman"/>
        </w:rPr>
        <w:t xml:space="preserve"> cheerful she is while spending her time helping others. For the past years of working with her at the theatre, she has never been late to the job</w:t>
      </w:r>
      <w:r w:rsidR="00FE63F7" w:rsidRPr="00C61279">
        <w:rPr>
          <w:rFonts w:ascii="Times New Roman" w:hAnsi="Times New Roman" w:cs="Times New Roman"/>
        </w:rPr>
        <w:t>, always doing her part and more,</w:t>
      </w:r>
      <w:r w:rsidR="000634B4" w:rsidRPr="00C61279">
        <w:rPr>
          <w:rFonts w:ascii="Times New Roman" w:hAnsi="Times New Roman" w:cs="Times New Roman"/>
        </w:rPr>
        <w:t xml:space="preserve"> is always paying attention to the people around her and always willing to help others. I have seen many examples of her work that would fit the perfect criteria needed for the scholarship.</w:t>
      </w:r>
    </w:p>
    <w:p w14:paraId="0784D69D" w14:textId="5FACE799" w:rsidR="0052611C" w:rsidRPr="00C61279" w:rsidRDefault="00FE63F7" w:rsidP="00B261EA">
      <w:pPr>
        <w:spacing w:line="240" w:lineRule="auto"/>
        <w:rPr>
          <w:rFonts w:ascii="Times New Roman" w:hAnsi="Times New Roman" w:cs="Times New Roman"/>
        </w:rPr>
      </w:pPr>
      <w:r w:rsidRPr="00C61279">
        <w:rPr>
          <w:rFonts w:ascii="Times New Roman" w:hAnsi="Times New Roman" w:cs="Times New Roman"/>
        </w:rPr>
        <w:t>A small example is her outstanding work aptitude</w:t>
      </w:r>
      <w:r w:rsidR="0052611C" w:rsidRPr="00C61279">
        <w:rPr>
          <w:rFonts w:ascii="Times New Roman" w:hAnsi="Times New Roman" w:cs="Times New Roman"/>
        </w:rPr>
        <w:t xml:space="preserve"> and leadership skills</w:t>
      </w:r>
      <w:r w:rsidRPr="00C61279">
        <w:rPr>
          <w:rFonts w:ascii="Times New Roman" w:hAnsi="Times New Roman" w:cs="Times New Roman"/>
        </w:rPr>
        <w:t xml:space="preserve">, she is always willing to help and go above and beyond for our company when </w:t>
      </w:r>
      <w:r w:rsidR="00AB4F64" w:rsidRPr="00C61279">
        <w:rPr>
          <w:rFonts w:ascii="Times New Roman" w:hAnsi="Times New Roman" w:cs="Times New Roman"/>
        </w:rPr>
        <w:t>helping</w:t>
      </w:r>
      <w:r w:rsidRPr="00C61279">
        <w:rPr>
          <w:rFonts w:ascii="Times New Roman" w:hAnsi="Times New Roman" w:cs="Times New Roman"/>
        </w:rPr>
        <w:t xml:space="preserve"> our sponsor, such that she is willing to help at</w:t>
      </w:r>
      <w:r w:rsidR="00AB4F64" w:rsidRPr="00C61279">
        <w:rPr>
          <w:rFonts w:ascii="Times New Roman" w:hAnsi="Times New Roman" w:cs="Times New Roman"/>
        </w:rPr>
        <w:t xml:space="preserve"> the many different</w:t>
      </w:r>
      <w:r w:rsidRPr="00C61279">
        <w:rPr>
          <w:rFonts w:ascii="Times New Roman" w:hAnsi="Times New Roman" w:cs="Times New Roman"/>
        </w:rPr>
        <w:t xml:space="preserve"> film festival that we do every month</w:t>
      </w:r>
      <w:r w:rsidR="00AB4F64" w:rsidRPr="00C61279">
        <w:rPr>
          <w:rFonts w:ascii="Times New Roman" w:hAnsi="Times New Roman" w:cs="Times New Roman"/>
        </w:rPr>
        <w:t xml:space="preserve">. A big case was when she involved herself last month with the Red Dead Western Film Fest, where she was </w:t>
      </w:r>
      <w:r w:rsidR="002C5552" w:rsidRPr="00C61279">
        <w:rPr>
          <w:rFonts w:ascii="Times New Roman" w:hAnsi="Times New Roman" w:cs="Times New Roman"/>
        </w:rPr>
        <w:t>essentially</w:t>
      </w:r>
      <w:r w:rsidR="00AB4F64" w:rsidRPr="00C61279">
        <w:rPr>
          <w:rFonts w:ascii="Times New Roman" w:hAnsi="Times New Roman" w:cs="Times New Roman"/>
        </w:rPr>
        <w:t xml:space="preserve"> the </w:t>
      </w:r>
      <w:r w:rsidR="002C5552" w:rsidRPr="00C61279">
        <w:rPr>
          <w:rFonts w:ascii="Times New Roman" w:hAnsi="Times New Roman" w:cs="Times New Roman"/>
        </w:rPr>
        <w:t>director</w:t>
      </w:r>
      <w:r w:rsidR="00AB4F64" w:rsidRPr="00C61279">
        <w:rPr>
          <w:rFonts w:ascii="Times New Roman" w:hAnsi="Times New Roman" w:cs="Times New Roman"/>
        </w:rPr>
        <w:t xml:space="preserve"> of the</w:t>
      </w:r>
      <w:r w:rsidR="002C5552" w:rsidRPr="00C61279">
        <w:rPr>
          <w:rFonts w:ascii="Times New Roman" w:hAnsi="Times New Roman" w:cs="Times New Roman"/>
        </w:rPr>
        <w:t xml:space="preserve"> </w:t>
      </w:r>
      <w:r w:rsidR="00AB4F64" w:rsidRPr="00C61279">
        <w:rPr>
          <w:rFonts w:ascii="Times New Roman" w:hAnsi="Times New Roman" w:cs="Times New Roman"/>
        </w:rPr>
        <w:t xml:space="preserve">festival. </w:t>
      </w:r>
      <w:r w:rsidR="002C5552" w:rsidRPr="00C61279">
        <w:rPr>
          <w:rFonts w:ascii="Times New Roman" w:hAnsi="Times New Roman" w:cs="Times New Roman"/>
        </w:rPr>
        <w:t>Her actions included but not limited to p</w:t>
      </w:r>
      <w:r w:rsidR="00AB4F64" w:rsidRPr="00C61279">
        <w:rPr>
          <w:rFonts w:ascii="Times New Roman" w:hAnsi="Times New Roman" w:cs="Times New Roman"/>
        </w:rPr>
        <w:t>lanning out movies, doing meeting, organizing small events during the fest, and executing the whole festival in a perfect manner</w:t>
      </w:r>
      <w:r w:rsidRPr="00C61279">
        <w:rPr>
          <w:rFonts w:ascii="Times New Roman" w:hAnsi="Times New Roman" w:cs="Times New Roman"/>
        </w:rPr>
        <w:t xml:space="preserve">. </w:t>
      </w:r>
      <w:r w:rsidR="00147CDE" w:rsidRPr="00C61279">
        <w:rPr>
          <w:rFonts w:ascii="Times New Roman" w:hAnsi="Times New Roman" w:cs="Times New Roman"/>
        </w:rPr>
        <w:t xml:space="preserve">The event was very </w:t>
      </w:r>
      <w:r w:rsidR="009F7263" w:rsidRPr="00C61279">
        <w:rPr>
          <w:rFonts w:ascii="Times New Roman" w:hAnsi="Times New Roman" w:cs="Times New Roman"/>
        </w:rPr>
        <w:t>successful,</w:t>
      </w:r>
      <w:r w:rsidR="00147CDE" w:rsidRPr="00C61279">
        <w:rPr>
          <w:rFonts w:ascii="Times New Roman" w:hAnsi="Times New Roman" w:cs="Times New Roman"/>
        </w:rPr>
        <w:t xml:space="preserve"> and it was all due to her amazing leadership skill.</w:t>
      </w:r>
    </w:p>
    <w:p w14:paraId="0188522D" w14:textId="18FF9A45" w:rsidR="0052611C" w:rsidRPr="00C61279" w:rsidRDefault="000634B4" w:rsidP="00B261EA">
      <w:pPr>
        <w:spacing w:line="240" w:lineRule="auto"/>
        <w:rPr>
          <w:rFonts w:ascii="Times New Roman" w:hAnsi="Times New Roman" w:cs="Times New Roman"/>
        </w:rPr>
      </w:pPr>
      <w:r w:rsidRPr="00C61279">
        <w:rPr>
          <w:rFonts w:ascii="Times New Roman" w:hAnsi="Times New Roman" w:cs="Times New Roman"/>
        </w:rPr>
        <w:t xml:space="preserve">Her involvement with the community </w:t>
      </w:r>
      <w:r w:rsidR="00FE63F7" w:rsidRPr="00C61279">
        <w:rPr>
          <w:rFonts w:ascii="Times New Roman" w:hAnsi="Times New Roman" w:cs="Times New Roman"/>
        </w:rPr>
        <w:t xml:space="preserve">is also amazing. She even proposed </w:t>
      </w:r>
      <w:r w:rsidR="00AB4F64" w:rsidRPr="00C61279">
        <w:rPr>
          <w:rFonts w:ascii="Times New Roman" w:hAnsi="Times New Roman" w:cs="Times New Roman"/>
        </w:rPr>
        <w:t xml:space="preserve">her own idea </w:t>
      </w:r>
      <w:r w:rsidR="00FE63F7" w:rsidRPr="00C61279">
        <w:rPr>
          <w:rFonts w:ascii="Times New Roman" w:hAnsi="Times New Roman" w:cs="Times New Roman"/>
        </w:rPr>
        <w:t xml:space="preserve">and </w:t>
      </w:r>
      <w:r w:rsidR="00C61279">
        <w:rPr>
          <w:rFonts w:ascii="Times New Roman" w:hAnsi="Times New Roman" w:cs="Times New Roman"/>
        </w:rPr>
        <w:t>led</w:t>
      </w:r>
      <w:r w:rsidR="00FE63F7" w:rsidRPr="00C61279">
        <w:rPr>
          <w:rFonts w:ascii="Times New Roman" w:hAnsi="Times New Roman" w:cs="Times New Roman"/>
        </w:rPr>
        <w:t xml:space="preserve"> to organize a </w:t>
      </w:r>
      <w:r w:rsidR="00AB4F64" w:rsidRPr="00C61279">
        <w:rPr>
          <w:rFonts w:ascii="Times New Roman" w:hAnsi="Times New Roman" w:cs="Times New Roman"/>
        </w:rPr>
        <w:t xml:space="preserve">summer </w:t>
      </w:r>
      <w:r w:rsidR="00FE63F7" w:rsidRPr="00C61279">
        <w:rPr>
          <w:rFonts w:ascii="Times New Roman" w:hAnsi="Times New Roman" w:cs="Times New Roman"/>
        </w:rPr>
        <w:t xml:space="preserve">event </w:t>
      </w:r>
      <w:r w:rsidR="0052611C" w:rsidRPr="00C61279">
        <w:rPr>
          <w:rFonts w:ascii="Times New Roman" w:hAnsi="Times New Roman" w:cs="Times New Roman"/>
        </w:rPr>
        <w:t>call</w:t>
      </w:r>
      <w:r w:rsidR="00AB4F64" w:rsidRPr="00C61279">
        <w:rPr>
          <w:rFonts w:ascii="Times New Roman" w:hAnsi="Times New Roman" w:cs="Times New Roman"/>
        </w:rPr>
        <w:t xml:space="preserve">ed the Summer Classics Tours, </w:t>
      </w:r>
      <w:r w:rsidR="00FE63F7" w:rsidRPr="00C61279">
        <w:rPr>
          <w:rFonts w:ascii="Times New Roman" w:hAnsi="Times New Roman" w:cs="Times New Roman"/>
        </w:rPr>
        <w:t xml:space="preserve">where we would </w:t>
      </w:r>
      <w:r w:rsidR="00AB4F64" w:rsidRPr="00C61279">
        <w:rPr>
          <w:rFonts w:ascii="Times New Roman" w:hAnsi="Times New Roman" w:cs="Times New Roman"/>
        </w:rPr>
        <w:t xml:space="preserve">screen double features movies every weekend of July and would </w:t>
      </w:r>
      <w:r w:rsidR="00FE63F7" w:rsidRPr="00C61279">
        <w:rPr>
          <w:rFonts w:ascii="Times New Roman" w:hAnsi="Times New Roman" w:cs="Times New Roman"/>
        </w:rPr>
        <w:t xml:space="preserve">donate 10% of </w:t>
      </w:r>
      <w:r w:rsidR="00AB4F64" w:rsidRPr="00C61279">
        <w:rPr>
          <w:rFonts w:ascii="Times New Roman" w:hAnsi="Times New Roman" w:cs="Times New Roman"/>
        </w:rPr>
        <w:t>the</w:t>
      </w:r>
      <w:r w:rsidR="00FE63F7" w:rsidRPr="00C61279">
        <w:rPr>
          <w:rFonts w:ascii="Times New Roman" w:hAnsi="Times New Roman" w:cs="Times New Roman"/>
        </w:rPr>
        <w:t xml:space="preserve"> profit to the Children’s Cancer Center</w:t>
      </w:r>
      <w:r w:rsidR="00AB4F64" w:rsidRPr="00C61279">
        <w:rPr>
          <w:rFonts w:ascii="Times New Roman" w:hAnsi="Times New Roman" w:cs="Times New Roman"/>
        </w:rPr>
        <w:t>. Without her idea and involvement, that event would not have happened.</w:t>
      </w:r>
    </w:p>
    <w:p w14:paraId="475C60C6" w14:textId="478BCB94" w:rsidR="00DF7C59" w:rsidRPr="00C61279" w:rsidRDefault="0052611C" w:rsidP="00B261EA">
      <w:pPr>
        <w:spacing w:line="240" w:lineRule="auto"/>
        <w:rPr>
          <w:rFonts w:ascii="Times New Roman" w:hAnsi="Times New Roman" w:cs="Times New Roman"/>
        </w:rPr>
      </w:pPr>
      <w:r w:rsidRPr="00C61279">
        <w:rPr>
          <w:rFonts w:ascii="Times New Roman" w:hAnsi="Times New Roman" w:cs="Times New Roman"/>
        </w:rPr>
        <w:t xml:space="preserve">All in all, I consider her to be my best worker and would </w:t>
      </w:r>
      <w:r w:rsidR="00147CDE" w:rsidRPr="00C61279">
        <w:rPr>
          <w:rFonts w:ascii="Times New Roman" w:hAnsi="Times New Roman" w:cs="Times New Roman"/>
        </w:rPr>
        <w:t xml:space="preserve">certainly </w:t>
      </w:r>
      <w:r w:rsidRPr="00C61279">
        <w:rPr>
          <w:rFonts w:ascii="Times New Roman" w:hAnsi="Times New Roman" w:cs="Times New Roman"/>
        </w:rPr>
        <w:t>serve well as one of the recipients of your scholarship. I am very confident that she would work her hardest to achieve her goals at the University of Houston in Downtown with the money she could receive from the scholarship and I assure you that every penny will be worth.</w:t>
      </w:r>
      <w:r w:rsidR="00147CDE" w:rsidRPr="00C61279">
        <w:rPr>
          <w:rFonts w:ascii="Times New Roman" w:hAnsi="Times New Roman" w:cs="Times New Roman"/>
        </w:rPr>
        <w:t xml:space="preserve"> </w:t>
      </w:r>
    </w:p>
    <w:p w14:paraId="6DF730AF" w14:textId="53E15195" w:rsidR="00147CDE" w:rsidRPr="00C61279" w:rsidRDefault="00147CDE" w:rsidP="00B261EA">
      <w:pPr>
        <w:spacing w:line="240" w:lineRule="auto"/>
        <w:rPr>
          <w:rFonts w:ascii="Times New Roman" w:hAnsi="Times New Roman" w:cs="Times New Roman"/>
        </w:rPr>
      </w:pPr>
      <w:r w:rsidRPr="00C61279">
        <w:rPr>
          <w:rFonts w:ascii="Times New Roman" w:hAnsi="Times New Roman" w:cs="Times New Roman"/>
        </w:rPr>
        <w:t xml:space="preserve">If you have any questions or want to speak to me directly regarding </w:t>
      </w:r>
      <w:r w:rsidR="00C61279" w:rsidRPr="00C61279">
        <w:rPr>
          <w:rFonts w:ascii="Times New Roman" w:hAnsi="Times New Roman" w:cs="Times New Roman"/>
        </w:rPr>
        <w:t>Laura Croft</w:t>
      </w:r>
      <w:r w:rsidRPr="00C61279">
        <w:rPr>
          <w:rFonts w:ascii="Times New Roman" w:hAnsi="Times New Roman" w:cs="Times New Roman"/>
        </w:rPr>
        <w:t xml:space="preserve"> or any details, please do not hesitate to contact me at 832-xxx-xxxx</w:t>
      </w:r>
      <w:r w:rsidR="009F7263" w:rsidRPr="00C61279">
        <w:rPr>
          <w:rFonts w:ascii="Times New Roman" w:hAnsi="Times New Roman" w:cs="Times New Roman"/>
        </w:rPr>
        <w:t>.</w:t>
      </w:r>
    </w:p>
    <w:p w14:paraId="6C4DCBD7" w14:textId="159E8CD6" w:rsidR="00DF7C59" w:rsidRPr="00C61279" w:rsidRDefault="00DF7C59" w:rsidP="00B261EA">
      <w:pPr>
        <w:spacing w:line="240" w:lineRule="auto"/>
        <w:rPr>
          <w:rFonts w:ascii="Times New Roman" w:hAnsi="Times New Roman" w:cs="Times New Roman"/>
        </w:rPr>
      </w:pPr>
      <w:r w:rsidRPr="00C61279">
        <w:rPr>
          <w:rFonts w:ascii="Times New Roman" w:hAnsi="Times New Roman" w:cs="Times New Roman"/>
        </w:rPr>
        <w:lastRenderedPageBreak/>
        <w:t>Yours truly,</w:t>
      </w:r>
    </w:p>
    <w:p w14:paraId="7E8DA231" w14:textId="40802AB5" w:rsidR="00793F98" w:rsidRPr="00C61279" w:rsidRDefault="00793F98" w:rsidP="00B261EA">
      <w:pPr>
        <w:spacing w:line="240" w:lineRule="auto"/>
        <w:rPr>
          <w:rFonts w:ascii="Times New Roman" w:hAnsi="Times New Roman" w:cs="Times New Roman"/>
        </w:rPr>
      </w:pPr>
      <w:r w:rsidRPr="00C61279">
        <w:rPr>
          <w:rFonts w:ascii="Times New Roman" w:hAnsi="Times New Roman" w:cs="Times New Roman"/>
        </w:rPr>
        <w:t>signature</w:t>
      </w:r>
    </w:p>
    <w:p w14:paraId="7A624412" w14:textId="7EDDC36F" w:rsidR="00793F98" w:rsidRPr="00C61279" w:rsidRDefault="00DF7C59" w:rsidP="00B261EA">
      <w:pPr>
        <w:spacing w:line="240" w:lineRule="auto"/>
        <w:rPr>
          <w:rFonts w:ascii="Times New Roman" w:hAnsi="Times New Roman" w:cs="Times New Roman"/>
        </w:rPr>
      </w:pPr>
      <w:r w:rsidRPr="00C61279">
        <w:rPr>
          <w:rFonts w:ascii="Times New Roman" w:hAnsi="Times New Roman" w:cs="Times New Roman"/>
        </w:rPr>
        <w:t>Dan Doan</w:t>
      </w:r>
    </w:p>
    <w:p w14:paraId="2C456A62" w14:textId="633FFA16" w:rsidR="00793F98" w:rsidRPr="00C61279" w:rsidRDefault="00DF7C59" w:rsidP="00B261EA">
      <w:pPr>
        <w:spacing w:line="240" w:lineRule="auto"/>
        <w:rPr>
          <w:rFonts w:ascii="Times New Roman" w:hAnsi="Times New Roman" w:cs="Times New Roman"/>
        </w:rPr>
      </w:pPr>
      <w:r w:rsidRPr="00C61279">
        <w:rPr>
          <w:rFonts w:ascii="Times New Roman" w:hAnsi="Times New Roman" w:cs="Times New Roman"/>
        </w:rPr>
        <w:t>Manager</w:t>
      </w:r>
    </w:p>
    <w:p w14:paraId="3BEDF204" w14:textId="11B3B6B9" w:rsidR="00147CDE" w:rsidRPr="00C61279" w:rsidRDefault="00147CDE" w:rsidP="00B261EA">
      <w:pPr>
        <w:spacing w:line="240" w:lineRule="auto"/>
        <w:rPr>
          <w:rFonts w:ascii="Times New Roman" w:hAnsi="Times New Roman" w:cs="Times New Roman"/>
          <w:bCs/>
        </w:rPr>
      </w:pPr>
      <w:r w:rsidRPr="00C61279">
        <w:rPr>
          <w:rFonts w:ascii="Times New Roman" w:hAnsi="Times New Roman" w:cs="Times New Roman"/>
          <w:bCs/>
        </w:rPr>
        <w:t>Landmark River Oaks Theatre</w:t>
      </w:r>
    </w:p>
    <w:p w14:paraId="6C215B54" w14:textId="6E31D134" w:rsidR="00793F98" w:rsidRPr="00793F98" w:rsidRDefault="00793F98" w:rsidP="00793F98">
      <w:pPr>
        <w:rPr>
          <w:rFonts w:ascii="Times New Roman" w:hAnsi="Times New Roman" w:cs="Times New Roman"/>
          <w:bCs/>
        </w:rPr>
      </w:pPr>
      <w:r>
        <w:rPr>
          <w:rFonts w:ascii="Times New Roman" w:hAnsi="Times New Roman" w:cs="Times New Roman"/>
          <w:bCs/>
        </w:rPr>
        <w:br w:type="page"/>
      </w:r>
    </w:p>
    <w:p w14:paraId="56B9A74A" w14:textId="798558E6" w:rsidR="00793F98" w:rsidRDefault="00793F98" w:rsidP="00793F98">
      <w:pPr>
        <w:spacing w:after="0" w:line="240" w:lineRule="auto"/>
        <w:rPr>
          <w:rFonts w:ascii="Times New Roman" w:hAnsi="Times New Roman" w:cs="Times New Roman"/>
          <w:b/>
          <w:bCs/>
          <w:color w:val="C00000"/>
          <w:sz w:val="32"/>
          <w:szCs w:val="32"/>
        </w:rPr>
      </w:pPr>
    </w:p>
    <w:p w14:paraId="2B53B2CD" w14:textId="77777777" w:rsidR="00793F98" w:rsidRDefault="00793F98" w:rsidP="00793F98">
      <w:pPr>
        <w:spacing w:after="0" w:line="240" w:lineRule="auto"/>
        <w:jc w:val="center"/>
        <w:rPr>
          <w:rFonts w:ascii="Times New Roman" w:hAnsi="Times New Roman" w:cs="Times New Roman"/>
          <w:b/>
          <w:color w:val="C00000"/>
          <w:sz w:val="32"/>
          <w:szCs w:val="32"/>
        </w:rPr>
      </w:pPr>
      <w:r>
        <w:rPr>
          <w:rFonts w:ascii="Times New Roman" w:hAnsi="Times New Roman" w:cs="Times New Roman"/>
          <w:b/>
          <w:bCs/>
          <w:color w:val="C00000"/>
          <w:sz w:val="32"/>
          <w:szCs w:val="32"/>
        </w:rPr>
        <w:t>COMPANY: ID-TECH</w:t>
      </w:r>
    </w:p>
    <w:p w14:paraId="44FF320C" w14:textId="77777777" w:rsidR="00793F98" w:rsidRDefault="00793F98" w:rsidP="00793F98">
      <w:pPr>
        <w:widowControl w:val="0"/>
        <w:tabs>
          <w:tab w:val="left" w:pos="952"/>
        </w:tabs>
        <w:autoSpaceDE w:val="0"/>
        <w:autoSpaceDN w:val="0"/>
        <w:adjustRightInd w:val="0"/>
        <w:spacing w:after="0" w:line="240" w:lineRule="auto"/>
        <w:ind w:left="952" w:hanging="952"/>
        <w:jc w:val="both"/>
        <w:rPr>
          <w:rFonts w:ascii="Times New Roman" w:hAnsi="Times New Roman" w:cs="Times New Roman"/>
          <w:b/>
          <w:bCs/>
          <w:sz w:val="24"/>
          <w:szCs w:val="24"/>
        </w:rPr>
      </w:pPr>
    </w:p>
    <w:p w14:paraId="0D2FCC75" w14:textId="77777777" w:rsidR="00793F98" w:rsidRDefault="00793F98" w:rsidP="00793F98">
      <w:pPr>
        <w:widowControl w:val="0"/>
        <w:tabs>
          <w:tab w:val="left" w:pos="952"/>
        </w:tabs>
        <w:autoSpaceDE w:val="0"/>
        <w:autoSpaceDN w:val="0"/>
        <w:adjustRightInd w:val="0"/>
        <w:spacing w:after="0" w:line="240" w:lineRule="auto"/>
        <w:ind w:left="952" w:hanging="952"/>
        <w:jc w:val="both"/>
        <w:rPr>
          <w:rFonts w:ascii="Times New Roman" w:hAnsi="Times New Roman" w:cs="Times New Roman"/>
          <w:b/>
          <w:bCs/>
          <w:sz w:val="24"/>
          <w:szCs w:val="24"/>
        </w:rPr>
      </w:pPr>
      <w:r>
        <w:rPr>
          <w:rFonts w:ascii="Times New Roman" w:hAnsi="Times New Roman" w:cs="Times New Roman"/>
          <w:b/>
          <w:bCs/>
          <w:sz w:val="24"/>
          <w:szCs w:val="24"/>
        </w:rPr>
        <w:t>MEMORANDUM</w:t>
      </w:r>
    </w:p>
    <w:p w14:paraId="7DC34CA9" w14:textId="77777777" w:rsidR="00793F98" w:rsidRDefault="00793F98" w:rsidP="00793F98">
      <w:pPr>
        <w:widowControl w:val="0"/>
        <w:tabs>
          <w:tab w:val="left" w:pos="952"/>
        </w:tabs>
        <w:autoSpaceDE w:val="0"/>
        <w:autoSpaceDN w:val="0"/>
        <w:adjustRightInd w:val="0"/>
        <w:spacing w:after="0" w:line="240" w:lineRule="auto"/>
        <w:ind w:left="952" w:hanging="952"/>
        <w:jc w:val="both"/>
        <w:rPr>
          <w:rFonts w:ascii="Times New Roman" w:hAnsi="Times New Roman" w:cs="Times New Roman"/>
          <w:b/>
          <w:bCs/>
          <w:sz w:val="24"/>
          <w:szCs w:val="24"/>
        </w:rPr>
      </w:pPr>
    </w:p>
    <w:p w14:paraId="4860FD62" w14:textId="77777777" w:rsidR="00793F98" w:rsidRDefault="00793F98" w:rsidP="00793F98">
      <w:pPr>
        <w:widowControl w:val="0"/>
        <w:tabs>
          <w:tab w:val="left" w:pos="952"/>
        </w:tabs>
        <w:autoSpaceDE w:val="0"/>
        <w:autoSpaceDN w:val="0"/>
        <w:adjustRightInd w:val="0"/>
        <w:spacing w:after="0" w:line="240" w:lineRule="auto"/>
        <w:ind w:left="952" w:hanging="952"/>
        <w:jc w:val="both"/>
        <w:rPr>
          <w:rFonts w:ascii="Times New Roman" w:hAnsi="Times New Roman" w:cs="Times New Roman"/>
          <w:sz w:val="24"/>
          <w:szCs w:val="24"/>
        </w:rPr>
      </w:pPr>
      <w:r>
        <w:rPr>
          <w:rFonts w:ascii="Times New Roman" w:hAnsi="Times New Roman" w:cs="Times New Roman"/>
          <w:b/>
          <w:bCs/>
          <w:sz w:val="24"/>
          <w:szCs w:val="24"/>
        </w:rPr>
        <w:t xml:space="preserve">TO: </w:t>
      </w:r>
      <w:r>
        <w:rPr>
          <w:rFonts w:ascii="Times New Roman" w:hAnsi="Times New Roman" w:cs="Times New Roman"/>
          <w:bCs/>
          <w:sz w:val="24"/>
          <w:szCs w:val="24"/>
        </w:rPr>
        <w:t>John Romero</w:t>
      </w:r>
    </w:p>
    <w:p w14:paraId="4BE57A88" w14:textId="17DD74F2" w:rsidR="00793F98" w:rsidRDefault="00793F98" w:rsidP="00793F98">
      <w:pPr>
        <w:widowControl w:val="0"/>
        <w:tabs>
          <w:tab w:val="left" w:pos="952"/>
        </w:tabs>
        <w:autoSpaceDE w:val="0"/>
        <w:autoSpaceDN w:val="0"/>
        <w:adjustRightInd w:val="0"/>
        <w:spacing w:after="0" w:line="240" w:lineRule="auto"/>
        <w:ind w:left="952" w:hanging="952"/>
        <w:jc w:val="both"/>
        <w:rPr>
          <w:rFonts w:ascii="Times New Roman" w:hAnsi="Times New Roman" w:cs="Times New Roman"/>
          <w:sz w:val="24"/>
          <w:szCs w:val="24"/>
        </w:rPr>
      </w:pPr>
      <w:r>
        <w:rPr>
          <w:rFonts w:ascii="Times New Roman" w:hAnsi="Times New Roman" w:cs="Times New Roman"/>
          <w:b/>
          <w:bCs/>
          <w:sz w:val="24"/>
          <w:szCs w:val="24"/>
        </w:rPr>
        <w:t xml:space="preserve">FROM: </w:t>
      </w:r>
      <w:r w:rsidR="00C61279">
        <w:rPr>
          <w:rFonts w:ascii="Times New Roman" w:hAnsi="Times New Roman" w:cs="Times New Roman"/>
          <w:sz w:val="24"/>
          <w:szCs w:val="24"/>
        </w:rPr>
        <w:t>Dan Doan</w:t>
      </w:r>
    </w:p>
    <w:p w14:paraId="3D9A9CC2" w14:textId="42525BF2" w:rsidR="00793F98" w:rsidRPr="00C61279" w:rsidRDefault="00793F98" w:rsidP="00793F98">
      <w:pPr>
        <w:widowControl w:val="0"/>
        <w:tabs>
          <w:tab w:val="left" w:pos="952"/>
        </w:tabs>
        <w:autoSpaceDE w:val="0"/>
        <w:autoSpaceDN w:val="0"/>
        <w:adjustRightInd w:val="0"/>
        <w:spacing w:after="0" w:line="240" w:lineRule="auto"/>
        <w:ind w:left="952" w:hanging="952"/>
        <w:jc w:val="both"/>
        <w:rPr>
          <w:rFonts w:ascii="Times New Roman" w:hAnsi="Times New Roman" w:cs="Times New Roman"/>
          <w:sz w:val="24"/>
          <w:szCs w:val="24"/>
        </w:rPr>
      </w:pPr>
      <w:r>
        <w:rPr>
          <w:rFonts w:ascii="Times New Roman" w:hAnsi="Times New Roman" w:cs="Times New Roman"/>
          <w:b/>
          <w:bCs/>
          <w:sz w:val="24"/>
          <w:szCs w:val="24"/>
        </w:rPr>
        <w:t xml:space="preserve">DATE: </w:t>
      </w:r>
      <w:r w:rsidR="00C61279">
        <w:rPr>
          <w:rFonts w:ascii="Times New Roman" w:hAnsi="Times New Roman" w:cs="Times New Roman"/>
          <w:sz w:val="24"/>
          <w:szCs w:val="24"/>
        </w:rPr>
        <w:t>December 6, 2020</w:t>
      </w:r>
    </w:p>
    <w:p w14:paraId="6F7C80C9" w14:textId="4F02EAA6" w:rsidR="00793F98" w:rsidRPr="00C61279" w:rsidRDefault="00793F98" w:rsidP="00793F98">
      <w:pPr>
        <w:widowControl w:val="0"/>
        <w:tabs>
          <w:tab w:val="left" w:pos="952"/>
        </w:tabs>
        <w:autoSpaceDE w:val="0"/>
        <w:autoSpaceDN w:val="0"/>
        <w:adjustRightInd w:val="0"/>
        <w:spacing w:after="0" w:line="240" w:lineRule="auto"/>
        <w:ind w:left="952" w:hanging="952"/>
        <w:jc w:val="both"/>
        <w:rPr>
          <w:rFonts w:ascii="Times New Roman" w:hAnsi="Times New Roman" w:cs="Times New Roman"/>
          <w:sz w:val="24"/>
          <w:szCs w:val="24"/>
        </w:rPr>
      </w:pPr>
      <w:r>
        <w:rPr>
          <w:rFonts w:ascii="Times New Roman" w:hAnsi="Times New Roman" w:cs="Times New Roman"/>
          <w:b/>
          <w:bCs/>
          <w:sz w:val="24"/>
          <w:szCs w:val="24"/>
        </w:rPr>
        <w:t xml:space="preserve">SUBJECT: </w:t>
      </w:r>
      <w:r w:rsidR="00C61279">
        <w:rPr>
          <w:rFonts w:ascii="Times New Roman" w:hAnsi="Times New Roman" w:cs="Times New Roman"/>
          <w:sz w:val="24"/>
          <w:szCs w:val="24"/>
        </w:rPr>
        <w:t>Summary of Office Vita Conference</w:t>
      </w:r>
    </w:p>
    <w:p w14:paraId="4740AA3C" w14:textId="16CFA314" w:rsidR="00455E2A" w:rsidRDefault="00455E2A" w:rsidP="00793F98">
      <w:pPr>
        <w:widowControl w:val="0"/>
        <w:tabs>
          <w:tab w:val="left" w:pos="952"/>
        </w:tabs>
        <w:autoSpaceDE w:val="0"/>
        <w:autoSpaceDN w:val="0"/>
        <w:adjustRightInd w:val="0"/>
        <w:spacing w:after="0" w:line="240" w:lineRule="auto"/>
        <w:ind w:left="952" w:hanging="952"/>
        <w:jc w:val="both"/>
        <w:rPr>
          <w:rFonts w:ascii="Times New Roman" w:hAnsi="Times New Roman" w:cs="Times New Roman"/>
          <w:b/>
          <w:bCs/>
          <w:sz w:val="24"/>
          <w:szCs w:val="24"/>
        </w:rPr>
      </w:pPr>
    </w:p>
    <w:p w14:paraId="01991C2F" w14:textId="77777777" w:rsidR="000D1587" w:rsidRDefault="00455E2A" w:rsidP="00455E2A">
      <w:pPr>
        <w:widowControl w:val="0"/>
        <w:tabs>
          <w:tab w:val="left" w:pos="95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 February 1</w:t>
      </w:r>
      <w:r w:rsidRPr="00455E2A">
        <w:rPr>
          <w:rFonts w:ascii="Times New Roman" w:hAnsi="Times New Roman" w:cs="Times New Roman"/>
          <w:sz w:val="24"/>
          <w:szCs w:val="24"/>
          <w:vertAlign w:val="superscript"/>
        </w:rPr>
        <w:t>st</w:t>
      </w:r>
      <w:r>
        <w:rPr>
          <w:rFonts w:ascii="Times New Roman" w:hAnsi="Times New Roman" w:cs="Times New Roman"/>
          <w:sz w:val="24"/>
          <w:szCs w:val="24"/>
        </w:rPr>
        <w:t>, I attended the Office Vita Conference regarding workplace violence as the representative from our company. The discussed topics were concerning how companies can prevent instances of workplace violence, and they were all fascinating. Although</w:t>
      </w:r>
      <w:r w:rsidR="000D1587">
        <w:rPr>
          <w:rFonts w:ascii="Times New Roman" w:hAnsi="Times New Roman" w:cs="Times New Roman"/>
          <w:sz w:val="24"/>
          <w:szCs w:val="24"/>
        </w:rPr>
        <w:t>,</w:t>
      </w:r>
      <w:r>
        <w:rPr>
          <w:rFonts w:ascii="Times New Roman" w:hAnsi="Times New Roman" w:cs="Times New Roman"/>
          <w:sz w:val="24"/>
          <w:szCs w:val="24"/>
        </w:rPr>
        <w:t xml:space="preserve"> we have been fortunate enough to avoid serious incidents at our company, </w:t>
      </w:r>
      <w:r w:rsidR="000D1587">
        <w:rPr>
          <w:rFonts w:ascii="Times New Roman" w:hAnsi="Times New Roman" w:cs="Times New Roman"/>
          <w:sz w:val="24"/>
          <w:szCs w:val="24"/>
        </w:rPr>
        <w:t xml:space="preserve">I would still like to report a few of the recommendations for preventing such violence happening that I heard during the discussion. </w:t>
      </w:r>
    </w:p>
    <w:p w14:paraId="0B3D393D" w14:textId="77777777" w:rsidR="000D1587" w:rsidRDefault="000D1587" w:rsidP="00455E2A">
      <w:pPr>
        <w:widowControl w:val="0"/>
        <w:tabs>
          <w:tab w:val="left" w:pos="952"/>
        </w:tabs>
        <w:autoSpaceDE w:val="0"/>
        <w:autoSpaceDN w:val="0"/>
        <w:adjustRightInd w:val="0"/>
        <w:spacing w:after="0" w:line="240" w:lineRule="auto"/>
        <w:rPr>
          <w:rFonts w:ascii="Times New Roman" w:hAnsi="Times New Roman" w:cs="Times New Roman"/>
          <w:sz w:val="24"/>
          <w:szCs w:val="24"/>
        </w:rPr>
      </w:pPr>
    </w:p>
    <w:p w14:paraId="18817F70" w14:textId="4E55112A" w:rsidR="000D1587" w:rsidRPr="000D1587" w:rsidRDefault="00471E4C" w:rsidP="00471E4C">
      <w:pPr>
        <w:widowControl w:val="0"/>
        <w:tabs>
          <w:tab w:val="left" w:pos="952"/>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Speaker Note</w:t>
      </w:r>
      <w:bookmarkStart w:id="0" w:name="_GoBack"/>
      <w:bookmarkEnd w:id="0"/>
    </w:p>
    <w:p w14:paraId="36B00398" w14:textId="69F37EED" w:rsidR="00455E2A" w:rsidRDefault="000D1587" w:rsidP="00455E2A">
      <w:pPr>
        <w:widowControl w:val="0"/>
        <w:tabs>
          <w:tab w:val="left" w:pos="95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conference was led by Mr. Masters, who is a Human Resources Consultant and was a keynote speaker at the conference. He made three major recommendations and I will summarize them below.</w:t>
      </w:r>
    </w:p>
    <w:p w14:paraId="3D593F23" w14:textId="77777777" w:rsidR="000D1587" w:rsidRPr="00455E2A" w:rsidRDefault="000D1587" w:rsidP="00455E2A">
      <w:pPr>
        <w:widowControl w:val="0"/>
        <w:tabs>
          <w:tab w:val="left" w:pos="952"/>
        </w:tabs>
        <w:autoSpaceDE w:val="0"/>
        <w:autoSpaceDN w:val="0"/>
        <w:adjustRightInd w:val="0"/>
        <w:spacing w:after="0" w:line="240" w:lineRule="auto"/>
        <w:rPr>
          <w:rFonts w:ascii="Times New Roman" w:hAnsi="Times New Roman" w:cs="Times New Roman"/>
          <w:sz w:val="24"/>
          <w:szCs w:val="24"/>
        </w:rPr>
      </w:pPr>
    </w:p>
    <w:p w14:paraId="25C41D84" w14:textId="5D9B3020" w:rsidR="00793F98" w:rsidRDefault="000D1587" w:rsidP="00793F98">
      <w:pPr>
        <w:widowControl w:val="0"/>
        <w:tabs>
          <w:tab w:val="left" w:pos="204"/>
        </w:tabs>
        <w:autoSpaceDE w:val="0"/>
        <w:autoSpaceDN w:val="0"/>
        <w:adjustRightInd w:val="0"/>
        <w:spacing w:after="0" w:line="240" w:lineRule="auto"/>
        <w:jc w:val="both"/>
        <w:rPr>
          <w:rFonts w:ascii="Times New Roman" w:hAnsi="Times New Roman" w:cs="Times New Roman"/>
          <w:b/>
          <w:bCs/>
          <w:sz w:val="24"/>
          <w:szCs w:val="24"/>
        </w:rPr>
      </w:pPr>
      <w:r w:rsidRPr="000D1587">
        <w:rPr>
          <w:rFonts w:ascii="Times New Roman" w:hAnsi="Times New Roman" w:cs="Times New Roman"/>
          <w:b/>
          <w:bCs/>
          <w:sz w:val="24"/>
          <w:szCs w:val="24"/>
        </w:rPr>
        <w:t>Background Check</w:t>
      </w:r>
    </w:p>
    <w:p w14:paraId="25921624" w14:textId="7427C394" w:rsidR="000D1587" w:rsidRDefault="000D1587" w:rsidP="00793F98">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His first recommendation for any organization was to prescreen </w:t>
      </w:r>
      <w:r w:rsidR="00D01734">
        <w:rPr>
          <w:rFonts w:ascii="Times New Roman" w:hAnsi="Times New Roman" w:cs="Times New Roman"/>
          <w:sz w:val="24"/>
          <w:szCs w:val="24"/>
        </w:rPr>
        <w:t xml:space="preserve">all </w:t>
      </w:r>
      <w:r>
        <w:rPr>
          <w:rFonts w:ascii="Times New Roman" w:hAnsi="Times New Roman" w:cs="Times New Roman"/>
          <w:sz w:val="24"/>
          <w:szCs w:val="24"/>
        </w:rPr>
        <w:t>job applicants</w:t>
      </w:r>
      <w:r w:rsidR="00D01734">
        <w:rPr>
          <w:rFonts w:ascii="Times New Roman" w:hAnsi="Times New Roman" w:cs="Times New Roman"/>
          <w:sz w:val="24"/>
          <w:szCs w:val="24"/>
        </w:rPr>
        <w:t>. He indicated that prescreening would save the company various amount of money and resources due to avoiding hiring unreliable personnel that we would’ve to terminate later in the year</w:t>
      </w:r>
      <w:r w:rsidR="009C72C6">
        <w:rPr>
          <w:rFonts w:ascii="Times New Roman" w:hAnsi="Times New Roman" w:cs="Times New Roman"/>
          <w:sz w:val="24"/>
          <w:szCs w:val="24"/>
        </w:rPr>
        <w:t>.</w:t>
      </w:r>
      <w:r w:rsidR="0056612E">
        <w:rPr>
          <w:rFonts w:ascii="Times New Roman" w:hAnsi="Times New Roman" w:cs="Times New Roman"/>
          <w:sz w:val="24"/>
          <w:szCs w:val="24"/>
        </w:rPr>
        <w:t xml:space="preserve"> </w:t>
      </w:r>
      <w:r w:rsidR="00D01734">
        <w:rPr>
          <w:rFonts w:ascii="Times New Roman" w:hAnsi="Times New Roman" w:cs="Times New Roman"/>
          <w:sz w:val="24"/>
          <w:szCs w:val="24"/>
        </w:rPr>
        <w:t>As one would expect, wise companies would not offer employment until after the company has gone through the process of checking a candidate’s background</w:t>
      </w:r>
      <w:r w:rsidR="009C72C6">
        <w:rPr>
          <w:rFonts w:ascii="Times New Roman" w:hAnsi="Times New Roman" w:cs="Times New Roman"/>
          <w:sz w:val="24"/>
          <w:szCs w:val="24"/>
        </w:rPr>
        <w:t xml:space="preserve">, and to follow suit, I believe this is an amazing idea, so </w:t>
      </w:r>
      <w:r w:rsidR="008D5D85">
        <w:rPr>
          <w:rFonts w:ascii="Times New Roman" w:hAnsi="Times New Roman" w:cs="Times New Roman"/>
          <w:sz w:val="24"/>
          <w:szCs w:val="24"/>
        </w:rPr>
        <w:t xml:space="preserve">I recommend us to </w:t>
      </w:r>
      <w:r w:rsidR="009C72C6">
        <w:rPr>
          <w:rFonts w:ascii="Times New Roman" w:hAnsi="Times New Roman" w:cs="Times New Roman"/>
          <w:sz w:val="24"/>
          <w:szCs w:val="24"/>
        </w:rPr>
        <w:t xml:space="preserve">adopt </w:t>
      </w:r>
      <w:r w:rsidR="008D5D85">
        <w:rPr>
          <w:rFonts w:ascii="Times New Roman" w:hAnsi="Times New Roman" w:cs="Times New Roman"/>
          <w:sz w:val="24"/>
          <w:szCs w:val="24"/>
        </w:rPr>
        <w:t>the idea of checking applicant’s background.</w:t>
      </w:r>
    </w:p>
    <w:p w14:paraId="59B45B6F" w14:textId="77777777" w:rsidR="00D01734" w:rsidRPr="000D1587" w:rsidRDefault="00D01734" w:rsidP="00793F98">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p>
    <w:p w14:paraId="5E30635E" w14:textId="2DD98BB6" w:rsidR="00793F98" w:rsidRDefault="00D01734" w:rsidP="00793F98">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Employee Handbook</w:t>
      </w:r>
    </w:p>
    <w:p w14:paraId="0DD18961" w14:textId="2DE26927" w:rsidR="00D01734" w:rsidRDefault="00D01734" w:rsidP="00793F98">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His next advice was that companies should prepare </w:t>
      </w:r>
      <w:r w:rsidR="0056612E">
        <w:rPr>
          <w:rFonts w:ascii="Times New Roman" w:hAnsi="Times New Roman" w:cs="Times New Roman"/>
          <w:sz w:val="24"/>
          <w:szCs w:val="24"/>
        </w:rPr>
        <w:t xml:space="preserve">a </w:t>
      </w:r>
      <w:r>
        <w:rPr>
          <w:rFonts w:ascii="Times New Roman" w:hAnsi="Times New Roman" w:cs="Times New Roman"/>
          <w:sz w:val="24"/>
          <w:szCs w:val="24"/>
        </w:rPr>
        <w:t>good employee handbook. The handbook would outline what employees should do when they suspect possible and potential workplace violence</w:t>
      </w:r>
      <w:r w:rsidR="0056612E">
        <w:rPr>
          <w:rFonts w:ascii="Times New Roman" w:hAnsi="Times New Roman" w:cs="Times New Roman"/>
          <w:sz w:val="24"/>
          <w:szCs w:val="24"/>
        </w:rPr>
        <w:t xml:space="preserve"> and a way to report such by staying anonymous. Mr. Master suggested that including such handbook with ways to anonymously report threatening behavior is a way to ensure that employees have a safe and outstanding strategy for alerting management to warning signs.</w:t>
      </w:r>
    </w:p>
    <w:p w14:paraId="61E8BBA8" w14:textId="77777777" w:rsidR="00291E79" w:rsidRPr="00D01734" w:rsidRDefault="00291E79" w:rsidP="00793F98">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p>
    <w:p w14:paraId="026F9133" w14:textId="32CC4D09" w:rsidR="00793F98" w:rsidRDefault="00291E79" w:rsidP="00793F98">
      <w:pPr>
        <w:widowControl w:val="0"/>
        <w:tabs>
          <w:tab w:val="left" w:pos="204"/>
        </w:tabs>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Recognizing Red-flag Behavior</w:t>
      </w:r>
    </w:p>
    <w:p w14:paraId="1642824D" w14:textId="2983A4C3" w:rsidR="00291E79" w:rsidRDefault="00291E79" w:rsidP="00793F98">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His last recommendation was to train employees to recognize red-flag behavior. This would involve managements educate employees on how to recognize signs of potential workplace violence. He listed a few of the red-flag examples:</w:t>
      </w:r>
    </w:p>
    <w:p w14:paraId="73439773" w14:textId="77777777" w:rsidR="00291E79" w:rsidRPr="00291E79" w:rsidRDefault="00291E79" w:rsidP="00291E79">
      <w:pPr>
        <w:pStyle w:val="ListParagraph"/>
        <w:widowControl w:val="0"/>
        <w:numPr>
          <w:ilvl w:val="0"/>
          <w:numId w:val="1"/>
        </w:numPr>
        <w:tabs>
          <w:tab w:val="left" w:pos="204"/>
        </w:tabs>
        <w:autoSpaceDE w:val="0"/>
        <w:autoSpaceDN w:val="0"/>
        <w:adjustRightInd w:val="0"/>
        <w:spacing w:after="0" w:line="240" w:lineRule="auto"/>
        <w:jc w:val="both"/>
        <w:rPr>
          <w:rFonts w:ascii="Times New Roman" w:hAnsi="Times New Roman" w:cs="Times New Roman"/>
          <w:sz w:val="24"/>
          <w:szCs w:val="24"/>
        </w:rPr>
      </w:pPr>
      <w:r w:rsidRPr="00291E79">
        <w:rPr>
          <w:rFonts w:ascii="Times New Roman" w:hAnsi="Times New Roman" w:cs="Times New Roman"/>
          <w:sz w:val="24"/>
          <w:szCs w:val="24"/>
        </w:rPr>
        <w:t>increasing number of arguments with coworkers</w:t>
      </w:r>
    </w:p>
    <w:p w14:paraId="7CD03256" w14:textId="77777777" w:rsidR="00291E79" w:rsidRPr="00291E79" w:rsidRDefault="00291E79" w:rsidP="00291E79">
      <w:pPr>
        <w:pStyle w:val="ListParagraph"/>
        <w:widowControl w:val="0"/>
        <w:numPr>
          <w:ilvl w:val="0"/>
          <w:numId w:val="1"/>
        </w:numPr>
        <w:tabs>
          <w:tab w:val="left" w:pos="204"/>
        </w:tabs>
        <w:autoSpaceDE w:val="0"/>
        <w:autoSpaceDN w:val="0"/>
        <w:adjustRightInd w:val="0"/>
        <w:spacing w:after="0" w:line="240" w:lineRule="auto"/>
        <w:jc w:val="both"/>
        <w:rPr>
          <w:rFonts w:ascii="Times New Roman" w:hAnsi="Times New Roman" w:cs="Times New Roman"/>
          <w:sz w:val="24"/>
          <w:szCs w:val="24"/>
        </w:rPr>
      </w:pPr>
      <w:r w:rsidRPr="00291E79">
        <w:rPr>
          <w:rFonts w:ascii="Times New Roman" w:hAnsi="Times New Roman" w:cs="Times New Roman"/>
          <w:sz w:val="24"/>
          <w:szCs w:val="24"/>
        </w:rPr>
        <w:t>complaints of sexual harassment</w:t>
      </w:r>
    </w:p>
    <w:p w14:paraId="64DB12AB" w14:textId="77777777" w:rsidR="00291E79" w:rsidRPr="00291E79" w:rsidRDefault="00291E79" w:rsidP="00291E79">
      <w:pPr>
        <w:pStyle w:val="ListParagraph"/>
        <w:widowControl w:val="0"/>
        <w:numPr>
          <w:ilvl w:val="0"/>
          <w:numId w:val="1"/>
        </w:numPr>
        <w:tabs>
          <w:tab w:val="left" w:pos="204"/>
        </w:tabs>
        <w:autoSpaceDE w:val="0"/>
        <w:autoSpaceDN w:val="0"/>
        <w:adjustRightInd w:val="0"/>
        <w:spacing w:after="0" w:line="240" w:lineRule="auto"/>
        <w:jc w:val="both"/>
        <w:rPr>
          <w:rFonts w:ascii="Times New Roman" w:hAnsi="Times New Roman" w:cs="Times New Roman"/>
          <w:sz w:val="24"/>
          <w:szCs w:val="24"/>
        </w:rPr>
      </w:pPr>
      <w:r w:rsidRPr="00291E79">
        <w:rPr>
          <w:rFonts w:ascii="Times New Roman" w:hAnsi="Times New Roman" w:cs="Times New Roman"/>
          <w:sz w:val="24"/>
          <w:szCs w:val="24"/>
        </w:rPr>
        <w:t>extreme changes in behavior</w:t>
      </w:r>
    </w:p>
    <w:p w14:paraId="5AAD1C71" w14:textId="77777777" w:rsidR="00291E79" w:rsidRPr="00291E79" w:rsidRDefault="00291E79" w:rsidP="00291E79">
      <w:pPr>
        <w:pStyle w:val="ListParagraph"/>
        <w:widowControl w:val="0"/>
        <w:numPr>
          <w:ilvl w:val="0"/>
          <w:numId w:val="1"/>
        </w:numPr>
        <w:tabs>
          <w:tab w:val="left" w:pos="204"/>
        </w:tabs>
        <w:autoSpaceDE w:val="0"/>
        <w:autoSpaceDN w:val="0"/>
        <w:adjustRightInd w:val="0"/>
        <w:spacing w:after="0" w:line="240" w:lineRule="auto"/>
        <w:jc w:val="both"/>
        <w:rPr>
          <w:rFonts w:ascii="Times New Roman" w:hAnsi="Times New Roman" w:cs="Times New Roman"/>
          <w:sz w:val="24"/>
          <w:szCs w:val="24"/>
        </w:rPr>
      </w:pPr>
      <w:r w:rsidRPr="00291E79">
        <w:rPr>
          <w:rFonts w:ascii="Times New Roman" w:hAnsi="Times New Roman" w:cs="Times New Roman"/>
          <w:sz w:val="24"/>
          <w:szCs w:val="24"/>
        </w:rPr>
        <w:t>bullying</w:t>
      </w:r>
    </w:p>
    <w:p w14:paraId="62B41973" w14:textId="3E290BBE" w:rsidR="00291E79" w:rsidRPr="00291E79" w:rsidRDefault="00291E79" w:rsidP="00291E79">
      <w:pPr>
        <w:pStyle w:val="ListParagraph"/>
        <w:widowControl w:val="0"/>
        <w:numPr>
          <w:ilvl w:val="0"/>
          <w:numId w:val="1"/>
        </w:numPr>
        <w:tabs>
          <w:tab w:val="left" w:pos="204"/>
        </w:tabs>
        <w:autoSpaceDE w:val="0"/>
        <w:autoSpaceDN w:val="0"/>
        <w:adjustRightInd w:val="0"/>
        <w:spacing w:after="0" w:line="240" w:lineRule="auto"/>
        <w:jc w:val="both"/>
        <w:rPr>
          <w:rFonts w:ascii="Times New Roman" w:hAnsi="Times New Roman" w:cs="Times New Roman"/>
          <w:sz w:val="24"/>
          <w:szCs w:val="24"/>
        </w:rPr>
      </w:pPr>
      <w:r w:rsidRPr="00291E79">
        <w:rPr>
          <w:rFonts w:ascii="Times New Roman" w:hAnsi="Times New Roman" w:cs="Times New Roman"/>
          <w:sz w:val="24"/>
          <w:szCs w:val="24"/>
        </w:rPr>
        <w:t>bringing firearm to work or displaying an extreme fascination with firearms</w:t>
      </w:r>
    </w:p>
    <w:p w14:paraId="6E070A72" w14:textId="3A549ED0" w:rsidR="00793F98" w:rsidRDefault="00793F98" w:rsidP="00793F98">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p>
    <w:p w14:paraId="5B5D6076" w14:textId="480BE4E0" w:rsidR="00442A73" w:rsidRPr="00442A73" w:rsidRDefault="00442A73" w:rsidP="00793F98">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Final stage</w:t>
      </w:r>
    </w:p>
    <w:p w14:paraId="0A389792" w14:textId="151D22F1" w:rsidR="00442A73" w:rsidRDefault="00793F98" w:rsidP="00793F98">
      <w:pPr>
        <w:widowControl w:val="0"/>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C61279">
        <w:rPr>
          <w:rFonts w:ascii="Times New Roman" w:hAnsi="Times New Roman" w:cs="Times New Roman"/>
          <w:sz w:val="24"/>
          <w:szCs w:val="24"/>
        </w:rPr>
        <w:t>final</w:t>
      </w:r>
      <w:r>
        <w:rPr>
          <w:rFonts w:ascii="Times New Roman" w:hAnsi="Times New Roman" w:cs="Times New Roman"/>
          <w:sz w:val="24"/>
          <w:szCs w:val="24"/>
        </w:rPr>
        <w:t xml:space="preserve"> stage of handling workplace violence is to recommend counseling with the Human Resources Consultant. The benefits of this are:</w:t>
      </w:r>
    </w:p>
    <w:p w14:paraId="021AC3BA" w14:textId="688538EB" w:rsidR="00442A73" w:rsidRPr="00442A73" w:rsidRDefault="00442A73" w:rsidP="00442A73">
      <w:pPr>
        <w:pStyle w:val="ListParagraph"/>
        <w:widowControl w:val="0"/>
        <w:numPr>
          <w:ilvl w:val="0"/>
          <w:numId w:val="2"/>
        </w:numPr>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793F98" w:rsidRPr="00442A73">
        <w:rPr>
          <w:rFonts w:ascii="Times New Roman" w:hAnsi="Times New Roman" w:cs="Times New Roman"/>
          <w:sz w:val="24"/>
          <w:szCs w:val="24"/>
        </w:rPr>
        <w:t>o encourage employee accountability</w:t>
      </w:r>
    </w:p>
    <w:p w14:paraId="0589DA85" w14:textId="53AE2F82" w:rsidR="00442A73" w:rsidRPr="00442A73" w:rsidRDefault="00442A73" w:rsidP="00442A73">
      <w:pPr>
        <w:pStyle w:val="ListParagraph"/>
        <w:widowControl w:val="0"/>
        <w:numPr>
          <w:ilvl w:val="0"/>
          <w:numId w:val="2"/>
        </w:numPr>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w:t>
      </w:r>
      <w:r w:rsidR="00793F98" w:rsidRPr="00442A73">
        <w:rPr>
          <w:rFonts w:ascii="Times New Roman" w:hAnsi="Times New Roman" w:cs="Times New Roman"/>
          <w:sz w:val="24"/>
          <w:szCs w:val="24"/>
        </w:rPr>
        <w:t>rotecting the company against liability</w:t>
      </w:r>
    </w:p>
    <w:p w14:paraId="1F3429DE" w14:textId="46B355F8" w:rsidR="00442A73" w:rsidRDefault="00442A73" w:rsidP="00442A73">
      <w:pPr>
        <w:pStyle w:val="ListParagraph"/>
        <w:widowControl w:val="0"/>
        <w:numPr>
          <w:ilvl w:val="0"/>
          <w:numId w:val="2"/>
        </w:numPr>
        <w:tabs>
          <w:tab w:val="left" w:pos="20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w:t>
      </w:r>
      <w:r w:rsidR="00793F98" w:rsidRPr="00442A73">
        <w:rPr>
          <w:rFonts w:ascii="Times New Roman" w:hAnsi="Times New Roman" w:cs="Times New Roman"/>
          <w:sz w:val="24"/>
          <w:szCs w:val="24"/>
        </w:rPr>
        <w:t>einforce the organization’s core values and mission statement.</w:t>
      </w:r>
    </w:p>
    <w:p w14:paraId="68F5EF6C" w14:textId="77777777" w:rsidR="00442A73" w:rsidRDefault="00442A73" w:rsidP="00442A73">
      <w:pPr>
        <w:pStyle w:val="ListParagraph"/>
        <w:widowControl w:val="0"/>
        <w:tabs>
          <w:tab w:val="left" w:pos="204"/>
        </w:tabs>
        <w:autoSpaceDE w:val="0"/>
        <w:autoSpaceDN w:val="0"/>
        <w:adjustRightInd w:val="0"/>
        <w:spacing w:after="0" w:line="240" w:lineRule="auto"/>
        <w:jc w:val="both"/>
        <w:rPr>
          <w:rFonts w:ascii="Times New Roman" w:hAnsi="Times New Roman" w:cs="Times New Roman"/>
          <w:sz w:val="24"/>
          <w:szCs w:val="24"/>
        </w:rPr>
      </w:pPr>
    </w:p>
    <w:p w14:paraId="3953954C" w14:textId="6E5A747F" w:rsidR="00442A73" w:rsidRPr="00442A73" w:rsidRDefault="00442A73" w:rsidP="00442A73">
      <w:pPr>
        <w:pStyle w:val="ListParagraph"/>
        <w:widowControl w:val="0"/>
        <w:tabs>
          <w:tab w:val="left" w:pos="204"/>
        </w:tabs>
        <w:autoSpaceDE w:val="0"/>
        <w:autoSpaceDN w:val="0"/>
        <w:adjustRightInd w:val="0"/>
        <w:spacing w:after="0" w:line="240" w:lineRule="auto"/>
        <w:ind w:left="0"/>
        <w:rPr>
          <w:rFonts w:ascii="Times New Roman" w:hAnsi="Times New Roman" w:cs="Times New Roman"/>
          <w:sz w:val="24"/>
          <w:szCs w:val="24"/>
        </w:rPr>
      </w:pPr>
      <w:r w:rsidRPr="00442A73">
        <w:rPr>
          <w:rFonts w:ascii="Times New Roman" w:hAnsi="Times New Roman" w:cs="Times New Roman"/>
          <w:b/>
          <w:bCs/>
          <w:sz w:val="24"/>
          <w:szCs w:val="24"/>
        </w:rPr>
        <w:t>Conclusion</w:t>
      </w:r>
    </w:p>
    <w:p w14:paraId="03579CD0" w14:textId="633AC57A" w:rsidR="008D5D85" w:rsidRDefault="00442A73" w:rsidP="00442A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Adopting these recommendations would be a huge benefit to our company </w:t>
      </w:r>
      <w:r w:rsidR="008D5D85">
        <w:rPr>
          <w:rFonts w:ascii="Times New Roman" w:hAnsi="Times New Roman" w:cs="Times New Roman"/>
          <w:sz w:val="24"/>
          <w:szCs w:val="24"/>
        </w:rPr>
        <w:t>to prevent workplace violence and thus allow us to grow our company further without any incidents.</w:t>
      </w:r>
    </w:p>
    <w:p w14:paraId="60B6BE06" w14:textId="77777777" w:rsidR="008D5D85" w:rsidRDefault="008D5D85" w:rsidP="00442A73">
      <w:pPr>
        <w:spacing w:after="0" w:line="240" w:lineRule="auto"/>
        <w:rPr>
          <w:rFonts w:ascii="Times New Roman" w:hAnsi="Times New Roman" w:cs="Times New Roman"/>
          <w:sz w:val="24"/>
          <w:szCs w:val="24"/>
        </w:rPr>
      </w:pPr>
    </w:p>
    <w:p w14:paraId="01839FB7" w14:textId="5027ED57" w:rsidR="00793F98" w:rsidRPr="008D5D85" w:rsidRDefault="00793F98" w:rsidP="008D5D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Mr. Masters </w:t>
      </w:r>
      <w:r w:rsidR="008D5D85">
        <w:rPr>
          <w:rFonts w:ascii="Times New Roman" w:hAnsi="Times New Roman" w:cs="Times New Roman"/>
          <w:sz w:val="24"/>
          <w:szCs w:val="24"/>
        </w:rPr>
        <w:t>is</w:t>
      </w:r>
      <w:r>
        <w:rPr>
          <w:rFonts w:ascii="Times New Roman" w:hAnsi="Times New Roman" w:cs="Times New Roman"/>
          <w:sz w:val="24"/>
          <w:szCs w:val="24"/>
        </w:rPr>
        <w:t xml:space="preserve"> offering another Office Vita Conference in the spring on March 8</w:t>
      </w:r>
      <w:r>
        <w:rPr>
          <w:rFonts w:ascii="Times New Roman" w:hAnsi="Times New Roman" w:cs="Times New Roman"/>
          <w:sz w:val="24"/>
          <w:szCs w:val="24"/>
          <w:vertAlign w:val="superscript"/>
        </w:rPr>
        <w:t>th</w:t>
      </w:r>
      <w:r w:rsidR="008D5D85">
        <w:rPr>
          <w:rFonts w:ascii="Times New Roman" w:hAnsi="Times New Roman" w:cs="Times New Roman"/>
          <w:sz w:val="24"/>
          <w:szCs w:val="24"/>
        </w:rPr>
        <w:t>, please notify me if you would like for me to continue my research on this important subject.</w:t>
      </w:r>
    </w:p>
    <w:sectPr w:rsidR="00793F98" w:rsidRPr="008D5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E6C"/>
    <w:multiLevelType w:val="hybridMultilevel"/>
    <w:tmpl w:val="2BDC0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01350"/>
    <w:multiLevelType w:val="hybridMultilevel"/>
    <w:tmpl w:val="252C6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EA"/>
    <w:rsid w:val="000634B4"/>
    <w:rsid w:val="000D1587"/>
    <w:rsid w:val="00147CDE"/>
    <w:rsid w:val="00286F78"/>
    <w:rsid w:val="00291E79"/>
    <w:rsid w:val="002C5552"/>
    <w:rsid w:val="00442A73"/>
    <w:rsid w:val="00455E2A"/>
    <w:rsid w:val="00471E4C"/>
    <w:rsid w:val="0052611C"/>
    <w:rsid w:val="0056612E"/>
    <w:rsid w:val="00793F98"/>
    <w:rsid w:val="008D5D85"/>
    <w:rsid w:val="009C72C6"/>
    <w:rsid w:val="009F7263"/>
    <w:rsid w:val="00AB4F64"/>
    <w:rsid w:val="00B261EA"/>
    <w:rsid w:val="00C61279"/>
    <w:rsid w:val="00D01734"/>
    <w:rsid w:val="00DF7C59"/>
    <w:rsid w:val="00FE63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C8EC"/>
  <w15:chartTrackingRefBased/>
  <w15:docId w15:val="{2247D98C-B001-4124-876B-43EA54D7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E79"/>
    <w:pPr>
      <w:ind w:left="720"/>
      <w:contextualSpacing/>
    </w:pPr>
  </w:style>
  <w:style w:type="paragraph" w:styleId="BalloonText">
    <w:name w:val="Balloon Text"/>
    <w:basedOn w:val="Normal"/>
    <w:link w:val="BalloonTextChar"/>
    <w:uiPriority w:val="99"/>
    <w:semiHidden/>
    <w:unhideWhenUsed/>
    <w:rsid w:val="00471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E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5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4</cp:revision>
  <dcterms:created xsi:type="dcterms:W3CDTF">2020-12-04T07:00:00Z</dcterms:created>
  <dcterms:modified xsi:type="dcterms:W3CDTF">2020-12-07T02:23:00Z</dcterms:modified>
</cp:coreProperties>
</file>