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2"/>
        <w:gridCol w:w="2625"/>
        <w:gridCol w:w="2477"/>
      </w:tblGrid>
      <w:tr w:rsidR="00A97AE9" w:rsidRPr="00B84004" w14:paraId="36B20FA7" w14:textId="77777777" w:rsidTr="003E270E">
        <w:trPr>
          <w:trHeight w:val="501"/>
        </w:trPr>
        <w:tc>
          <w:tcPr>
            <w:tcW w:w="4962" w:type="dxa"/>
            <w:tcMar>
              <w:top w:w="57" w:type="dxa"/>
              <w:bottom w:w="57" w:type="dxa"/>
            </w:tcMar>
            <w:vAlign w:val="center"/>
          </w:tcPr>
          <w:p w14:paraId="207AA1ED" w14:textId="31747FFC" w:rsidR="00A97AE9" w:rsidRPr="00B84004" w:rsidRDefault="00A97AE9" w:rsidP="000F2B28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B84004">
              <w:rPr>
                <w:b/>
                <w:bCs/>
                <w:sz w:val="24"/>
                <w:szCs w:val="24"/>
              </w:rPr>
              <w:t xml:space="preserve">Tantárgy neve: </w:t>
            </w:r>
            <w:r w:rsidR="00B72C84">
              <w:rPr>
                <w:b/>
                <w:bCs/>
                <w:sz w:val="24"/>
                <w:szCs w:val="24"/>
              </w:rPr>
              <w:t>Diszkrét matematika</w:t>
            </w:r>
            <w:r w:rsidR="00897A24">
              <w:rPr>
                <w:b/>
                <w:bCs/>
                <w:sz w:val="24"/>
                <w:szCs w:val="24"/>
              </w:rPr>
              <w:t xml:space="preserve"> I. </w:t>
            </w:r>
            <w:proofErr w:type="spellStart"/>
            <w:r w:rsidR="00897A24">
              <w:rPr>
                <w:b/>
                <w:bCs/>
                <w:sz w:val="24"/>
                <w:szCs w:val="24"/>
              </w:rPr>
              <w:t>ea</w:t>
            </w:r>
            <w:proofErr w:type="spellEnd"/>
            <w:r w:rsidR="00897A24">
              <w:rPr>
                <w:b/>
                <w:bCs/>
                <w:sz w:val="24"/>
                <w:szCs w:val="24"/>
              </w:rPr>
              <w:t>.</w:t>
            </w:r>
            <w:r w:rsidR="000F2B28">
              <w:rPr>
                <w:b/>
                <w:bCs/>
                <w:sz w:val="24"/>
                <w:szCs w:val="24"/>
              </w:rPr>
              <w:t xml:space="preserve"> </w:t>
            </w:r>
            <w:r w:rsidR="000F2B28">
              <w:rPr>
                <w:b/>
                <w:bCs/>
                <w:sz w:val="24"/>
                <w:szCs w:val="24"/>
              </w:rPr>
              <w:t xml:space="preserve">Diszkrét matematika </w:t>
            </w:r>
            <w:r w:rsidR="000F2B28">
              <w:rPr>
                <w:b/>
                <w:bCs/>
                <w:sz w:val="24"/>
                <w:szCs w:val="24"/>
              </w:rPr>
              <w:t>és Lineáris algebra</w:t>
            </w:r>
            <w:r w:rsidR="000F2B2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F2B28">
              <w:rPr>
                <w:b/>
                <w:bCs/>
                <w:sz w:val="24"/>
                <w:szCs w:val="24"/>
              </w:rPr>
              <w:t>ea</w:t>
            </w:r>
            <w:proofErr w:type="spellEnd"/>
            <w:r w:rsidR="000F2B28">
              <w:rPr>
                <w:b/>
                <w:bCs/>
                <w:sz w:val="24"/>
                <w:szCs w:val="24"/>
              </w:rPr>
              <w:t>.</w:t>
            </w:r>
            <w:r w:rsidR="000F2B2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46" w:type="dxa"/>
            <w:vAlign w:val="center"/>
          </w:tcPr>
          <w:p w14:paraId="1BA2B5B3" w14:textId="7E65A25A" w:rsidR="00A97AE9" w:rsidRPr="00B84004" w:rsidRDefault="00A97AE9" w:rsidP="003E270E">
            <w:pPr>
              <w:spacing w:before="60"/>
              <w:jc w:val="both"/>
              <w:rPr>
                <w:b/>
                <w:bCs/>
                <w:sz w:val="24"/>
                <w:szCs w:val="24"/>
              </w:rPr>
            </w:pPr>
            <w:r w:rsidRPr="00B84004">
              <w:rPr>
                <w:b/>
                <w:bCs/>
                <w:sz w:val="24"/>
                <w:szCs w:val="24"/>
              </w:rPr>
              <w:t>Kódja:</w:t>
            </w:r>
            <w:r w:rsidRPr="00B84004">
              <w:rPr>
                <w:sz w:val="24"/>
                <w:szCs w:val="24"/>
              </w:rPr>
              <w:t xml:space="preserve"> </w:t>
            </w:r>
            <w:r w:rsidR="00DE41D4" w:rsidRPr="00DE41D4">
              <w:rPr>
                <w:sz w:val="24"/>
                <w:szCs w:val="24"/>
              </w:rPr>
              <w:t>NBT_PI116K2</w:t>
            </w:r>
            <w:r w:rsidR="000F2B28">
              <w:rPr>
                <w:sz w:val="24"/>
                <w:szCs w:val="24"/>
              </w:rPr>
              <w:t xml:space="preserve">, </w:t>
            </w:r>
            <w:r w:rsidR="000F2B28" w:rsidRPr="000F2B28">
              <w:rPr>
                <w:sz w:val="24"/>
                <w:szCs w:val="24"/>
              </w:rPr>
              <w:t>NBT_IM725K3</w:t>
            </w:r>
          </w:p>
        </w:tc>
        <w:tc>
          <w:tcPr>
            <w:tcW w:w="2072" w:type="dxa"/>
            <w:tcMar>
              <w:top w:w="57" w:type="dxa"/>
              <w:bottom w:w="57" w:type="dxa"/>
            </w:tcMar>
            <w:vAlign w:val="center"/>
          </w:tcPr>
          <w:p w14:paraId="4C215B22" w14:textId="1C125181" w:rsidR="00A97AE9" w:rsidRPr="00B84004" w:rsidRDefault="00A97AE9" w:rsidP="00A97AE9">
            <w:pPr>
              <w:spacing w:before="60"/>
              <w:jc w:val="both"/>
              <w:rPr>
                <w:b/>
                <w:bCs/>
                <w:sz w:val="24"/>
                <w:szCs w:val="24"/>
              </w:rPr>
            </w:pPr>
            <w:r w:rsidRPr="00B84004">
              <w:rPr>
                <w:b/>
                <w:bCs/>
                <w:sz w:val="24"/>
                <w:szCs w:val="24"/>
              </w:rPr>
              <w:t xml:space="preserve">Kreditszáma: </w:t>
            </w:r>
            <w:r w:rsidR="009E1633">
              <w:rPr>
                <w:b/>
                <w:bCs/>
                <w:sz w:val="24"/>
                <w:szCs w:val="24"/>
              </w:rPr>
              <w:t>2</w:t>
            </w:r>
            <w:r w:rsidR="000F2B28">
              <w:rPr>
                <w:b/>
                <w:bCs/>
                <w:sz w:val="24"/>
                <w:szCs w:val="24"/>
              </w:rPr>
              <w:t>, 3</w:t>
            </w:r>
          </w:p>
        </w:tc>
      </w:tr>
      <w:tr w:rsidR="00A97AE9" w:rsidRPr="00B84004" w14:paraId="2E1D7E3F" w14:textId="77777777" w:rsidTr="003E270E">
        <w:tc>
          <w:tcPr>
            <w:tcW w:w="9180" w:type="dxa"/>
            <w:gridSpan w:val="3"/>
          </w:tcPr>
          <w:p w14:paraId="680F4D83" w14:textId="25A9A9A7" w:rsidR="00A97AE9" w:rsidRPr="00B84004" w:rsidRDefault="00A97AE9" w:rsidP="009E1633">
            <w:pPr>
              <w:spacing w:befor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tanóra típusa </w:t>
            </w:r>
            <w:r w:rsidRPr="00B84004">
              <w:rPr>
                <w:sz w:val="24"/>
                <w:szCs w:val="24"/>
              </w:rPr>
              <w:t>és száma:</w:t>
            </w:r>
            <w:r w:rsidR="009E1633">
              <w:rPr>
                <w:sz w:val="24"/>
                <w:szCs w:val="24"/>
              </w:rPr>
              <w:t xml:space="preserve"> előadás, heti 2 óra</w:t>
            </w:r>
          </w:p>
        </w:tc>
      </w:tr>
      <w:tr w:rsidR="00A97AE9" w:rsidRPr="00B84004" w14:paraId="3C045CEB" w14:textId="77777777" w:rsidTr="003E270E">
        <w:tc>
          <w:tcPr>
            <w:tcW w:w="9180" w:type="dxa"/>
            <w:gridSpan w:val="3"/>
          </w:tcPr>
          <w:p w14:paraId="3C8100B1" w14:textId="4DACD147" w:rsidR="00A97AE9" w:rsidRPr="00B84004" w:rsidRDefault="00EC0086" w:rsidP="009E1633">
            <w:pPr>
              <w:spacing w:before="6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értékelés </w:t>
            </w:r>
            <w:r w:rsidR="009E1633">
              <w:rPr>
                <w:sz w:val="24"/>
                <w:szCs w:val="24"/>
              </w:rPr>
              <w:t>módja</w:t>
            </w:r>
            <w:r w:rsidR="00A97AE9" w:rsidRPr="00B84004">
              <w:rPr>
                <w:sz w:val="24"/>
                <w:szCs w:val="24"/>
              </w:rPr>
              <w:t xml:space="preserve">: </w:t>
            </w:r>
            <w:r w:rsidR="009E1633">
              <w:rPr>
                <w:sz w:val="24"/>
                <w:szCs w:val="24"/>
              </w:rPr>
              <w:t>kollokvium</w:t>
            </w:r>
          </w:p>
        </w:tc>
      </w:tr>
      <w:tr w:rsidR="00A97AE9" w:rsidRPr="00B84004" w14:paraId="1946D3D8" w14:textId="77777777" w:rsidTr="003E270E">
        <w:tc>
          <w:tcPr>
            <w:tcW w:w="9180" w:type="dxa"/>
            <w:gridSpan w:val="3"/>
          </w:tcPr>
          <w:p w14:paraId="0E6D7C50" w14:textId="3F0FC375" w:rsidR="00A97AE9" w:rsidRPr="00B84004" w:rsidRDefault="00A97AE9" w:rsidP="009E1633">
            <w:pPr>
              <w:jc w:val="both"/>
              <w:rPr>
                <w:sz w:val="24"/>
                <w:szCs w:val="24"/>
              </w:rPr>
            </w:pPr>
            <w:r w:rsidRPr="00B84004">
              <w:rPr>
                <w:sz w:val="24"/>
                <w:szCs w:val="24"/>
              </w:rPr>
              <w:t xml:space="preserve">A tantárgy tantervi helye: </w:t>
            </w:r>
            <w:r w:rsidR="00B72C84">
              <w:rPr>
                <w:sz w:val="24"/>
                <w:szCs w:val="24"/>
              </w:rPr>
              <w:t>2</w:t>
            </w:r>
            <w:r w:rsidR="009E1633">
              <w:rPr>
                <w:sz w:val="24"/>
                <w:szCs w:val="24"/>
              </w:rPr>
              <w:t>. félév</w:t>
            </w:r>
          </w:p>
        </w:tc>
      </w:tr>
      <w:tr w:rsidR="00A97AE9" w:rsidRPr="00B84004" w14:paraId="3C111B39" w14:textId="77777777" w:rsidTr="003E270E">
        <w:tc>
          <w:tcPr>
            <w:tcW w:w="9180" w:type="dxa"/>
            <w:gridSpan w:val="3"/>
          </w:tcPr>
          <w:p w14:paraId="4D39C395" w14:textId="69F0E11E" w:rsidR="00A97AE9" w:rsidRPr="003E270E" w:rsidRDefault="00A97AE9" w:rsidP="00B72C84">
            <w:pPr>
              <w:jc w:val="both"/>
              <w:rPr>
                <w:sz w:val="24"/>
                <w:szCs w:val="24"/>
              </w:rPr>
            </w:pPr>
            <w:r w:rsidRPr="003E270E">
              <w:rPr>
                <w:sz w:val="24"/>
                <w:szCs w:val="24"/>
              </w:rPr>
              <w:t>Meghirdetés gyakorisága:</w:t>
            </w:r>
            <w:r w:rsidR="009E1633">
              <w:rPr>
                <w:sz w:val="24"/>
                <w:szCs w:val="24"/>
              </w:rPr>
              <w:t xml:space="preserve"> minden tanév </w:t>
            </w:r>
            <w:r w:rsidR="00B72C84">
              <w:rPr>
                <w:sz w:val="24"/>
                <w:szCs w:val="24"/>
              </w:rPr>
              <w:t>második</w:t>
            </w:r>
            <w:r w:rsidR="009E1633">
              <w:rPr>
                <w:sz w:val="24"/>
                <w:szCs w:val="24"/>
              </w:rPr>
              <w:t xml:space="preserve"> szemeszterében</w:t>
            </w:r>
          </w:p>
        </w:tc>
      </w:tr>
      <w:tr w:rsidR="00A97AE9" w:rsidRPr="00B84004" w14:paraId="0C95651F" w14:textId="77777777" w:rsidTr="003E270E">
        <w:tc>
          <w:tcPr>
            <w:tcW w:w="9180" w:type="dxa"/>
            <w:gridSpan w:val="3"/>
          </w:tcPr>
          <w:p w14:paraId="774E295A" w14:textId="77777777" w:rsidR="00A97AE9" w:rsidRPr="003E270E" w:rsidRDefault="00A97AE9" w:rsidP="003E270E">
            <w:pPr>
              <w:jc w:val="both"/>
              <w:rPr>
                <w:sz w:val="24"/>
                <w:szCs w:val="24"/>
              </w:rPr>
            </w:pPr>
            <w:r w:rsidRPr="003E270E">
              <w:rPr>
                <w:sz w:val="24"/>
                <w:szCs w:val="24"/>
              </w:rPr>
              <w:t>Oktatás nyelv (ha nem magyar):</w:t>
            </w:r>
          </w:p>
        </w:tc>
      </w:tr>
      <w:tr w:rsidR="00A97AE9" w:rsidRPr="00B84004" w14:paraId="0ED8C181" w14:textId="77777777" w:rsidTr="003E270E">
        <w:tc>
          <w:tcPr>
            <w:tcW w:w="9180" w:type="dxa"/>
            <w:gridSpan w:val="3"/>
          </w:tcPr>
          <w:p w14:paraId="5A5520D0" w14:textId="4C304901" w:rsidR="00A97AE9" w:rsidRPr="00B84004" w:rsidRDefault="00A97AE9" w:rsidP="00B72C84">
            <w:pPr>
              <w:jc w:val="both"/>
              <w:rPr>
                <w:sz w:val="24"/>
                <w:szCs w:val="24"/>
              </w:rPr>
            </w:pPr>
            <w:r w:rsidRPr="00B84004">
              <w:rPr>
                <w:sz w:val="24"/>
                <w:szCs w:val="24"/>
              </w:rPr>
              <w:t>Előtanulmányi feltételek</w:t>
            </w:r>
            <w:r w:rsidR="00B72C84">
              <w:rPr>
                <w:iCs/>
                <w:sz w:val="24"/>
                <w:szCs w:val="24"/>
              </w:rPr>
              <w:t>:</w:t>
            </w:r>
          </w:p>
        </w:tc>
      </w:tr>
      <w:tr w:rsidR="00A97AE9" w:rsidRPr="00B84004" w14:paraId="640992BE" w14:textId="77777777" w:rsidTr="003E270E">
        <w:tc>
          <w:tcPr>
            <w:tcW w:w="9180" w:type="dxa"/>
            <w:gridSpan w:val="3"/>
            <w:tcBorders>
              <w:bottom w:val="dotted" w:sz="4" w:space="0" w:color="auto"/>
            </w:tcBorders>
          </w:tcPr>
          <w:p w14:paraId="2C842198" w14:textId="77777777" w:rsidR="00A97AE9" w:rsidRPr="00B84004" w:rsidRDefault="00A97AE9" w:rsidP="003E270E">
            <w:pPr>
              <w:spacing w:before="60"/>
              <w:jc w:val="both"/>
              <w:rPr>
                <w:b/>
                <w:bCs/>
                <w:sz w:val="24"/>
                <w:szCs w:val="24"/>
              </w:rPr>
            </w:pPr>
            <w:r w:rsidRPr="00B84004">
              <w:rPr>
                <w:b/>
                <w:bCs/>
                <w:sz w:val="24"/>
                <w:szCs w:val="24"/>
              </w:rPr>
              <w:t>Tantárgyleírás</w:t>
            </w:r>
          </w:p>
        </w:tc>
      </w:tr>
      <w:tr w:rsidR="00A97AE9" w:rsidRPr="00B84004" w14:paraId="7D38D762" w14:textId="77777777" w:rsidTr="003E270E">
        <w:trPr>
          <w:trHeight w:val="318"/>
        </w:trPr>
        <w:tc>
          <w:tcPr>
            <w:tcW w:w="9180" w:type="dxa"/>
            <w:gridSpan w:val="3"/>
            <w:tcBorders>
              <w:top w:val="dotted" w:sz="4" w:space="0" w:color="auto"/>
            </w:tcBorders>
            <w:shd w:val="clear" w:color="auto" w:fill="FFFF99"/>
          </w:tcPr>
          <w:p w14:paraId="5E4F6AA6" w14:textId="75DB67A7" w:rsidR="00A97AE9" w:rsidRPr="00B84004" w:rsidRDefault="00A97AE9" w:rsidP="003E270E">
            <w:pPr>
              <w:jc w:val="both"/>
              <w:rPr>
                <w:b/>
                <w:sz w:val="24"/>
                <w:szCs w:val="24"/>
              </w:rPr>
            </w:pPr>
          </w:p>
          <w:p w14:paraId="27BB442A" w14:textId="77777777" w:rsidR="00A97AE9" w:rsidRPr="00B84004" w:rsidRDefault="00EC0086" w:rsidP="003E270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Oktatási c</w:t>
            </w:r>
            <w:r w:rsidR="00A97AE9" w:rsidRPr="00B84004">
              <w:rPr>
                <w:b/>
                <w:sz w:val="24"/>
                <w:szCs w:val="24"/>
              </w:rPr>
              <w:t xml:space="preserve">él: </w:t>
            </w:r>
          </w:p>
          <w:p w14:paraId="5632BB46" w14:textId="2BD0E63A" w:rsidR="00A97AE9" w:rsidRPr="0065202F" w:rsidRDefault="007956E1" w:rsidP="007956E1">
            <w:pPr>
              <w:pStyle w:val="Listaszerbekezds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tárgy célja </w:t>
            </w:r>
            <w:r w:rsidRPr="007956E1">
              <w:rPr>
                <w:sz w:val="24"/>
                <w:szCs w:val="24"/>
              </w:rPr>
              <w:t xml:space="preserve">a komputergrafikához, optimalizáláshoz, számításelmélethez </w:t>
            </w:r>
            <w:r>
              <w:rPr>
                <w:sz w:val="24"/>
                <w:szCs w:val="24"/>
              </w:rPr>
              <w:t xml:space="preserve">és más, haladóbb informatikai tárgyakhoz </w:t>
            </w:r>
            <w:r w:rsidRPr="007956E1">
              <w:rPr>
                <w:sz w:val="24"/>
                <w:szCs w:val="24"/>
              </w:rPr>
              <w:t>szükséges matematikai ismeretek</w:t>
            </w:r>
            <w:r>
              <w:rPr>
                <w:sz w:val="24"/>
                <w:szCs w:val="24"/>
              </w:rPr>
              <w:t xml:space="preserve"> </w:t>
            </w:r>
            <w:r w:rsidRPr="007956E1">
              <w:rPr>
                <w:sz w:val="24"/>
                <w:szCs w:val="24"/>
              </w:rPr>
              <w:t>előkészít</w:t>
            </w:r>
            <w:r>
              <w:rPr>
                <w:sz w:val="24"/>
                <w:szCs w:val="24"/>
              </w:rPr>
              <w:t>ése.</w:t>
            </w:r>
          </w:p>
          <w:p w14:paraId="2EC4A61F" w14:textId="77777777" w:rsidR="0065202F" w:rsidRDefault="0065202F" w:rsidP="003E270E">
            <w:pPr>
              <w:jc w:val="both"/>
              <w:rPr>
                <w:b/>
                <w:sz w:val="24"/>
                <w:szCs w:val="24"/>
              </w:rPr>
            </w:pPr>
          </w:p>
          <w:p w14:paraId="4925B247" w14:textId="77777777" w:rsidR="00EC0086" w:rsidRDefault="00EC0086" w:rsidP="003E270E">
            <w:pPr>
              <w:jc w:val="both"/>
              <w:rPr>
                <w:b/>
                <w:sz w:val="24"/>
                <w:szCs w:val="24"/>
              </w:rPr>
            </w:pPr>
            <w:r w:rsidRPr="00B84004">
              <w:rPr>
                <w:b/>
                <w:sz w:val="24"/>
                <w:szCs w:val="24"/>
              </w:rPr>
              <w:t xml:space="preserve">Kialakítandó </w:t>
            </w:r>
            <w:r>
              <w:rPr>
                <w:b/>
                <w:sz w:val="24"/>
                <w:szCs w:val="24"/>
              </w:rPr>
              <w:t xml:space="preserve">/ fejlesztendő </w:t>
            </w:r>
            <w:r w:rsidRPr="00B84004">
              <w:rPr>
                <w:b/>
                <w:sz w:val="24"/>
                <w:szCs w:val="24"/>
              </w:rPr>
              <w:t>kompetenciák:</w:t>
            </w:r>
          </w:p>
          <w:p w14:paraId="5FC74F03" w14:textId="0271A831" w:rsidR="007956E1" w:rsidRDefault="001A37D5" w:rsidP="004A692E">
            <w:pPr>
              <w:pStyle w:val="Listaszerbekezds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956E1" w:rsidRPr="007956E1">
              <w:rPr>
                <w:sz w:val="24"/>
                <w:szCs w:val="24"/>
              </w:rPr>
              <w:t>rősítjük a matematikai fogalmak és állítások pontos megfogalmazásának képességet, a logikus gondolkodást, és a problémamegoldó képességet.</w:t>
            </w:r>
            <w:r w:rsidR="004A692E">
              <w:rPr>
                <w:sz w:val="24"/>
                <w:szCs w:val="24"/>
              </w:rPr>
              <w:t xml:space="preserve"> </w:t>
            </w:r>
          </w:p>
          <w:p w14:paraId="46351E6A" w14:textId="7EBAC94A" w:rsidR="00EC0086" w:rsidRPr="0065202F" w:rsidRDefault="004A692E" w:rsidP="007073E8">
            <w:pPr>
              <w:pStyle w:val="Listaszerbekezds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65202F" w:rsidRPr="0065202F">
              <w:rPr>
                <w:sz w:val="24"/>
                <w:szCs w:val="24"/>
              </w:rPr>
              <w:t xml:space="preserve"> tantárgy teljesítésével a hallgató </w:t>
            </w:r>
            <w:r>
              <w:rPr>
                <w:sz w:val="24"/>
                <w:szCs w:val="24"/>
              </w:rPr>
              <w:t>képes lesz a megszerzett matematikai ismereteket a gyakorlatban, elsősorban az informatikában felmerült problémák megoldására alkalmazni.</w:t>
            </w:r>
            <w:r w:rsidR="007073E8">
              <w:rPr>
                <w:sz w:val="24"/>
                <w:szCs w:val="24"/>
              </w:rPr>
              <w:t xml:space="preserve"> </w:t>
            </w:r>
            <w:r w:rsidR="007073E8" w:rsidRPr="004A692E">
              <w:rPr>
                <w:sz w:val="24"/>
                <w:szCs w:val="24"/>
              </w:rPr>
              <w:t>Képes elvonatkoztatni a problémák konkrét formájától, képes azokat az elemzés és a megoldás érdekében absztrakt, általános formában is megfogalmazni.</w:t>
            </w:r>
            <w:r w:rsidR="007073E8">
              <w:rPr>
                <w:sz w:val="24"/>
                <w:szCs w:val="24"/>
              </w:rPr>
              <w:t xml:space="preserve"> </w:t>
            </w:r>
            <w:r w:rsidR="007073E8" w:rsidRPr="007073E8">
              <w:rPr>
                <w:sz w:val="24"/>
                <w:szCs w:val="24"/>
              </w:rPr>
              <w:t>Képes a rutin szakmai problémákat felismerni</w:t>
            </w:r>
            <w:r w:rsidR="007073E8">
              <w:rPr>
                <w:sz w:val="24"/>
                <w:szCs w:val="24"/>
              </w:rPr>
              <w:t xml:space="preserve">, </w:t>
            </w:r>
            <w:r w:rsidR="007073E8" w:rsidRPr="007073E8">
              <w:rPr>
                <w:sz w:val="24"/>
                <w:szCs w:val="24"/>
              </w:rPr>
              <w:t>azok elméleti és gyakorlati megoldásához az elérhető könyvtári és elektronikus szakirodalmat feldolgozni, azt ott elérhető módszereket alkalmazni.</w:t>
            </w:r>
          </w:p>
          <w:p w14:paraId="690908F9" w14:textId="57E7520A" w:rsidR="0065202F" w:rsidRPr="00CB1BB6" w:rsidRDefault="004A692E" w:rsidP="004A692E">
            <w:pPr>
              <w:pStyle w:val="Listaszerbekezds"/>
              <w:numPr>
                <w:ilvl w:val="0"/>
                <w:numId w:val="4"/>
              </w:numPr>
              <w:jc w:val="both"/>
              <w:rPr>
                <w:b/>
                <w:sz w:val="24"/>
                <w:szCs w:val="24"/>
              </w:rPr>
            </w:pPr>
            <w:r w:rsidRPr="004A692E">
              <w:rPr>
                <w:sz w:val="24"/>
                <w:szCs w:val="24"/>
              </w:rPr>
              <w:t xml:space="preserve">Az anyag </w:t>
            </w:r>
            <w:r w:rsidR="00B72C84">
              <w:rPr>
                <w:sz w:val="24"/>
                <w:szCs w:val="24"/>
              </w:rPr>
              <w:t>megértése felsőfokú matematikai előismereteket nem igényel</w:t>
            </w:r>
            <w:r w:rsidRPr="004A692E">
              <w:rPr>
                <w:sz w:val="24"/>
                <w:szCs w:val="24"/>
              </w:rPr>
              <w:t>.</w:t>
            </w:r>
          </w:p>
          <w:p w14:paraId="6900CE36" w14:textId="77777777" w:rsidR="00CB1BB6" w:rsidRPr="00CB1BB6" w:rsidRDefault="00CB1BB6" w:rsidP="00CB1BB6">
            <w:pPr>
              <w:jc w:val="both"/>
              <w:rPr>
                <w:b/>
                <w:sz w:val="24"/>
                <w:szCs w:val="24"/>
              </w:rPr>
            </w:pPr>
          </w:p>
          <w:p w14:paraId="1AAA1D63" w14:textId="77777777" w:rsidR="00A97AE9" w:rsidRPr="00B84004" w:rsidRDefault="00EC0086" w:rsidP="003E270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Az oktatás tartalma és tervezett ütemezése</w:t>
            </w:r>
            <w:r w:rsidR="00A97AE9" w:rsidRPr="00B84004">
              <w:rPr>
                <w:b/>
                <w:sz w:val="24"/>
                <w:szCs w:val="24"/>
              </w:rPr>
              <w:t>:</w:t>
            </w:r>
          </w:p>
          <w:p w14:paraId="7DCFA9F4" w14:textId="2C5B1587" w:rsidR="00DE41D4" w:rsidRPr="00DE41D4" w:rsidRDefault="007073E8" w:rsidP="00DE41D4">
            <w:pPr>
              <w:pStyle w:val="Listaszerbekezds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9539A">
              <w:rPr>
                <w:sz w:val="24"/>
                <w:szCs w:val="24"/>
              </w:rPr>
              <w:t xml:space="preserve">1. hét: </w:t>
            </w:r>
            <w:r w:rsidR="006A3E4C">
              <w:rPr>
                <w:sz w:val="24"/>
                <w:szCs w:val="24"/>
              </w:rPr>
              <w:t>A számfogalom felépítése: a természetes számok, teljes indukció, egész számok, oszthatóság, prímszámok.</w:t>
            </w:r>
            <w:r w:rsidR="006A3E4C" w:rsidRPr="0039539A">
              <w:rPr>
                <w:sz w:val="24"/>
                <w:szCs w:val="24"/>
              </w:rPr>
              <w:t xml:space="preserve"> </w:t>
            </w:r>
            <w:r w:rsidRPr="0039539A">
              <w:rPr>
                <w:sz w:val="24"/>
                <w:szCs w:val="24"/>
              </w:rPr>
              <w:br/>
              <w:t xml:space="preserve">2. hét: </w:t>
            </w:r>
            <w:r w:rsidR="006A3E4C">
              <w:rPr>
                <w:sz w:val="24"/>
                <w:szCs w:val="24"/>
              </w:rPr>
              <w:t>A racionális és valós számok. A komplex számok bevezetése.</w:t>
            </w:r>
            <w:r w:rsidR="0039539A" w:rsidRPr="0039539A">
              <w:rPr>
                <w:sz w:val="24"/>
                <w:szCs w:val="24"/>
              </w:rPr>
              <w:br/>
              <w:t xml:space="preserve">3. hét: </w:t>
            </w:r>
            <w:r w:rsidR="006A3E4C">
              <w:rPr>
                <w:sz w:val="24"/>
                <w:szCs w:val="24"/>
              </w:rPr>
              <w:t>Műveletek komplex számokkal, trigonometrikus alak, hatványozás, gyökvonás</w:t>
            </w:r>
            <w:r w:rsidR="00EA4136">
              <w:rPr>
                <w:sz w:val="24"/>
                <w:szCs w:val="24"/>
              </w:rPr>
              <w:t>.</w:t>
            </w:r>
            <w:r w:rsidR="0039539A">
              <w:rPr>
                <w:sz w:val="24"/>
                <w:szCs w:val="24"/>
              </w:rPr>
              <w:br/>
              <w:t xml:space="preserve">4. hét: </w:t>
            </w:r>
            <w:r w:rsidR="006A3E4C">
              <w:rPr>
                <w:sz w:val="24"/>
                <w:szCs w:val="24"/>
              </w:rPr>
              <w:t xml:space="preserve">Polinomok értelmezése, műveletek, </w:t>
            </w:r>
            <w:proofErr w:type="spellStart"/>
            <w:r w:rsidR="006A3E4C">
              <w:rPr>
                <w:sz w:val="24"/>
                <w:szCs w:val="24"/>
              </w:rPr>
              <w:t>polinomosztás</w:t>
            </w:r>
            <w:proofErr w:type="spellEnd"/>
            <w:r w:rsidR="006A3E4C">
              <w:rPr>
                <w:sz w:val="24"/>
                <w:szCs w:val="24"/>
              </w:rPr>
              <w:t>, helyettesítési érték,</w:t>
            </w:r>
            <w:r w:rsidR="00FF3674">
              <w:rPr>
                <w:sz w:val="24"/>
                <w:szCs w:val="24"/>
              </w:rPr>
              <w:t xml:space="preserve"> </w:t>
            </w:r>
            <w:proofErr w:type="spellStart"/>
            <w:r w:rsidR="00FF3674">
              <w:rPr>
                <w:sz w:val="24"/>
                <w:szCs w:val="24"/>
              </w:rPr>
              <w:t>Horner-elrendezés</w:t>
            </w:r>
            <w:proofErr w:type="spellEnd"/>
            <w:r w:rsidR="00EA4136">
              <w:rPr>
                <w:sz w:val="24"/>
                <w:szCs w:val="24"/>
              </w:rPr>
              <w:t>.</w:t>
            </w:r>
            <w:r w:rsidR="00FF3674">
              <w:rPr>
                <w:sz w:val="24"/>
                <w:szCs w:val="24"/>
              </w:rPr>
              <w:br/>
              <w:t>5. hét P</w:t>
            </w:r>
            <w:r w:rsidR="006A3E4C">
              <w:rPr>
                <w:sz w:val="24"/>
                <w:szCs w:val="24"/>
              </w:rPr>
              <w:t>olinomok gyökei</w:t>
            </w:r>
            <w:r w:rsidR="00FF3674">
              <w:rPr>
                <w:sz w:val="24"/>
                <w:szCs w:val="24"/>
              </w:rPr>
              <w:t>, polinomok azonossági tétele, algebrai egyenletek, az Algebra alaptétele, megoldások száma</w:t>
            </w:r>
            <w:r w:rsidR="00EA4136">
              <w:rPr>
                <w:sz w:val="24"/>
                <w:szCs w:val="24"/>
              </w:rPr>
              <w:t>.</w:t>
            </w:r>
            <w:r w:rsidR="00F60B46">
              <w:rPr>
                <w:sz w:val="24"/>
                <w:szCs w:val="24"/>
              </w:rPr>
              <w:br/>
              <w:t>6</w:t>
            </w:r>
            <w:r w:rsidR="0039539A">
              <w:rPr>
                <w:sz w:val="24"/>
                <w:szCs w:val="24"/>
              </w:rPr>
              <w:t xml:space="preserve">. hét: </w:t>
            </w:r>
            <w:r w:rsidR="00FF3674">
              <w:rPr>
                <w:sz w:val="24"/>
                <w:szCs w:val="24"/>
              </w:rPr>
              <w:t>Algebrai egyenletek</w:t>
            </w:r>
            <w:r w:rsidR="006A3E4C">
              <w:rPr>
                <w:sz w:val="24"/>
                <w:szCs w:val="24"/>
              </w:rPr>
              <w:t xml:space="preserve"> </w:t>
            </w:r>
            <w:proofErr w:type="spellStart"/>
            <w:r w:rsidR="006A3E4C">
              <w:rPr>
                <w:sz w:val="24"/>
                <w:szCs w:val="24"/>
              </w:rPr>
              <w:t>megoldóképlet</w:t>
            </w:r>
            <w:r w:rsidR="00FF3674">
              <w:rPr>
                <w:sz w:val="24"/>
                <w:szCs w:val="24"/>
              </w:rPr>
              <w:t>e</w:t>
            </w:r>
            <w:proofErr w:type="spellEnd"/>
            <w:r w:rsidR="006A3E4C">
              <w:rPr>
                <w:sz w:val="24"/>
                <w:szCs w:val="24"/>
              </w:rPr>
              <w:t>, valós együtthatós egyenletek</w:t>
            </w:r>
            <w:r w:rsidR="00FF3674">
              <w:rPr>
                <w:sz w:val="24"/>
                <w:szCs w:val="24"/>
              </w:rPr>
              <w:t>, racionális gyökteszt</w:t>
            </w:r>
            <w:r w:rsidR="00EA4136">
              <w:rPr>
                <w:sz w:val="24"/>
                <w:szCs w:val="24"/>
              </w:rPr>
              <w:t>.</w:t>
            </w:r>
            <w:r w:rsidR="00F60B46">
              <w:rPr>
                <w:sz w:val="24"/>
                <w:szCs w:val="24"/>
              </w:rPr>
              <w:br/>
              <w:t>7</w:t>
            </w:r>
            <w:r w:rsidR="0039539A">
              <w:rPr>
                <w:sz w:val="24"/>
                <w:szCs w:val="24"/>
              </w:rPr>
              <w:t xml:space="preserve">. hét: </w:t>
            </w:r>
            <w:r w:rsidR="006A3E4C">
              <w:rPr>
                <w:sz w:val="24"/>
                <w:szCs w:val="24"/>
              </w:rPr>
              <w:t>Algebrai struktúrák, művelet, csoport, gyűrű, test</w:t>
            </w:r>
            <w:r w:rsidR="00EA4136">
              <w:rPr>
                <w:sz w:val="24"/>
                <w:szCs w:val="24"/>
              </w:rPr>
              <w:t>.</w:t>
            </w:r>
            <w:r w:rsidR="00F60B46">
              <w:rPr>
                <w:sz w:val="24"/>
                <w:szCs w:val="24"/>
              </w:rPr>
              <w:br/>
              <w:t>8</w:t>
            </w:r>
            <w:r w:rsidR="0039539A">
              <w:rPr>
                <w:sz w:val="24"/>
                <w:szCs w:val="24"/>
              </w:rPr>
              <w:t xml:space="preserve">. hét: </w:t>
            </w:r>
            <w:r w:rsidR="006A3E4C">
              <w:rPr>
                <w:sz w:val="24"/>
                <w:szCs w:val="24"/>
              </w:rPr>
              <w:t>Kombinatorikai alapok, variáció, kombináció, permutáció</w:t>
            </w:r>
            <w:r w:rsidR="007914E2">
              <w:rPr>
                <w:sz w:val="24"/>
                <w:szCs w:val="24"/>
              </w:rPr>
              <w:t xml:space="preserve">. </w:t>
            </w:r>
            <w:r w:rsidR="00AE7442">
              <w:rPr>
                <w:sz w:val="24"/>
                <w:szCs w:val="24"/>
              </w:rPr>
              <w:t xml:space="preserve">Binomiális és </w:t>
            </w:r>
            <w:proofErr w:type="spellStart"/>
            <w:r w:rsidR="00AE7442">
              <w:rPr>
                <w:sz w:val="24"/>
                <w:szCs w:val="24"/>
              </w:rPr>
              <w:t>Polinomiális</w:t>
            </w:r>
            <w:proofErr w:type="spellEnd"/>
            <w:r w:rsidR="00AE7442">
              <w:rPr>
                <w:sz w:val="24"/>
                <w:szCs w:val="24"/>
              </w:rPr>
              <w:t xml:space="preserve"> tétel, binomiális együtthatók tulajdonságai.</w:t>
            </w:r>
            <w:r w:rsidR="0039539A">
              <w:rPr>
                <w:sz w:val="24"/>
                <w:szCs w:val="24"/>
              </w:rPr>
              <w:br/>
            </w:r>
            <w:r w:rsidR="007914E2">
              <w:rPr>
                <w:sz w:val="24"/>
                <w:szCs w:val="24"/>
              </w:rPr>
              <w:t>9</w:t>
            </w:r>
            <w:r w:rsidR="0039539A">
              <w:rPr>
                <w:sz w:val="24"/>
                <w:szCs w:val="24"/>
              </w:rPr>
              <w:t xml:space="preserve">. hét: </w:t>
            </w:r>
            <w:r w:rsidR="006A3E4C">
              <w:rPr>
                <w:sz w:val="24"/>
                <w:szCs w:val="24"/>
              </w:rPr>
              <w:t>Mátrixok és a determináns értelmezése, a determináns tulajdonságai</w:t>
            </w:r>
            <w:r w:rsidR="00EA4136">
              <w:rPr>
                <w:sz w:val="24"/>
                <w:szCs w:val="24"/>
              </w:rPr>
              <w:t>.</w:t>
            </w:r>
            <w:r w:rsidR="0039539A">
              <w:rPr>
                <w:sz w:val="24"/>
                <w:szCs w:val="24"/>
              </w:rPr>
              <w:br/>
            </w:r>
            <w:r w:rsidR="007914E2">
              <w:rPr>
                <w:sz w:val="24"/>
                <w:szCs w:val="24"/>
              </w:rPr>
              <w:t>10</w:t>
            </w:r>
            <w:r w:rsidR="0039539A">
              <w:rPr>
                <w:sz w:val="24"/>
                <w:szCs w:val="24"/>
              </w:rPr>
              <w:t xml:space="preserve">. hét: </w:t>
            </w:r>
            <w:r w:rsidR="006A3E4C">
              <w:rPr>
                <w:sz w:val="24"/>
                <w:szCs w:val="24"/>
              </w:rPr>
              <w:t>A determináns kiszámítása (kifejtés, elimináció)</w:t>
            </w:r>
            <w:r w:rsidR="00EA4136">
              <w:rPr>
                <w:sz w:val="24"/>
                <w:szCs w:val="24"/>
              </w:rPr>
              <w:t>.</w:t>
            </w:r>
            <w:r w:rsidR="007914E2">
              <w:rPr>
                <w:sz w:val="24"/>
                <w:szCs w:val="24"/>
              </w:rPr>
              <w:br/>
              <w:t>11</w:t>
            </w:r>
            <w:r w:rsidR="0039539A">
              <w:rPr>
                <w:sz w:val="24"/>
                <w:szCs w:val="24"/>
              </w:rPr>
              <w:t xml:space="preserve">. hét: </w:t>
            </w:r>
            <w:r w:rsidR="006A3E4C">
              <w:rPr>
                <w:sz w:val="24"/>
                <w:szCs w:val="24"/>
              </w:rPr>
              <w:t>Műveletek mátrixokkal</w:t>
            </w:r>
            <w:r w:rsidR="00EA4136">
              <w:rPr>
                <w:sz w:val="24"/>
                <w:szCs w:val="24"/>
              </w:rPr>
              <w:t>.</w:t>
            </w:r>
            <w:r w:rsidR="007914E2">
              <w:rPr>
                <w:sz w:val="24"/>
                <w:szCs w:val="24"/>
              </w:rPr>
              <w:br/>
              <w:t>12</w:t>
            </w:r>
            <w:r w:rsidR="0039539A">
              <w:rPr>
                <w:sz w:val="24"/>
                <w:szCs w:val="24"/>
              </w:rPr>
              <w:t xml:space="preserve">. hét: </w:t>
            </w:r>
            <w:r w:rsidR="006A3E4C">
              <w:rPr>
                <w:sz w:val="24"/>
                <w:szCs w:val="24"/>
              </w:rPr>
              <w:t xml:space="preserve">Lineáris egyenletrendszerek, </w:t>
            </w:r>
            <w:proofErr w:type="spellStart"/>
            <w:r w:rsidR="006A3E4C">
              <w:rPr>
                <w:sz w:val="24"/>
                <w:szCs w:val="24"/>
              </w:rPr>
              <w:t>C</w:t>
            </w:r>
            <w:r w:rsidR="00B72C84">
              <w:rPr>
                <w:sz w:val="24"/>
                <w:szCs w:val="24"/>
              </w:rPr>
              <w:t>ramer-sza</w:t>
            </w:r>
            <w:r w:rsidR="006A3E4C">
              <w:rPr>
                <w:sz w:val="24"/>
                <w:szCs w:val="24"/>
              </w:rPr>
              <w:t>bály</w:t>
            </w:r>
            <w:proofErr w:type="spellEnd"/>
            <w:r w:rsidR="006A3E4C">
              <w:rPr>
                <w:sz w:val="24"/>
                <w:szCs w:val="24"/>
              </w:rPr>
              <w:t>, Gauss-elimináció, szimultán</w:t>
            </w:r>
            <w:r w:rsidR="00F60B46">
              <w:rPr>
                <w:sz w:val="24"/>
                <w:szCs w:val="24"/>
              </w:rPr>
              <w:t xml:space="preserve"> Gauss-elimináció, </w:t>
            </w:r>
            <w:proofErr w:type="spellStart"/>
            <w:r w:rsidR="00F60B46">
              <w:rPr>
                <w:sz w:val="24"/>
                <w:szCs w:val="24"/>
              </w:rPr>
              <w:t>Gauss-Jordan-</w:t>
            </w:r>
            <w:r w:rsidR="006A3E4C">
              <w:rPr>
                <w:sz w:val="24"/>
                <w:szCs w:val="24"/>
              </w:rPr>
              <w:t>elimináció</w:t>
            </w:r>
            <w:proofErr w:type="spellEnd"/>
            <w:r w:rsidR="00EA4136">
              <w:rPr>
                <w:sz w:val="24"/>
                <w:szCs w:val="24"/>
              </w:rPr>
              <w:t>.</w:t>
            </w:r>
            <w:r w:rsidR="00DE41D4">
              <w:rPr>
                <w:sz w:val="24"/>
                <w:szCs w:val="24"/>
              </w:rPr>
              <w:br/>
            </w:r>
          </w:p>
          <w:p w14:paraId="3706555B" w14:textId="77777777" w:rsidR="0065202F" w:rsidRDefault="0065202F" w:rsidP="003E270E">
            <w:pPr>
              <w:jc w:val="both"/>
              <w:rPr>
                <w:sz w:val="24"/>
                <w:szCs w:val="24"/>
              </w:rPr>
            </w:pPr>
          </w:p>
          <w:p w14:paraId="09056385" w14:textId="77777777" w:rsidR="00EC0086" w:rsidRPr="003E270E" w:rsidRDefault="00EC0086" w:rsidP="00EC008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Oktatásszervezés:</w:t>
            </w:r>
          </w:p>
          <w:p w14:paraId="2EC7A887" w14:textId="0CE5316A" w:rsidR="00EC0086" w:rsidRPr="0065202F" w:rsidRDefault="0039539A" w:rsidP="0065202F">
            <w:pPr>
              <w:pStyle w:val="Listaszerbekezds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Az előadások a </w:t>
            </w:r>
            <w:proofErr w:type="spellStart"/>
            <w:r>
              <w:rPr>
                <w:sz w:val="24"/>
                <w:szCs w:val="24"/>
              </w:rPr>
              <w:t>Neptunba</w:t>
            </w:r>
            <w:r w:rsidR="001A37D5"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meghirdetett helyen és időben</w:t>
            </w:r>
            <w:r w:rsidR="00CB1BB6">
              <w:rPr>
                <w:sz w:val="24"/>
                <w:szCs w:val="24"/>
              </w:rPr>
              <w:t xml:space="preserve"> lesznek</w:t>
            </w:r>
            <w:r w:rsidR="00B72C84">
              <w:rPr>
                <w:sz w:val="24"/>
                <w:szCs w:val="24"/>
              </w:rPr>
              <w:t>.</w:t>
            </w:r>
            <w:r w:rsidR="00CB1BB6">
              <w:rPr>
                <w:sz w:val="24"/>
                <w:szCs w:val="24"/>
              </w:rPr>
              <w:t xml:space="preserve"> </w:t>
            </w:r>
          </w:p>
          <w:p w14:paraId="09365F4B" w14:textId="77777777" w:rsidR="0065202F" w:rsidRDefault="0065202F" w:rsidP="003E270E">
            <w:pPr>
              <w:jc w:val="both"/>
              <w:rPr>
                <w:sz w:val="24"/>
                <w:szCs w:val="24"/>
              </w:rPr>
            </w:pPr>
          </w:p>
          <w:p w14:paraId="05F28482" w14:textId="77777777" w:rsidR="00EC0086" w:rsidRPr="00EC0086" w:rsidRDefault="00EC0086" w:rsidP="003E270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Pr="00EC0086">
              <w:rPr>
                <w:b/>
                <w:sz w:val="24"/>
                <w:szCs w:val="24"/>
              </w:rPr>
              <w:t xml:space="preserve"> kurzus teljesítésének a feltételei</w:t>
            </w:r>
            <w:r>
              <w:rPr>
                <w:b/>
                <w:sz w:val="24"/>
                <w:szCs w:val="24"/>
              </w:rPr>
              <w:t>:</w:t>
            </w:r>
          </w:p>
          <w:p w14:paraId="60DD93F5" w14:textId="43810DAE" w:rsidR="001A37D5" w:rsidRDefault="001A37D5" w:rsidP="0065202F">
            <w:pPr>
              <w:pStyle w:val="Listaszerbekezds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kurzus teljesítése </w:t>
            </w:r>
            <w:r w:rsidR="0042660C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vizsgaidőszakban meghirdetésre kerülő</w:t>
            </w:r>
            <w:r w:rsidR="0042660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írásbeli</w:t>
            </w:r>
            <w:r w:rsidR="00F01E5E">
              <w:rPr>
                <w:sz w:val="24"/>
                <w:szCs w:val="24"/>
              </w:rPr>
              <w:t xml:space="preserve"> és szóbeli részt is tartalmazó</w:t>
            </w:r>
            <w:r>
              <w:rPr>
                <w:sz w:val="24"/>
                <w:szCs w:val="24"/>
              </w:rPr>
              <w:t xml:space="preserve"> vizsgával zárul.</w:t>
            </w:r>
            <w:r w:rsidR="00EA227E">
              <w:rPr>
                <w:sz w:val="24"/>
                <w:szCs w:val="24"/>
              </w:rPr>
              <w:t xml:space="preserve"> A vizsgát megkezdeni csak már megszerzett, legalább elégséges gyakorlati jeggyel</w:t>
            </w:r>
            <w:r>
              <w:rPr>
                <w:sz w:val="24"/>
                <w:szCs w:val="24"/>
              </w:rPr>
              <w:t xml:space="preserve"> </w:t>
            </w:r>
            <w:r w:rsidR="00EA227E">
              <w:rPr>
                <w:sz w:val="24"/>
                <w:szCs w:val="24"/>
              </w:rPr>
              <w:t xml:space="preserve">lehet. </w:t>
            </w:r>
            <w:r w:rsidR="00F01E5E">
              <w:rPr>
                <w:sz w:val="24"/>
                <w:szCs w:val="24"/>
              </w:rPr>
              <w:t>A számonkérés írásbeli részének teljesítéséhez</w:t>
            </w:r>
            <w:r>
              <w:rPr>
                <w:sz w:val="24"/>
                <w:szCs w:val="24"/>
              </w:rPr>
              <w:t xml:space="preserve"> a tanult fogalmak, összefüggések, algoritmusok ismertetése, mindemellett alap szintű, az előadáson megoldottakhoz hasonló feladatok megoldása szükséges.</w:t>
            </w:r>
            <w:r w:rsidR="00572AA7">
              <w:rPr>
                <w:sz w:val="24"/>
                <w:szCs w:val="24"/>
              </w:rPr>
              <w:t xml:space="preserve"> A vizsga az anyag megértését is méri.</w:t>
            </w:r>
            <w:r w:rsidR="00F01E5E">
              <w:rPr>
                <w:sz w:val="24"/>
                <w:szCs w:val="24"/>
              </w:rPr>
              <w:t xml:space="preserve"> A szóbeli részben pedig a dolgozat „védése” történik, mely a </w:t>
            </w:r>
            <w:proofErr w:type="spellStart"/>
            <w:r w:rsidR="00F01E5E">
              <w:rPr>
                <w:sz w:val="24"/>
                <w:szCs w:val="24"/>
              </w:rPr>
              <w:t>leírottak</w:t>
            </w:r>
            <w:proofErr w:type="spellEnd"/>
            <w:r w:rsidR="00F01E5E">
              <w:rPr>
                <w:sz w:val="24"/>
                <w:szCs w:val="24"/>
              </w:rPr>
              <w:t xml:space="preserve"> tisztázásából</w:t>
            </w:r>
            <w:r w:rsidR="0042660C">
              <w:rPr>
                <w:sz w:val="24"/>
                <w:szCs w:val="24"/>
              </w:rPr>
              <w:t>,</w:t>
            </w:r>
            <w:r w:rsidR="00F01E5E">
              <w:rPr>
                <w:sz w:val="24"/>
                <w:szCs w:val="24"/>
              </w:rPr>
              <w:t xml:space="preserve"> és kapcsolódó kérdések megválaszolásából áll.</w:t>
            </w:r>
          </w:p>
          <w:p w14:paraId="7244A5A2" w14:textId="34384D8B" w:rsidR="0065202F" w:rsidRDefault="001A37D5" w:rsidP="0065202F">
            <w:pPr>
              <w:pStyle w:val="Listaszerbekezds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elégséges szinthez a megszerezhető pontok 40%-át kell elérni.</w:t>
            </w:r>
          </w:p>
          <w:p w14:paraId="2035B81C" w14:textId="2B2F5524" w:rsidR="00EA227E" w:rsidRDefault="00EA227E" w:rsidP="0065202F">
            <w:pPr>
              <w:pStyle w:val="Listaszerbekezds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További ponthatárok: 55-69% közepes, 70-84% jó, 85%, vagy afölött jeles.</w:t>
            </w:r>
          </w:p>
          <w:p w14:paraId="4E9333A2" w14:textId="59D5C6F4" w:rsidR="00A97133" w:rsidRDefault="00EA227E" w:rsidP="0065202F">
            <w:pPr>
              <w:pStyle w:val="Listaszerbekezds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elektronikus jegyzetben található feladatok </w:t>
            </w:r>
            <w:r w:rsidR="009B41C5">
              <w:rPr>
                <w:sz w:val="24"/>
                <w:szCs w:val="24"/>
              </w:rPr>
              <w:t xml:space="preserve">megoldása és ellenőrző kérdések megválaszolása stabil alapja lehet a felkészülésnek. </w:t>
            </w:r>
          </w:p>
          <w:p w14:paraId="0030AA64" w14:textId="06514CC6" w:rsidR="0065202F" w:rsidRPr="00A97133" w:rsidRDefault="009B41C5" w:rsidP="00A97AE9">
            <w:pPr>
              <w:pStyle w:val="Listaszerbekezds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elégtelen érdemjegy csak utóvizsga keretében, minden más legfeljebb egy alkalommal javítható. A javítási kísérlet a már meglévő eredmény törlését, majd egy újabb feladatsor megoldását vonja maga után, így tulajdonképpen rontással is végződhet.</w:t>
            </w:r>
          </w:p>
          <w:p w14:paraId="66057E51" w14:textId="77777777" w:rsidR="0065202F" w:rsidRDefault="0065202F" w:rsidP="00A97AE9">
            <w:pPr>
              <w:jc w:val="both"/>
              <w:rPr>
                <w:sz w:val="24"/>
                <w:szCs w:val="24"/>
              </w:rPr>
            </w:pPr>
          </w:p>
          <w:p w14:paraId="7BCBC7E9" w14:textId="77777777" w:rsidR="00A97133" w:rsidRDefault="00EC0086" w:rsidP="00A97133">
            <w:pPr>
              <w:pStyle w:val="Listaszerbekezds"/>
              <w:numPr>
                <w:ilvl w:val="0"/>
                <w:numId w:val="3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Pr="00EC0086">
              <w:rPr>
                <w:b/>
                <w:sz w:val="24"/>
                <w:szCs w:val="24"/>
              </w:rPr>
              <w:t>egszerzett ismeretek értékelési módja:</w:t>
            </w:r>
          </w:p>
          <w:p w14:paraId="53C11FBE" w14:textId="5E760336" w:rsidR="00A97133" w:rsidRPr="00A97133" w:rsidRDefault="009B41C5" w:rsidP="00A97133">
            <w:pPr>
              <w:pStyle w:val="Listaszerbekezds"/>
              <w:numPr>
                <w:ilvl w:val="1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Vizsgalehetőség csak a kurzus végén, a vizsgaidőszakban lesz.</w:t>
            </w:r>
            <w:r w:rsidR="00572AA7">
              <w:rPr>
                <w:sz w:val="24"/>
                <w:szCs w:val="24"/>
              </w:rPr>
              <w:t xml:space="preserve"> Alkalmanként az előadásokon mutatott aktivitással is van lehetőség vizsgapontok szerzésére.</w:t>
            </w:r>
          </w:p>
          <w:p w14:paraId="32EB9DA8" w14:textId="77777777" w:rsidR="00F35F5B" w:rsidRDefault="00F35F5B" w:rsidP="00F35F5B">
            <w:pPr>
              <w:pStyle w:val="Listaszerbekezds"/>
              <w:numPr>
                <w:ilvl w:val="0"/>
                <w:numId w:val="3"/>
              </w:numPr>
              <w:jc w:val="both"/>
              <w:rPr>
                <w:b/>
                <w:sz w:val="24"/>
                <w:szCs w:val="24"/>
              </w:rPr>
            </w:pPr>
            <w:r w:rsidRPr="00EC0086">
              <w:rPr>
                <w:b/>
                <w:sz w:val="24"/>
                <w:szCs w:val="24"/>
              </w:rPr>
              <w:t>évközi tanulmányi követelmények:</w:t>
            </w:r>
          </w:p>
          <w:p w14:paraId="140C0383" w14:textId="15C4B393" w:rsidR="00A97133" w:rsidRPr="00A97133" w:rsidRDefault="009B41C5" w:rsidP="00A97133">
            <w:pPr>
              <w:pStyle w:val="Listaszerbekezds"/>
              <w:numPr>
                <w:ilvl w:val="1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előadásokon házi feladatokat is kitűzünk, úgymint az elektronikus jegyzetben lévő feladatok és ellenőrző kérdések állandó házi feladatként értendők. Ezek megoldása nem kötelező, megoldásunk azonban nagyban segítheti a tananyag megértését és elmélyítését, valamint a vizsgára való felkészülést.</w:t>
            </w:r>
          </w:p>
          <w:p w14:paraId="2BEF6506" w14:textId="07BCB2FE" w:rsidR="00A97133" w:rsidRPr="00A97133" w:rsidRDefault="00572AA7" w:rsidP="00A97133">
            <w:pPr>
              <w:pStyle w:val="Listaszerbekezds"/>
              <w:numPr>
                <w:ilvl w:val="1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eredményeket, válaszokat, vagy a közben felmerült kérdéseset az oktatóhoz e-mailben (lehet akár </w:t>
            </w:r>
            <w:proofErr w:type="spellStart"/>
            <w:r>
              <w:rPr>
                <w:sz w:val="24"/>
                <w:szCs w:val="24"/>
              </w:rPr>
              <w:t>szkennelt</w:t>
            </w:r>
            <w:proofErr w:type="spellEnd"/>
            <w:r>
              <w:rPr>
                <w:sz w:val="24"/>
                <w:szCs w:val="24"/>
              </w:rPr>
              <w:t xml:space="preserve"> kézirat is), vagy fogadóórákon személyesen az oktatóhoz eljuttatva a hallgató közvetlen visszaigazolást kaphat teljesítményéről.</w:t>
            </w:r>
          </w:p>
          <w:p w14:paraId="0C60EB8A" w14:textId="77777777" w:rsidR="00EC0086" w:rsidRPr="00B84004" w:rsidRDefault="00EC0086" w:rsidP="00572AA7">
            <w:pPr>
              <w:pStyle w:val="Listaszerbekezds"/>
              <w:ind w:left="1440"/>
              <w:jc w:val="both"/>
              <w:rPr>
                <w:sz w:val="24"/>
                <w:szCs w:val="24"/>
              </w:rPr>
            </w:pPr>
          </w:p>
        </w:tc>
      </w:tr>
      <w:tr w:rsidR="00A97AE9" w:rsidRPr="00B84004" w14:paraId="4198B245" w14:textId="77777777" w:rsidTr="003E270E">
        <w:tc>
          <w:tcPr>
            <w:tcW w:w="9180" w:type="dxa"/>
            <w:gridSpan w:val="3"/>
            <w:tcBorders>
              <w:bottom w:val="dotted" w:sz="4" w:space="0" w:color="auto"/>
            </w:tcBorders>
          </w:tcPr>
          <w:p w14:paraId="08ABCB08" w14:textId="77777777" w:rsidR="00A97AE9" w:rsidRPr="00B84004" w:rsidRDefault="00A97AE9" w:rsidP="003E270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A97AE9" w:rsidRPr="00B84004" w14:paraId="15D31F4F" w14:textId="77777777" w:rsidTr="003E270E">
        <w:tc>
          <w:tcPr>
            <w:tcW w:w="9180" w:type="dxa"/>
            <w:gridSpan w:val="3"/>
            <w:tcBorders>
              <w:top w:val="dotted" w:sz="4" w:space="0" w:color="auto"/>
            </w:tcBorders>
            <w:shd w:val="clear" w:color="auto" w:fill="FFFF99"/>
          </w:tcPr>
          <w:p w14:paraId="19FBDC08" w14:textId="14AA4721" w:rsidR="00A97AE9" w:rsidRDefault="00A97AE9" w:rsidP="003E270E">
            <w:pPr>
              <w:pStyle w:val="ListParagraph1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</w:p>
          <w:p w14:paraId="6E34E603" w14:textId="77777777" w:rsidR="00A97AE9" w:rsidRPr="00B84004" w:rsidRDefault="00A97AE9" w:rsidP="003E270E">
            <w:pPr>
              <w:pStyle w:val="ListParagraph1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 w:rsidRPr="00B84004">
              <w:rPr>
                <w:b/>
                <w:sz w:val="24"/>
                <w:szCs w:val="24"/>
              </w:rPr>
              <w:t>Kötelező irodalom:</w:t>
            </w:r>
          </w:p>
          <w:p w14:paraId="3D99E9BC" w14:textId="4D8ACD56" w:rsidR="00083A7E" w:rsidRDefault="00083A7E" w:rsidP="006A3E4C">
            <w:pPr>
              <w:pStyle w:val="Listaszerbekezds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Juhász Tibor: Diszkrét matematika, elektronikus jegyzet, 2013.</w:t>
            </w:r>
            <w:r w:rsidR="006A3E4C">
              <w:rPr>
                <w:sz w:val="24"/>
                <w:szCs w:val="24"/>
              </w:rPr>
              <w:t xml:space="preserve"> </w:t>
            </w:r>
            <w:r w:rsidR="006A3E4C" w:rsidRPr="006A3E4C">
              <w:rPr>
                <w:sz w:val="24"/>
                <w:szCs w:val="24"/>
              </w:rPr>
              <w:t>http://juhasztibor.uni-eger.hu/hu/oktatas</w:t>
            </w:r>
          </w:p>
          <w:p w14:paraId="2071FCB7" w14:textId="77777777" w:rsidR="00A97AE9" w:rsidRPr="00B84004" w:rsidRDefault="00A97AE9" w:rsidP="003E270E">
            <w:pPr>
              <w:pStyle w:val="ListParagraph1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 w:rsidRPr="00B84004">
              <w:rPr>
                <w:b/>
                <w:sz w:val="24"/>
                <w:szCs w:val="24"/>
              </w:rPr>
              <w:t>Ajánlott irodalom:</w:t>
            </w:r>
          </w:p>
          <w:p w14:paraId="6D4EB81A" w14:textId="7FF9C151" w:rsidR="0042660C" w:rsidRDefault="0042660C" w:rsidP="00083A7E">
            <w:pPr>
              <w:pStyle w:val="Listaszerbekezds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Freud Róbert: Lineáris Algebra,</w:t>
            </w:r>
            <w:r w:rsidRPr="00767865">
              <w:rPr>
                <w:sz w:val="24"/>
                <w:szCs w:val="24"/>
              </w:rPr>
              <w:t xml:space="preserve"> ELTE Eötvös Kiadó, Bp. </w:t>
            </w:r>
            <w:r>
              <w:rPr>
                <w:sz w:val="24"/>
                <w:szCs w:val="24"/>
              </w:rPr>
              <w:t>2007</w:t>
            </w:r>
            <w:r w:rsidRPr="00767865">
              <w:rPr>
                <w:sz w:val="24"/>
                <w:szCs w:val="24"/>
              </w:rPr>
              <w:t xml:space="preserve">. ISBN </w:t>
            </w:r>
            <w:r w:rsidRPr="00D13B71">
              <w:rPr>
                <w:sz w:val="24"/>
                <w:szCs w:val="24"/>
              </w:rPr>
              <w:t>9789634634713</w:t>
            </w:r>
          </w:p>
          <w:p w14:paraId="164D951D" w14:textId="3581FAC4" w:rsidR="00B35F02" w:rsidRDefault="00D13B71" w:rsidP="00083A7E">
            <w:pPr>
              <w:pStyle w:val="Listaszerbekezds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Bácsó</w:t>
            </w:r>
            <w:proofErr w:type="spellEnd"/>
            <w:r>
              <w:rPr>
                <w:sz w:val="24"/>
                <w:szCs w:val="24"/>
              </w:rPr>
              <w:t xml:space="preserve"> Sándor: Diszkrét matematika </w:t>
            </w:r>
            <w:r w:rsidR="00083A7E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.</w:t>
            </w:r>
            <w:r w:rsidR="00083A7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D13B71">
              <w:rPr>
                <w:sz w:val="24"/>
                <w:szCs w:val="24"/>
              </w:rPr>
              <w:t>mobiDIÁK</w:t>
            </w:r>
            <w:proofErr w:type="spellEnd"/>
            <w:r w:rsidRPr="00D13B71">
              <w:rPr>
                <w:sz w:val="24"/>
                <w:szCs w:val="24"/>
              </w:rPr>
              <w:t xml:space="preserve"> könyvtár</w:t>
            </w:r>
            <w:r>
              <w:rPr>
                <w:sz w:val="24"/>
                <w:szCs w:val="24"/>
              </w:rPr>
              <w:t xml:space="preserve">, Debreceni Egyetem, Informatikai Intézet, 2003. </w:t>
            </w:r>
            <w:r w:rsidR="00083A7E" w:rsidRPr="00083A7E">
              <w:rPr>
                <w:sz w:val="24"/>
                <w:szCs w:val="24"/>
              </w:rPr>
              <w:t>http://www.inf.unideb.hu/oktatas/mobidiak/Kaiser_Zoltan/Diszkret_Matematika_I/diszkma1.pdf</w:t>
            </w:r>
          </w:p>
          <w:p w14:paraId="59B903E9" w14:textId="19ECBAE7" w:rsidR="00D13B71" w:rsidRPr="00B35F02" w:rsidRDefault="00D13B71" w:rsidP="00D13B71">
            <w:pPr>
              <w:pStyle w:val="Listaszerbekezds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Lovász László, </w:t>
            </w:r>
            <w:r w:rsidRPr="00D13B71">
              <w:rPr>
                <w:sz w:val="24"/>
                <w:szCs w:val="24"/>
              </w:rPr>
              <w:t>Pelikán József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D13B71">
              <w:rPr>
                <w:sz w:val="24"/>
                <w:szCs w:val="24"/>
              </w:rPr>
              <w:t>Vesztergombi</w:t>
            </w:r>
            <w:proofErr w:type="spellEnd"/>
            <w:r w:rsidRPr="00D13B71">
              <w:rPr>
                <w:sz w:val="24"/>
                <w:szCs w:val="24"/>
              </w:rPr>
              <w:t xml:space="preserve"> Katalin</w:t>
            </w:r>
            <w:r>
              <w:rPr>
                <w:sz w:val="24"/>
                <w:szCs w:val="24"/>
              </w:rPr>
              <w:t>: Diszkrét matematika, 2. javított kiadás, TYPOTEX, 2010. ISBN 978963279085</w:t>
            </w:r>
            <w:r w:rsidRPr="00D13B71">
              <w:rPr>
                <w:sz w:val="24"/>
                <w:szCs w:val="24"/>
              </w:rPr>
              <w:t>5</w:t>
            </w:r>
          </w:p>
          <w:p w14:paraId="2E914364" w14:textId="77777777" w:rsidR="00EC0086" w:rsidRPr="00403015" w:rsidRDefault="00EC0086" w:rsidP="00403015">
            <w:pPr>
              <w:rPr>
                <w:sz w:val="24"/>
                <w:szCs w:val="24"/>
              </w:rPr>
            </w:pPr>
          </w:p>
        </w:tc>
      </w:tr>
      <w:tr w:rsidR="00F35F5B" w:rsidRPr="00B84004" w14:paraId="3A2E3CDD" w14:textId="77777777" w:rsidTr="003E270E">
        <w:trPr>
          <w:trHeight w:val="338"/>
        </w:trPr>
        <w:tc>
          <w:tcPr>
            <w:tcW w:w="9180" w:type="dxa"/>
            <w:gridSpan w:val="3"/>
          </w:tcPr>
          <w:p w14:paraId="5F64D437" w14:textId="3047CC68" w:rsidR="00F35F5B" w:rsidRPr="00B84004" w:rsidRDefault="00F35F5B" w:rsidP="00890822">
            <w:pPr>
              <w:spacing w:before="6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Szakfelelős:</w:t>
            </w:r>
            <w:r w:rsidR="00B35F02">
              <w:rPr>
                <w:b/>
                <w:bCs/>
                <w:sz w:val="24"/>
                <w:szCs w:val="24"/>
              </w:rPr>
              <w:t xml:space="preserve"> </w:t>
            </w:r>
            <w:r w:rsidR="00403015">
              <w:rPr>
                <w:bCs/>
                <w:sz w:val="24"/>
                <w:szCs w:val="24"/>
              </w:rPr>
              <w:t xml:space="preserve">Dr. </w:t>
            </w:r>
            <w:proofErr w:type="spellStart"/>
            <w:r w:rsidR="00890822">
              <w:rPr>
                <w:bCs/>
                <w:sz w:val="24"/>
                <w:szCs w:val="24"/>
              </w:rPr>
              <w:t>Kusper</w:t>
            </w:r>
            <w:proofErr w:type="spellEnd"/>
            <w:r w:rsidR="00403015">
              <w:rPr>
                <w:bCs/>
                <w:sz w:val="24"/>
                <w:szCs w:val="24"/>
              </w:rPr>
              <w:t xml:space="preserve"> </w:t>
            </w:r>
            <w:r w:rsidR="00890822">
              <w:rPr>
                <w:bCs/>
                <w:sz w:val="24"/>
                <w:szCs w:val="24"/>
              </w:rPr>
              <w:t>Gábor</w:t>
            </w:r>
            <w:r w:rsidR="00B35F02" w:rsidRPr="00B35F02">
              <w:rPr>
                <w:bCs/>
                <w:sz w:val="24"/>
                <w:szCs w:val="24"/>
              </w:rPr>
              <w:t xml:space="preserve">, </w:t>
            </w:r>
            <w:r w:rsidR="00403015">
              <w:rPr>
                <w:bCs/>
                <w:sz w:val="24"/>
                <w:szCs w:val="24"/>
              </w:rPr>
              <w:t>főiskolai docens</w:t>
            </w:r>
            <w:r w:rsidR="00B35F02" w:rsidRPr="00B35F02">
              <w:rPr>
                <w:bCs/>
                <w:sz w:val="24"/>
                <w:szCs w:val="24"/>
              </w:rPr>
              <w:t xml:space="preserve">, </w:t>
            </w:r>
            <w:r w:rsidR="00890822">
              <w:rPr>
                <w:bCs/>
                <w:sz w:val="24"/>
                <w:szCs w:val="24"/>
              </w:rPr>
              <w:t>Számítástudományi</w:t>
            </w:r>
            <w:r w:rsidR="00403015">
              <w:rPr>
                <w:bCs/>
                <w:sz w:val="24"/>
                <w:szCs w:val="24"/>
              </w:rPr>
              <w:t xml:space="preserve"> Tanszék</w:t>
            </w:r>
            <w:r w:rsidR="00B35F02" w:rsidRPr="00B35F02">
              <w:rPr>
                <w:bCs/>
                <w:sz w:val="24"/>
                <w:szCs w:val="24"/>
              </w:rPr>
              <w:t xml:space="preserve">, </w:t>
            </w:r>
            <w:hyperlink r:id="rId6" w:history="1">
              <w:r w:rsidR="00890822" w:rsidRPr="004C196C">
                <w:rPr>
                  <w:rStyle w:val="Hiperhivatkozs"/>
                  <w:bCs/>
                  <w:sz w:val="24"/>
                  <w:szCs w:val="24"/>
                </w:rPr>
                <w:t>gkusper@aries.ektf.hu</w:t>
              </w:r>
            </w:hyperlink>
          </w:p>
        </w:tc>
      </w:tr>
      <w:tr w:rsidR="00A97AE9" w:rsidRPr="00B84004" w14:paraId="618CD88A" w14:textId="77777777" w:rsidTr="003E270E">
        <w:trPr>
          <w:trHeight w:val="338"/>
        </w:trPr>
        <w:tc>
          <w:tcPr>
            <w:tcW w:w="9180" w:type="dxa"/>
            <w:gridSpan w:val="3"/>
          </w:tcPr>
          <w:p w14:paraId="1AE1BFEE" w14:textId="7E240C2C" w:rsidR="00A97AE9" w:rsidRPr="00B84004" w:rsidRDefault="00A97AE9" w:rsidP="00890822">
            <w:pPr>
              <w:spacing w:before="60"/>
              <w:jc w:val="both"/>
              <w:rPr>
                <w:b/>
                <w:bCs/>
                <w:sz w:val="24"/>
                <w:szCs w:val="24"/>
              </w:rPr>
            </w:pPr>
            <w:r w:rsidRPr="00B84004">
              <w:rPr>
                <w:b/>
                <w:bCs/>
                <w:sz w:val="24"/>
                <w:szCs w:val="24"/>
              </w:rPr>
              <w:lastRenderedPageBreak/>
              <w:t>Tantárgy felelőse:</w:t>
            </w:r>
            <w:r w:rsidRPr="00B84004">
              <w:rPr>
                <w:sz w:val="24"/>
                <w:szCs w:val="24"/>
              </w:rPr>
              <w:t xml:space="preserve"> </w:t>
            </w:r>
            <w:r w:rsidR="00403015">
              <w:rPr>
                <w:bCs/>
                <w:sz w:val="24"/>
                <w:szCs w:val="24"/>
              </w:rPr>
              <w:t>Dr. Juhász Tibor, főiskolai docens</w:t>
            </w:r>
            <w:r w:rsidR="00B35F02" w:rsidRPr="00B35F02">
              <w:rPr>
                <w:bCs/>
                <w:sz w:val="24"/>
                <w:szCs w:val="24"/>
              </w:rPr>
              <w:t xml:space="preserve">, </w:t>
            </w:r>
            <w:r w:rsidR="00403015">
              <w:rPr>
                <w:bCs/>
                <w:sz w:val="24"/>
                <w:szCs w:val="24"/>
              </w:rPr>
              <w:t>Alkalmazott Matematika Tanszék</w:t>
            </w:r>
            <w:r w:rsidR="00B35F02" w:rsidRPr="00B35F02">
              <w:rPr>
                <w:bCs/>
                <w:sz w:val="24"/>
                <w:szCs w:val="24"/>
              </w:rPr>
              <w:t xml:space="preserve">, </w:t>
            </w:r>
            <w:hyperlink r:id="rId7" w:history="1">
              <w:r w:rsidR="00890822" w:rsidRPr="004C196C">
                <w:rPr>
                  <w:rStyle w:val="Hiperhivatkozs"/>
                  <w:bCs/>
                  <w:sz w:val="24"/>
                  <w:szCs w:val="24"/>
                </w:rPr>
                <w:t>juhasz.tibor@uni-eszterhazy.hu</w:t>
              </w:r>
            </w:hyperlink>
          </w:p>
        </w:tc>
      </w:tr>
      <w:tr w:rsidR="00A97AE9" w:rsidRPr="00B84004" w14:paraId="2B7D84DF" w14:textId="77777777" w:rsidTr="003E270E">
        <w:trPr>
          <w:trHeight w:val="337"/>
        </w:trPr>
        <w:tc>
          <w:tcPr>
            <w:tcW w:w="9180" w:type="dxa"/>
            <w:gridSpan w:val="3"/>
          </w:tcPr>
          <w:p w14:paraId="735C001E" w14:textId="1C1E500E" w:rsidR="00A97AE9" w:rsidRPr="00B84004" w:rsidRDefault="00A97AE9" w:rsidP="00403015">
            <w:pPr>
              <w:spacing w:before="60"/>
              <w:jc w:val="both"/>
              <w:rPr>
                <w:b/>
                <w:bCs/>
                <w:sz w:val="24"/>
                <w:szCs w:val="24"/>
              </w:rPr>
            </w:pPr>
            <w:r w:rsidRPr="00B84004">
              <w:rPr>
                <w:b/>
                <w:bCs/>
                <w:sz w:val="24"/>
                <w:szCs w:val="24"/>
              </w:rPr>
              <w:t>Tant</w:t>
            </w:r>
            <w:r>
              <w:rPr>
                <w:b/>
                <w:bCs/>
                <w:sz w:val="24"/>
                <w:szCs w:val="24"/>
              </w:rPr>
              <w:t>árgy oktatásába bevont oktató</w:t>
            </w:r>
            <w:r w:rsidRPr="00B84004">
              <w:rPr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EC0086" w:rsidRPr="00B84004" w14:paraId="23C763DF" w14:textId="77777777" w:rsidTr="003E270E">
        <w:trPr>
          <w:trHeight w:val="337"/>
        </w:trPr>
        <w:tc>
          <w:tcPr>
            <w:tcW w:w="9180" w:type="dxa"/>
            <w:gridSpan w:val="3"/>
          </w:tcPr>
          <w:p w14:paraId="095F302A" w14:textId="6A501878" w:rsidR="00B35F02" w:rsidRPr="00C8634C" w:rsidRDefault="00EC0086" w:rsidP="00C8634C">
            <w:pPr>
              <w:spacing w:before="60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 w:rsidRPr="00EC0086">
              <w:rPr>
                <w:b/>
                <w:bCs/>
                <w:sz w:val="24"/>
                <w:szCs w:val="24"/>
              </w:rPr>
              <w:t xml:space="preserve">z </w:t>
            </w:r>
            <w:proofErr w:type="spellStart"/>
            <w:r w:rsidRPr="00EC0086">
              <w:rPr>
                <w:b/>
                <w:bCs/>
                <w:sz w:val="24"/>
                <w:szCs w:val="24"/>
              </w:rPr>
              <w:t>oktato</w:t>
            </w:r>
            <w:proofErr w:type="spellEnd"/>
            <w:r w:rsidR="00D13B71">
              <w:rPr>
                <w:b/>
                <w:bCs/>
                <w:sz w:val="24"/>
                <w:szCs w:val="24"/>
              </w:rPr>
              <w:t xml:space="preserve">́ </w:t>
            </w:r>
            <w:proofErr w:type="spellStart"/>
            <w:r w:rsidR="00D13B71">
              <w:rPr>
                <w:b/>
                <w:bCs/>
                <w:sz w:val="24"/>
                <w:szCs w:val="24"/>
              </w:rPr>
              <w:t>fogado</w:t>
            </w:r>
            <w:proofErr w:type="spellEnd"/>
            <w:r w:rsidR="00D13B71">
              <w:rPr>
                <w:b/>
                <w:bCs/>
                <w:sz w:val="24"/>
                <w:szCs w:val="24"/>
              </w:rPr>
              <w:t>́ó</w:t>
            </w:r>
            <w:proofErr w:type="spellStart"/>
            <w:r w:rsidR="00D13B71">
              <w:rPr>
                <w:b/>
                <w:bCs/>
                <w:sz w:val="24"/>
                <w:szCs w:val="24"/>
              </w:rPr>
              <w:t>ra</w:t>
            </w:r>
            <w:proofErr w:type="spellEnd"/>
            <w:r w:rsidR="00D13B71">
              <w:rPr>
                <w:b/>
                <w:bCs/>
                <w:sz w:val="24"/>
                <w:szCs w:val="24"/>
              </w:rPr>
              <w:t>́já</w:t>
            </w:r>
            <w:proofErr w:type="spellStart"/>
            <w:r w:rsidR="00D13B71">
              <w:rPr>
                <w:b/>
                <w:bCs/>
                <w:sz w:val="24"/>
                <w:szCs w:val="24"/>
              </w:rPr>
              <w:t>nak</w:t>
            </w:r>
            <w:proofErr w:type="spellEnd"/>
            <w:r w:rsidR="00D13B7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D13B71">
              <w:rPr>
                <w:b/>
                <w:bCs/>
                <w:sz w:val="24"/>
                <w:szCs w:val="24"/>
              </w:rPr>
              <w:t>ido</w:t>
            </w:r>
            <w:proofErr w:type="spellEnd"/>
            <w:r w:rsidR="00D13B71">
              <w:rPr>
                <w:b/>
                <w:bCs/>
                <w:sz w:val="24"/>
                <w:szCs w:val="24"/>
              </w:rPr>
              <w:t>̋pontja</w:t>
            </w:r>
            <w:r w:rsidRPr="00EC0086">
              <w:rPr>
                <w:b/>
                <w:bCs/>
                <w:sz w:val="24"/>
                <w:szCs w:val="24"/>
              </w:rPr>
              <w:t xml:space="preserve"> helye és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C0086">
              <w:rPr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EC0086">
              <w:rPr>
                <w:b/>
                <w:bCs/>
                <w:sz w:val="24"/>
                <w:szCs w:val="24"/>
              </w:rPr>
              <w:t>bejelentkeze</w:t>
            </w:r>
            <w:proofErr w:type="spellEnd"/>
            <w:r w:rsidRPr="00EC0086">
              <w:rPr>
                <w:b/>
                <w:bCs/>
                <w:sz w:val="24"/>
                <w:szCs w:val="24"/>
              </w:rPr>
              <w:t xml:space="preserve">́s </w:t>
            </w:r>
            <w:proofErr w:type="spellStart"/>
            <w:r w:rsidRPr="00EC0086">
              <w:rPr>
                <w:b/>
                <w:bCs/>
                <w:sz w:val="24"/>
                <w:szCs w:val="24"/>
              </w:rPr>
              <w:t>mo</w:t>
            </w:r>
            <w:proofErr w:type="spellEnd"/>
            <w:r w:rsidRPr="00EC0086">
              <w:rPr>
                <w:b/>
                <w:bCs/>
                <w:sz w:val="24"/>
                <w:szCs w:val="24"/>
              </w:rPr>
              <w:t>́</w:t>
            </w:r>
            <w:proofErr w:type="spellStart"/>
            <w:r w:rsidRPr="00EC0086">
              <w:rPr>
                <w:b/>
                <w:bCs/>
                <w:sz w:val="24"/>
                <w:szCs w:val="24"/>
              </w:rPr>
              <w:t>dja</w:t>
            </w:r>
            <w:proofErr w:type="spellEnd"/>
            <w:proofErr w:type="gramStart"/>
            <w:r>
              <w:rPr>
                <w:b/>
                <w:bCs/>
                <w:sz w:val="24"/>
                <w:szCs w:val="24"/>
              </w:rPr>
              <w:t>:</w:t>
            </w:r>
            <w:r w:rsidR="00C8634C">
              <w:rPr>
                <w:bCs/>
                <w:sz w:val="24"/>
                <w:szCs w:val="24"/>
              </w:rPr>
              <w:t>szerda</w:t>
            </w:r>
            <w:proofErr w:type="gramEnd"/>
            <w:r w:rsidR="00C8634C">
              <w:rPr>
                <w:bCs/>
                <w:sz w:val="24"/>
                <w:szCs w:val="24"/>
              </w:rPr>
              <w:t xml:space="preserve">, 13:20-14:20, C. ép. 7. szoba, bejelentkezés legkésőbb kedd éjfélig, e-mailben </w:t>
            </w:r>
          </w:p>
        </w:tc>
      </w:tr>
      <w:tr w:rsidR="00EC0086" w:rsidRPr="00B84004" w14:paraId="7E8D5055" w14:textId="77777777" w:rsidTr="003E270E">
        <w:trPr>
          <w:trHeight w:val="337"/>
        </w:trPr>
        <w:tc>
          <w:tcPr>
            <w:tcW w:w="9180" w:type="dxa"/>
            <w:gridSpan w:val="3"/>
          </w:tcPr>
          <w:p w14:paraId="334F26B9" w14:textId="29DF9F39" w:rsidR="00B35F02" w:rsidRPr="00B35F02" w:rsidRDefault="00EC0086" w:rsidP="00C8634C">
            <w:pPr>
              <w:spacing w:before="6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 w:rsidRPr="00EC0086">
              <w:rPr>
                <w:b/>
                <w:bCs/>
                <w:sz w:val="24"/>
                <w:szCs w:val="24"/>
              </w:rPr>
              <w:t xml:space="preserve">z </w:t>
            </w:r>
            <w:proofErr w:type="spellStart"/>
            <w:r w:rsidRPr="00EC0086">
              <w:rPr>
                <w:b/>
                <w:bCs/>
                <w:sz w:val="24"/>
                <w:szCs w:val="24"/>
              </w:rPr>
              <w:t>oktato</w:t>
            </w:r>
            <w:proofErr w:type="spellEnd"/>
            <w:r w:rsidRPr="00EC0086">
              <w:rPr>
                <w:b/>
                <w:bCs/>
                <w:sz w:val="24"/>
                <w:szCs w:val="24"/>
              </w:rPr>
              <w:t>́ á</w:t>
            </w:r>
            <w:proofErr w:type="spellStart"/>
            <w:r w:rsidRPr="00EC0086">
              <w:rPr>
                <w:b/>
                <w:bCs/>
                <w:sz w:val="24"/>
                <w:szCs w:val="24"/>
              </w:rPr>
              <w:t>ltal</w:t>
            </w:r>
            <w:proofErr w:type="spellEnd"/>
            <w:r w:rsidRPr="00EC008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C0086">
              <w:rPr>
                <w:b/>
                <w:bCs/>
                <w:sz w:val="24"/>
                <w:szCs w:val="24"/>
              </w:rPr>
              <w:t>elo</w:t>
            </w:r>
            <w:proofErr w:type="spellEnd"/>
            <w:r w:rsidRPr="00EC0086">
              <w:rPr>
                <w:b/>
                <w:bCs/>
                <w:sz w:val="24"/>
                <w:szCs w:val="24"/>
              </w:rPr>
              <w:t>̋</w:t>
            </w:r>
            <w:proofErr w:type="spellStart"/>
            <w:r w:rsidRPr="00EC0086">
              <w:rPr>
                <w:b/>
                <w:bCs/>
                <w:sz w:val="24"/>
                <w:szCs w:val="24"/>
              </w:rPr>
              <w:t>nyben</w:t>
            </w:r>
            <w:proofErr w:type="spellEnd"/>
            <w:r w:rsidRPr="00EC0086">
              <w:rPr>
                <w:b/>
                <w:bCs/>
                <w:sz w:val="24"/>
                <w:szCs w:val="24"/>
              </w:rPr>
              <w:t xml:space="preserve"> ré</w:t>
            </w:r>
            <w:proofErr w:type="spellStart"/>
            <w:r w:rsidRPr="00EC0086">
              <w:rPr>
                <w:b/>
                <w:bCs/>
                <w:sz w:val="24"/>
                <w:szCs w:val="24"/>
              </w:rPr>
              <w:t>szesi</w:t>
            </w:r>
            <w:proofErr w:type="spellEnd"/>
            <w:r w:rsidRPr="00EC0086">
              <w:rPr>
                <w:b/>
                <w:bCs/>
                <w:sz w:val="24"/>
                <w:szCs w:val="24"/>
              </w:rPr>
              <w:t xml:space="preserve">́tett </w:t>
            </w:r>
            <w:proofErr w:type="spellStart"/>
            <w:r w:rsidRPr="00EC0086">
              <w:rPr>
                <w:b/>
                <w:bCs/>
                <w:sz w:val="24"/>
                <w:szCs w:val="24"/>
              </w:rPr>
              <w:t>ele</w:t>
            </w:r>
            <w:proofErr w:type="spellEnd"/>
            <w:r w:rsidRPr="00EC0086">
              <w:rPr>
                <w:b/>
                <w:bCs/>
                <w:sz w:val="24"/>
                <w:szCs w:val="24"/>
              </w:rPr>
              <w:t>́</w:t>
            </w:r>
            <w:proofErr w:type="spellStart"/>
            <w:r w:rsidRPr="00EC0086">
              <w:rPr>
                <w:b/>
                <w:bCs/>
                <w:sz w:val="24"/>
                <w:szCs w:val="24"/>
              </w:rPr>
              <w:t>rheto</w:t>
            </w:r>
            <w:proofErr w:type="spellEnd"/>
            <w:r w:rsidRPr="00EC0086">
              <w:rPr>
                <w:b/>
                <w:bCs/>
                <w:sz w:val="24"/>
                <w:szCs w:val="24"/>
              </w:rPr>
              <w:t>̋ség</w:t>
            </w:r>
            <w:r>
              <w:rPr>
                <w:b/>
                <w:bCs/>
                <w:sz w:val="24"/>
                <w:szCs w:val="24"/>
              </w:rPr>
              <w:t>:</w:t>
            </w:r>
            <w:r w:rsidR="00B35F02">
              <w:rPr>
                <w:b/>
                <w:bCs/>
                <w:sz w:val="24"/>
                <w:szCs w:val="24"/>
              </w:rPr>
              <w:t xml:space="preserve"> </w:t>
            </w:r>
            <w:r w:rsidR="00C8634C">
              <w:rPr>
                <w:bCs/>
                <w:sz w:val="24"/>
                <w:szCs w:val="24"/>
              </w:rPr>
              <w:t>személyes megkeresés, e-mail</w:t>
            </w:r>
          </w:p>
        </w:tc>
      </w:tr>
      <w:tr w:rsidR="00EC0086" w:rsidRPr="00B84004" w14:paraId="28195DC1" w14:textId="77777777" w:rsidTr="003E270E">
        <w:trPr>
          <w:trHeight w:val="337"/>
        </w:trPr>
        <w:tc>
          <w:tcPr>
            <w:tcW w:w="9180" w:type="dxa"/>
            <w:gridSpan w:val="3"/>
          </w:tcPr>
          <w:p w14:paraId="0E4FD7E0" w14:textId="27E0EAF7" w:rsidR="00EC0086" w:rsidRDefault="00EC0086" w:rsidP="00F01E5E">
            <w:pPr>
              <w:spacing w:before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 w:rsidRPr="00EC0086">
              <w:rPr>
                <w:b/>
                <w:bCs/>
                <w:sz w:val="24"/>
                <w:szCs w:val="24"/>
              </w:rPr>
              <w:t xml:space="preserve"> csoportos online </w:t>
            </w:r>
            <w:proofErr w:type="spellStart"/>
            <w:r w:rsidRPr="00EC0086">
              <w:rPr>
                <w:b/>
                <w:bCs/>
                <w:sz w:val="24"/>
                <w:szCs w:val="24"/>
              </w:rPr>
              <w:t>kommunika</w:t>
            </w:r>
            <w:proofErr w:type="spellEnd"/>
            <w:r w:rsidRPr="00EC0086">
              <w:rPr>
                <w:b/>
                <w:bCs/>
                <w:sz w:val="24"/>
                <w:szCs w:val="24"/>
              </w:rPr>
              <w:t>́</w:t>
            </w:r>
            <w:proofErr w:type="spellStart"/>
            <w:r w:rsidRPr="00EC0086">
              <w:rPr>
                <w:b/>
                <w:bCs/>
                <w:sz w:val="24"/>
                <w:szCs w:val="24"/>
              </w:rPr>
              <w:t>cio</w:t>
            </w:r>
            <w:proofErr w:type="spellEnd"/>
            <w:r w:rsidRPr="00EC0086">
              <w:rPr>
                <w:b/>
                <w:bCs/>
                <w:sz w:val="24"/>
                <w:szCs w:val="24"/>
              </w:rPr>
              <w:t xml:space="preserve">́ </w:t>
            </w:r>
            <w:proofErr w:type="spellStart"/>
            <w:r w:rsidRPr="00EC0086">
              <w:rPr>
                <w:b/>
                <w:bCs/>
                <w:sz w:val="24"/>
                <w:szCs w:val="24"/>
              </w:rPr>
              <w:t>mo</w:t>
            </w:r>
            <w:proofErr w:type="spellEnd"/>
            <w:r w:rsidRPr="00EC0086">
              <w:rPr>
                <w:b/>
                <w:bCs/>
                <w:sz w:val="24"/>
                <w:szCs w:val="24"/>
              </w:rPr>
              <w:t>́</w:t>
            </w:r>
            <w:proofErr w:type="spellStart"/>
            <w:r w:rsidRPr="00EC0086">
              <w:rPr>
                <w:b/>
                <w:bCs/>
                <w:sz w:val="24"/>
                <w:szCs w:val="24"/>
              </w:rPr>
              <w:t>dja</w:t>
            </w:r>
            <w:proofErr w:type="spellEnd"/>
            <w:r w:rsidRPr="00EC0086">
              <w:rPr>
                <w:b/>
                <w:bCs/>
                <w:sz w:val="24"/>
                <w:szCs w:val="24"/>
              </w:rPr>
              <w:t xml:space="preserve"> és helye</w:t>
            </w:r>
            <w:r>
              <w:rPr>
                <w:b/>
                <w:bCs/>
                <w:sz w:val="24"/>
                <w:szCs w:val="24"/>
              </w:rPr>
              <w:t>:</w:t>
            </w:r>
            <w:r w:rsidR="00C8634C">
              <w:rPr>
                <w:b/>
                <w:bCs/>
                <w:sz w:val="24"/>
                <w:szCs w:val="24"/>
              </w:rPr>
              <w:br/>
            </w:r>
          </w:p>
        </w:tc>
      </w:tr>
    </w:tbl>
    <w:p w14:paraId="43772C19" w14:textId="77777777" w:rsidR="006A7842" w:rsidRDefault="006A7842"/>
    <w:sectPr w:rsidR="006A7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0701D"/>
    <w:multiLevelType w:val="hybridMultilevel"/>
    <w:tmpl w:val="AAB805C2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EE30D5"/>
    <w:multiLevelType w:val="hybridMultilevel"/>
    <w:tmpl w:val="41B0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6746B"/>
    <w:multiLevelType w:val="hybridMultilevel"/>
    <w:tmpl w:val="BEE01488"/>
    <w:lvl w:ilvl="0" w:tplc="BC7680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9183E"/>
    <w:multiLevelType w:val="hybridMultilevel"/>
    <w:tmpl w:val="2B84B03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AE9"/>
    <w:rsid w:val="00083A7E"/>
    <w:rsid w:val="000F2B28"/>
    <w:rsid w:val="00157A6A"/>
    <w:rsid w:val="001A37D5"/>
    <w:rsid w:val="002359A8"/>
    <w:rsid w:val="0039539A"/>
    <w:rsid w:val="003E270E"/>
    <w:rsid w:val="00403015"/>
    <w:rsid w:val="0042660C"/>
    <w:rsid w:val="004A0755"/>
    <w:rsid w:val="004A692E"/>
    <w:rsid w:val="00572AA7"/>
    <w:rsid w:val="0065202F"/>
    <w:rsid w:val="006A3E4C"/>
    <w:rsid w:val="006A7842"/>
    <w:rsid w:val="006F0530"/>
    <w:rsid w:val="007073E8"/>
    <w:rsid w:val="00767865"/>
    <w:rsid w:val="007914E2"/>
    <w:rsid w:val="007956E1"/>
    <w:rsid w:val="008355D1"/>
    <w:rsid w:val="00890822"/>
    <w:rsid w:val="0089341F"/>
    <w:rsid w:val="00897A24"/>
    <w:rsid w:val="009B41C5"/>
    <w:rsid w:val="009E1633"/>
    <w:rsid w:val="00A97133"/>
    <w:rsid w:val="00A97AE9"/>
    <w:rsid w:val="00AE7442"/>
    <w:rsid w:val="00B35F02"/>
    <w:rsid w:val="00B72C84"/>
    <w:rsid w:val="00B86BAC"/>
    <w:rsid w:val="00B975C3"/>
    <w:rsid w:val="00BE3C2F"/>
    <w:rsid w:val="00C8634C"/>
    <w:rsid w:val="00CB1BB6"/>
    <w:rsid w:val="00D13B71"/>
    <w:rsid w:val="00DE41D4"/>
    <w:rsid w:val="00EA227E"/>
    <w:rsid w:val="00EA4136"/>
    <w:rsid w:val="00EC0086"/>
    <w:rsid w:val="00F01E5E"/>
    <w:rsid w:val="00F35F5B"/>
    <w:rsid w:val="00F60B46"/>
    <w:rsid w:val="00F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4797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7A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rgylers">
    <w:name w:val="Tárgyleírás"/>
    <w:basedOn w:val="Norml"/>
    <w:rsid w:val="00A97AE9"/>
    <w:pPr>
      <w:ind w:left="567" w:firstLine="284"/>
      <w:jc w:val="both"/>
    </w:pPr>
    <w:rPr>
      <w:rFonts w:ascii="Arial" w:hAnsi="Arial"/>
      <w:szCs w:val="24"/>
    </w:rPr>
  </w:style>
  <w:style w:type="paragraph" w:customStyle="1" w:styleId="ListParagraph1">
    <w:name w:val="List Paragraph1"/>
    <w:basedOn w:val="Norml"/>
    <w:uiPriority w:val="99"/>
    <w:rsid w:val="00A97AE9"/>
    <w:pPr>
      <w:ind w:left="720"/>
    </w:pPr>
    <w:rPr>
      <w:rFonts w:eastAsia="Calibri"/>
    </w:rPr>
  </w:style>
  <w:style w:type="paragraph" w:styleId="Listaszerbekezds">
    <w:name w:val="List Paragraph"/>
    <w:basedOn w:val="Norml"/>
    <w:uiPriority w:val="34"/>
    <w:qFormat/>
    <w:rsid w:val="00EC008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030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7A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rgylers">
    <w:name w:val="Tárgyleírás"/>
    <w:basedOn w:val="Norml"/>
    <w:rsid w:val="00A97AE9"/>
    <w:pPr>
      <w:ind w:left="567" w:firstLine="284"/>
      <w:jc w:val="both"/>
    </w:pPr>
    <w:rPr>
      <w:rFonts w:ascii="Arial" w:hAnsi="Arial"/>
      <w:szCs w:val="24"/>
    </w:rPr>
  </w:style>
  <w:style w:type="paragraph" w:customStyle="1" w:styleId="ListParagraph1">
    <w:name w:val="List Paragraph1"/>
    <w:basedOn w:val="Norml"/>
    <w:uiPriority w:val="99"/>
    <w:rsid w:val="00A97AE9"/>
    <w:pPr>
      <w:ind w:left="720"/>
    </w:pPr>
    <w:rPr>
      <w:rFonts w:eastAsia="Calibri"/>
    </w:rPr>
  </w:style>
  <w:style w:type="paragraph" w:styleId="Listaszerbekezds">
    <w:name w:val="List Paragraph"/>
    <w:basedOn w:val="Norml"/>
    <w:uiPriority w:val="34"/>
    <w:qFormat/>
    <w:rsid w:val="00EC008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030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uhasz.tibor@uni-eszterhazy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kusper@aries.ektf.h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714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 Csilla</dc:creator>
  <cp:lastModifiedBy>User</cp:lastModifiedBy>
  <cp:revision>14</cp:revision>
  <dcterms:created xsi:type="dcterms:W3CDTF">2015-10-08T09:02:00Z</dcterms:created>
  <dcterms:modified xsi:type="dcterms:W3CDTF">2018-02-23T13:50:00Z</dcterms:modified>
</cp:coreProperties>
</file>