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B473D" w:rsidP="00E050C4">
      <w:pPr>
        <w:pStyle w:val="Cmsor1"/>
      </w:pPr>
      <w:r>
        <w:t>2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Változók</w:t>
      </w:r>
    </w:p>
    <w:p w:rsidR="007679F2" w:rsidRDefault="00FB473D" w:rsidP="007679F2">
      <w:pPr>
        <w:pStyle w:val="Cmsor2"/>
      </w:pPr>
      <w:r>
        <w:t>A változók</w:t>
      </w:r>
    </w:p>
    <w:p w:rsidR="000A0051" w:rsidRDefault="000A0051" w:rsidP="000A0051">
      <w:r>
        <w:t xml:space="preserve">A programokban szinte mindig </w:t>
      </w:r>
      <w:r w:rsidR="001E6BDB">
        <w:t>szeretnénk tárolni</w:t>
      </w:r>
      <w:r>
        <w:t xml:space="preserve"> valamilyen adatot. </w:t>
      </w:r>
      <w:r w:rsidR="007811A8">
        <w:t>Erre szolgálnak a változók.</w:t>
      </w:r>
      <w:r>
        <w:t xml:space="preserve"> </w:t>
      </w:r>
    </w:p>
    <w:p w:rsidR="00FB473D" w:rsidRDefault="00FB473D" w:rsidP="00FB473D">
      <w:r>
        <w:t xml:space="preserve">Minden </w:t>
      </w:r>
      <w:r w:rsidR="007811A8">
        <w:t>változónak van</w:t>
      </w:r>
      <w:r>
        <w:t xml:space="preserve"> típusa, neve és értéke. </w:t>
      </w:r>
    </w:p>
    <w:p w:rsidR="007811A8" w:rsidRDefault="007811A8" w:rsidP="00FB473D">
      <w:r>
        <w:t xml:space="preserve">A </w:t>
      </w:r>
      <w:r w:rsidRPr="007811A8">
        <w:rPr>
          <w:b/>
        </w:rPr>
        <w:t>típus</w:t>
      </w:r>
      <w:r>
        <w:t xml:space="preserve"> azt határozza meg, hogy milyen fajta értéket tárolhatunk az adott változóban. </w:t>
      </w:r>
    </w:p>
    <w:p w:rsidR="00FB473D" w:rsidRDefault="00FB473D" w:rsidP="00FB473D">
      <w:r>
        <w:t xml:space="preserve">A változók </w:t>
      </w:r>
      <w:r w:rsidRPr="007811A8">
        <w:rPr>
          <w:b/>
        </w:rPr>
        <w:t>neve</w:t>
      </w:r>
      <w:r>
        <w:t xml:space="preserve"> egyedi kell hogy legyen (</w:t>
      </w:r>
      <w:r w:rsidR="007811A8">
        <w:t>egy</w:t>
      </w:r>
      <w:r>
        <w:t xml:space="preserve"> blokkon belül)</w:t>
      </w:r>
      <w:r w:rsidR="00203A28">
        <w:t>. Tartalmazhat betűt, számjegyet, aláhúzást, dollár jelet. Nem kezdődhet számje</w:t>
      </w:r>
      <w:r w:rsidR="007811A8">
        <w:t>g</w:t>
      </w:r>
      <w:r w:rsidR="001B426B">
        <w:t>gyel. Kisbetűvel szoktuk kezdeni</w:t>
      </w:r>
      <w:r w:rsidR="007811A8">
        <w:t>, de ha több szób</w:t>
      </w:r>
      <w:r w:rsidR="00203A28">
        <w:t>ól tesszük össze, a további szavak nagybetűvel kezdődnek (pl. alma, al</w:t>
      </w:r>
      <w:r w:rsidR="007811A8">
        <w:t>maSulya). A névben lehet ékezet</w:t>
      </w:r>
      <w:r w:rsidR="00203A28">
        <w:t>es betű is, de ritkán szoktak ékezetes nevet használni.</w:t>
      </w:r>
      <w:r w:rsidR="00F038B1">
        <w:t xml:space="preserve"> A név nem lehet foglalt Java szó, például </w:t>
      </w:r>
      <w:r w:rsidR="00F038B1" w:rsidRPr="00F038B1">
        <w:rPr>
          <w:rStyle w:val="Kd"/>
        </w:rPr>
        <w:t>int</w:t>
      </w:r>
      <w:r w:rsidR="00F038B1">
        <w:t xml:space="preserve">, </w:t>
      </w:r>
      <w:r w:rsidR="00F038B1" w:rsidRPr="00F038B1">
        <w:rPr>
          <w:rStyle w:val="Kd"/>
        </w:rPr>
        <w:t>if</w:t>
      </w:r>
      <w:r w:rsidR="00F038B1">
        <w:t>, ...</w:t>
      </w:r>
    </w:p>
    <w:p w:rsidR="00FB473D" w:rsidRDefault="00FB473D" w:rsidP="00FB473D">
      <w:r>
        <w:t xml:space="preserve">A változók </w:t>
      </w:r>
      <w:r w:rsidRPr="00F879B4">
        <w:rPr>
          <w:b/>
        </w:rPr>
        <w:t>értéke</w:t>
      </w:r>
      <w:r>
        <w:t xml:space="preserve"> alapvetően nem fix, ezt módosíthatjuk, erre utal a változó név. Minden változó egy időpontban egyetlen értéket tárolhat. Ha új értéket adunk neki, az előző érték törlődik.</w:t>
      </w:r>
      <w:r w:rsidR="007811A8" w:rsidRPr="007811A8">
        <w:t xml:space="preserve"> </w:t>
      </w:r>
      <w:r w:rsidR="007811A8">
        <w:t>(Léteznek állandók is, melyek értékét csak egyszer adhatjuk meg.)</w:t>
      </w:r>
    </w:p>
    <w:p w:rsidR="00C27053" w:rsidRDefault="00C27053" w:rsidP="00C27053">
      <w:r>
        <w:t xml:space="preserve">A változóknak alapvetően két fajtáját különböztetjük meg: a primitív és a referencia változókat. </w:t>
      </w:r>
    </w:p>
    <w:p w:rsidR="00C27053" w:rsidRDefault="00C27053" w:rsidP="00C27053">
      <w:r>
        <w:t xml:space="preserve">A </w:t>
      </w:r>
      <w:r w:rsidRPr="007811A8">
        <w:rPr>
          <w:b/>
        </w:rPr>
        <w:t>primitív</w:t>
      </w:r>
      <w:r>
        <w:t xml:space="preserve"> változók egy egyszerű értéket tárolnak.</w:t>
      </w:r>
      <w:r w:rsidRPr="00FB473D">
        <w:t xml:space="preserve"> </w:t>
      </w:r>
      <w:r>
        <w:t>Most ezeket változókat fogjuk tárgyalni.</w:t>
      </w:r>
    </w:p>
    <w:p w:rsidR="00C27053" w:rsidRDefault="00C27053" w:rsidP="00C27053">
      <w:r>
        <w:t xml:space="preserve">A </w:t>
      </w:r>
      <w:r w:rsidRPr="007811A8">
        <w:rPr>
          <w:b/>
        </w:rPr>
        <w:t>referencia</w:t>
      </w:r>
      <w:r>
        <w:t xml:space="preserve"> típusú változók pedig egy objektumra mutatnak, maga a változó csak egy hivatkozás az objektumra (az objektum címét tartalmazza). Ezekről majd később lesz szó.</w:t>
      </w:r>
    </w:p>
    <w:p w:rsidR="000A0051" w:rsidRDefault="000A0051" w:rsidP="000A0051">
      <w:pPr>
        <w:pStyle w:val="Cmsor2"/>
      </w:pPr>
      <w:r>
        <w:t xml:space="preserve">Primitív </w:t>
      </w:r>
      <w:r w:rsidR="00CC1841">
        <w:t>típusok</w:t>
      </w:r>
    </w:p>
    <w:p w:rsidR="00FB473D" w:rsidRDefault="00F879B4" w:rsidP="00FB473D">
      <w:r>
        <w:t>A</w:t>
      </w:r>
      <w:r w:rsidR="00CC1841">
        <w:t xml:space="preserve"> </w:t>
      </w:r>
      <w:r>
        <w:t>primitív</w:t>
      </w:r>
      <w:r w:rsidR="00FB473D">
        <w:t xml:space="preserve"> változók alapvetően négyféle típusúak lehetnek, egy-egy konkrét </w:t>
      </w:r>
      <w:r w:rsidR="00CC1841">
        <w:t>értékkel (literállal)</w:t>
      </w:r>
      <w:r w:rsidR="00FB473D">
        <w:t>: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egész szám: 32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valós szám: 1.125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 xml:space="preserve">karakter: </w:t>
      </w:r>
      <w:r w:rsidR="00CC1841">
        <w:t>'</w:t>
      </w:r>
      <w:r>
        <w:t>c</w:t>
      </w:r>
      <w:r w:rsidR="00CC1841">
        <w:t xml:space="preserve">' 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logikai érték: true</w:t>
      </w:r>
    </w:p>
    <w:p w:rsidR="000A0051" w:rsidRDefault="00FB473D" w:rsidP="00FB473D">
      <w:r>
        <w:t>Ezek az alaptípusok, d</w:t>
      </w:r>
      <w:r w:rsidR="00F038B1">
        <w:t>e az egész és valós típusok</w:t>
      </w:r>
      <w:r>
        <w:t xml:space="preserve"> a bennük tárolt szám nagyságától függően még tovább bonthatók. </w:t>
      </w:r>
    </w:p>
    <w:p w:rsidR="000A0051" w:rsidRDefault="00FB473D" w:rsidP="00FB473D">
      <w:r>
        <w:t xml:space="preserve">Az </w:t>
      </w:r>
      <w:r w:rsidRPr="00F879B4">
        <w:rPr>
          <w:b/>
        </w:rPr>
        <w:t>egész</w:t>
      </w:r>
      <w:r>
        <w:t xml:space="preserve"> számok egész értékeket tárolnak tizedesjegyek nélkül. </w:t>
      </w:r>
    </w:p>
    <w:p w:rsidR="000A0051" w:rsidRDefault="00FB473D" w:rsidP="00FB473D">
      <w:r>
        <w:t xml:space="preserve">A </w:t>
      </w:r>
      <w:r w:rsidRPr="00F879B4">
        <w:rPr>
          <w:b/>
        </w:rPr>
        <w:t>valós</w:t>
      </w:r>
      <w:r>
        <w:t xml:space="preserve"> számok tizedesjegyekkel rendelkező számokat jelentenek. </w:t>
      </w:r>
    </w:p>
    <w:p w:rsidR="000A0051" w:rsidRDefault="00FB473D" w:rsidP="00FB473D">
      <w:r>
        <w:t xml:space="preserve">A </w:t>
      </w:r>
      <w:r w:rsidRPr="00F879B4">
        <w:rPr>
          <w:b/>
        </w:rPr>
        <w:t>karakter</w:t>
      </w:r>
      <w:r>
        <w:t xml:space="preserve"> típusú változó valamilyen begép</w:t>
      </w:r>
      <w:r w:rsidR="00F879B4">
        <w:t>elhető karaktert tárolhat (betűt</w:t>
      </w:r>
      <w:r>
        <w:t>, számo</w:t>
      </w:r>
      <w:r w:rsidR="00F879B4">
        <w:t>t</w:t>
      </w:r>
      <w:r>
        <w:t>, írásjele</w:t>
      </w:r>
      <w:r w:rsidR="00F879B4">
        <w:t>t</w:t>
      </w:r>
      <w:r>
        <w:t>, speciális karakter</w:t>
      </w:r>
      <w:r w:rsidR="00F879B4">
        <w:t>t</w:t>
      </w:r>
      <w:r>
        <w:t>, szóköz</w:t>
      </w:r>
      <w:r w:rsidR="00F879B4">
        <w:t>t</w:t>
      </w:r>
      <w:r w:rsidR="001E6BDB">
        <w:t>, stb). A karakter tí</w:t>
      </w:r>
      <w:r w:rsidR="00340503">
        <w:t>pusú literálokat aposztróffal jelöljük. (Ne téveszd össze a string literálokkal, amelyeket idézőjellel adunk meg!)</w:t>
      </w:r>
    </w:p>
    <w:p w:rsidR="00FB473D" w:rsidRDefault="00FB473D" w:rsidP="00FB473D">
      <w:r>
        <w:t xml:space="preserve">A </w:t>
      </w:r>
      <w:r w:rsidRPr="00F879B4">
        <w:rPr>
          <w:b/>
        </w:rPr>
        <w:t>logikai</w:t>
      </w:r>
      <w:r>
        <w:t xml:space="preserve"> érték pedig igaz vagy hamis értékeket tárolhat, pontosabban ezek angol nyelvű megfelelőjét (true, false).</w:t>
      </w:r>
    </w:p>
    <w:p w:rsidR="000A0051" w:rsidRDefault="000A0051" w:rsidP="000A0051">
      <w:pPr>
        <w:pStyle w:val="Cmsor2"/>
      </w:pPr>
      <w:r>
        <w:t>Példa</w:t>
      </w:r>
    </w:p>
    <w:p w:rsidR="000A0051" w:rsidRDefault="00FB473D" w:rsidP="00FB473D">
      <w:r>
        <w:t>A változó tehát egy típussal, névvel és a típus által meghatározott értékkel rendelkező adat. Nézzünk a v</w:t>
      </w:r>
      <w:r w:rsidR="000A0051">
        <w:t>áltozók használatára egy példát!</w:t>
      </w:r>
      <w:r>
        <w:t xml:space="preserve"> </w:t>
      </w:r>
    </w:p>
    <w:p w:rsidR="00FB473D" w:rsidRDefault="00B5512A" w:rsidP="00FB473D">
      <w:r>
        <w:t>Vegy</w:t>
      </w:r>
      <w:r w:rsidR="00C10D52">
        <w:t>ünk</w:t>
      </w:r>
      <w:r w:rsidR="00FB473D">
        <w:t xml:space="preserve"> egy </w:t>
      </w:r>
      <w:r w:rsidR="000A0051">
        <w:t>Auto osztályt</w:t>
      </w:r>
      <w:r w:rsidR="00FB473D">
        <w:t xml:space="preserve"> és pár ahhoz tartozó tulajdonságot. Legyen az autónak sebességfokozata, pillanatnyi sebessége, színkódja, és egy jelző, ami a színkódot bővíti ki</w:t>
      </w:r>
      <w:r w:rsidR="00C10D52">
        <w:t xml:space="preserve"> azzal</w:t>
      </w:r>
      <w:r w:rsidR="00FB473D">
        <w:t>, hogy metálfé</w:t>
      </w:r>
      <w:r w:rsidR="00E9760F">
        <w:t>nyű-e vagy sem. Ebben a példá</w:t>
      </w:r>
      <w:r w:rsidR="00FB473D">
        <w:t>ban min</w:t>
      </w:r>
      <w:r w:rsidR="00E9760F">
        <w:t>d a négy alaptípus megtalálható:</w:t>
      </w:r>
    </w:p>
    <w:p w:rsidR="00C246FD" w:rsidRDefault="00C246FD" w:rsidP="00FB473D">
      <w:r>
        <w:rPr>
          <w:noProof/>
          <w:lang w:eastAsia="hu-HU"/>
        </w:rPr>
        <w:drawing>
          <wp:inline distT="0" distB="0" distL="0" distR="0" wp14:anchorId="3B9BE902" wp14:editId="60D16B35">
            <wp:extent cx="6143625" cy="4257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D" w:rsidRDefault="00FB473D" w:rsidP="00FB473D">
      <w:r>
        <w:t>A változók használatával kapcsolatban két nagyon fontos fogalmat kell tisztázni:</w:t>
      </w:r>
    </w:p>
    <w:p w:rsidR="00FB473D" w:rsidRDefault="00174A6E" w:rsidP="00220503">
      <w:pPr>
        <w:pStyle w:val="Listaszerbekezds"/>
        <w:numPr>
          <w:ilvl w:val="0"/>
          <w:numId w:val="6"/>
        </w:numPr>
      </w:pPr>
      <w:r>
        <w:t>deklaráció</w:t>
      </w:r>
    </w:p>
    <w:p w:rsidR="00FB473D" w:rsidRDefault="00FB473D" w:rsidP="00220503">
      <w:pPr>
        <w:pStyle w:val="Listaszerbekezds"/>
        <w:numPr>
          <w:ilvl w:val="0"/>
          <w:numId w:val="6"/>
        </w:numPr>
      </w:pPr>
      <w:r>
        <w:t>inicializálás</w:t>
      </w:r>
    </w:p>
    <w:p w:rsidR="00FB473D" w:rsidRDefault="00FB473D" w:rsidP="00FB473D">
      <w:r>
        <w:t xml:space="preserve">A </w:t>
      </w:r>
      <w:r w:rsidR="00174A6E">
        <w:rPr>
          <w:b/>
        </w:rPr>
        <w:t>deklaráció</w:t>
      </w:r>
      <w:r>
        <w:t xml:space="preserve"> a változó típusának és nevének megadását jelenti.</w:t>
      </w:r>
      <w:r w:rsidR="00F038B1">
        <w:t xml:space="preserve"> E nélkül a változó nem használható.</w:t>
      </w:r>
      <w:r>
        <w:t xml:space="preserve"> </w:t>
      </w:r>
      <w:r w:rsidR="00F038B1">
        <w:t>Á</w:t>
      </w:r>
      <w:r>
        <w:t>ltalános formája:</w:t>
      </w:r>
    </w:p>
    <w:p w:rsidR="00FB473D" w:rsidRDefault="00FB473D" w:rsidP="00FB473D">
      <w:pPr>
        <w:rPr>
          <w:rStyle w:val="Kd"/>
        </w:rPr>
      </w:pPr>
      <w:r w:rsidRPr="00220503">
        <w:rPr>
          <w:rStyle w:val="Kd"/>
        </w:rPr>
        <w:t>típus változónév;</w:t>
      </w:r>
    </w:p>
    <w:p w:rsidR="00467DAB" w:rsidRPr="00E9760F" w:rsidRDefault="00467DAB" w:rsidP="00FB473D">
      <w:r w:rsidRPr="00E9760F">
        <w:t xml:space="preserve">Fontos! Mivel ezeket a változókat a </w:t>
      </w:r>
      <w:r w:rsidRPr="00E9760F">
        <w:rPr>
          <w:rStyle w:val="Kd"/>
        </w:rPr>
        <w:t>main()</w:t>
      </w:r>
      <w:r w:rsidRPr="00E9760F">
        <w:t xml:space="preserve"> metóduson belül deklaráltuk, ezek csak ebben a metódusban használhatók! (lokális változók)</w:t>
      </w:r>
      <w:r w:rsidR="00E954D6">
        <w:t xml:space="preserve"> Minden változó abban a blokkban h</w:t>
      </w:r>
      <w:r w:rsidR="00197824">
        <w:t>asználható, amelyikben deklarált</w:t>
      </w:r>
      <w:r w:rsidR="00E954D6">
        <w:t>uk!</w:t>
      </w:r>
    </w:p>
    <w:p w:rsidR="00FB473D" w:rsidRDefault="00FB473D" w:rsidP="00FB473D">
      <w:r>
        <w:t xml:space="preserve">Az </w:t>
      </w:r>
      <w:r w:rsidRPr="00E9760F">
        <w:rPr>
          <w:b/>
        </w:rPr>
        <w:t>inicializálás</w:t>
      </w:r>
      <w:r>
        <w:t xml:space="preserve"> a változónak történő kezdőérték adás. Általános formája: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változónév = kezdőérték;</w:t>
      </w:r>
    </w:p>
    <w:p w:rsidR="00FB473D" w:rsidRDefault="00174A6E" w:rsidP="00FB473D">
      <w:r>
        <w:t>A deklaráció</w:t>
      </w:r>
      <w:r w:rsidR="0055362A">
        <w:t xml:space="preserve"> és az inicializálás</w:t>
      </w:r>
      <w:r w:rsidR="00FB473D">
        <w:t xml:space="preserve"> akár össze is vonható, ekkor a következőt írjuk: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típus változónév = kezdőérték;</w:t>
      </w:r>
    </w:p>
    <w:p w:rsidR="00220503" w:rsidRDefault="00DC401E" w:rsidP="00FB473D">
      <w:r>
        <w:t>Ü</w:t>
      </w:r>
      <w:r w:rsidR="00FB473D">
        <w:t>gyel</w:t>
      </w:r>
      <w:r>
        <w:t>jünk</w:t>
      </w:r>
      <w:r w:rsidR="00FB473D">
        <w:t xml:space="preserve"> arra, hogy addig ne használjuk</w:t>
      </w:r>
      <w:r>
        <w:t xml:space="preserve"> </w:t>
      </w:r>
      <w:r w:rsidR="00FB473D">
        <w:t>a változót, amí</w:t>
      </w:r>
      <w:r>
        <w:t xml:space="preserve">g nem rendelkezik kezdőértékkel! </w:t>
      </w:r>
      <w:r w:rsidR="00FB473D">
        <w:t xml:space="preserve">Használatnak minősül az is, ha a változó értékét ki szeretnénk íratni a képernyőre. </w:t>
      </w:r>
    </w:p>
    <w:p w:rsidR="00FB473D" w:rsidRDefault="00FB473D" w:rsidP="00FB473D">
      <w:r>
        <w:t>A változó értékét természetesen többször is meg lehet változ</w:t>
      </w:r>
      <w:r w:rsidR="00DC401E">
        <w:t>tatni, ilyenkor az előző érték</w:t>
      </w:r>
      <w:r>
        <w:t xml:space="preserve"> törlődik. Ez az </w:t>
      </w:r>
      <w:r w:rsidRPr="00DC401E">
        <w:rPr>
          <w:b/>
        </w:rPr>
        <w:t>értékadás</w:t>
      </w:r>
      <w:r>
        <w:t xml:space="preserve"> formailag ugyanolyan, mint az inicializálás. A különbség a kettő között csak annyi, hogy az inicializálás a legelső értékadás.</w:t>
      </w:r>
    </w:p>
    <w:p w:rsidR="00FB473D" w:rsidRDefault="00DC401E" w:rsidP="00FB473D">
      <w:r>
        <w:t>A</w:t>
      </w:r>
      <w:r w:rsidR="00FB473D">
        <w:t xml:space="preserve"> változó nevét használva a benne tárolt értéket kaphatjuk meg. Amikor például ki szeretnénk írni, hogy milyen értéket tárol, akkor a következőt </w:t>
      </w:r>
      <w:r w:rsidR="00220503">
        <w:t>írjuk</w:t>
      </w:r>
      <w:r w:rsidR="00FB473D">
        <w:t>:</w:t>
      </w:r>
    </w:p>
    <w:p w:rsidR="00FB473D" w:rsidRPr="00220503" w:rsidRDefault="00220503" w:rsidP="00FB473D">
      <w:pPr>
        <w:rPr>
          <w:rStyle w:val="Kd"/>
        </w:rPr>
      </w:pPr>
      <w:r w:rsidRPr="00220503">
        <w:rPr>
          <w:rStyle w:val="Kd"/>
        </w:rPr>
        <w:t>"</w:t>
      </w:r>
      <w:r w:rsidR="00DC401E">
        <w:rPr>
          <w:rStyle w:val="Kd"/>
        </w:rPr>
        <w:t>Az autó</w:t>
      </w:r>
      <w:r w:rsidR="00FB473D" w:rsidRPr="00220503">
        <w:rPr>
          <w:rStyle w:val="Kd"/>
        </w:rPr>
        <w:t xml:space="preserve"> sebess</w:t>
      </w:r>
      <w:r w:rsidR="00DC401E">
        <w:rPr>
          <w:rStyle w:val="Kd"/>
        </w:rPr>
        <w:t>é</w:t>
      </w:r>
      <w:r w:rsidR="00FB473D" w:rsidRPr="00220503">
        <w:rPr>
          <w:rStyle w:val="Kd"/>
        </w:rPr>
        <w:t xml:space="preserve">gfokozata: </w:t>
      </w:r>
      <w:r w:rsidRPr="00220503">
        <w:rPr>
          <w:rStyle w:val="Kd"/>
        </w:rPr>
        <w:t xml:space="preserve">" </w:t>
      </w:r>
      <w:r w:rsidR="00FB473D" w:rsidRPr="00220503">
        <w:rPr>
          <w:rStyle w:val="Kd"/>
        </w:rPr>
        <w:t>+</w:t>
      </w:r>
      <w:r w:rsidRPr="00220503">
        <w:rPr>
          <w:rStyle w:val="Kd"/>
        </w:rPr>
        <w:t xml:space="preserve"> </w:t>
      </w:r>
      <w:r w:rsidR="00FB473D" w:rsidRPr="00220503">
        <w:rPr>
          <w:rStyle w:val="Kd"/>
        </w:rPr>
        <w:t>fokozat</w:t>
      </w:r>
    </w:p>
    <w:p w:rsidR="00DC401E" w:rsidRDefault="00FB473D" w:rsidP="00FB473D">
      <w:r>
        <w:t xml:space="preserve">Az idézőjelek közötti szövegrészt </w:t>
      </w:r>
      <w:r w:rsidRPr="00220503">
        <w:rPr>
          <w:rStyle w:val="Kd"/>
        </w:rPr>
        <w:t>String</w:t>
      </w:r>
      <w:r>
        <w:t xml:space="preserve">-nek nevezzük. Ez egy karakterekből álló karakterlánc. A </w:t>
      </w:r>
      <w:r w:rsidRPr="00DC401E">
        <w:rPr>
          <w:rStyle w:val="Kd"/>
        </w:rPr>
        <w:t>String</w:t>
      </w:r>
      <w:r>
        <w:t xml:space="preserve"> egy referencia változótípus, később fogjuk tárgyalni, most elég annyit tudni róla, hogy amit idézőjelek közé teszünk, az </w:t>
      </w:r>
      <w:r w:rsidRPr="00DC401E">
        <w:rPr>
          <w:rStyle w:val="Kd"/>
        </w:rPr>
        <w:t>String</w:t>
      </w:r>
      <w:r>
        <w:t xml:space="preserve"> típusú lesz. Azért fontos ez, mert a </w:t>
      </w:r>
      <w:r w:rsidRPr="00220503">
        <w:rPr>
          <w:rStyle w:val="Kd"/>
        </w:rPr>
        <w:t>System.out.println()</w:t>
      </w:r>
      <w:r>
        <w:t xml:space="preserve"> kiírató metódus </w:t>
      </w:r>
      <w:r w:rsidRPr="00DC401E">
        <w:rPr>
          <w:rStyle w:val="Kd"/>
        </w:rPr>
        <w:t>String</w:t>
      </w:r>
      <w:r w:rsidR="00220503">
        <w:t>-</w:t>
      </w:r>
      <w:r w:rsidRPr="00220503">
        <w:t>eket</w:t>
      </w:r>
      <w:r>
        <w:t xml:space="preserve"> (szöveget) tud kiírni a képernyőre. </w:t>
      </w:r>
    </w:p>
    <w:p w:rsidR="00FB473D" w:rsidRDefault="00FB473D" w:rsidP="00FB473D">
      <w:r>
        <w:t xml:space="preserve">Az összeadás itt összefűzést jelent, vagyis a változó tartalmát odailleszti a szöveg végére. De a szöveg és a példában említett fokozat nevű változó nem egyforma típusú. Az összefűzés során a számérték szöveg típusúvá alakul egy automatikus </w:t>
      </w:r>
      <w:r w:rsidRPr="00DC401E">
        <w:rPr>
          <w:b/>
        </w:rPr>
        <w:t>konverziót</w:t>
      </w:r>
      <w:r>
        <w:t xml:space="preserve"> (típusváltást) követően. </w:t>
      </w:r>
    </w:p>
    <w:p w:rsidR="00FB473D" w:rsidRDefault="00DC401E" w:rsidP="00DC401E">
      <w:pPr>
        <w:pStyle w:val="Cmsor2"/>
      </w:pPr>
      <w:r>
        <w:t>További számtípusok</w:t>
      </w:r>
    </w:p>
    <w:p w:rsidR="00FB473D" w:rsidRDefault="00710FAC" w:rsidP="00FB473D">
      <w:r>
        <w:t>Az egész számokat</w:t>
      </w:r>
      <w:r w:rsidR="00FB473D">
        <w:t xml:space="preserve"> </w:t>
      </w:r>
      <w:r>
        <w:t>a tárolható értékek alapján további típusokra osztjuk. Az</w:t>
      </w:r>
      <w:r w:rsidR="00FB473D">
        <w:t xml:space="preserve">, hogy a számítógép hány bájton tárolja a szám értékét, meghatározza azt az intervallumot, amekkora értéket a változó felvehet. Egész </w:t>
      </w:r>
      <w:r w:rsidR="00E77785">
        <w:t>számokat</w:t>
      </w:r>
      <w:r w:rsidR="00FB473D">
        <w:t xml:space="preserve"> a következő</w:t>
      </w:r>
      <w:r w:rsidR="00E77785">
        <w:t xml:space="preserve"> típusú változókban tárolhatunk</w:t>
      </w:r>
      <w:r w:rsidR="00FB473D">
        <w:t>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5"/>
        <w:gridCol w:w="2279"/>
        <w:gridCol w:w="1418"/>
        <w:gridCol w:w="3969"/>
      </w:tblGrid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INTERVALLUM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byte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bájt méretű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8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[-128;</w:t>
            </w:r>
            <w:r>
              <w:t>+</w:t>
            </w:r>
            <w:r w:rsidRPr="00220503">
              <w:t>127]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short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rövid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16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[-32768;</w:t>
            </w:r>
            <w:r>
              <w:t>+</w:t>
            </w:r>
            <w:r w:rsidRPr="00220503">
              <w:t>32767]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int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[-2147483648;</w:t>
            </w:r>
            <w:r>
              <w:t>+</w:t>
            </w:r>
            <w:r w:rsidRPr="00220503">
              <w:t>2147483647]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long</w:t>
            </w:r>
          </w:p>
        </w:tc>
        <w:tc>
          <w:tcPr>
            <w:tcW w:w="227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hosszú egész</w:t>
            </w:r>
          </w:p>
        </w:tc>
        <w:tc>
          <w:tcPr>
            <w:tcW w:w="1418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  <w:tc>
          <w:tcPr>
            <w:tcW w:w="3969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[-</w:t>
            </w:r>
            <w:r>
              <w:t>9</w:t>
            </w:r>
            <w:r w:rsidRPr="00220503">
              <w:t>223372036854775808;</w:t>
            </w:r>
            <w:r>
              <w:t xml:space="preserve"> +</w:t>
            </w:r>
            <w:r w:rsidRPr="00220503">
              <w:t>9223372036854775807]</w:t>
            </w:r>
          </w:p>
        </w:tc>
      </w:tr>
    </w:tbl>
    <w:p w:rsidR="00220503" w:rsidRDefault="00220503" w:rsidP="00FB473D"/>
    <w:p w:rsidR="00FB473D" w:rsidRDefault="00220503" w:rsidP="00FB473D">
      <w:r>
        <w:t xml:space="preserve">A </w:t>
      </w:r>
      <w:r w:rsidR="00FB473D">
        <w:t>lebegőpontos számok</w:t>
      </w:r>
      <w:r>
        <w:t>at tartalmazó változóból is két</w:t>
      </w:r>
      <w:r w:rsidR="00FB473D">
        <w:t>féle</w:t>
      </w:r>
      <w:r>
        <w:t xml:space="preserve"> van: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6"/>
        <w:gridCol w:w="4830"/>
        <w:gridCol w:w="2835"/>
      </w:tblGrid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4830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float</w:t>
            </w:r>
          </w:p>
        </w:tc>
        <w:tc>
          <w:tcPr>
            <w:tcW w:w="4830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egyszeres pontosságú lebegőpontos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double</w:t>
            </w:r>
          </w:p>
        </w:tc>
        <w:tc>
          <w:tcPr>
            <w:tcW w:w="4830" w:type="dxa"/>
          </w:tcPr>
          <w:p w:rsidR="00220503" w:rsidRPr="00220503" w:rsidRDefault="006C7267" w:rsidP="00174A6E">
            <w:pPr>
              <w:spacing w:before="60" w:after="60"/>
            </w:pPr>
            <w:r>
              <w:t>dupla</w:t>
            </w:r>
            <w:r w:rsidR="00220503" w:rsidRPr="00220503">
              <w:t xml:space="preserve"> pontosságú lebegőpontos</w:t>
            </w:r>
          </w:p>
        </w:tc>
        <w:tc>
          <w:tcPr>
            <w:tcW w:w="2835" w:type="dxa"/>
          </w:tcPr>
          <w:p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</w:tr>
    </w:tbl>
    <w:p w:rsidR="00220503" w:rsidRDefault="00220503" w:rsidP="00FB473D"/>
    <w:p w:rsidR="00FB473D" w:rsidRDefault="00E77785" w:rsidP="00FB473D">
      <w:r>
        <w:t>A többféle egész vagy valós típus miat</w:t>
      </w:r>
      <w:r w:rsidR="00A71B14">
        <w:t>t</w:t>
      </w:r>
      <w:r w:rsidR="00FB473D">
        <w:t xml:space="preserve"> már a kezdőérték megadásakor problémák lehetnek. Vegyük ezt a példát: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int szam = 10;</w:t>
      </w:r>
    </w:p>
    <w:p w:rsidR="00FB473D" w:rsidRDefault="00FB473D" w:rsidP="00FB473D">
      <w:r>
        <w:t xml:space="preserve">Ezzel semmi gond nincs, ugyanis az </w:t>
      </w:r>
      <w:r w:rsidRPr="00710FAC">
        <w:rPr>
          <w:rStyle w:val="Kd"/>
        </w:rPr>
        <w:t>int</w:t>
      </w:r>
      <w:r>
        <w:t xml:space="preserve"> típusba ez a méretű szám elfér. A </w:t>
      </w:r>
      <w:r w:rsidRPr="00710FAC">
        <w:rPr>
          <w:rStyle w:val="Kd"/>
        </w:rPr>
        <w:t>byte</w:t>
      </w:r>
      <w:r>
        <w:t xml:space="preserve"> és </w:t>
      </w:r>
      <w:r w:rsidRPr="00710FAC">
        <w:rPr>
          <w:rStyle w:val="Kd"/>
        </w:rPr>
        <w:t>short</w:t>
      </w:r>
      <w:r>
        <w:t xml:space="preserve"> típusoknál is hasonlóan lehet megadni kezdőértéket, arra kell csak ügyelni, hogy megfelelő méretű számot tá</w:t>
      </w:r>
      <w:r w:rsidR="00710FAC">
        <w:t>roljunk csak benne. Az utolsó példánál</w:t>
      </w:r>
      <w:r>
        <w:t xml:space="preserve"> már gond lenne, mert a tárolni kívánt érték már nincs benne a változ</w:t>
      </w:r>
      <w:r w:rsidR="00710FAC">
        <w:t>ónak megfelelő intervallumban:</w:t>
      </w:r>
    </w:p>
    <w:p w:rsidR="00FB473D" w:rsidRPr="00C246FD" w:rsidRDefault="00FB473D" w:rsidP="00FB473D">
      <w:pPr>
        <w:rPr>
          <w:rStyle w:val="Kd"/>
          <w:color w:val="FF0000"/>
        </w:rPr>
      </w:pPr>
      <w:r w:rsidRPr="00220503">
        <w:rPr>
          <w:rStyle w:val="Kd"/>
        </w:rPr>
        <w:t>byte b = 10;</w:t>
      </w:r>
      <w:r w:rsidR="00710FAC">
        <w:rPr>
          <w:rStyle w:val="Kd"/>
        </w:rPr>
        <w:br/>
      </w:r>
      <w:r w:rsidRPr="00220503">
        <w:rPr>
          <w:rStyle w:val="Kd"/>
        </w:rPr>
        <w:t>byte b = -40;</w:t>
      </w:r>
      <w:r w:rsidR="00710FAC">
        <w:rPr>
          <w:rStyle w:val="Kd"/>
        </w:rPr>
        <w:br/>
      </w:r>
      <w:r w:rsidRPr="00220503">
        <w:rPr>
          <w:rStyle w:val="Kd"/>
        </w:rPr>
        <w:t>byte b = 120;</w:t>
      </w:r>
      <w:r w:rsidR="00710FAC">
        <w:rPr>
          <w:rStyle w:val="Kd"/>
        </w:rPr>
        <w:br/>
      </w:r>
      <w:r w:rsidRPr="00C246FD">
        <w:rPr>
          <w:rStyle w:val="Kd"/>
          <w:color w:val="FF0000"/>
        </w:rPr>
        <w:t>byte b = 130;</w:t>
      </w:r>
      <w:r w:rsidR="005347E6">
        <w:rPr>
          <w:rStyle w:val="Kd"/>
          <w:color w:val="FF0000"/>
        </w:rPr>
        <w:t xml:space="preserve"> // HIBÁS!</w:t>
      </w:r>
    </w:p>
    <w:p w:rsidR="00FB473D" w:rsidRDefault="00FB473D" w:rsidP="00FB473D">
      <w:r>
        <w:t xml:space="preserve">A </w:t>
      </w:r>
      <w:r w:rsidRPr="003522C8">
        <w:rPr>
          <w:rStyle w:val="Kd"/>
        </w:rPr>
        <w:t>short</w:t>
      </w:r>
      <w:r>
        <w:t xml:space="preserve"> típussal is hasonló a helyzet, ott például már nem lehetne </w:t>
      </w:r>
      <w:r w:rsidR="00710FAC">
        <w:t>35000-et</w:t>
      </w:r>
      <w:r>
        <w:t xml:space="preserve"> tárolni, mert nem fér el ebben a típusú változóban.</w:t>
      </w:r>
    </w:p>
    <w:p w:rsidR="00FB473D" w:rsidRDefault="00FB473D" w:rsidP="00FB473D">
      <w:r>
        <w:t xml:space="preserve">Mi a helyzet a </w:t>
      </w:r>
      <w:r w:rsidRPr="003522C8">
        <w:rPr>
          <w:rStyle w:val="Kd"/>
        </w:rPr>
        <w:t>long</w:t>
      </w:r>
      <w:r>
        <w:t xml:space="preserve"> típussal? Egy érdekes hibába futhatunk bele egy ilyen sorral</w:t>
      </w:r>
      <w:r w:rsidR="003522C8">
        <w:t>:</w:t>
      </w:r>
    </w:p>
    <w:p w:rsidR="00FB473D" w:rsidRPr="00710FAC" w:rsidRDefault="00FB473D" w:rsidP="00FB473D">
      <w:pPr>
        <w:rPr>
          <w:rStyle w:val="Kd"/>
          <w:color w:val="FF0000"/>
        </w:rPr>
      </w:pPr>
      <w:r w:rsidRPr="00710FAC">
        <w:rPr>
          <w:rStyle w:val="Kd"/>
          <w:color w:val="FF0000"/>
        </w:rPr>
        <w:t>long szam = 3000000000;</w:t>
      </w:r>
      <w:r w:rsidR="00710FAC" w:rsidRPr="00710FAC">
        <w:rPr>
          <w:rStyle w:val="Kd"/>
          <w:color w:val="FF0000"/>
        </w:rPr>
        <w:t xml:space="preserve"> // HIBÁS!</w:t>
      </w:r>
    </w:p>
    <w:p w:rsidR="00710FAC" w:rsidRDefault="00FB473D" w:rsidP="00FB473D">
      <w:r>
        <w:t xml:space="preserve">Tegyük fel, egy 3 milliárdos kezdőértéket akarunk adni. Fura, hiszen a változóban sokkal nagyobb méretű szám is beleférne. Ez a 3 milliárd melyik </w:t>
      </w:r>
      <w:r w:rsidR="008838FA">
        <w:t>típusnak</w:t>
      </w:r>
      <w:r>
        <w:t xml:space="preserve"> az intervallumából log ki? Az </w:t>
      </w:r>
      <w:r w:rsidRPr="008838FA">
        <w:rPr>
          <w:rStyle w:val="Kd"/>
        </w:rPr>
        <w:t>int</w:t>
      </w:r>
      <w:r>
        <w:t xml:space="preserve"> típuséból. Arról van szó, hogy ha egy számot leírunk mindenféle sallang nélkül</w:t>
      </w:r>
      <w:r w:rsidR="00E77785">
        <w:t>,</w:t>
      </w:r>
      <w:r>
        <w:t xml:space="preserve"> azt a Java </w:t>
      </w:r>
      <w:r w:rsidRPr="008838FA">
        <w:rPr>
          <w:rStyle w:val="Kd"/>
        </w:rPr>
        <w:t>int</w:t>
      </w:r>
      <w:r>
        <w:t xml:space="preserve"> típusú értékként kezeli. A kisebb számoknál akkor hogyan oldja meg, hogy egy </w:t>
      </w:r>
      <w:r w:rsidRPr="00710FAC">
        <w:rPr>
          <w:rStyle w:val="Kd"/>
        </w:rPr>
        <w:t>byte</w:t>
      </w:r>
      <w:r>
        <w:t xml:space="preserve"> változóba belerakhatja a nagyobb méretű </w:t>
      </w:r>
      <w:r w:rsidRPr="00710FAC">
        <w:rPr>
          <w:rStyle w:val="Kd"/>
        </w:rPr>
        <w:t>int</w:t>
      </w:r>
      <w:r>
        <w:t xml:space="preserve"> típusú értéket? Konverzióval, vagyis a </w:t>
      </w:r>
      <w:r w:rsidRPr="00710FAC">
        <w:rPr>
          <w:rStyle w:val="Kd"/>
        </w:rPr>
        <w:t>byte</w:t>
      </w:r>
      <w:r>
        <w:t xml:space="preserve"> változóban már az átalakított, megfelelő méretű értéket helyezi el. Igen ám, de maradva az előző hibánál itt a gond az, hogy ekkora méretű </w:t>
      </w:r>
      <w:r w:rsidRPr="00710FAC">
        <w:rPr>
          <w:rStyle w:val="Kd"/>
        </w:rPr>
        <w:t>int</w:t>
      </w:r>
      <w:r>
        <w:t xml:space="preserve"> szám nem is létezik, ezért el sem fogadja így leírva. </w:t>
      </w:r>
    </w:p>
    <w:p w:rsidR="00FB473D" w:rsidRDefault="00FB473D" w:rsidP="00FB473D">
      <w:r>
        <w:t>Ekkor külön jeleznünk kell a számérték végén a szám típusát a következőképp:</w:t>
      </w:r>
    </w:p>
    <w:p w:rsidR="00FB473D" w:rsidRPr="008838FA" w:rsidRDefault="00FB473D" w:rsidP="00FB473D">
      <w:pPr>
        <w:rPr>
          <w:rStyle w:val="Kd"/>
        </w:rPr>
      </w:pPr>
      <w:r w:rsidRPr="008838FA">
        <w:rPr>
          <w:rStyle w:val="Kd"/>
        </w:rPr>
        <w:t>long szam = 3000000000L;</w:t>
      </w:r>
    </w:p>
    <w:p w:rsidR="00FB473D" w:rsidRDefault="00FB473D" w:rsidP="00FB473D">
      <w:r>
        <w:t xml:space="preserve">A leírt fix értékeket (nem csak ezeket, általában a leírt fix értékeket) </w:t>
      </w:r>
      <w:r w:rsidRPr="00710FAC">
        <w:rPr>
          <w:b/>
        </w:rPr>
        <w:t>literálnak</w:t>
      </w:r>
      <w:r>
        <w:t xml:space="preserve"> nevezzük. Ez a long típus literálja. Érdekes módon a Java a 10L helyett a 10l literált is elfogadja, holott </w:t>
      </w:r>
      <w:r w:rsidR="00A56BCF">
        <w:t>egyébként</w:t>
      </w:r>
      <w:r>
        <w:t xml:space="preserve"> a kis és nagybetűk között különbséget tesz.</w:t>
      </w:r>
    </w:p>
    <w:p w:rsidR="00FB473D" w:rsidRDefault="00E77785" w:rsidP="00FB473D">
      <w:r>
        <w:t>Nézzük, mi a helyzet, ha nem egy konkrét értéket, hanem egy másik változó értékét szer</w:t>
      </w:r>
      <w:r w:rsidR="005A420A">
        <w:t>e</w:t>
      </w:r>
      <w:r>
        <w:t>tnénk egy változób</w:t>
      </w:r>
      <w:r w:rsidR="00B76138">
        <w:t>a</w:t>
      </w:r>
      <w:r>
        <w:t>n elhelyezni!</w:t>
      </w:r>
      <w:r w:rsidR="00FB473D">
        <w:t xml:space="preserve"> A nagyobb méretű tárolókba elhelyezhetjük egy kisebb méretű változó értékét, de fordítva ez nem f</w:t>
      </w:r>
      <w:r w:rsidR="00A56BCF">
        <w:t>ordulhat elő, mert már fordításkor</w:t>
      </w:r>
      <w:r w:rsidR="00FB473D">
        <w:t xml:space="preserve"> </w:t>
      </w:r>
      <w:r w:rsidR="008838FA">
        <w:t>hibával figyelmeztet a rendszer:</w:t>
      </w:r>
    </w:p>
    <w:p w:rsidR="008838FA" w:rsidRPr="00C82DF9" w:rsidRDefault="008838FA" w:rsidP="008838FA">
      <w:pPr>
        <w:spacing w:after="0" w:line="240" w:lineRule="auto"/>
        <w:rPr>
          <w:rStyle w:val="Kd"/>
        </w:rPr>
      </w:pPr>
      <w:r w:rsidRPr="00C82DF9">
        <w:rPr>
          <w:rStyle w:val="Kd"/>
        </w:rPr>
        <w:t>int i = 10;</w:t>
      </w:r>
    </w:p>
    <w:p w:rsidR="008838FA" w:rsidRPr="00C82DF9" w:rsidRDefault="008838FA" w:rsidP="008838FA">
      <w:pPr>
        <w:rPr>
          <w:rStyle w:val="Kd"/>
          <w:color w:val="FF0000"/>
        </w:rPr>
      </w:pPr>
      <w:r w:rsidRPr="00C82DF9">
        <w:rPr>
          <w:rStyle w:val="Kd"/>
          <w:color w:val="FF0000"/>
        </w:rPr>
        <w:t>short s = i;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Default="00FB473D" w:rsidP="00FB473D">
      <w:r>
        <w:t>Összefoglalva tehát az egész számokat: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négyféle méretű típusa létezik</w:t>
      </w:r>
      <w:r w:rsidR="00B76138">
        <w:t xml:space="preserve"> (byte, short, int, long)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nagyobb méretű típusba be lehet tenni a kisebbet, fordítva nem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 w:rsidRPr="005347E6">
        <w:rPr>
          <w:rStyle w:val="Kd"/>
        </w:rPr>
        <w:t>int</w:t>
      </w:r>
      <w:r>
        <w:t xml:space="preserve"> típusú, ha </w:t>
      </w:r>
      <w:r w:rsidRPr="005347E6">
        <w:rPr>
          <w:rStyle w:val="Kd"/>
        </w:rPr>
        <w:t>long</w:t>
      </w:r>
      <w:r>
        <w:t xml:space="preserve"> típust szeretnél</w:t>
      </w:r>
      <w:r w:rsidR="002070EB">
        <w:t>,</w:t>
      </w:r>
      <w:r>
        <w:t xml:space="preserve"> akkor </w:t>
      </w:r>
      <w:r w:rsidR="005347E6">
        <w:t xml:space="preserve">jelölni kell: </w:t>
      </w:r>
      <w:r>
        <w:t>10L</w:t>
      </w:r>
    </w:p>
    <w:p w:rsidR="008838FA" w:rsidRDefault="008838FA" w:rsidP="00FB473D"/>
    <w:p w:rsidR="00FB473D" w:rsidRDefault="00FB473D" w:rsidP="00FB473D">
      <w:r>
        <w:t xml:space="preserve">A lebegőpontos számok esetén is hasonló a helyzet. Itt a jelzés nélküli literál </w:t>
      </w:r>
      <w:r w:rsidR="00710FAC">
        <w:t>(</w:t>
      </w:r>
      <w:r w:rsidR="00710FAC" w:rsidRPr="008838FA">
        <w:rPr>
          <w:rStyle w:val="Kd"/>
        </w:rPr>
        <w:t>10.0</w:t>
      </w:r>
      <w:r w:rsidR="00710FAC">
        <w:t xml:space="preserve">) </w:t>
      </w:r>
      <w:r>
        <w:t xml:space="preserve">alaphelyzetben </w:t>
      </w:r>
      <w:r w:rsidRPr="008838FA">
        <w:rPr>
          <w:rStyle w:val="Kd"/>
        </w:rPr>
        <w:t>double</w:t>
      </w:r>
      <w:r w:rsidR="00710FAC">
        <w:t xml:space="preserve"> típust jelent.</w:t>
      </w:r>
      <w:r>
        <w:t xml:space="preserve"> Ha azonban mindenképpen </w:t>
      </w:r>
      <w:r w:rsidRPr="008838FA">
        <w:rPr>
          <w:rStyle w:val="Kd"/>
        </w:rPr>
        <w:t>float</w:t>
      </w:r>
      <w:r>
        <w:t xml:space="preserve"> típust szeretnénk, akkor a </w:t>
      </w:r>
      <w:r w:rsidRPr="008838FA">
        <w:rPr>
          <w:rStyle w:val="Kd"/>
        </w:rPr>
        <w:t>10F</w:t>
      </w:r>
      <w:r>
        <w:t xml:space="preserve"> vagy </w:t>
      </w:r>
      <w:r w:rsidRPr="008838FA">
        <w:rPr>
          <w:rStyle w:val="Kd"/>
        </w:rPr>
        <w:t>10f</w:t>
      </w:r>
      <w:r>
        <w:t xml:space="preserve"> literál használatos. Itt is fordítás</w:t>
      </w:r>
      <w:r w:rsidR="00530A20">
        <w:t>i hibát ad, ha a nagyobb méretű változót</w:t>
      </w:r>
      <w:r>
        <w:t xml:space="preserve"> a kisebb méretűben szeretnénk elhelyezni:</w:t>
      </w:r>
    </w:p>
    <w:p w:rsidR="00FB473D" w:rsidRPr="00C82DF9" w:rsidRDefault="00FB473D" w:rsidP="00FB473D">
      <w:pPr>
        <w:rPr>
          <w:rStyle w:val="Kd"/>
          <w:color w:val="FF0000"/>
        </w:rPr>
      </w:pPr>
      <w:r w:rsidRPr="00C82DF9">
        <w:rPr>
          <w:rStyle w:val="Kd"/>
        </w:rPr>
        <w:t>double d = 10.0;</w:t>
      </w:r>
      <w:r w:rsidR="00710FAC">
        <w:rPr>
          <w:rStyle w:val="Kd"/>
        </w:rPr>
        <w:br/>
      </w:r>
      <w:r w:rsidRPr="00C82DF9">
        <w:rPr>
          <w:rStyle w:val="Kd"/>
          <w:color w:val="FF0000"/>
        </w:rPr>
        <w:t>float f = d;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Pr="00710FAC" w:rsidRDefault="00FB473D" w:rsidP="00FB473D">
      <w:r w:rsidRPr="00710FAC">
        <w:t>Tizedesvess</w:t>
      </w:r>
      <w:r w:rsidR="007934D0">
        <w:t>ző helyett tizedes</w:t>
      </w:r>
      <w:r w:rsidRPr="00710FAC">
        <w:t>pontot használunk, valami</w:t>
      </w:r>
      <w:r w:rsidR="00DE1BE0">
        <w:t>n</w:t>
      </w:r>
      <w:r w:rsidRPr="00710FAC">
        <w:t>t nem kötelező ezt sem megadni ebben az esetben:</w:t>
      </w:r>
    </w:p>
    <w:p w:rsidR="00FB473D" w:rsidRPr="00C82DF9" w:rsidRDefault="00FB473D" w:rsidP="00FB473D">
      <w:pPr>
        <w:rPr>
          <w:rStyle w:val="Kd"/>
        </w:rPr>
      </w:pPr>
      <w:r w:rsidRPr="00C82DF9">
        <w:rPr>
          <w:rStyle w:val="Kd"/>
        </w:rPr>
        <w:t>double d = 10D;</w:t>
      </w:r>
      <w:r w:rsidR="00710FAC">
        <w:rPr>
          <w:rStyle w:val="Kd"/>
        </w:rPr>
        <w:br/>
      </w:r>
      <w:r w:rsidRPr="00C82DF9">
        <w:rPr>
          <w:rStyle w:val="Kd"/>
        </w:rPr>
        <w:t>float f = 10F;</w:t>
      </w:r>
    </w:p>
    <w:p w:rsidR="007934D0" w:rsidRDefault="00FB473D" w:rsidP="00FB473D">
      <w:r>
        <w:t xml:space="preserve">Itt látszólag egész számot adunk kezdőértéknek, de a </w:t>
      </w:r>
      <w:r w:rsidRPr="008838FA">
        <w:rPr>
          <w:rStyle w:val="Kd"/>
        </w:rPr>
        <w:t>10D</w:t>
      </w:r>
      <w:r>
        <w:t xml:space="preserve"> literál miatt ez a </w:t>
      </w:r>
      <w:r w:rsidRPr="008838FA">
        <w:rPr>
          <w:rStyle w:val="Kd"/>
        </w:rPr>
        <w:t>10.0</w:t>
      </w:r>
      <w:r>
        <w:t xml:space="preserve"> lesz valójában. </w:t>
      </w:r>
      <w:r w:rsidR="008838FA">
        <w:t xml:space="preserve">A </w:t>
      </w:r>
      <w:r w:rsidR="008838FA" w:rsidRPr="008838FA">
        <w:rPr>
          <w:rStyle w:val="Kd"/>
        </w:rPr>
        <w:t>f</w:t>
      </w:r>
      <w:r w:rsidRPr="008838FA">
        <w:rPr>
          <w:rStyle w:val="Kd"/>
        </w:rPr>
        <w:t>loat</w:t>
      </w:r>
      <w:r>
        <w:t xml:space="preserve"> típus értékmegadásánál viszont a literálnál kötelező ezt a formát használni, mivel az </w:t>
      </w:r>
      <w:r w:rsidRPr="008838FA">
        <w:rPr>
          <w:rStyle w:val="Kd"/>
        </w:rPr>
        <w:t>F</w:t>
      </w:r>
      <w:r>
        <w:t xml:space="preserve"> elhagyásakor a számot alapból </w:t>
      </w:r>
      <w:r w:rsidRPr="008838FA">
        <w:rPr>
          <w:rStyle w:val="Kd"/>
        </w:rPr>
        <w:t>double</w:t>
      </w:r>
      <w:r>
        <w:t xml:space="preserve"> méretűként kezelné a rendszer, ami viszont a </w:t>
      </w:r>
      <w:r w:rsidRPr="008838FA">
        <w:rPr>
          <w:rStyle w:val="Kd"/>
        </w:rPr>
        <w:t>float</w:t>
      </w:r>
      <w:r>
        <w:t xml:space="preserve">-ba nem fér bele. </w:t>
      </w:r>
    </w:p>
    <w:p w:rsidR="00FB473D" w:rsidRDefault="00FB473D" w:rsidP="00FB473D">
      <w:bookmarkStart w:id="0" w:name="_GoBack"/>
      <w:bookmarkEnd w:id="0"/>
      <w:r>
        <w:t>Ez a példa ezt a hibás használatot mutatja meg a jó megoldással egyűtt:</w:t>
      </w:r>
    </w:p>
    <w:p w:rsidR="00F0525D" w:rsidRPr="008838FA" w:rsidRDefault="00FB473D" w:rsidP="00FB473D">
      <w:pPr>
        <w:rPr>
          <w:rStyle w:val="Kd"/>
        </w:rPr>
      </w:pPr>
      <w:r w:rsidRPr="005347E6">
        <w:rPr>
          <w:rStyle w:val="Kd"/>
          <w:color w:val="FF0000"/>
        </w:rPr>
        <w:t xml:space="preserve">float f = 10.3;  // </w:t>
      </w:r>
      <w:r w:rsidR="005347E6" w:rsidRPr="005347E6">
        <w:rPr>
          <w:rStyle w:val="Kd"/>
          <w:color w:val="FF0000"/>
        </w:rPr>
        <w:t>HIBÁS</w:t>
      </w:r>
      <w:r w:rsidRPr="005347E6">
        <w:rPr>
          <w:rStyle w:val="Kd"/>
          <w:color w:val="FF0000"/>
        </w:rPr>
        <w:t>!</w:t>
      </w:r>
      <w:r w:rsidR="00432A44">
        <w:rPr>
          <w:rStyle w:val="Kd"/>
          <w:color w:val="FF0000"/>
        </w:rPr>
        <w:t xml:space="preserve"> NEM KONVERTÁLJA!</w:t>
      </w:r>
      <w:r w:rsidR="00710FAC">
        <w:rPr>
          <w:rStyle w:val="Kd"/>
          <w:color w:val="FF0000"/>
        </w:rPr>
        <w:br/>
      </w:r>
      <w:r w:rsidRPr="008838FA">
        <w:rPr>
          <w:rStyle w:val="Kd"/>
        </w:rPr>
        <w:t>float f = 10.3F; // helyes</w:t>
      </w:r>
    </w:p>
    <w:p w:rsidR="00530A20" w:rsidRDefault="00530A20" w:rsidP="00530A20">
      <w:r>
        <w:t>Összefoglalva tehát a lebegőpontos számokat: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>kétféle méretű típusa létezik (float és double),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>double típusú változóba be lehet tenni float típusút, de fordítva nem,</w:t>
      </w:r>
    </w:p>
    <w:p w:rsidR="00530A20" w:rsidRDefault="00530A20" w:rsidP="00530A20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>
        <w:rPr>
          <w:rStyle w:val="Kd"/>
        </w:rPr>
        <w:t>double</w:t>
      </w:r>
      <w:r>
        <w:t xml:space="preserve"> típusú, ha </w:t>
      </w:r>
      <w:r>
        <w:rPr>
          <w:rStyle w:val="Kd"/>
        </w:rPr>
        <w:t>float</w:t>
      </w:r>
      <w:r>
        <w:t xml:space="preserve"> típust szeretnél, akkor jelölni kell: 10.0f</w:t>
      </w:r>
    </w:p>
    <w:p w:rsidR="00281CDE" w:rsidRDefault="005347E6" w:rsidP="00281CDE">
      <w:pPr>
        <w:pStyle w:val="Cmsor2"/>
      </w:pPr>
      <w:r>
        <w:t>Feladat</w:t>
      </w:r>
      <w:r w:rsidR="00710FAC">
        <w:t>ok</w:t>
      </w:r>
    </w:p>
    <w:p w:rsidR="005347E6" w:rsidRDefault="005347E6" w:rsidP="00710FAC">
      <w:pPr>
        <w:pStyle w:val="Listaszerbekezds"/>
        <w:numPr>
          <w:ilvl w:val="0"/>
          <w:numId w:val="9"/>
        </w:numPr>
        <w:ind w:left="284" w:hanging="284"/>
      </w:pPr>
      <w:r>
        <w:t xml:space="preserve">Kezdj egy új projektet </w:t>
      </w:r>
      <w:r w:rsidRPr="009448C2">
        <w:rPr>
          <w:i/>
        </w:rPr>
        <w:t>auto</w:t>
      </w:r>
      <w:r>
        <w:t xml:space="preserve"> néven, és írd be a fenti programot! Próbáld ki!</w:t>
      </w:r>
    </w:p>
    <w:p w:rsidR="00432A44" w:rsidRDefault="00432A44" w:rsidP="00710FAC">
      <w:pPr>
        <w:pStyle w:val="Listaszerbekezds"/>
        <w:numPr>
          <w:ilvl w:val="0"/>
          <w:numId w:val="9"/>
        </w:numPr>
        <w:ind w:left="284" w:hanging="284"/>
      </w:pPr>
      <w:r>
        <w:t>Figyeld meg, hogy ha rákattintasz egy változó nevére, a NetBeans sárga hát</w:t>
      </w:r>
      <w:r w:rsidR="00F87486">
        <w:t>t</w:t>
      </w:r>
      <w:r>
        <w:t>érrel jelzi a változó többi előfordulását!</w:t>
      </w:r>
    </w:p>
    <w:p w:rsidR="008A16A5" w:rsidRDefault="005347E6" w:rsidP="008A16A5">
      <w:pPr>
        <w:pStyle w:val="Cmsor2"/>
      </w:pPr>
      <w:r>
        <w:t>Kérdés</w:t>
      </w:r>
      <w:r w:rsidR="00710FAC">
        <w:t>ek</w:t>
      </w:r>
    </w:p>
    <w:p w:rsidR="00136ECC" w:rsidRDefault="00876AF9" w:rsidP="005B509C">
      <w:pPr>
        <w:pStyle w:val="Listaszerbekezds"/>
        <w:numPr>
          <w:ilvl w:val="0"/>
          <w:numId w:val="3"/>
        </w:numPr>
      </w:pPr>
      <w:r>
        <w:t xml:space="preserve">Át tud-e alakítani a Java egy </w:t>
      </w:r>
      <w:r w:rsidRPr="00710FAC">
        <w:rPr>
          <w:rStyle w:val="Kd"/>
        </w:rPr>
        <w:t>short</w:t>
      </w:r>
      <w:r>
        <w:t xml:space="preserve"> típusú értéket </w:t>
      </w:r>
      <w:r w:rsidRPr="00710FAC">
        <w:rPr>
          <w:rStyle w:val="Kd"/>
        </w:rPr>
        <w:t>long</w:t>
      </w:r>
      <w:r>
        <w:t xml:space="preserve"> típusúvá? És fordítva?</w:t>
      </w:r>
    </w:p>
    <w:sectPr w:rsidR="0013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9035C"/>
    <w:rsid w:val="000A0051"/>
    <w:rsid w:val="000B5483"/>
    <w:rsid w:val="00102DA9"/>
    <w:rsid w:val="00136ECC"/>
    <w:rsid w:val="001372BD"/>
    <w:rsid w:val="00170BFF"/>
    <w:rsid w:val="00174A6E"/>
    <w:rsid w:val="0017732E"/>
    <w:rsid w:val="00191984"/>
    <w:rsid w:val="00197824"/>
    <w:rsid w:val="001A23E2"/>
    <w:rsid w:val="001B426B"/>
    <w:rsid w:val="001B42A9"/>
    <w:rsid w:val="001E15F3"/>
    <w:rsid w:val="001E6BDB"/>
    <w:rsid w:val="00203A28"/>
    <w:rsid w:val="002070EB"/>
    <w:rsid w:val="00217556"/>
    <w:rsid w:val="00220503"/>
    <w:rsid w:val="002213DD"/>
    <w:rsid w:val="0022560C"/>
    <w:rsid w:val="00226A55"/>
    <w:rsid w:val="00281CDE"/>
    <w:rsid w:val="002B55BE"/>
    <w:rsid w:val="00314E2F"/>
    <w:rsid w:val="00340503"/>
    <w:rsid w:val="003522C8"/>
    <w:rsid w:val="00372D88"/>
    <w:rsid w:val="003756D5"/>
    <w:rsid w:val="003A2282"/>
    <w:rsid w:val="00430644"/>
    <w:rsid w:val="00432A44"/>
    <w:rsid w:val="00467DAB"/>
    <w:rsid w:val="00487835"/>
    <w:rsid w:val="00497AE3"/>
    <w:rsid w:val="004C4FA3"/>
    <w:rsid w:val="004E4499"/>
    <w:rsid w:val="004F721C"/>
    <w:rsid w:val="005156E2"/>
    <w:rsid w:val="005245A3"/>
    <w:rsid w:val="00530A20"/>
    <w:rsid w:val="005347E6"/>
    <w:rsid w:val="0055362A"/>
    <w:rsid w:val="00584615"/>
    <w:rsid w:val="005A420A"/>
    <w:rsid w:val="005B509C"/>
    <w:rsid w:val="005C2C65"/>
    <w:rsid w:val="005D15F4"/>
    <w:rsid w:val="006020E9"/>
    <w:rsid w:val="006447FB"/>
    <w:rsid w:val="006C7267"/>
    <w:rsid w:val="006E6902"/>
    <w:rsid w:val="006F7FFB"/>
    <w:rsid w:val="00710FAC"/>
    <w:rsid w:val="007376CC"/>
    <w:rsid w:val="00743A14"/>
    <w:rsid w:val="007679F2"/>
    <w:rsid w:val="00774EA7"/>
    <w:rsid w:val="007811A8"/>
    <w:rsid w:val="007934D0"/>
    <w:rsid w:val="007D70EC"/>
    <w:rsid w:val="007F13DF"/>
    <w:rsid w:val="00873113"/>
    <w:rsid w:val="00876AF9"/>
    <w:rsid w:val="008838FA"/>
    <w:rsid w:val="008A15CC"/>
    <w:rsid w:val="008A16A5"/>
    <w:rsid w:val="008A4E5F"/>
    <w:rsid w:val="008C1AED"/>
    <w:rsid w:val="008F1008"/>
    <w:rsid w:val="008F12FF"/>
    <w:rsid w:val="00916C8B"/>
    <w:rsid w:val="00935CEB"/>
    <w:rsid w:val="009448C2"/>
    <w:rsid w:val="009702B0"/>
    <w:rsid w:val="009E5BD4"/>
    <w:rsid w:val="00A1122F"/>
    <w:rsid w:val="00A56BCF"/>
    <w:rsid w:val="00A61817"/>
    <w:rsid w:val="00A71B14"/>
    <w:rsid w:val="00A939B2"/>
    <w:rsid w:val="00AC7007"/>
    <w:rsid w:val="00B0430D"/>
    <w:rsid w:val="00B4650A"/>
    <w:rsid w:val="00B5512A"/>
    <w:rsid w:val="00B76138"/>
    <w:rsid w:val="00C0755D"/>
    <w:rsid w:val="00C10D52"/>
    <w:rsid w:val="00C21D09"/>
    <w:rsid w:val="00C246FD"/>
    <w:rsid w:val="00C2705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36D7D"/>
    <w:rsid w:val="00D770B6"/>
    <w:rsid w:val="00DA446D"/>
    <w:rsid w:val="00DB3835"/>
    <w:rsid w:val="00DC401E"/>
    <w:rsid w:val="00DD2041"/>
    <w:rsid w:val="00DE1BE0"/>
    <w:rsid w:val="00DE3E85"/>
    <w:rsid w:val="00E01304"/>
    <w:rsid w:val="00E050C4"/>
    <w:rsid w:val="00E16E87"/>
    <w:rsid w:val="00E416B8"/>
    <w:rsid w:val="00E77785"/>
    <w:rsid w:val="00E954D6"/>
    <w:rsid w:val="00E9760F"/>
    <w:rsid w:val="00EA7BF9"/>
    <w:rsid w:val="00EB5E14"/>
    <w:rsid w:val="00F038B1"/>
    <w:rsid w:val="00F0525D"/>
    <w:rsid w:val="00F07731"/>
    <w:rsid w:val="00F3361C"/>
    <w:rsid w:val="00F45267"/>
    <w:rsid w:val="00F456E5"/>
    <w:rsid w:val="00F826C9"/>
    <w:rsid w:val="00F87486"/>
    <w:rsid w:val="00F879B4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8EC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30A2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1125</Words>
  <Characters>7769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113</cp:revision>
  <dcterms:created xsi:type="dcterms:W3CDTF">2016-04-09T10:47:00Z</dcterms:created>
  <dcterms:modified xsi:type="dcterms:W3CDTF">2019-01-09T13:58:00Z</dcterms:modified>
</cp:coreProperties>
</file>