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BF9" w:rsidRPr="004D75F5" w:rsidRDefault="002D596D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Táblázat</w:t>
      </w:r>
      <w:r w:rsidR="005B6B65">
        <w:rPr>
          <w:rFonts w:ascii="Verdana" w:hAnsi="Verdana"/>
          <w:b w:val="0"/>
          <w:color w:val="2E74B5" w:themeColor="accent1" w:themeShade="BF"/>
        </w:rPr>
        <w:t>ok</w:t>
      </w:r>
      <w:r w:rsidR="007570EA">
        <w:rPr>
          <w:rFonts w:ascii="Verdana" w:hAnsi="Verdana"/>
          <w:b w:val="0"/>
          <w:color w:val="2E74B5" w:themeColor="accent1" w:themeShade="BF"/>
        </w:rPr>
        <w:t xml:space="preserve"> formázása</w:t>
      </w:r>
    </w:p>
    <w:p w:rsidR="00DA7044" w:rsidRDefault="00C00066" w:rsidP="00DA704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Táblázat készítése</w:t>
      </w:r>
    </w:p>
    <w:p w:rsidR="002D596D" w:rsidRDefault="002D596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egy </w:t>
      </w:r>
      <w:r w:rsidRPr="00077C31">
        <w:rPr>
          <w:rFonts w:ascii="Verdana" w:hAnsi="Verdana"/>
          <w:i/>
          <w:lang w:eastAsia="hu-HU"/>
        </w:rPr>
        <w:t>vulkan</w:t>
      </w:r>
      <w:r>
        <w:rPr>
          <w:rFonts w:ascii="Verdana" w:hAnsi="Verdana"/>
          <w:lang w:eastAsia="hu-HU"/>
        </w:rPr>
        <w:t xml:space="preserve"> nevű mappát, és nyisd meg a Visual Studio Code-ban!</w:t>
      </w:r>
    </w:p>
    <w:p w:rsidR="002D596D" w:rsidRPr="002D596D" w:rsidRDefault="002D596D" w:rsidP="002D596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 a mappába egy </w:t>
      </w:r>
      <w:r w:rsidRPr="00077C31">
        <w:rPr>
          <w:rFonts w:ascii="Verdana" w:hAnsi="Verdana"/>
          <w:i/>
          <w:lang w:eastAsia="hu-HU"/>
        </w:rPr>
        <w:t>vulkan.html</w:t>
      </w:r>
      <w:r>
        <w:rPr>
          <w:rFonts w:ascii="Verdana" w:hAnsi="Verdana"/>
          <w:lang w:eastAsia="hu-HU"/>
        </w:rPr>
        <w:t xml:space="preserve"> és egy </w:t>
      </w:r>
      <w:r w:rsidRPr="00077C31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fájlt!</w:t>
      </w:r>
    </w:p>
    <w:p w:rsidR="00EC6DDD" w:rsidRDefault="00EC6DD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>Nyisd meg a</w:t>
      </w:r>
      <w:r w:rsidR="002D596D">
        <w:rPr>
          <w:rFonts w:ascii="Verdana" w:hAnsi="Verdana"/>
          <w:lang w:eastAsia="hu-HU"/>
        </w:rPr>
        <w:t xml:space="preserve"> </w:t>
      </w:r>
      <w:r w:rsidR="002D596D" w:rsidRPr="00077C31">
        <w:rPr>
          <w:rFonts w:ascii="Verdana" w:hAnsi="Verdana"/>
          <w:i/>
          <w:lang w:eastAsia="hu-HU"/>
        </w:rPr>
        <w:t>vulkan.html</w:t>
      </w:r>
      <w:r w:rsidR="002D596D">
        <w:rPr>
          <w:rFonts w:ascii="Verdana" w:hAnsi="Verdana"/>
          <w:lang w:eastAsia="hu-HU"/>
        </w:rPr>
        <w:t xml:space="preserve"> fájlt</w:t>
      </w:r>
      <w:r w:rsidRPr="00EC6DDD">
        <w:rPr>
          <w:rFonts w:ascii="Verdana" w:hAnsi="Verdana"/>
          <w:lang w:eastAsia="hu-HU"/>
        </w:rPr>
        <w:t>!</w:t>
      </w:r>
    </w:p>
    <w:p w:rsidR="002D596D" w:rsidRDefault="002D596D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Készítsd el az oldal vázát! </w:t>
      </w:r>
      <w:r w:rsidR="005A4F1D">
        <w:rPr>
          <w:rFonts w:ascii="Verdana" w:hAnsi="Verdana"/>
          <w:lang w:eastAsia="hu-HU"/>
        </w:rPr>
        <w:t xml:space="preserve">Az </w:t>
      </w:r>
      <w:r>
        <w:rPr>
          <w:rFonts w:ascii="Verdana" w:hAnsi="Verdana"/>
          <w:lang w:eastAsia="hu-HU"/>
        </w:rPr>
        <w:t>oldal címe legyen Vulkánok!</w:t>
      </w:r>
    </w:p>
    <w:p w:rsidR="00077C31" w:rsidRDefault="00077C31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Kapcsold az oldalhoz a </w:t>
      </w:r>
      <w:r w:rsidRPr="00077C31">
        <w:rPr>
          <w:rFonts w:ascii="Verdana" w:hAnsi="Verdana"/>
          <w:i/>
          <w:lang w:eastAsia="hu-HU"/>
        </w:rPr>
        <w:t>stilusok.css</w:t>
      </w:r>
      <w:r>
        <w:rPr>
          <w:rFonts w:ascii="Verdana" w:hAnsi="Verdana"/>
          <w:lang w:eastAsia="hu-HU"/>
        </w:rPr>
        <w:t xml:space="preserve"> fájlt!</w:t>
      </w:r>
    </w:p>
    <w:p w:rsidR="002D596D" w:rsidRDefault="0023092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Szúrj be az oldalra egy 4x4-es táblázatot!</w:t>
      </w:r>
    </w:p>
    <w:p w:rsidR="0023092A" w:rsidRDefault="0023092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Írd be a táblázatba a következő adatokat:</w:t>
      </w:r>
      <w:r>
        <w:rPr>
          <w:rFonts w:ascii="Verdana" w:hAnsi="Verdana"/>
          <w:lang w:eastAsia="hu-HU"/>
        </w:rPr>
        <w:br/>
      </w:r>
      <w:r>
        <w:rPr>
          <w:noProof/>
          <w:lang w:eastAsia="hu-HU"/>
        </w:rPr>
        <w:drawing>
          <wp:inline distT="0" distB="0" distL="0" distR="0" wp14:anchorId="62437E56" wp14:editId="2601DE7E">
            <wp:extent cx="3743325" cy="473392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EA" w:rsidRDefault="007570EA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meg az oldalt  böngészőben!</w:t>
      </w:r>
    </w:p>
    <w:p w:rsidR="0023092A" w:rsidRDefault="00C00066" w:rsidP="00EC6DDD">
      <w:pPr>
        <w:pStyle w:val="Szmozottlista"/>
        <w:numPr>
          <w:ilvl w:val="0"/>
          <w:numId w:val="3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Cseréld le a táblázat első sorában a td tageket th-kra! Nézd meg, mi változott!</w:t>
      </w:r>
    </w:p>
    <w:p w:rsidR="0041631C" w:rsidRDefault="00D77F86" w:rsidP="0041631C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Formázás</w:t>
      </w:r>
    </w:p>
    <w:p w:rsidR="00642F3C" w:rsidRPr="005A4F1D" w:rsidRDefault="00642F3C" w:rsidP="00565D4F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5A4F1D">
        <w:rPr>
          <w:rFonts w:ascii="Verdana" w:hAnsi="Verdana"/>
        </w:rPr>
        <w:t xml:space="preserve">Állítsd </w:t>
      </w:r>
      <w:r w:rsidR="00077C31" w:rsidRPr="005A4F1D">
        <w:rPr>
          <w:rFonts w:ascii="Verdana" w:hAnsi="Verdana"/>
        </w:rPr>
        <w:t>be az egész oldalra a következőket: háttérszín #66CCFF, betűtípus Arial, Helvetica, sans-serif, sorköz 1,5</w:t>
      </w:r>
      <w:r w:rsidR="00773278" w:rsidRPr="005A4F1D">
        <w:rPr>
          <w:rFonts w:ascii="Verdana" w:hAnsi="Verdana"/>
        </w:rPr>
        <w:t>!</w:t>
      </w:r>
      <w:r w:rsidRPr="005A4F1D">
        <w:rPr>
          <w:rFonts w:ascii="Verdana" w:hAnsi="Verdana"/>
        </w:rPr>
        <w:br/>
      </w:r>
      <w:r w:rsidR="00D02DE4">
        <w:rPr>
          <w:noProof/>
          <w:lang w:eastAsia="hu-HU"/>
        </w:rPr>
        <w:drawing>
          <wp:inline distT="0" distB="0" distL="0" distR="0" wp14:anchorId="48D422A2" wp14:editId="73362995">
            <wp:extent cx="3495675" cy="904875"/>
            <wp:effectExtent l="0" t="0" r="9525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950">
        <w:rPr>
          <w:noProof/>
          <w:lang w:eastAsia="hu-HU"/>
        </w:rPr>
        <w:t xml:space="preserve"> </w:t>
      </w:r>
      <w:r w:rsidR="005A4F1D">
        <w:rPr>
          <w:noProof/>
          <w:lang w:eastAsia="hu-HU"/>
        </w:rPr>
        <w:br/>
      </w:r>
      <w:r w:rsidR="00D02DE4" w:rsidRPr="005A4F1D">
        <w:rPr>
          <w:rFonts w:ascii="Verdana" w:hAnsi="Verdana"/>
        </w:rPr>
        <w:t>Nézd meg</w:t>
      </w:r>
      <w:r w:rsidRPr="005A4F1D">
        <w:rPr>
          <w:rFonts w:ascii="Verdana" w:hAnsi="Verdana"/>
        </w:rPr>
        <w:t xml:space="preserve"> a </w:t>
      </w:r>
      <w:r w:rsidR="003F3950" w:rsidRPr="005A4F1D">
        <w:rPr>
          <w:rFonts w:ascii="Verdana" w:hAnsi="Verdana"/>
        </w:rPr>
        <w:t>böngészőben</w:t>
      </w:r>
      <w:r w:rsidRPr="005A4F1D">
        <w:rPr>
          <w:rFonts w:ascii="Verdana" w:hAnsi="Verdana"/>
        </w:rPr>
        <w:t>!</w:t>
      </w:r>
    </w:p>
    <w:p w:rsidR="003619B8" w:rsidRPr="009B5A89" w:rsidRDefault="00E53C7C" w:rsidP="00B87344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9B5A89">
        <w:rPr>
          <w:rFonts w:ascii="Verdana" w:hAnsi="Verdana"/>
        </w:rPr>
        <w:t>Állíts be 1 pontos, folytonos, fekete szegélyt a táblázatra!</w:t>
      </w:r>
      <w:r w:rsidRPr="009B5A89">
        <w:rPr>
          <w:rFonts w:ascii="Verdana" w:hAnsi="Verdana"/>
        </w:rPr>
        <w:br/>
      </w:r>
      <w:r w:rsidR="003619B8">
        <w:rPr>
          <w:noProof/>
          <w:lang w:eastAsia="hu-HU"/>
        </w:rPr>
        <w:drawing>
          <wp:inline distT="0" distB="0" distL="0" distR="0" wp14:anchorId="494DC9F9" wp14:editId="63F0A6A8">
            <wp:extent cx="2305050" cy="5524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A89" w:rsidRPr="009B5A89">
        <w:rPr>
          <w:rFonts w:ascii="Verdana" w:hAnsi="Verdana"/>
        </w:rPr>
        <w:br/>
      </w:r>
      <w:r w:rsidR="003619B8" w:rsidRPr="009B5A89">
        <w:rPr>
          <w:rFonts w:ascii="Verdana" w:hAnsi="Verdana"/>
        </w:rPr>
        <w:t>Figyeld meg, hogy ez a szegély a táblázatra vonatkozik, a celláknak nincs szegélyük!</w:t>
      </w:r>
    </w:p>
    <w:p w:rsidR="003619B8" w:rsidRDefault="003619B8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3619B8">
        <w:rPr>
          <w:rFonts w:ascii="Verdana" w:hAnsi="Verdana"/>
        </w:rPr>
        <w:t>Állíts be 1 pont vastag, pontozott, szürke (gray) szegélyt a cellákra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D82F7C">
        <w:rPr>
          <w:noProof/>
          <w:lang w:eastAsia="hu-HU"/>
        </w:rPr>
        <w:drawing>
          <wp:inline distT="0" distB="0" distL="0" distR="0" wp14:anchorId="5B3BC65B" wp14:editId="684E8F37">
            <wp:extent cx="2333625" cy="5810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53D6">
        <w:rPr>
          <w:rFonts w:ascii="Verdana" w:hAnsi="Verdana"/>
        </w:rPr>
        <w:br/>
        <w:t>Figyeld meg, hogy a celláknak külön szegélyük van!</w:t>
      </w:r>
    </w:p>
    <w:p w:rsidR="00D82F7C" w:rsidRDefault="00007BE1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007BE1">
        <w:rPr>
          <w:rFonts w:ascii="Verdana" w:hAnsi="Verdana"/>
        </w:rPr>
        <w:t>Állítsd a cellák belső margóját 10 képpontosra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5D1689C" wp14:editId="170D828C">
            <wp:extent cx="2324100" cy="7524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620">
        <w:rPr>
          <w:rFonts w:ascii="Verdana" w:hAnsi="Verdana"/>
        </w:rPr>
        <w:br/>
        <w:t>Figye</w:t>
      </w:r>
      <w:r w:rsidR="009F4A47">
        <w:rPr>
          <w:rFonts w:ascii="Verdana" w:hAnsi="Verdana"/>
        </w:rPr>
        <w:t>ld meg, hogyan változott a cell</w:t>
      </w:r>
      <w:r w:rsidR="00540620">
        <w:rPr>
          <w:rFonts w:ascii="Verdana" w:hAnsi="Verdana"/>
        </w:rPr>
        <w:t>ák mérete!</w:t>
      </w:r>
    </w:p>
    <w:p w:rsidR="00007BE1" w:rsidRDefault="00D832D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D832DD">
        <w:rPr>
          <w:rFonts w:ascii="Verdana" w:hAnsi="Verdana"/>
        </w:rPr>
        <w:t xml:space="preserve">A celláknak nincs margójuk! A cellák távolságát a </w:t>
      </w:r>
      <w:r w:rsidRPr="00D832DD">
        <w:rPr>
          <w:rFonts w:ascii="Verdana" w:hAnsi="Verdana"/>
          <w:b/>
        </w:rPr>
        <w:t>border-spacing</w:t>
      </w:r>
      <w:r w:rsidRPr="00D832DD">
        <w:rPr>
          <w:rFonts w:ascii="Verdana" w:hAnsi="Verdana"/>
        </w:rPr>
        <w:t xml:space="preserve"> tulajdonsággal adhatod meg. Ha egy értéket adsz meg, az a cellák minden oldalára vonatkozik. Ha két értéket adsz meg, az első a vízszintes, a második a függőleges távolságot jelenti.</w:t>
      </w:r>
      <w:r>
        <w:rPr>
          <w:rFonts w:ascii="Verdana" w:hAnsi="Verdana"/>
        </w:rPr>
        <w:br/>
        <w:t>Állítsd a cellák távolságát 5 képpontra!</w:t>
      </w:r>
      <w:r>
        <w:rPr>
          <w:rFonts w:ascii="Verdana" w:hAnsi="Verdana"/>
        </w:rPr>
        <w:br/>
      </w:r>
      <w:r w:rsidR="003F5953">
        <w:rPr>
          <w:noProof/>
          <w:lang w:eastAsia="hu-HU"/>
        </w:rPr>
        <w:drawing>
          <wp:inline distT="0" distB="0" distL="0" distR="0" wp14:anchorId="40BAACE3" wp14:editId="6A0D1812">
            <wp:extent cx="2305050" cy="72390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1A0C">
        <w:rPr>
          <w:rFonts w:ascii="Verdana" w:hAnsi="Verdana"/>
        </w:rPr>
        <w:br/>
        <w:t>Figyeld meg, hogy megnőtt a cellák távolsága!</w:t>
      </w:r>
    </w:p>
    <w:p w:rsidR="003F5953" w:rsidRDefault="00710828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>
        <w:rPr>
          <w:rFonts w:ascii="Verdana" w:hAnsi="Verdana"/>
        </w:rPr>
        <w:t>Ha nem szeretnénk kül</w:t>
      </w:r>
      <w:r w:rsidR="00BD227E">
        <w:rPr>
          <w:rFonts w:ascii="Verdana" w:hAnsi="Verdana"/>
        </w:rPr>
        <w:t>ö</w:t>
      </w:r>
      <w:r>
        <w:rPr>
          <w:rFonts w:ascii="Verdana" w:hAnsi="Verdana"/>
        </w:rPr>
        <w:t xml:space="preserve">n keretet a táblázatnak és a celláknak, nem elég </w:t>
      </w:r>
      <w:r w:rsidR="00D30BD6">
        <w:rPr>
          <w:rFonts w:ascii="Verdana" w:hAnsi="Verdana"/>
        </w:rPr>
        <w:t>a cellatávolságot 0-ra állítani, hanem</w:t>
      </w:r>
      <w:r>
        <w:rPr>
          <w:rFonts w:ascii="Verdana" w:hAnsi="Verdana"/>
        </w:rPr>
        <w:t xml:space="preserve"> </w:t>
      </w:r>
      <w:r w:rsidR="00D30BD6">
        <w:rPr>
          <w:rFonts w:ascii="Verdana" w:hAnsi="Verdana"/>
        </w:rPr>
        <w:t>a</w:t>
      </w:r>
      <w:r w:rsidRPr="00710828">
        <w:rPr>
          <w:rFonts w:ascii="Verdana" w:hAnsi="Verdana"/>
        </w:rPr>
        <w:t xml:space="preserve"> border-spacing helyett a </w:t>
      </w:r>
      <w:r w:rsidRPr="00710828">
        <w:rPr>
          <w:rFonts w:ascii="Verdana" w:hAnsi="Verdana"/>
          <w:b/>
        </w:rPr>
        <w:t>border-collapse: collapse</w:t>
      </w:r>
      <w:r>
        <w:rPr>
          <w:rFonts w:ascii="Verdana" w:hAnsi="Verdana"/>
        </w:rPr>
        <w:t xml:space="preserve"> beállítást kell megadni. Próbáld ki!</w:t>
      </w:r>
      <w:r>
        <w:rPr>
          <w:rFonts w:ascii="Verdana" w:hAnsi="Verdana"/>
        </w:rPr>
        <w:br/>
      </w:r>
      <w:r w:rsidR="00504EA5">
        <w:rPr>
          <w:noProof/>
          <w:lang w:eastAsia="hu-HU"/>
        </w:rPr>
        <w:drawing>
          <wp:inline distT="0" distB="0" distL="0" distR="0" wp14:anchorId="2A150D21" wp14:editId="5F39AA73">
            <wp:extent cx="2381250" cy="73342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D6D" w:rsidRDefault="004C1D6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4C1D6D">
        <w:rPr>
          <w:rFonts w:ascii="Verdana" w:hAnsi="Verdana"/>
        </w:rPr>
        <w:t xml:space="preserve">A táblázat szélességét kétféleképpen adhatod meg. </w:t>
      </w:r>
      <w:r w:rsidRPr="004C1D6D">
        <w:rPr>
          <w:rFonts w:ascii="Verdana" w:hAnsi="Verdana"/>
        </w:rPr>
        <w:br/>
        <w:t>Ha százalékban adod meg, a táblázat mindig az ablak adott százalékát foglalja el, mérete az ablak méretével együtt változik.</w:t>
      </w:r>
      <w:r w:rsidRPr="004C1D6D">
        <w:rPr>
          <w:rFonts w:ascii="Verdana" w:hAnsi="Verdana"/>
        </w:rPr>
        <w:br/>
        <w:t>Ha képpontban adod meg, a táblázat szélessége mindig ennyi lesz, függetlenül az ablak méretétől.</w:t>
      </w:r>
      <w:r>
        <w:rPr>
          <w:rFonts w:ascii="Verdana" w:hAnsi="Verdana"/>
        </w:rPr>
        <w:br/>
      </w:r>
      <w:r w:rsidRPr="004C1D6D">
        <w:rPr>
          <w:rFonts w:ascii="Verdana" w:hAnsi="Verdana"/>
        </w:rPr>
        <w:t>Állítsd be, hogy a táblázat az ablak szélességének 80%</w:t>
      </w:r>
      <w:r w:rsidRPr="004C1D6D">
        <w:rPr>
          <w:rFonts w:ascii="Verdana" w:hAnsi="Verdana"/>
        </w:rPr>
        <w:noBreakHyphen/>
        <w:t>át foglalja el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47D2289" wp14:editId="7FBC7015">
            <wp:extent cx="2305050" cy="914400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 különböző ablakszélességekkel!</w:t>
      </w:r>
    </w:p>
    <w:p w:rsidR="004C1D6D" w:rsidRDefault="00841B8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841B8D">
        <w:rPr>
          <w:rFonts w:ascii="Verdana" w:hAnsi="Verdana"/>
        </w:rPr>
        <w:t>Állítsd a táblázat szélességét 700 képpontra!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D726131" wp14:editId="66A8660B">
            <wp:extent cx="2276475" cy="923925"/>
            <wp:effectExtent l="0" t="0" r="9525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Figyeld meg, hogy mi történik, ha az ablak keskenyebb, mint a táblázat!</w:t>
      </w:r>
    </w:p>
    <w:p w:rsidR="00841B8D" w:rsidRDefault="00841B8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 w:rsidRPr="00841B8D">
        <w:rPr>
          <w:rFonts w:ascii="Verdana" w:hAnsi="Verdana"/>
        </w:rPr>
        <w:t>Állítsd a táblázat hátterét fehérre, és igazítsd középre a szövegeket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 w:rsidR="0055720B">
        <w:rPr>
          <w:noProof/>
          <w:lang w:eastAsia="hu-HU"/>
        </w:rPr>
        <w:drawing>
          <wp:inline distT="0" distB="0" distL="0" distR="0" wp14:anchorId="2671ADC0" wp14:editId="64EB8B91">
            <wp:extent cx="2314575" cy="1266825"/>
            <wp:effectExtent l="0" t="0" r="9525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20B">
        <w:rPr>
          <w:rFonts w:ascii="Verdana" w:hAnsi="Verdana"/>
        </w:rPr>
        <w:br/>
        <w:t>Figyeld meg, hogy csak a cellák tartalmát igazította középre, ma</w:t>
      </w:r>
      <w:r w:rsidR="009B5A89">
        <w:rPr>
          <w:rFonts w:ascii="Verdana" w:hAnsi="Verdana"/>
        </w:rPr>
        <w:t>g</w:t>
      </w:r>
      <w:r w:rsidR="0055720B">
        <w:rPr>
          <w:rFonts w:ascii="Verdana" w:hAnsi="Verdana"/>
        </w:rPr>
        <w:t>át a táblázatot nem!</w:t>
      </w:r>
    </w:p>
    <w:p w:rsidR="0055720B" w:rsidRDefault="00231D7D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>
        <w:rPr>
          <w:rFonts w:ascii="Verdana" w:hAnsi="Verdana"/>
        </w:rPr>
        <w:t xml:space="preserve">Igazítsd középre a táblázatot a </w:t>
      </w:r>
      <w:r w:rsidRPr="00231D7D">
        <w:rPr>
          <w:rFonts w:ascii="Verdana" w:hAnsi="Verdana"/>
        </w:rPr>
        <w:t>bal- és a jobb margó automatikusra állításával</w:t>
      </w:r>
      <w:r>
        <w:rPr>
          <w:rFonts w:ascii="Verdana" w:hAnsi="Verdana"/>
        </w:rPr>
        <w:t>!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474143B" wp14:editId="109D94A0">
            <wp:extent cx="2324100" cy="1647825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Megjegyzés: Ha százalékban adjuk meg a táblázat szélességét (80%), akkor a bal margó 10%-ra állításával is beállíthatjuk a középre igazítást. (10% marad a jobb oldalra is.)</w:t>
      </w:r>
    </w:p>
    <w:p w:rsidR="00821806" w:rsidRDefault="00821806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>
        <w:rPr>
          <w:rFonts w:ascii="Verdana" w:hAnsi="Verdana"/>
        </w:rPr>
        <w:t>Készíts ráblázatcímet (caption) a táblázathoz! Ezt a HTML kódban kell megadni:</w:t>
      </w:r>
      <w:r>
        <w:rPr>
          <w:rFonts w:ascii="Verdana" w:hAnsi="Verdana"/>
        </w:rPr>
        <w:br/>
      </w:r>
      <w:r w:rsidRPr="00821806">
        <w:rPr>
          <w:rFonts w:ascii="Verdana" w:hAnsi="Verdana"/>
          <w:noProof/>
        </w:rPr>
        <w:drawing>
          <wp:inline distT="0" distB="0" distL="0" distR="0" wp14:anchorId="6FF95BDE" wp14:editId="1C357F68">
            <wp:extent cx="2676899" cy="409632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:rsidR="00821806" w:rsidRPr="003619B8" w:rsidRDefault="00821806" w:rsidP="00841B8D">
      <w:pPr>
        <w:pStyle w:val="Szmozottlista"/>
        <w:numPr>
          <w:ilvl w:val="0"/>
          <w:numId w:val="4"/>
        </w:numPr>
        <w:tabs>
          <w:tab w:val="clear" w:pos="360"/>
        </w:tabs>
        <w:ind w:left="567" w:hanging="567"/>
        <w:rPr>
          <w:rFonts w:ascii="Verdana" w:hAnsi="Verdana"/>
        </w:rPr>
      </w:pPr>
      <w:r>
        <w:rPr>
          <w:rFonts w:ascii="Verdana" w:hAnsi="Verdana"/>
        </w:rPr>
        <w:t>A táblázatcím alaphelyzetben a táblázat fölé kerül. Helyezd át alulra az alábbi CSS beállítással:</w:t>
      </w:r>
      <w:r>
        <w:rPr>
          <w:rFonts w:ascii="Verdana" w:hAnsi="Verdana"/>
        </w:rPr>
        <w:br/>
      </w:r>
      <w:r w:rsidRPr="00821806">
        <w:rPr>
          <w:rFonts w:ascii="Verdana" w:hAnsi="Verdana"/>
          <w:noProof/>
        </w:rPr>
        <w:drawing>
          <wp:inline distT="0" distB="0" distL="0" distR="0" wp14:anchorId="2BB28C9D" wp14:editId="7208F0DB">
            <wp:extent cx="2591162" cy="21148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771D">
        <w:rPr>
          <w:rFonts w:ascii="Verdana" w:hAnsi="Verdana"/>
        </w:rPr>
        <w:br/>
        <w:t>Próbáld ki!</w:t>
      </w:r>
    </w:p>
    <w:p w:rsidR="002909DE" w:rsidRPr="00747309" w:rsidRDefault="00EE2B73" w:rsidP="002909DE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</w:t>
      </w:r>
      <w:r w:rsidR="002909DE">
        <w:rPr>
          <w:rFonts w:ascii="Verdana" w:hAnsi="Verdana"/>
        </w:rPr>
        <w:t>.</w:t>
      </w:r>
    </w:p>
    <w:p w:rsidR="005B36F0" w:rsidRDefault="005B36F0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 w:rsidRPr="005B36F0">
        <w:rPr>
          <w:rFonts w:ascii="Verdana" w:hAnsi="Verdana"/>
        </w:rPr>
        <w:t>Állítsd csak a fejléc cellák háttérszínét szürkére (#EEEEEE)! Ellenőrizd a böngészőben</w:t>
      </w:r>
      <w:r>
        <w:rPr>
          <w:rFonts w:ascii="Verdana" w:hAnsi="Verdana"/>
        </w:rPr>
        <w:t>!</w:t>
      </w:r>
    </w:p>
    <w:p w:rsidR="005B36F0" w:rsidRDefault="005B36F0" w:rsidP="00EC7C20">
      <w:pPr>
        <w:pStyle w:val="Szmozottlista"/>
        <w:numPr>
          <w:ilvl w:val="0"/>
          <w:numId w:val="11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be, hogy a sorok háttérszíne beige-re változzon, ha föléjük visszük az egérmutatót!</w:t>
      </w:r>
    </w:p>
    <w:p w:rsidR="005B36F0" w:rsidRDefault="00B17880" w:rsidP="00B17880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Minta: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BBDA8CB" wp14:editId="75646636">
            <wp:extent cx="6057900" cy="1445210"/>
            <wp:effectExtent l="0" t="0" r="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4799" cy="14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4C" w:rsidRPr="0034534C" w:rsidRDefault="0034534C" w:rsidP="0034534C">
      <w:pPr>
        <w:rPr>
          <w:rFonts w:ascii="Verdana" w:hAnsi="Verdana"/>
        </w:rPr>
      </w:pPr>
      <w:r w:rsidRPr="0034534C">
        <w:rPr>
          <w:rFonts w:ascii="Verdana" w:hAnsi="Verdana"/>
        </w:rPr>
        <w:t xml:space="preserve">Figyeld meg, hogy a fejléc sor </w:t>
      </w:r>
      <w:r w:rsidR="008737CD">
        <w:rPr>
          <w:rFonts w:ascii="Verdana" w:hAnsi="Verdana"/>
        </w:rPr>
        <w:t xml:space="preserve">hátterének </w:t>
      </w:r>
      <w:r w:rsidRPr="0034534C">
        <w:rPr>
          <w:rFonts w:ascii="Verdana" w:hAnsi="Verdana"/>
        </w:rPr>
        <w:t xml:space="preserve">színe nem változik, </w:t>
      </w:r>
      <w:r w:rsidR="008737CD">
        <w:rPr>
          <w:rFonts w:ascii="Verdana" w:hAnsi="Verdana"/>
        </w:rPr>
        <w:t>amikor</w:t>
      </w:r>
      <w:r w:rsidRPr="0034534C">
        <w:rPr>
          <w:rFonts w:ascii="Verdana" w:hAnsi="Verdana"/>
        </w:rPr>
        <w:t xml:space="preserve"> fölé visszük az egérmutatót!</w:t>
      </w:r>
    </w:p>
    <w:p w:rsidR="0034534C" w:rsidRDefault="0034534C" w:rsidP="0034534C">
      <w:pPr>
        <w:rPr>
          <w:rFonts w:ascii="Verdana" w:hAnsi="Verdana"/>
        </w:rPr>
      </w:pPr>
      <w:r w:rsidRPr="0034534C">
        <w:rPr>
          <w:rFonts w:ascii="Verdana" w:hAnsi="Verdana"/>
        </w:rPr>
        <w:t xml:space="preserve">Ez azért van, mert a cella a sor része, és </w:t>
      </w:r>
      <w:r>
        <w:rPr>
          <w:rFonts w:ascii="Verdana" w:hAnsi="Verdana"/>
        </w:rPr>
        <w:t>így a cellára vonatkozó szabály erősebb, mint a sorra vonatkozó szabály.</w:t>
      </w:r>
      <w:r w:rsidR="00E11515">
        <w:rPr>
          <w:rFonts w:ascii="Verdana" w:hAnsi="Verdana"/>
        </w:rPr>
        <w:t xml:space="preserve"> </w:t>
      </w:r>
      <w:r>
        <w:rPr>
          <w:rFonts w:ascii="Verdana" w:hAnsi="Verdana"/>
        </w:rPr>
        <w:t>Ehhez hasonlóan a sorra vonatkozó szabály erősebb, mint a teljes táblázatra vonatkozó.</w:t>
      </w:r>
      <w:r w:rsidR="00E11515">
        <w:rPr>
          <w:rFonts w:ascii="Verdana" w:hAnsi="Verdana"/>
        </w:rPr>
        <w:t xml:space="preserve"> </w:t>
      </w:r>
      <w:bookmarkStart w:id="0" w:name="_GoBack"/>
      <w:bookmarkEnd w:id="0"/>
    </w:p>
    <w:p w:rsidR="0034534C" w:rsidRPr="0034534C" w:rsidRDefault="0034534C" w:rsidP="0034534C">
      <w:pPr>
        <w:rPr>
          <w:rFonts w:ascii="Verdana" w:hAnsi="Verdana"/>
        </w:rPr>
      </w:pPr>
      <w:r>
        <w:rPr>
          <w:rFonts w:ascii="Verdana" w:hAnsi="Verdana"/>
        </w:rPr>
        <w:t>Hog</w:t>
      </w:r>
      <w:r w:rsidR="008737CD">
        <w:rPr>
          <w:rFonts w:ascii="Verdana" w:hAnsi="Verdana"/>
        </w:rPr>
        <w:t>y</w:t>
      </w:r>
      <w:r>
        <w:rPr>
          <w:rFonts w:ascii="Verdana" w:hAnsi="Verdana"/>
        </w:rPr>
        <w:t xml:space="preserve">an lehetne megoldani, hogy a fejlécsor </w:t>
      </w:r>
      <w:r w:rsidR="008737CD">
        <w:rPr>
          <w:rFonts w:ascii="Verdana" w:hAnsi="Verdana"/>
        </w:rPr>
        <w:t>háttér</w:t>
      </w:r>
      <w:r>
        <w:rPr>
          <w:rFonts w:ascii="Verdana" w:hAnsi="Verdana"/>
        </w:rPr>
        <w:t>színe is változzon, amikor felette van az egérmutató?</w:t>
      </w:r>
    </w:p>
    <w:p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C1B48EAA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57EA"/>
    <w:rsid w:val="00015CCA"/>
    <w:rsid w:val="00025C16"/>
    <w:rsid w:val="00057173"/>
    <w:rsid w:val="000672A0"/>
    <w:rsid w:val="00072888"/>
    <w:rsid w:val="00077C31"/>
    <w:rsid w:val="000949F2"/>
    <w:rsid w:val="000975D2"/>
    <w:rsid w:val="000A3406"/>
    <w:rsid w:val="000B0E79"/>
    <w:rsid w:val="000B7DC9"/>
    <w:rsid w:val="000C259A"/>
    <w:rsid w:val="000C771D"/>
    <w:rsid w:val="000D688C"/>
    <w:rsid w:val="00101021"/>
    <w:rsid w:val="00101E5E"/>
    <w:rsid w:val="00112384"/>
    <w:rsid w:val="00116785"/>
    <w:rsid w:val="00134C12"/>
    <w:rsid w:val="00137AD5"/>
    <w:rsid w:val="0017061E"/>
    <w:rsid w:val="00174D7A"/>
    <w:rsid w:val="001752E0"/>
    <w:rsid w:val="00177E07"/>
    <w:rsid w:val="0018717D"/>
    <w:rsid w:val="0019334E"/>
    <w:rsid w:val="00193FA8"/>
    <w:rsid w:val="001A23AE"/>
    <w:rsid w:val="001B29F2"/>
    <w:rsid w:val="001B7100"/>
    <w:rsid w:val="001C12BF"/>
    <w:rsid w:val="001C16DC"/>
    <w:rsid w:val="001C2E35"/>
    <w:rsid w:val="001D028B"/>
    <w:rsid w:val="001E7822"/>
    <w:rsid w:val="001F7BB4"/>
    <w:rsid w:val="00201E21"/>
    <w:rsid w:val="00211F1C"/>
    <w:rsid w:val="0021588A"/>
    <w:rsid w:val="0023092A"/>
    <w:rsid w:val="00231D7D"/>
    <w:rsid w:val="00242452"/>
    <w:rsid w:val="00251D1D"/>
    <w:rsid w:val="0026175B"/>
    <w:rsid w:val="002726F9"/>
    <w:rsid w:val="002731F1"/>
    <w:rsid w:val="00277287"/>
    <w:rsid w:val="002874E6"/>
    <w:rsid w:val="002909DE"/>
    <w:rsid w:val="002926F4"/>
    <w:rsid w:val="002959F3"/>
    <w:rsid w:val="002B6BF9"/>
    <w:rsid w:val="002B78FB"/>
    <w:rsid w:val="002C0917"/>
    <w:rsid w:val="002D596D"/>
    <w:rsid w:val="002F2AED"/>
    <w:rsid w:val="00300B68"/>
    <w:rsid w:val="003037B0"/>
    <w:rsid w:val="00315A4D"/>
    <w:rsid w:val="00320F27"/>
    <w:rsid w:val="003254BB"/>
    <w:rsid w:val="0033173B"/>
    <w:rsid w:val="00332129"/>
    <w:rsid w:val="003330DA"/>
    <w:rsid w:val="00343E42"/>
    <w:rsid w:val="0034534C"/>
    <w:rsid w:val="003474CC"/>
    <w:rsid w:val="00347BCC"/>
    <w:rsid w:val="003526DE"/>
    <w:rsid w:val="003561F7"/>
    <w:rsid w:val="003619B8"/>
    <w:rsid w:val="00393A6B"/>
    <w:rsid w:val="003A253E"/>
    <w:rsid w:val="003A288C"/>
    <w:rsid w:val="003A50AD"/>
    <w:rsid w:val="003B0864"/>
    <w:rsid w:val="003C0A72"/>
    <w:rsid w:val="003C11D9"/>
    <w:rsid w:val="003D23C3"/>
    <w:rsid w:val="003E009C"/>
    <w:rsid w:val="003E01AB"/>
    <w:rsid w:val="003E1692"/>
    <w:rsid w:val="003F3950"/>
    <w:rsid w:val="003F5953"/>
    <w:rsid w:val="003F7A8E"/>
    <w:rsid w:val="004008D5"/>
    <w:rsid w:val="0040247E"/>
    <w:rsid w:val="0040296B"/>
    <w:rsid w:val="00413029"/>
    <w:rsid w:val="0041631C"/>
    <w:rsid w:val="00416491"/>
    <w:rsid w:val="00417604"/>
    <w:rsid w:val="004253C9"/>
    <w:rsid w:val="004500CD"/>
    <w:rsid w:val="00450216"/>
    <w:rsid w:val="00453306"/>
    <w:rsid w:val="00464AFD"/>
    <w:rsid w:val="0049453D"/>
    <w:rsid w:val="004A5206"/>
    <w:rsid w:val="004B183C"/>
    <w:rsid w:val="004B428C"/>
    <w:rsid w:val="004B5943"/>
    <w:rsid w:val="004B6211"/>
    <w:rsid w:val="004C1D6D"/>
    <w:rsid w:val="004D75F5"/>
    <w:rsid w:val="004E28A0"/>
    <w:rsid w:val="004F31D0"/>
    <w:rsid w:val="004F57EC"/>
    <w:rsid w:val="00504EA5"/>
    <w:rsid w:val="00507432"/>
    <w:rsid w:val="00532182"/>
    <w:rsid w:val="0053784B"/>
    <w:rsid w:val="00540620"/>
    <w:rsid w:val="00540F76"/>
    <w:rsid w:val="005549E2"/>
    <w:rsid w:val="0055720B"/>
    <w:rsid w:val="005625C4"/>
    <w:rsid w:val="00562D1F"/>
    <w:rsid w:val="00573CBF"/>
    <w:rsid w:val="0058280B"/>
    <w:rsid w:val="00582E41"/>
    <w:rsid w:val="00585516"/>
    <w:rsid w:val="00586D2E"/>
    <w:rsid w:val="0059626D"/>
    <w:rsid w:val="005A17C9"/>
    <w:rsid w:val="005A4F1D"/>
    <w:rsid w:val="005B36F0"/>
    <w:rsid w:val="005B54BD"/>
    <w:rsid w:val="005B6B65"/>
    <w:rsid w:val="005C201A"/>
    <w:rsid w:val="005D4318"/>
    <w:rsid w:val="005E0E93"/>
    <w:rsid w:val="005E3FFD"/>
    <w:rsid w:val="005E50CA"/>
    <w:rsid w:val="005F36AD"/>
    <w:rsid w:val="006052D3"/>
    <w:rsid w:val="00611A0C"/>
    <w:rsid w:val="006150C2"/>
    <w:rsid w:val="006250B6"/>
    <w:rsid w:val="006279EE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4379"/>
    <w:rsid w:val="00676016"/>
    <w:rsid w:val="006A03B7"/>
    <w:rsid w:val="006A3452"/>
    <w:rsid w:val="006A70AB"/>
    <w:rsid w:val="006B5D09"/>
    <w:rsid w:val="006C14FE"/>
    <w:rsid w:val="006C266A"/>
    <w:rsid w:val="006D20FB"/>
    <w:rsid w:val="006D7362"/>
    <w:rsid w:val="006E2AE7"/>
    <w:rsid w:val="006E4860"/>
    <w:rsid w:val="006F3EA3"/>
    <w:rsid w:val="00710828"/>
    <w:rsid w:val="0071240A"/>
    <w:rsid w:val="00715A2D"/>
    <w:rsid w:val="00721D75"/>
    <w:rsid w:val="00740D98"/>
    <w:rsid w:val="007432FD"/>
    <w:rsid w:val="00747309"/>
    <w:rsid w:val="007565E4"/>
    <w:rsid w:val="007570EA"/>
    <w:rsid w:val="00760AC4"/>
    <w:rsid w:val="00773278"/>
    <w:rsid w:val="0078071F"/>
    <w:rsid w:val="0078244D"/>
    <w:rsid w:val="00790CD2"/>
    <w:rsid w:val="007B316C"/>
    <w:rsid w:val="007C06F5"/>
    <w:rsid w:val="007C1A87"/>
    <w:rsid w:val="007E19C4"/>
    <w:rsid w:val="007F0056"/>
    <w:rsid w:val="007F7A5F"/>
    <w:rsid w:val="00802F2C"/>
    <w:rsid w:val="008103CC"/>
    <w:rsid w:val="008112F1"/>
    <w:rsid w:val="00813F1A"/>
    <w:rsid w:val="00821806"/>
    <w:rsid w:val="0082453A"/>
    <w:rsid w:val="008253D6"/>
    <w:rsid w:val="0082798B"/>
    <w:rsid w:val="008333D3"/>
    <w:rsid w:val="00834411"/>
    <w:rsid w:val="00841B8D"/>
    <w:rsid w:val="00842C67"/>
    <w:rsid w:val="008457AE"/>
    <w:rsid w:val="00850260"/>
    <w:rsid w:val="008535EB"/>
    <w:rsid w:val="008610FB"/>
    <w:rsid w:val="008667F6"/>
    <w:rsid w:val="00866D94"/>
    <w:rsid w:val="00867899"/>
    <w:rsid w:val="00871B3B"/>
    <w:rsid w:val="008737CD"/>
    <w:rsid w:val="008766B9"/>
    <w:rsid w:val="00885F5C"/>
    <w:rsid w:val="008876A2"/>
    <w:rsid w:val="008A3D45"/>
    <w:rsid w:val="008A3E7D"/>
    <w:rsid w:val="008A5B63"/>
    <w:rsid w:val="008A69CD"/>
    <w:rsid w:val="008B342B"/>
    <w:rsid w:val="008C4439"/>
    <w:rsid w:val="008D13A9"/>
    <w:rsid w:val="008E3882"/>
    <w:rsid w:val="008E4BAE"/>
    <w:rsid w:val="008F7B99"/>
    <w:rsid w:val="0090012E"/>
    <w:rsid w:val="00901C90"/>
    <w:rsid w:val="009025CA"/>
    <w:rsid w:val="00925989"/>
    <w:rsid w:val="00925CA2"/>
    <w:rsid w:val="0092601E"/>
    <w:rsid w:val="00930B28"/>
    <w:rsid w:val="009402DA"/>
    <w:rsid w:val="00940C57"/>
    <w:rsid w:val="0095415C"/>
    <w:rsid w:val="009638BE"/>
    <w:rsid w:val="009660A5"/>
    <w:rsid w:val="00972658"/>
    <w:rsid w:val="00980D58"/>
    <w:rsid w:val="0098471B"/>
    <w:rsid w:val="00991806"/>
    <w:rsid w:val="00997764"/>
    <w:rsid w:val="00997C09"/>
    <w:rsid w:val="009B4718"/>
    <w:rsid w:val="009B5A89"/>
    <w:rsid w:val="009B7FB0"/>
    <w:rsid w:val="009D08FF"/>
    <w:rsid w:val="009E18C5"/>
    <w:rsid w:val="009E2499"/>
    <w:rsid w:val="009E2FD4"/>
    <w:rsid w:val="009F3D6C"/>
    <w:rsid w:val="009F4A47"/>
    <w:rsid w:val="00A03AEC"/>
    <w:rsid w:val="00A14207"/>
    <w:rsid w:val="00A17F44"/>
    <w:rsid w:val="00A22515"/>
    <w:rsid w:val="00A22A9A"/>
    <w:rsid w:val="00A2325C"/>
    <w:rsid w:val="00A43997"/>
    <w:rsid w:val="00A43FB9"/>
    <w:rsid w:val="00A60C0B"/>
    <w:rsid w:val="00A7449A"/>
    <w:rsid w:val="00A875F3"/>
    <w:rsid w:val="00A9421B"/>
    <w:rsid w:val="00AC04E7"/>
    <w:rsid w:val="00AC44B0"/>
    <w:rsid w:val="00AD03E5"/>
    <w:rsid w:val="00AD2B48"/>
    <w:rsid w:val="00AF2606"/>
    <w:rsid w:val="00AF277A"/>
    <w:rsid w:val="00AF7A4C"/>
    <w:rsid w:val="00B07F4F"/>
    <w:rsid w:val="00B17880"/>
    <w:rsid w:val="00B179A8"/>
    <w:rsid w:val="00B200A8"/>
    <w:rsid w:val="00B27970"/>
    <w:rsid w:val="00B32F06"/>
    <w:rsid w:val="00B42C13"/>
    <w:rsid w:val="00B51558"/>
    <w:rsid w:val="00B5241E"/>
    <w:rsid w:val="00B65D2A"/>
    <w:rsid w:val="00B95D0C"/>
    <w:rsid w:val="00BA7DF6"/>
    <w:rsid w:val="00BB38EC"/>
    <w:rsid w:val="00BB515B"/>
    <w:rsid w:val="00BB5F67"/>
    <w:rsid w:val="00BB6B11"/>
    <w:rsid w:val="00BB6B18"/>
    <w:rsid w:val="00BC4645"/>
    <w:rsid w:val="00BD227E"/>
    <w:rsid w:val="00BD423B"/>
    <w:rsid w:val="00BD6283"/>
    <w:rsid w:val="00BE01A8"/>
    <w:rsid w:val="00BE5243"/>
    <w:rsid w:val="00BF5F01"/>
    <w:rsid w:val="00C00066"/>
    <w:rsid w:val="00C01FC2"/>
    <w:rsid w:val="00C13B5A"/>
    <w:rsid w:val="00C159E0"/>
    <w:rsid w:val="00C201FB"/>
    <w:rsid w:val="00C243A2"/>
    <w:rsid w:val="00C24411"/>
    <w:rsid w:val="00C31526"/>
    <w:rsid w:val="00C3266C"/>
    <w:rsid w:val="00C532C9"/>
    <w:rsid w:val="00C6125F"/>
    <w:rsid w:val="00C71DF8"/>
    <w:rsid w:val="00C84BBC"/>
    <w:rsid w:val="00C95325"/>
    <w:rsid w:val="00CA0B62"/>
    <w:rsid w:val="00CB1411"/>
    <w:rsid w:val="00CE3C07"/>
    <w:rsid w:val="00CF1613"/>
    <w:rsid w:val="00D000CE"/>
    <w:rsid w:val="00D02DE4"/>
    <w:rsid w:val="00D24C89"/>
    <w:rsid w:val="00D30BD6"/>
    <w:rsid w:val="00D36202"/>
    <w:rsid w:val="00D36FE7"/>
    <w:rsid w:val="00D41D90"/>
    <w:rsid w:val="00D45E18"/>
    <w:rsid w:val="00D568CD"/>
    <w:rsid w:val="00D674A2"/>
    <w:rsid w:val="00D73D20"/>
    <w:rsid w:val="00D77F86"/>
    <w:rsid w:val="00D82F7C"/>
    <w:rsid w:val="00D832DD"/>
    <w:rsid w:val="00D84CF5"/>
    <w:rsid w:val="00D85841"/>
    <w:rsid w:val="00D90783"/>
    <w:rsid w:val="00D932A5"/>
    <w:rsid w:val="00D96DD3"/>
    <w:rsid w:val="00DA7044"/>
    <w:rsid w:val="00DC260A"/>
    <w:rsid w:val="00DC5380"/>
    <w:rsid w:val="00DD3FA2"/>
    <w:rsid w:val="00DF1D4B"/>
    <w:rsid w:val="00DF30D7"/>
    <w:rsid w:val="00DF61FD"/>
    <w:rsid w:val="00E11515"/>
    <w:rsid w:val="00E11BC7"/>
    <w:rsid w:val="00E15A79"/>
    <w:rsid w:val="00E2323D"/>
    <w:rsid w:val="00E23E43"/>
    <w:rsid w:val="00E3215C"/>
    <w:rsid w:val="00E42A28"/>
    <w:rsid w:val="00E525B9"/>
    <w:rsid w:val="00E53C7C"/>
    <w:rsid w:val="00E75F2A"/>
    <w:rsid w:val="00E7798E"/>
    <w:rsid w:val="00E809BD"/>
    <w:rsid w:val="00EA65A4"/>
    <w:rsid w:val="00EB0587"/>
    <w:rsid w:val="00EB7C77"/>
    <w:rsid w:val="00EC192C"/>
    <w:rsid w:val="00EC6DDD"/>
    <w:rsid w:val="00EC6FFF"/>
    <w:rsid w:val="00EC7C20"/>
    <w:rsid w:val="00ED5266"/>
    <w:rsid w:val="00ED75E5"/>
    <w:rsid w:val="00EE2B73"/>
    <w:rsid w:val="00EF4CB2"/>
    <w:rsid w:val="00EF7889"/>
    <w:rsid w:val="00F04C82"/>
    <w:rsid w:val="00F10542"/>
    <w:rsid w:val="00F2020C"/>
    <w:rsid w:val="00F25FE7"/>
    <w:rsid w:val="00F3298F"/>
    <w:rsid w:val="00F36C0A"/>
    <w:rsid w:val="00F41482"/>
    <w:rsid w:val="00F47D19"/>
    <w:rsid w:val="00F56E63"/>
    <w:rsid w:val="00F91470"/>
    <w:rsid w:val="00F958CD"/>
    <w:rsid w:val="00FB5BF1"/>
    <w:rsid w:val="00FC14AE"/>
    <w:rsid w:val="00FC30BC"/>
    <w:rsid w:val="00FD1690"/>
    <w:rsid w:val="00FE2832"/>
    <w:rsid w:val="00FF17F6"/>
    <w:rsid w:val="00FF1906"/>
    <w:rsid w:val="00FF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B741A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876A2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C921B-E502-4402-8BB4-96474E868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1</Pages>
  <Words>418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265</cp:revision>
  <dcterms:created xsi:type="dcterms:W3CDTF">2016-09-10T17:58:00Z</dcterms:created>
  <dcterms:modified xsi:type="dcterms:W3CDTF">2019-11-23T12:16:00Z</dcterms:modified>
</cp:coreProperties>
</file>