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6CF40" w14:textId="4B158780" w:rsidR="002B6BF9" w:rsidRPr="004D75F5" w:rsidRDefault="008013BE" w:rsidP="006D5229">
      <w:pPr>
        <w:pStyle w:val="Cmsor1"/>
        <w:spacing w:before="0" w:after="12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Dobok</w:t>
      </w:r>
    </w:p>
    <w:p w14:paraId="76698358" w14:textId="77777777" w:rsidR="00AB32AF" w:rsidRDefault="00583F42" w:rsidP="006D5229">
      <w:pPr>
        <w:pStyle w:val="Cmsor2"/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48E0B08B" w14:textId="226EB96A" w:rsidR="00570AC9" w:rsidRDefault="008013BE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Ebben a leckében egy olyan alkalmazást készítünk, amellyel dobolni lehet a számítógépen:</w:t>
      </w:r>
    </w:p>
    <w:p w14:paraId="0CCBEEE1" w14:textId="0BB0908A" w:rsidR="008013BE" w:rsidRDefault="008013BE" w:rsidP="006D5229">
      <w:pPr>
        <w:spacing w:after="120"/>
        <w:rPr>
          <w:rFonts w:ascii="Verdana" w:hAnsi="Verdana"/>
        </w:rPr>
      </w:pPr>
      <w:r w:rsidRPr="008013BE">
        <w:rPr>
          <w:rFonts w:ascii="Verdana" w:hAnsi="Verdana"/>
          <w:noProof/>
        </w:rPr>
        <w:drawing>
          <wp:inline distT="0" distB="0" distL="0" distR="0" wp14:anchorId="775CF1B4" wp14:editId="43B1810C">
            <wp:extent cx="5239481" cy="2924583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B62F" w14:textId="4F710410" w:rsidR="008013BE" w:rsidRDefault="008013BE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A gombokra kattintva vagy a megfelelő billentyűt lenyomva</w:t>
      </w:r>
      <w:r w:rsidR="008B3CB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különböző dobok hangjait </w:t>
      </w:r>
      <w:r w:rsidR="008B3CB2">
        <w:rPr>
          <w:rFonts w:ascii="Verdana" w:hAnsi="Verdana"/>
        </w:rPr>
        <w:t>játsszuk</w:t>
      </w:r>
      <w:r>
        <w:rPr>
          <w:rFonts w:ascii="Verdana" w:hAnsi="Verdana"/>
        </w:rPr>
        <w:t xml:space="preserve"> le.</w:t>
      </w:r>
    </w:p>
    <w:p w14:paraId="2871FCBE" w14:textId="77777777" w:rsidR="008B3CB2" w:rsidRDefault="008B3CB2" w:rsidP="008B3CB2">
      <w:pPr>
        <w:pStyle w:val="Cmsor2"/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07E1D638" w14:textId="16C74B73" w:rsidR="008B3CB2" w:rsidRDefault="008B3CB2" w:rsidP="008B3CB2">
      <w:pPr>
        <w:pStyle w:val="Szmozottlista"/>
        <w:numPr>
          <w:ilvl w:val="0"/>
          <w:numId w:val="2"/>
        </w:numPr>
        <w:spacing w:after="120"/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dobok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és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7DE3DD9C" w14:textId="77777777" w:rsidR="008B3CB2" w:rsidRDefault="008B3CB2" w:rsidP="008B3CB2">
      <w:pPr>
        <w:pStyle w:val="Szmozottlista"/>
        <w:numPr>
          <w:ilvl w:val="0"/>
          <w:numId w:val="2"/>
        </w:numPr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29B99D83" w14:textId="6F367861" w:rsidR="008B3CB2" w:rsidRDefault="008B3CB2" w:rsidP="008B3CB2">
      <w:pPr>
        <w:pStyle w:val="Szmozottlista"/>
        <w:numPr>
          <w:ilvl w:val="0"/>
          <w:numId w:val="2"/>
        </w:numPr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át a HTML kódot! </w:t>
      </w:r>
      <w:r w:rsidR="00015D75">
        <w:rPr>
          <w:rFonts w:ascii="Verdana" w:hAnsi="Verdana"/>
          <w:lang w:eastAsia="hu-HU"/>
        </w:rPr>
        <w:t>Figyeld meg, hogy a gombokhoz milyen azonosítókat és osztályt rendeltünk!</w:t>
      </w:r>
    </w:p>
    <w:p w14:paraId="17B507BE" w14:textId="4C84D78B" w:rsidR="00015D75" w:rsidRDefault="00015D75" w:rsidP="008B3CB2">
      <w:pPr>
        <w:pStyle w:val="Szmozottlista"/>
        <w:numPr>
          <w:ilvl w:val="0"/>
          <w:numId w:val="2"/>
        </w:numPr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Írj be a lábléc végére egy smiley-t! (Win+.)</w:t>
      </w:r>
    </w:p>
    <w:p w14:paraId="1F4DC5D1" w14:textId="747FF009" w:rsidR="00015D75" w:rsidRDefault="00DC290F" w:rsidP="008B3CB2">
      <w:pPr>
        <w:pStyle w:val="Szmozottlista"/>
        <w:numPr>
          <w:ilvl w:val="0"/>
          <w:numId w:val="2"/>
        </w:numPr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 CSS fájlt, és nézd végig a beállításokat!</w:t>
      </w:r>
    </w:p>
    <w:p w14:paraId="1D3B1891" w14:textId="3F2AAA0C" w:rsidR="002536AA" w:rsidRDefault="002536AA" w:rsidP="006D5229">
      <w:pPr>
        <w:pStyle w:val="Cmsor2"/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Hang</w:t>
      </w:r>
      <w:r w:rsidR="00C94C9D">
        <w:rPr>
          <w:rFonts w:ascii="Verdana" w:hAnsi="Verdana"/>
          <w:lang w:eastAsia="hu-HU"/>
        </w:rPr>
        <w:t>ok</w:t>
      </w:r>
      <w:r>
        <w:rPr>
          <w:rFonts w:ascii="Verdana" w:hAnsi="Verdana"/>
          <w:lang w:eastAsia="hu-HU"/>
        </w:rPr>
        <w:t xml:space="preserve"> lejátszása</w:t>
      </w:r>
    </w:p>
    <w:p w14:paraId="61F9B365" w14:textId="30838F7F" w:rsidR="00E61B5C" w:rsidRDefault="00E61B5C" w:rsidP="002536A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Más nyelvekhez hasonlóan a</w:t>
      </w:r>
      <w:r w:rsidRPr="00E61B5C">
        <w:rPr>
          <w:rFonts w:ascii="Verdana" w:hAnsi="Verdana"/>
          <w:lang w:eastAsia="hu-HU"/>
        </w:rPr>
        <w:t xml:space="preserve"> JavaScriptben</w:t>
      </w:r>
      <w:r>
        <w:rPr>
          <w:rFonts w:ascii="Verdana" w:hAnsi="Verdana"/>
          <w:lang w:eastAsia="hu-HU"/>
        </w:rPr>
        <w:t xml:space="preserve"> is használunk objektumokat. Ezek </w:t>
      </w:r>
      <w:r w:rsidR="00D36027">
        <w:rPr>
          <w:rFonts w:ascii="Verdana" w:hAnsi="Verdana"/>
          <w:lang w:eastAsia="hu-HU"/>
        </w:rPr>
        <w:t>tulajdonságokból</w:t>
      </w:r>
      <w:r>
        <w:rPr>
          <w:rFonts w:ascii="Verdana" w:hAnsi="Verdana"/>
          <w:lang w:eastAsia="hu-HU"/>
        </w:rPr>
        <w:t xml:space="preserve"> és metódusokból állnak. A </w:t>
      </w:r>
      <w:r w:rsidR="00D36027">
        <w:rPr>
          <w:rFonts w:ascii="Verdana" w:hAnsi="Verdana"/>
          <w:lang w:eastAsia="hu-HU"/>
        </w:rPr>
        <w:t>tulajdonságok</w:t>
      </w:r>
      <w:r>
        <w:rPr>
          <w:rFonts w:ascii="Verdana" w:hAnsi="Verdana"/>
          <w:lang w:eastAsia="hu-HU"/>
        </w:rPr>
        <w:t xml:space="preserve"> az objektum saját változói, amelyek különböző értékeket tárolnak. A metódusok az objektum saját függvényei, amelyeket futtathatunk.</w:t>
      </w:r>
    </w:p>
    <w:p w14:paraId="295663BE" w14:textId="4E49C7AA" w:rsidR="002536AA" w:rsidRDefault="00E61B5C" w:rsidP="002536A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Mi is készíthetünk objektumokat,</w:t>
      </w:r>
      <w:r w:rsidR="00C94C9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 xml:space="preserve">és vannak előre elkészített objektumok is. </w:t>
      </w:r>
      <w:r w:rsidR="00C94C9D">
        <w:rPr>
          <w:rFonts w:ascii="Verdana" w:hAnsi="Verdana"/>
          <w:lang w:eastAsia="hu-HU"/>
        </w:rPr>
        <w:t>Utóbbiak</w:t>
      </w:r>
      <w:r>
        <w:rPr>
          <w:rFonts w:ascii="Verdana" w:hAnsi="Verdana"/>
          <w:lang w:eastAsia="hu-HU"/>
        </w:rPr>
        <w:t xml:space="preserve"> közül most Audio típusú objektumot fogu</w:t>
      </w:r>
      <w:r w:rsidR="00C94C9D">
        <w:rPr>
          <w:rFonts w:ascii="Verdana" w:hAnsi="Verdana"/>
          <w:lang w:eastAsia="hu-HU"/>
        </w:rPr>
        <w:t>n</w:t>
      </w:r>
      <w:r>
        <w:rPr>
          <w:rFonts w:ascii="Verdana" w:hAnsi="Verdana"/>
          <w:lang w:eastAsia="hu-HU"/>
        </w:rPr>
        <w:t>k használni a hangfájlok lejátszásához.</w:t>
      </w:r>
    </w:p>
    <w:p w14:paraId="3D9E0CB7" w14:textId="0FBC9D43" w:rsidR="00E61B5C" w:rsidRDefault="00C94C9D" w:rsidP="002536A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 a következőket a konzolon:</w:t>
      </w:r>
    </w:p>
    <w:p w14:paraId="51E9D13B" w14:textId="77D62B9E" w:rsidR="00C94C9D" w:rsidRDefault="00BB761A" w:rsidP="002536AA">
      <w:pPr>
        <w:rPr>
          <w:rFonts w:ascii="Verdana" w:hAnsi="Verdana"/>
          <w:lang w:eastAsia="hu-HU"/>
        </w:rPr>
      </w:pPr>
      <w:r w:rsidRPr="00BB761A">
        <w:rPr>
          <w:rFonts w:ascii="Verdana" w:hAnsi="Verdana"/>
          <w:noProof/>
          <w:lang w:eastAsia="hu-HU"/>
        </w:rPr>
        <w:drawing>
          <wp:inline distT="0" distB="0" distL="0" distR="0" wp14:anchorId="1C10CD4E" wp14:editId="4BA0EDF8">
            <wp:extent cx="3962953" cy="924054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3525" w14:textId="0E999618" w:rsidR="00BB761A" w:rsidRDefault="00BB761A" w:rsidP="002536A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első parancsban létrehozunk egy új, </w:t>
      </w:r>
      <w:r w:rsidRPr="0034527C">
        <w:rPr>
          <w:rFonts w:ascii="Consolas" w:hAnsi="Consolas"/>
          <w:lang w:eastAsia="hu-HU"/>
        </w:rPr>
        <w:t>Audio</w:t>
      </w:r>
      <w:r>
        <w:rPr>
          <w:rFonts w:ascii="Verdana" w:hAnsi="Verdana"/>
          <w:lang w:eastAsia="hu-HU"/>
        </w:rPr>
        <w:t xml:space="preserve"> típusú objektumot, amely a </w:t>
      </w:r>
      <w:r w:rsidRPr="0034527C">
        <w:rPr>
          <w:rFonts w:ascii="Consolas" w:hAnsi="Consolas"/>
          <w:lang w:eastAsia="hu-HU"/>
        </w:rPr>
        <w:t>sounds</w:t>
      </w:r>
      <w:r>
        <w:rPr>
          <w:rFonts w:ascii="Verdana" w:hAnsi="Verdana"/>
          <w:lang w:eastAsia="hu-HU"/>
        </w:rPr>
        <w:t xml:space="preserve"> mappában lévő </w:t>
      </w:r>
      <w:r w:rsidRPr="0034527C">
        <w:rPr>
          <w:rFonts w:ascii="Consolas" w:hAnsi="Consolas"/>
          <w:lang w:eastAsia="hu-HU"/>
        </w:rPr>
        <w:t>tom-1.mp3</w:t>
      </w:r>
      <w:r>
        <w:rPr>
          <w:rFonts w:ascii="Verdana" w:hAnsi="Verdana"/>
          <w:lang w:eastAsia="hu-HU"/>
        </w:rPr>
        <w:t xml:space="preserve"> fájlt tudja lejátszani.</w:t>
      </w:r>
    </w:p>
    <w:p w14:paraId="7F1A0079" w14:textId="20C41033" w:rsidR="00BB761A" w:rsidRDefault="0034527C" w:rsidP="002536A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Ezután meghívjuk az objektum </w:t>
      </w:r>
      <w:r w:rsidRPr="0034527C">
        <w:rPr>
          <w:rFonts w:ascii="Consolas" w:hAnsi="Consolas"/>
          <w:lang w:eastAsia="hu-HU"/>
        </w:rPr>
        <w:t>play</w:t>
      </w:r>
      <w:r>
        <w:rPr>
          <w:rFonts w:ascii="Verdana" w:hAnsi="Verdana"/>
          <w:lang w:eastAsia="hu-HU"/>
        </w:rPr>
        <w:t xml:space="preserve"> metódusát.</w:t>
      </w:r>
    </w:p>
    <w:p w14:paraId="5B0D1AA5" w14:textId="076BA52F" w:rsidR="0034527C" w:rsidRDefault="00CD3505" w:rsidP="002536A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 az in</w:t>
      </w:r>
      <w:r w:rsidR="00E71068">
        <w:rPr>
          <w:rFonts w:ascii="Verdana" w:hAnsi="Verdana"/>
          <w:lang w:eastAsia="hu-HU"/>
        </w:rPr>
        <w:t>d</w:t>
      </w:r>
      <w:r>
        <w:rPr>
          <w:rFonts w:ascii="Verdana" w:hAnsi="Verdana"/>
          <w:lang w:eastAsia="hu-HU"/>
        </w:rPr>
        <w:t>ex.js fájlban egy olyan metódust, amely egy paraméterként kapott betűhöz hozzárendeli és lejátssza a megfelelő hangfájlt:</w:t>
      </w:r>
    </w:p>
    <w:p w14:paraId="00EF0C28" w14:textId="19C1911B" w:rsidR="00CD3505" w:rsidRDefault="00833BDB" w:rsidP="002536AA">
      <w:pPr>
        <w:rPr>
          <w:rFonts w:ascii="Verdana" w:hAnsi="Verdana"/>
          <w:lang w:eastAsia="hu-HU"/>
        </w:rPr>
      </w:pPr>
      <w:r w:rsidRPr="00833BDB">
        <w:rPr>
          <w:rFonts w:ascii="Verdana" w:hAnsi="Verdana"/>
          <w:noProof/>
          <w:lang w:eastAsia="hu-HU"/>
        </w:rPr>
        <w:drawing>
          <wp:inline distT="0" distB="0" distL="0" distR="0" wp14:anchorId="37DE6FAC" wp14:editId="6B6EEE87">
            <wp:extent cx="4020111" cy="8688012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6731" w14:textId="12E0227B" w:rsidR="00833BDB" w:rsidRDefault="00833BDB" w:rsidP="002536A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Frissítsd az oldalt a böngészőben, majd konzolról próbaképpen hívd meg a függvényt:</w:t>
      </w:r>
    </w:p>
    <w:p w14:paraId="3B977CE9" w14:textId="2DFDED73" w:rsidR="00833BDB" w:rsidRDefault="00833BDB" w:rsidP="002536AA">
      <w:pPr>
        <w:rPr>
          <w:rFonts w:ascii="Verdana" w:hAnsi="Verdana"/>
          <w:lang w:eastAsia="hu-HU"/>
        </w:rPr>
      </w:pPr>
      <w:r w:rsidRPr="00833BDB">
        <w:rPr>
          <w:rFonts w:ascii="Verdana" w:hAnsi="Verdana"/>
          <w:noProof/>
          <w:lang w:eastAsia="hu-HU"/>
        </w:rPr>
        <w:drawing>
          <wp:inline distT="0" distB="0" distL="0" distR="0" wp14:anchorId="34E74973" wp14:editId="27F99CB7">
            <wp:extent cx="1343212" cy="409632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2DDF" w14:textId="0B17BC30" w:rsidR="00833BDB" w:rsidRDefault="00833BDB" w:rsidP="002536A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 a többi betűvel is! Mi történik, ha olyan betűt adsz meg, amelyhez nincs hozzárendelve egy hangfájl?</w:t>
      </w:r>
    </w:p>
    <w:p w14:paraId="6EE19BC9" w14:textId="32E1D87E" w:rsidR="0086126C" w:rsidRDefault="00DC290F" w:rsidP="006D5229">
      <w:pPr>
        <w:pStyle w:val="Cmsor2"/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Oldal elemeinek ki</w:t>
      </w:r>
      <w:r w:rsidR="00AB0908">
        <w:rPr>
          <w:rFonts w:ascii="Verdana" w:hAnsi="Verdana"/>
          <w:lang w:eastAsia="hu-HU"/>
        </w:rPr>
        <w:t>választása</w:t>
      </w:r>
    </w:p>
    <w:p w14:paraId="650432FF" w14:textId="6DDE9B1F" w:rsidR="00AB0908" w:rsidRDefault="00AB0908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Egy oldal egy elemének kiválasztásához eddig a </w:t>
      </w:r>
      <w:r w:rsidRPr="00AB0908">
        <w:rPr>
          <w:rFonts w:ascii="Consolas" w:hAnsi="Consolas"/>
        </w:rPr>
        <w:t>document</w:t>
      </w:r>
      <w:r>
        <w:t xml:space="preserve"> objektum (vagyis az oldal</w:t>
      </w:r>
      <w:r w:rsidR="00A64DE4">
        <w:t>)</w:t>
      </w:r>
      <w:r>
        <w:t xml:space="preserve"> </w:t>
      </w:r>
      <w:r w:rsidRPr="00AB0908">
        <w:rPr>
          <w:rFonts w:ascii="Consolas" w:hAnsi="Consolas"/>
        </w:rPr>
        <w:t>getElementById()</w:t>
      </w:r>
      <w:r>
        <w:rPr>
          <w:rFonts w:ascii="Verdana" w:hAnsi="Verdana"/>
        </w:rPr>
        <w:t xml:space="preserve"> metódusát használtuk. Vannak azonban más lehetőségek is.</w:t>
      </w:r>
    </w:p>
    <w:p w14:paraId="21F1E897" w14:textId="77777777" w:rsidR="00AB0908" w:rsidRDefault="00AB0908" w:rsidP="00AB0908">
      <w:pPr>
        <w:spacing w:after="120"/>
        <w:rPr>
          <w:rFonts w:ascii="Verdana" w:hAnsi="Verdana"/>
        </w:rPr>
      </w:pPr>
      <w:r>
        <w:rPr>
          <w:rFonts w:ascii="Verdana" w:hAnsi="Verdana"/>
        </w:rPr>
        <w:t>Próbáld ki az alábbiakat a konzolon!</w:t>
      </w:r>
    </w:p>
    <w:p w14:paraId="10DE7D6A" w14:textId="5EF4927D" w:rsidR="00AB0908" w:rsidRDefault="00AB0908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A64DE4">
        <w:rPr>
          <w:rFonts w:ascii="Consolas" w:hAnsi="Consolas"/>
        </w:rPr>
        <w:t>getElementsByTagName()</w:t>
      </w:r>
      <w:r>
        <w:rPr>
          <w:rFonts w:ascii="Verdana" w:hAnsi="Verdana"/>
        </w:rPr>
        <w:t xml:space="preserve"> metódus összegyűjti egy tömbbe az összes olyan elemet, amelynek tag</w:t>
      </w:r>
      <w:r w:rsidR="00A64DE4">
        <w:rPr>
          <w:rFonts w:ascii="Verdana" w:hAnsi="Verdana"/>
        </w:rPr>
        <w:t>-</w:t>
      </w:r>
      <w:r>
        <w:rPr>
          <w:rFonts w:ascii="Verdana" w:hAnsi="Verdana"/>
        </w:rPr>
        <w:t>neve a megadott.</w:t>
      </w:r>
      <w:r w:rsidR="007F01FB">
        <w:rPr>
          <w:rFonts w:ascii="Verdana" w:hAnsi="Verdana"/>
        </w:rPr>
        <w:t xml:space="preserve"> (Figyeld meg, hogy az element</w:t>
      </w:r>
      <w:r w:rsidR="007F01FB" w:rsidRPr="007F01FB">
        <w:rPr>
          <w:rFonts w:ascii="Verdana" w:hAnsi="Verdana"/>
          <w:b/>
          <w:bCs/>
        </w:rPr>
        <w:t>s</w:t>
      </w:r>
      <w:r w:rsidR="007F01FB">
        <w:rPr>
          <w:rFonts w:ascii="Verdana" w:hAnsi="Verdana"/>
        </w:rPr>
        <w:t xml:space="preserve"> többes számban van! </w:t>
      </w:r>
      <w:r w:rsidR="00165822">
        <w:rPr>
          <w:rFonts w:ascii="Verdana" w:hAnsi="Verdana"/>
        </w:rPr>
        <w:t xml:space="preserve">Ez </w:t>
      </w:r>
      <w:r w:rsidR="007F01FB">
        <w:rPr>
          <w:rFonts w:ascii="Verdana" w:hAnsi="Verdana"/>
        </w:rPr>
        <w:t>jelzi, hogy egy tömböt kapunk eredményül.)</w:t>
      </w:r>
    </w:p>
    <w:p w14:paraId="73BBF1DB" w14:textId="6C004722" w:rsidR="00AB0908" w:rsidRDefault="00AB0908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Például:</w:t>
      </w:r>
    </w:p>
    <w:p w14:paraId="61B5DE15" w14:textId="26880FCE" w:rsidR="00AB0908" w:rsidRDefault="00AB0908" w:rsidP="006D5229">
      <w:pPr>
        <w:spacing w:after="120"/>
        <w:rPr>
          <w:rFonts w:ascii="Verdana" w:hAnsi="Verdana"/>
        </w:rPr>
      </w:pPr>
      <w:r w:rsidRPr="00AB0908">
        <w:rPr>
          <w:rFonts w:ascii="Verdana" w:hAnsi="Verdana"/>
          <w:noProof/>
        </w:rPr>
        <w:drawing>
          <wp:inline distT="0" distB="0" distL="0" distR="0" wp14:anchorId="38B8582E" wp14:editId="131BA4A5">
            <wp:extent cx="3419952" cy="1533739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1EB6" w14:textId="3B9B2605" w:rsidR="00AB0908" w:rsidRDefault="00AB0908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Ez most egy 1 elemű tömb, mert csak 1 darab </w:t>
      </w:r>
      <w:r w:rsidRPr="005712E2">
        <w:rPr>
          <w:rFonts w:ascii="Consolas" w:hAnsi="Consolas"/>
        </w:rPr>
        <w:t>h</w:t>
      </w:r>
      <w:r w:rsidR="00A64DE4" w:rsidRPr="005712E2">
        <w:rPr>
          <w:rFonts w:ascii="Consolas" w:hAnsi="Consolas"/>
        </w:rPr>
        <w:t>1</w:t>
      </w:r>
      <w:r>
        <w:rPr>
          <w:rFonts w:ascii="Verdana" w:hAnsi="Verdana"/>
        </w:rPr>
        <w:t xml:space="preserve"> tag van az oldalon.</w:t>
      </w:r>
    </w:p>
    <w:p w14:paraId="2ECF862E" w14:textId="3A5CF0FE" w:rsidR="00AB0908" w:rsidRDefault="00AB0908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Próbáld ki a </w:t>
      </w:r>
      <w:r w:rsidRPr="005712E2">
        <w:rPr>
          <w:rFonts w:ascii="Consolas" w:hAnsi="Consolas"/>
        </w:rPr>
        <w:t>button</w:t>
      </w:r>
      <w:r>
        <w:rPr>
          <w:rFonts w:ascii="Verdana" w:hAnsi="Verdana"/>
        </w:rPr>
        <w:t xml:space="preserve"> tag-ekkel is:</w:t>
      </w:r>
    </w:p>
    <w:p w14:paraId="6817CA19" w14:textId="3547874D" w:rsidR="00AB0908" w:rsidRDefault="00A64DE4" w:rsidP="006D5229">
      <w:pPr>
        <w:spacing w:after="120"/>
        <w:rPr>
          <w:rFonts w:ascii="Verdana" w:hAnsi="Verdana"/>
        </w:rPr>
      </w:pPr>
      <w:r w:rsidRPr="00A64DE4">
        <w:rPr>
          <w:rFonts w:ascii="Verdana" w:hAnsi="Verdana"/>
          <w:noProof/>
        </w:rPr>
        <w:drawing>
          <wp:inline distT="0" distB="0" distL="0" distR="0" wp14:anchorId="3AD4CAEF" wp14:editId="107A0CBE">
            <wp:extent cx="4163006" cy="1638529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6A3E" w14:textId="0C9AB615" w:rsidR="00A64DE4" w:rsidRDefault="00A64DE4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A tömb hossza megadja, hogy hányszor fordul elő az elem az oldalon:</w:t>
      </w:r>
    </w:p>
    <w:p w14:paraId="26480B43" w14:textId="15B2CC91" w:rsidR="00A64DE4" w:rsidRDefault="00A64DE4" w:rsidP="006D5229">
      <w:pPr>
        <w:spacing w:after="120"/>
        <w:rPr>
          <w:rFonts w:ascii="Verdana" w:hAnsi="Verdana"/>
        </w:rPr>
      </w:pPr>
      <w:r w:rsidRPr="00A64DE4">
        <w:rPr>
          <w:rFonts w:ascii="Verdana" w:hAnsi="Verdana"/>
          <w:noProof/>
        </w:rPr>
        <w:drawing>
          <wp:inline distT="0" distB="0" distL="0" distR="0" wp14:anchorId="00CC6C06" wp14:editId="3D58E0BF">
            <wp:extent cx="895475" cy="438211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9911" w14:textId="0FF4E31D" w:rsidR="00A64DE4" w:rsidRDefault="00A64DE4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Ha azt szeretnénk, hogy egy tömbbe kerüljön az oldal összes olyan eleme, amelyhez hozzárendeltünk egy osztályt, akkor a </w:t>
      </w:r>
      <w:r w:rsidRPr="0061793A">
        <w:rPr>
          <w:rFonts w:ascii="Consolas" w:hAnsi="Consolas"/>
        </w:rPr>
        <w:t>getElementsByClassName</w:t>
      </w:r>
      <w:r>
        <w:rPr>
          <w:rFonts w:ascii="Verdana" w:hAnsi="Verdana"/>
        </w:rPr>
        <w:t>() metódust használjuk:</w:t>
      </w:r>
    </w:p>
    <w:p w14:paraId="5D44A102" w14:textId="40B977EC" w:rsidR="00306C5F" w:rsidRDefault="00A64DE4" w:rsidP="006D5229">
      <w:pPr>
        <w:spacing w:after="120"/>
        <w:rPr>
          <w:rFonts w:ascii="Verdana" w:hAnsi="Verdana"/>
        </w:rPr>
      </w:pPr>
      <w:r w:rsidRPr="00A64DE4">
        <w:rPr>
          <w:rFonts w:ascii="Verdana" w:hAnsi="Verdana"/>
          <w:noProof/>
        </w:rPr>
        <w:drawing>
          <wp:inline distT="0" distB="0" distL="0" distR="0" wp14:anchorId="150F1D80" wp14:editId="7FEB7EAE">
            <wp:extent cx="4048690" cy="164805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6EE7" w14:textId="04888F04" w:rsidR="00A64DE4" w:rsidRDefault="002536AA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Mivel minden gombhoz hozzárendeltük a dob osztályt, ugyanazt a tömböt kaptuk, mint az előző paranccsal.</w:t>
      </w:r>
    </w:p>
    <w:p w14:paraId="072BB595" w14:textId="695EA1E8" w:rsidR="002536AA" w:rsidRDefault="005712E2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5712E2">
        <w:rPr>
          <w:rFonts w:ascii="Consolas" w:hAnsi="Consolas"/>
        </w:rPr>
        <w:t>document.querySelector()</w:t>
      </w:r>
      <w:r>
        <w:rPr>
          <w:rFonts w:ascii="Verdana" w:hAnsi="Verdana"/>
        </w:rPr>
        <w:t xml:space="preserve"> metódus kiválasztja az oldalon az első olyan elemet, amelyet a paraméterként kapott kijelölő (selector) kijelöl. Például:</w:t>
      </w:r>
    </w:p>
    <w:p w14:paraId="15AB3B6A" w14:textId="1D6D7568" w:rsidR="005712E2" w:rsidRDefault="005712E2" w:rsidP="006D5229">
      <w:pPr>
        <w:spacing w:after="120"/>
        <w:rPr>
          <w:rFonts w:ascii="Verdana" w:hAnsi="Verdana"/>
        </w:rPr>
      </w:pPr>
      <w:r w:rsidRPr="005712E2">
        <w:rPr>
          <w:rFonts w:ascii="Verdana" w:hAnsi="Verdana"/>
          <w:noProof/>
        </w:rPr>
        <w:drawing>
          <wp:inline distT="0" distB="0" distL="0" distR="0" wp14:anchorId="7458B8FB" wp14:editId="0ABD5B8A">
            <wp:extent cx="3343742" cy="476316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DA12" w14:textId="5E7C17BB" w:rsidR="005712E2" w:rsidRDefault="005712E2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Paraméterként tetszőleges CSS selectort megadhatunk.</w:t>
      </w:r>
    </w:p>
    <w:p w14:paraId="59A7537F" w14:textId="7231E111" w:rsidR="005712E2" w:rsidRDefault="005712E2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Ha több elemet szeretnénk kiválasztani, akkor a </w:t>
      </w:r>
      <w:r w:rsidRPr="005712E2">
        <w:rPr>
          <w:rFonts w:ascii="Consolas" w:hAnsi="Consolas"/>
        </w:rPr>
        <w:t>document.querySelectorAll();</w:t>
      </w:r>
      <w:r>
        <w:rPr>
          <w:rFonts w:ascii="Verdana" w:hAnsi="Verdana"/>
        </w:rPr>
        <w:t xml:space="preserve"> metódust használjuk:</w:t>
      </w:r>
    </w:p>
    <w:p w14:paraId="77D23A34" w14:textId="46584694" w:rsidR="005712E2" w:rsidRDefault="002658E8" w:rsidP="006D5229">
      <w:pPr>
        <w:spacing w:after="120"/>
        <w:rPr>
          <w:rFonts w:ascii="Verdana" w:hAnsi="Verdana"/>
        </w:rPr>
      </w:pPr>
      <w:r w:rsidRPr="002658E8">
        <w:rPr>
          <w:rFonts w:ascii="Verdana" w:hAnsi="Verdana"/>
          <w:noProof/>
        </w:rPr>
        <w:drawing>
          <wp:inline distT="0" distB="0" distL="0" distR="0" wp14:anchorId="24CA2579" wp14:editId="7A0C5650">
            <wp:extent cx="3534268" cy="771633"/>
            <wp:effectExtent l="0" t="0" r="0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7DFF" w14:textId="4C28FA93" w:rsidR="002658E8" w:rsidRDefault="002658E8" w:rsidP="006D5229">
      <w:pPr>
        <w:spacing w:after="120"/>
        <w:rPr>
          <w:rFonts w:ascii="Verdana" w:hAnsi="Verdana"/>
        </w:rPr>
      </w:pPr>
    </w:p>
    <w:p w14:paraId="5B21B856" w14:textId="2AA14207" w:rsidR="00EE5168" w:rsidRDefault="00EE5168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Ennek felhasználásával határozd meg a dobok számát az index.js fájl elején:</w:t>
      </w:r>
    </w:p>
    <w:p w14:paraId="7152BD6F" w14:textId="46B43255" w:rsidR="00EE5168" w:rsidRDefault="00EE5168" w:rsidP="006D5229">
      <w:pPr>
        <w:spacing w:after="120"/>
        <w:rPr>
          <w:rFonts w:ascii="Verdana" w:hAnsi="Verdana"/>
        </w:rPr>
      </w:pPr>
      <w:r w:rsidRPr="00EE5168">
        <w:rPr>
          <w:rFonts w:ascii="Verdana" w:hAnsi="Verdana"/>
          <w:noProof/>
        </w:rPr>
        <w:drawing>
          <wp:inline distT="0" distB="0" distL="0" distR="0" wp14:anchorId="521694E8" wp14:editId="475B62B8">
            <wp:extent cx="4934639" cy="285790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D04E" w14:textId="10013D11" w:rsidR="00EE5168" w:rsidRDefault="00EE5168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Frissítsd az oldalt, majd írasd ki a konzolon a </w:t>
      </w:r>
      <w:r w:rsidRPr="00272C58">
        <w:rPr>
          <w:rFonts w:ascii="Consolas" w:hAnsi="Consolas"/>
        </w:rPr>
        <w:t>dobokszama</w:t>
      </w:r>
      <w:r>
        <w:rPr>
          <w:rFonts w:ascii="Verdana" w:hAnsi="Verdana"/>
        </w:rPr>
        <w:t xml:space="preserve"> változó értékét:</w:t>
      </w:r>
    </w:p>
    <w:p w14:paraId="411969CD" w14:textId="1A9066DB" w:rsidR="00EE5168" w:rsidRDefault="00EE5168" w:rsidP="006D5229">
      <w:pPr>
        <w:spacing w:after="120"/>
        <w:rPr>
          <w:rFonts w:ascii="Verdana" w:hAnsi="Verdana"/>
        </w:rPr>
      </w:pPr>
      <w:r w:rsidRPr="00EE5168">
        <w:rPr>
          <w:rFonts w:ascii="Verdana" w:hAnsi="Verdana"/>
          <w:noProof/>
        </w:rPr>
        <w:drawing>
          <wp:inline distT="0" distB="0" distL="0" distR="0" wp14:anchorId="4BA99E6A" wp14:editId="452F2951">
            <wp:extent cx="1086002" cy="447737"/>
            <wp:effectExtent l="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A372" w14:textId="6135952E" w:rsidR="00EE5168" w:rsidRDefault="00367864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Ezután rendeld hozzá </w:t>
      </w:r>
      <w:r w:rsidR="00EA0703">
        <w:rPr>
          <w:rFonts w:ascii="Verdana" w:hAnsi="Verdana"/>
        </w:rPr>
        <w:t xml:space="preserve">minden </w:t>
      </w:r>
      <w:r>
        <w:rPr>
          <w:rFonts w:ascii="Verdana" w:hAnsi="Verdana"/>
        </w:rPr>
        <w:t xml:space="preserve">egyes dobhoz a </w:t>
      </w:r>
      <w:r w:rsidRPr="00EA0703">
        <w:rPr>
          <w:rFonts w:ascii="Consolas" w:hAnsi="Consolas"/>
        </w:rPr>
        <w:t>hangadas</w:t>
      </w:r>
      <w:r>
        <w:rPr>
          <w:rFonts w:ascii="Verdana" w:hAnsi="Verdana"/>
        </w:rPr>
        <w:t xml:space="preserve"> függvényt a megfelelő paraméterrel:</w:t>
      </w:r>
    </w:p>
    <w:p w14:paraId="00C503CA" w14:textId="29C0C802" w:rsidR="00367864" w:rsidRDefault="00367864" w:rsidP="006D5229">
      <w:pPr>
        <w:spacing w:after="120"/>
        <w:rPr>
          <w:rFonts w:ascii="Verdana" w:hAnsi="Verdana"/>
        </w:rPr>
      </w:pPr>
      <w:r w:rsidRPr="00367864">
        <w:rPr>
          <w:rFonts w:ascii="Verdana" w:hAnsi="Verdana"/>
          <w:noProof/>
        </w:rPr>
        <w:drawing>
          <wp:inline distT="0" distB="0" distL="0" distR="0" wp14:anchorId="63C5C69F" wp14:editId="3561B00F">
            <wp:extent cx="5210902" cy="1057423"/>
            <wp:effectExtent l="0" t="0" r="0" b="9525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CCB9" w14:textId="3CF9A82C" w:rsidR="00EE5168" w:rsidRDefault="00F43C6A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Nézzük </w:t>
      </w:r>
      <w:r w:rsidR="00CC7DEB">
        <w:rPr>
          <w:rFonts w:ascii="Verdana" w:hAnsi="Verdana"/>
        </w:rPr>
        <w:t xml:space="preserve">meg </w:t>
      </w:r>
      <w:r>
        <w:rPr>
          <w:rFonts w:ascii="Verdana" w:hAnsi="Verdana"/>
        </w:rPr>
        <w:t xml:space="preserve">ezt alaposabban! A for </w:t>
      </w:r>
      <w:r w:rsidRPr="00F43C6A">
        <w:rPr>
          <w:rFonts w:ascii="Consolas" w:hAnsi="Consolas"/>
        </w:rPr>
        <w:t>i</w:t>
      </w:r>
      <w:r>
        <w:rPr>
          <w:rFonts w:ascii="Verdana" w:hAnsi="Verdana"/>
        </w:rPr>
        <w:t xml:space="preserve"> ciklusváltozója </w:t>
      </w:r>
      <w:r w:rsidRPr="00F43C6A">
        <w:rPr>
          <w:rFonts w:ascii="Consolas" w:hAnsi="Consolas"/>
        </w:rPr>
        <w:t>0</w:t>
      </w:r>
      <w:r>
        <w:rPr>
          <w:rFonts w:ascii="Verdana" w:hAnsi="Verdana"/>
        </w:rPr>
        <w:t xml:space="preserve">-tól a </w:t>
      </w:r>
      <w:r w:rsidRPr="00F43C6A">
        <w:rPr>
          <w:rFonts w:ascii="Consolas" w:hAnsi="Consolas"/>
        </w:rPr>
        <w:t>dobokszáma</w:t>
      </w:r>
      <w:r w:rsidR="00C80D0B">
        <w:rPr>
          <w:rFonts w:ascii="Consolas" w:hAnsi="Consolas"/>
        </w:rPr>
        <w:noBreakHyphen/>
      </w:r>
      <w:r w:rsidRPr="00F43C6A">
        <w:rPr>
          <w:rFonts w:ascii="Consolas" w:hAnsi="Consolas"/>
        </w:rPr>
        <w:t>1</w:t>
      </w:r>
      <w:r w:rsidR="00C80D0B">
        <w:rPr>
          <w:rFonts w:ascii="Consolas" w:hAnsi="Consolas"/>
        </w:rPr>
        <w:t xml:space="preserve"> </w:t>
      </w:r>
      <w:r w:rsidR="00C80D0B">
        <w:rPr>
          <w:rFonts w:ascii="Verdana" w:hAnsi="Verdana"/>
        </w:rPr>
        <w:noBreakHyphen/>
      </w:r>
      <w:r>
        <w:rPr>
          <w:rFonts w:ascii="Verdana" w:hAnsi="Verdana"/>
        </w:rPr>
        <w:t>ig megy</w:t>
      </w:r>
      <w:r w:rsidR="00436F02">
        <w:rPr>
          <w:rFonts w:ascii="Verdana" w:hAnsi="Verdana"/>
        </w:rPr>
        <w:t xml:space="preserve"> 1-esével</w:t>
      </w:r>
      <w:r>
        <w:rPr>
          <w:rFonts w:ascii="Verdana" w:hAnsi="Verdana"/>
        </w:rPr>
        <w:t>.</w:t>
      </w:r>
    </w:p>
    <w:p w14:paraId="676A1066" w14:textId="569E6601" w:rsidR="00F43C6A" w:rsidRDefault="00F43C6A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Minden </w:t>
      </w:r>
      <w:r w:rsidRPr="00F43C6A">
        <w:rPr>
          <w:rFonts w:ascii="Consolas" w:hAnsi="Consolas"/>
        </w:rPr>
        <w:t>i</w:t>
      </w:r>
      <w:r>
        <w:rPr>
          <w:rFonts w:ascii="Verdana" w:hAnsi="Verdana"/>
        </w:rPr>
        <w:t xml:space="preserve"> értéknél kiválasztja az oldalról az i-dik dobot, és a dobra történő kattintáshoz hozzárendel egy névtelen függvényt.</w:t>
      </w:r>
    </w:p>
    <w:p w14:paraId="15BC1C11" w14:textId="292C4F52" w:rsidR="00F43C6A" w:rsidRDefault="00F43C6A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névtelen függvényben meghívja a </w:t>
      </w:r>
      <w:r w:rsidRPr="00F43C6A">
        <w:rPr>
          <w:rFonts w:ascii="Consolas" w:hAnsi="Consolas"/>
        </w:rPr>
        <w:t>hangadas</w:t>
      </w:r>
      <w:r>
        <w:rPr>
          <w:rFonts w:ascii="Verdana" w:hAnsi="Verdana"/>
        </w:rPr>
        <w:t xml:space="preserve"> függvényt. A </w:t>
      </w:r>
      <w:r w:rsidRPr="00F43C6A">
        <w:rPr>
          <w:rFonts w:ascii="Consolas" w:hAnsi="Consolas"/>
        </w:rPr>
        <w:t>this</w:t>
      </w:r>
      <w:r>
        <w:rPr>
          <w:rFonts w:ascii="Verdana" w:hAnsi="Verdana"/>
        </w:rPr>
        <w:t xml:space="preserve"> azt az objektunot (most </w:t>
      </w:r>
      <w:r w:rsidRPr="00F43C6A">
        <w:rPr>
          <w:rFonts w:ascii="Consolas" w:hAnsi="Consolas"/>
        </w:rPr>
        <w:t>button</w:t>
      </w:r>
      <w:r>
        <w:rPr>
          <w:rFonts w:ascii="Verdana" w:hAnsi="Verdana"/>
        </w:rPr>
        <w:t>-t) jelöli, amelyre rákattintott</w:t>
      </w:r>
      <w:r w:rsidR="00500A13">
        <w:rPr>
          <w:rFonts w:ascii="Verdana" w:hAnsi="Verdana"/>
        </w:rPr>
        <w:t>un</w:t>
      </w:r>
      <w:r>
        <w:rPr>
          <w:rFonts w:ascii="Verdana" w:hAnsi="Verdana"/>
        </w:rPr>
        <w:t xml:space="preserve">k. Ennek tartalma most az a karakter, amellyel meg kell hívni a </w:t>
      </w:r>
      <w:r w:rsidRPr="00F43C6A">
        <w:rPr>
          <w:rFonts w:ascii="Consolas" w:hAnsi="Consolas"/>
        </w:rPr>
        <w:t>hangadas</w:t>
      </w:r>
      <w:r>
        <w:rPr>
          <w:rFonts w:ascii="Verdana" w:hAnsi="Verdana"/>
        </w:rPr>
        <w:t xml:space="preserve"> függvényt.</w:t>
      </w:r>
    </w:p>
    <w:p w14:paraId="0728C80F" w14:textId="7D1173F5" w:rsidR="00F43C6A" w:rsidRDefault="00853599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Próbáld ki a böngészőben, hogy a gombokra kattintva már szólnak a dobok!</w:t>
      </w:r>
    </w:p>
    <w:p w14:paraId="219A6A34" w14:textId="6DA0CB00" w:rsidR="00853599" w:rsidRDefault="00E1279B" w:rsidP="00E1279B">
      <w:pPr>
        <w:pStyle w:val="Cmsor2"/>
        <w:rPr>
          <w:rFonts w:ascii="Verdana" w:hAnsi="Verdana"/>
        </w:rPr>
      </w:pPr>
      <w:r>
        <w:rPr>
          <w:rFonts w:ascii="Verdana" w:hAnsi="Verdana"/>
        </w:rPr>
        <w:t>Animáció</w:t>
      </w:r>
    </w:p>
    <w:p w14:paraId="4F434F8E" w14:textId="577C5869" w:rsidR="00EA0703" w:rsidRDefault="00EA0703" w:rsidP="00455E18">
      <w:pPr>
        <w:spacing w:after="120"/>
      </w:pPr>
      <w:r>
        <w:t xml:space="preserve">Azt szeretnénk, hogy a gombok lenyomáskor </w:t>
      </w:r>
      <w:r w:rsidR="008714E2">
        <w:t>két tized</w:t>
      </w:r>
      <w:r>
        <w:t xml:space="preserve"> másodpercig átlátszóak és árnyékosak legyenek. </w:t>
      </w:r>
    </w:p>
    <w:p w14:paraId="30CCDE26" w14:textId="56D7FA6B" w:rsidR="00EA0703" w:rsidRDefault="00EA0703" w:rsidP="00455E18">
      <w:pPr>
        <w:spacing w:after="120"/>
      </w:pPr>
      <w:r>
        <w:t xml:space="preserve">Ehhez először készítünk egy CSS osztályt, amely a módosítandó beállításokat tartalmazza, majd </w:t>
      </w:r>
      <w:r w:rsidR="008714E2">
        <w:t xml:space="preserve">egy </w:t>
      </w:r>
      <w:r>
        <w:t>JavaScript</w:t>
      </w:r>
      <w:r w:rsidR="008714E2">
        <w:t xml:space="preserve"> függvény</w:t>
      </w:r>
      <w:r>
        <w:t xml:space="preserve"> segítségével </w:t>
      </w:r>
      <w:r w:rsidR="00E03174">
        <w:t>két tized</w:t>
      </w:r>
      <w:r>
        <w:t xml:space="preserve"> másodpercre hozzárendeljük a lenyomott gombhoz.</w:t>
      </w:r>
    </w:p>
    <w:p w14:paraId="4C98A6B3" w14:textId="27BE1254" w:rsidR="00E1279B" w:rsidRDefault="00EA0703" w:rsidP="00455E18">
      <w:pPr>
        <w:spacing w:after="120"/>
      </w:pPr>
      <w:r>
        <w:t>Készítsd el az alábbi CSS osztályt:</w:t>
      </w:r>
    </w:p>
    <w:p w14:paraId="41D1E35A" w14:textId="63743EAE" w:rsidR="00EA0703" w:rsidRDefault="00EA0703" w:rsidP="00455E18">
      <w:pPr>
        <w:spacing w:after="120"/>
      </w:pPr>
      <w:r w:rsidRPr="00EA0703">
        <w:rPr>
          <w:noProof/>
        </w:rPr>
        <w:drawing>
          <wp:inline distT="0" distB="0" distL="0" distR="0" wp14:anchorId="55972B76" wp14:editId="236B38F1">
            <wp:extent cx="3105583" cy="85737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7DD6" w14:textId="4701C0EB" w:rsidR="00EA0703" w:rsidRDefault="00E03174" w:rsidP="00455E18">
      <w:pPr>
        <w:spacing w:after="120"/>
      </w:pPr>
      <w:r>
        <w:t>A JavaScript fájlban készíts egy új függvényt az animációhoz:</w:t>
      </w:r>
    </w:p>
    <w:p w14:paraId="2952CF1D" w14:textId="093A2014" w:rsidR="00E03174" w:rsidRPr="00E1279B" w:rsidRDefault="00455E18" w:rsidP="00455E18">
      <w:pPr>
        <w:spacing w:after="120"/>
      </w:pPr>
      <w:r w:rsidRPr="00455E18">
        <w:rPr>
          <w:noProof/>
        </w:rPr>
        <w:drawing>
          <wp:inline distT="0" distB="0" distL="0" distR="0" wp14:anchorId="15ED6793" wp14:editId="4FAB30BE">
            <wp:extent cx="4067743" cy="1943371"/>
            <wp:effectExtent l="0" t="0" r="9525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5ED3" w14:textId="3C009793" w:rsidR="00F43C6A" w:rsidRDefault="00C80D0B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függvény </w:t>
      </w:r>
      <w:r w:rsidR="00162B78">
        <w:rPr>
          <w:rFonts w:ascii="Verdana" w:hAnsi="Verdana"/>
        </w:rPr>
        <w:t>paraméterként megkapja, melyik billentyűt nyomták meg (pl. „w”). Ha olyan billentyűt kap, amelyhez nem tartozik dob, akkor kilép.</w:t>
      </w:r>
    </w:p>
    <w:p w14:paraId="7DC3AEAD" w14:textId="6A3E8634" w:rsidR="00162B78" w:rsidRDefault="008714E2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Ennek</w:t>
      </w:r>
      <w:r w:rsidR="00162B78">
        <w:rPr>
          <w:rFonts w:ascii="Verdana" w:hAnsi="Verdana"/>
        </w:rPr>
        <w:t xml:space="preserve"> vizsgálat</w:t>
      </w:r>
      <w:r>
        <w:rPr>
          <w:rFonts w:ascii="Verdana" w:hAnsi="Verdana"/>
        </w:rPr>
        <w:t>á</w:t>
      </w:r>
      <w:r w:rsidR="00162B78">
        <w:rPr>
          <w:rFonts w:ascii="Verdana" w:hAnsi="Verdana"/>
        </w:rPr>
        <w:t xml:space="preserve">hoz az </w:t>
      </w:r>
      <w:r w:rsidR="00162B78" w:rsidRPr="00162B78">
        <w:rPr>
          <w:rFonts w:ascii="Consolas" w:hAnsi="Consolas"/>
        </w:rPr>
        <w:t>includes</w:t>
      </w:r>
      <w:r w:rsidR="00162B78">
        <w:rPr>
          <w:rFonts w:ascii="Verdana" w:hAnsi="Verdana"/>
        </w:rPr>
        <w:t xml:space="preserve"> metódust alkalmaztuk, amely </w:t>
      </w:r>
      <w:r>
        <w:rPr>
          <w:rFonts w:ascii="Verdana" w:hAnsi="Verdana"/>
        </w:rPr>
        <w:t xml:space="preserve">azt </w:t>
      </w:r>
      <w:r w:rsidR="00162B78">
        <w:rPr>
          <w:rFonts w:ascii="Verdana" w:hAnsi="Verdana"/>
        </w:rPr>
        <w:t>vizsgálja, hogy a pont előtti stringben szerepel-e a paraméterként megadott string.</w:t>
      </w:r>
      <w:r>
        <w:rPr>
          <w:rFonts w:ascii="Verdana" w:hAnsi="Verdana"/>
        </w:rPr>
        <w:t xml:space="preserve"> (A „wasdjkl”-ben szerepel-e a </w:t>
      </w:r>
      <w:r w:rsidRPr="00500A13">
        <w:rPr>
          <w:rFonts w:ascii="Consolas" w:hAnsi="Consolas"/>
        </w:rPr>
        <w:t>bill</w:t>
      </w:r>
      <w:r>
        <w:rPr>
          <w:rFonts w:ascii="Verdana" w:hAnsi="Verdana"/>
        </w:rPr>
        <w:t xml:space="preserve"> tartalma.)</w:t>
      </w:r>
    </w:p>
    <w:p w14:paraId="33A5D7C3" w14:textId="556B6D47" w:rsidR="00162B78" w:rsidRDefault="00162B78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A függvényben ezután kiválasztjuk azt a gombot, amelyhez a megnyomott billentyű tartozik. Kihasználjuk, hogy a billentyű neve azonosítóként hozzá van rendelve a gombhoz.</w:t>
      </w:r>
    </w:p>
    <w:p w14:paraId="154C23E6" w14:textId="77CAC898" w:rsidR="00162B78" w:rsidRDefault="00162B78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Ha egy elem több CSS tulajdonságát szeretnénk egyszerre módosítani, akkor célszerű ezeket egy osztályba teni, és az osztályt hozzárendelni az elemhez, vagy eltávolítani róla.</w:t>
      </w:r>
    </w:p>
    <w:p w14:paraId="397E6E39" w14:textId="08611C2B" w:rsidR="00162B78" w:rsidRDefault="00162B78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Minden HTML elemnek van egy </w:t>
      </w:r>
      <w:r w:rsidRPr="0042361F">
        <w:rPr>
          <w:rFonts w:ascii="Consolas" w:hAnsi="Consolas"/>
        </w:rPr>
        <w:t>classList</w:t>
      </w:r>
      <w:r>
        <w:rPr>
          <w:rFonts w:ascii="Verdana" w:hAnsi="Verdana"/>
        </w:rPr>
        <w:t xml:space="preserve"> tulajdonsága, amely a hozzá tartozó </w:t>
      </w:r>
      <w:r w:rsidR="0042361F">
        <w:rPr>
          <w:rFonts w:ascii="Verdana" w:hAnsi="Verdana"/>
        </w:rPr>
        <w:t xml:space="preserve">CSS </w:t>
      </w:r>
      <w:r>
        <w:rPr>
          <w:rFonts w:ascii="Verdana" w:hAnsi="Verdana"/>
        </w:rPr>
        <w:t xml:space="preserve">osztályok listáját tartalmazza. Az osztályokhoz az </w:t>
      </w:r>
      <w:r w:rsidRPr="0042361F">
        <w:rPr>
          <w:rFonts w:ascii="Consolas" w:hAnsi="Consolas"/>
        </w:rPr>
        <w:t>add</w:t>
      </w:r>
      <w:r>
        <w:rPr>
          <w:rFonts w:ascii="Verdana" w:hAnsi="Verdana"/>
        </w:rPr>
        <w:t xml:space="preserve"> metódussal tudunk újabb osztályt hozzáadni, a </w:t>
      </w:r>
      <w:r w:rsidRPr="0042361F">
        <w:rPr>
          <w:rFonts w:ascii="Consolas" w:hAnsi="Consolas"/>
        </w:rPr>
        <w:t>remove</w:t>
      </w:r>
      <w:r>
        <w:rPr>
          <w:rFonts w:ascii="Verdana" w:hAnsi="Verdana"/>
        </w:rPr>
        <w:t xml:space="preserve"> metódussal pedig egy osztályt eltávolítani.</w:t>
      </w:r>
    </w:p>
    <w:p w14:paraId="132B6D45" w14:textId="2C879AFF" w:rsidR="00162B78" w:rsidRDefault="00162B78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Függvényünkben először hozzárendeljük a </w:t>
      </w:r>
      <w:r w:rsidRPr="0042361F">
        <w:rPr>
          <w:rFonts w:ascii="Consolas" w:hAnsi="Consolas"/>
        </w:rPr>
        <w:t>pressed</w:t>
      </w:r>
      <w:r>
        <w:rPr>
          <w:rFonts w:ascii="Verdana" w:hAnsi="Verdana"/>
        </w:rPr>
        <w:t xml:space="preserve"> nevű osztályt a kiválasztott gombhoz. Ezután megadunk egy időzítést, amely 200 ms múlva eltávolítja a </w:t>
      </w:r>
      <w:r w:rsidRPr="00C812D8">
        <w:rPr>
          <w:rFonts w:ascii="Consolas" w:hAnsi="Consolas"/>
        </w:rPr>
        <w:t>pressed</w:t>
      </w:r>
      <w:r>
        <w:rPr>
          <w:rFonts w:ascii="Verdana" w:hAnsi="Verdana"/>
        </w:rPr>
        <w:t xml:space="preserve"> osztályt.</w:t>
      </w:r>
    </w:p>
    <w:p w14:paraId="6951E866" w14:textId="10826063" w:rsidR="00162B78" w:rsidRDefault="00162B78" w:rsidP="006D5229">
      <w:pPr>
        <w:spacing w:after="120"/>
        <w:rPr>
          <w:rFonts w:ascii="Verdana" w:hAnsi="Verdana"/>
        </w:rPr>
      </w:pPr>
    </w:p>
    <w:p w14:paraId="74B8635E" w14:textId="17B7B1BC" w:rsidR="0042361F" w:rsidRDefault="0042361F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Pr="00500A13">
        <w:rPr>
          <w:rFonts w:ascii="Consolas" w:hAnsi="Consolas"/>
        </w:rPr>
        <w:t>animacio</w:t>
      </w:r>
      <w:r>
        <w:rPr>
          <w:rFonts w:ascii="Verdana" w:hAnsi="Verdana"/>
        </w:rPr>
        <w:t xml:space="preserve"> függvényt a gombok megnyomásakor kell meghívni. Ezért </w:t>
      </w:r>
      <w:r w:rsidR="005060F6">
        <w:rPr>
          <w:rFonts w:ascii="Verdana" w:hAnsi="Verdana"/>
        </w:rPr>
        <w:t xml:space="preserve">a gombok eseménykezelőjét </w:t>
      </w:r>
      <w:r>
        <w:rPr>
          <w:rFonts w:ascii="Verdana" w:hAnsi="Verdana"/>
        </w:rPr>
        <w:t>kibővítj</w:t>
      </w:r>
      <w:r w:rsidR="005060F6">
        <w:rPr>
          <w:rFonts w:ascii="Verdana" w:hAnsi="Verdana"/>
        </w:rPr>
        <w:t xml:space="preserve">ük az </w:t>
      </w:r>
      <w:r w:rsidR="005060F6" w:rsidRPr="003B2EA9">
        <w:rPr>
          <w:rFonts w:ascii="Consolas" w:hAnsi="Consolas"/>
        </w:rPr>
        <w:t>animacio</w:t>
      </w:r>
      <w:r w:rsidR="005060F6">
        <w:rPr>
          <w:rFonts w:ascii="Verdana" w:hAnsi="Verdana"/>
        </w:rPr>
        <w:t xml:space="preserve"> függvény meghívásával:</w:t>
      </w:r>
    </w:p>
    <w:p w14:paraId="1270F286" w14:textId="122348D5" w:rsidR="0042361F" w:rsidRDefault="005060F6" w:rsidP="006D5229">
      <w:pPr>
        <w:spacing w:after="120"/>
        <w:rPr>
          <w:rFonts w:ascii="Verdana" w:hAnsi="Verdana"/>
        </w:rPr>
      </w:pPr>
      <w:r w:rsidRPr="005060F6">
        <w:rPr>
          <w:rFonts w:ascii="Verdana" w:hAnsi="Verdana"/>
          <w:noProof/>
        </w:rPr>
        <w:drawing>
          <wp:inline distT="0" distB="0" distL="0" distR="0" wp14:anchorId="6EADD0AB" wp14:editId="1D2B204B">
            <wp:extent cx="5182323" cy="1305107"/>
            <wp:effectExtent l="0" t="0" r="0" b="952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515C" w14:textId="64A51F8F" w:rsidR="00162B78" w:rsidRDefault="005060F6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Próbáld ki!</w:t>
      </w:r>
    </w:p>
    <w:p w14:paraId="2DB8A564" w14:textId="1F7B285A" w:rsidR="005060F6" w:rsidRDefault="005060F6" w:rsidP="005060F6">
      <w:pPr>
        <w:pStyle w:val="Cmsor2"/>
        <w:rPr>
          <w:rFonts w:ascii="Verdana" w:hAnsi="Verdana"/>
        </w:rPr>
      </w:pPr>
      <w:r>
        <w:rPr>
          <w:rFonts w:ascii="Verdana" w:hAnsi="Verdana"/>
        </w:rPr>
        <w:t>Billentyűzet figyelése</w:t>
      </w:r>
    </w:p>
    <w:p w14:paraId="52C7C7C1" w14:textId="1EC69A88" w:rsidR="005060F6" w:rsidRPr="00500A13" w:rsidRDefault="003B2EA9" w:rsidP="005060F6">
      <w:pPr>
        <w:spacing w:after="120"/>
        <w:rPr>
          <w:rFonts w:ascii="Verdana" w:hAnsi="Verdana"/>
        </w:rPr>
      </w:pPr>
      <w:r w:rsidRPr="00500A13">
        <w:rPr>
          <w:rFonts w:ascii="Verdana" w:hAnsi="Verdana"/>
        </w:rPr>
        <w:t>Szeretnénk a megfelelő billentyűk lenyomásával is m</w:t>
      </w:r>
      <w:r w:rsidR="00F44F0F">
        <w:rPr>
          <w:rFonts w:ascii="Verdana" w:hAnsi="Verdana"/>
        </w:rPr>
        <w:t>ű</w:t>
      </w:r>
      <w:r w:rsidRPr="00500A13">
        <w:rPr>
          <w:rFonts w:ascii="Verdana" w:hAnsi="Verdana"/>
        </w:rPr>
        <w:t>ködtetni az alkalmazást.</w:t>
      </w:r>
    </w:p>
    <w:p w14:paraId="2B2F1AF1" w14:textId="77CC763A" w:rsidR="003B2EA9" w:rsidRPr="00500A13" w:rsidRDefault="00320A92" w:rsidP="005060F6">
      <w:pPr>
        <w:spacing w:after="120"/>
        <w:rPr>
          <w:rFonts w:ascii="Verdana" w:hAnsi="Verdana"/>
        </w:rPr>
      </w:pPr>
      <w:r w:rsidRPr="00500A13">
        <w:rPr>
          <w:rFonts w:ascii="Verdana" w:hAnsi="Verdana"/>
        </w:rPr>
        <w:t>Az egérkattintásokat az oldal minden eleme figyeli, egy billentyű lenyomásakor azonban a dokumentum kapja meg az eseményt.</w:t>
      </w:r>
    </w:p>
    <w:p w14:paraId="7DF7FEC7" w14:textId="1136F655" w:rsidR="00162B78" w:rsidRPr="00500A13" w:rsidRDefault="00D8355A" w:rsidP="006D5229">
      <w:pPr>
        <w:spacing w:after="120"/>
        <w:rPr>
          <w:rFonts w:ascii="Verdana" w:hAnsi="Verdana"/>
        </w:rPr>
      </w:pPr>
      <w:r w:rsidRPr="00500A13">
        <w:rPr>
          <w:rFonts w:ascii="Verdana" w:hAnsi="Verdana"/>
        </w:rPr>
        <w:t>A billentyűzet figyelését így kell elkészíteni:</w:t>
      </w:r>
    </w:p>
    <w:p w14:paraId="0FE1EE31" w14:textId="77777777" w:rsidR="00D8355A" w:rsidRPr="00D8355A" w:rsidRDefault="00D8355A" w:rsidP="00D8355A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hu-HU"/>
        </w:rPr>
      </w:pPr>
      <w:r w:rsidRPr="00D8355A">
        <w:rPr>
          <w:rFonts w:ascii="Consolas" w:eastAsia="Times New Roman" w:hAnsi="Consolas"/>
          <w:color w:val="001080"/>
          <w:sz w:val="24"/>
          <w:szCs w:val="24"/>
          <w:lang w:eastAsia="hu-HU"/>
        </w:rPr>
        <w:t>document</w:t>
      </w:r>
      <w:r w:rsidRPr="00D8355A">
        <w:rPr>
          <w:rFonts w:ascii="Consolas" w:eastAsia="Times New Roman" w:hAnsi="Consolas"/>
          <w:color w:val="000000"/>
          <w:sz w:val="24"/>
          <w:szCs w:val="24"/>
          <w:lang w:eastAsia="hu-HU"/>
        </w:rPr>
        <w:t>.</w:t>
      </w:r>
      <w:r w:rsidRPr="00D8355A">
        <w:rPr>
          <w:rFonts w:ascii="Consolas" w:eastAsia="Times New Roman" w:hAnsi="Consolas"/>
          <w:color w:val="795E26"/>
          <w:sz w:val="24"/>
          <w:szCs w:val="24"/>
          <w:lang w:eastAsia="hu-HU"/>
        </w:rPr>
        <w:t>onkeydown</w:t>
      </w:r>
      <w:r w:rsidRPr="00D8355A">
        <w:rPr>
          <w:rFonts w:ascii="Consolas" w:eastAsia="Times New Roman" w:hAnsi="Consolas"/>
          <w:color w:val="000000"/>
          <w:sz w:val="24"/>
          <w:szCs w:val="24"/>
          <w:lang w:eastAsia="hu-HU"/>
        </w:rPr>
        <w:t> = </w:t>
      </w:r>
      <w:r w:rsidRPr="00D8355A">
        <w:rPr>
          <w:rFonts w:ascii="Consolas" w:eastAsia="Times New Roman" w:hAnsi="Consolas"/>
          <w:color w:val="0000FF"/>
          <w:sz w:val="24"/>
          <w:szCs w:val="24"/>
          <w:lang w:eastAsia="hu-HU"/>
        </w:rPr>
        <w:t>function</w:t>
      </w:r>
      <w:r w:rsidRPr="00D8355A">
        <w:rPr>
          <w:rFonts w:ascii="Consolas" w:eastAsia="Times New Roman" w:hAnsi="Consolas"/>
          <w:color w:val="000000"/>
          <w:sz w:val="24"/>
          <w:szCs w:val="24"/>
          <w:lang w:eastAsia="hu-HU"/>
        </w:rPr>
        <w:t>(</w:t>
      </w:r>
      <w:r w:rsidRPr="00D8355A">
        <w:rPr>
          <w:rFonts w:ascii="Consolas" w:eastAsia="Times New Roman" w:hAnsi="Consolas"/>
          <w:color w:val="001080"/>
          <w:sz w:val="24"/>
          <w:szCs w:val="24"/>
          <w:lang w:eastAsia="hu-HU"/>
        </w:rPr>
        <w:t>event</w:t>
      </w:r>
      <w:r w:rsidRPr="00D8355A">
        <w:rPr>
          <w:rFonts w:ascii="Consolas" w:eastAsia="Times New Roman" w:hAnsi="Consolas"/>
          <w:color w:val="000000"/>
          <w:sz w:val="24"/>
          <w:szCs w:val="24"/>
          <w:lang w:eastAsia="hu-HU"/>
        </w:rPr>
        <w:t>) {</w:t>
      </w:r>
    </w:p>
    <w:p w14:paraId="42B96B5A" w14:textId="1F7C4D48" w:rsidR="00D8355A" w:rsidRPr="00D8355A" w:rsidRDefault="00D8355A" w:rsidP="00D8355A">
      <w:pPr>
        <w:shd w:val="clear" w:color="auto" w:fill="FFFFFF"/>
        <w:spacing w:after="0" w:line="330" w:lineRule="atLeast"/>
        <w:rPr>
          <w:rFonts w:ascii="Consolas" w:hAnsi="Consolas"/>
          <w:lang w:eastAsia="hu-HU"/>
        </w:rPr>
      </w:pPr>
      <w:r w:rsidRPr="00D8355A">
        <w:rPr>
          <w:rFonts w:ascii="Consolas" w:eastAsia="Times New Roman" w:hAnsi="Consolas"/>
          <w:color w:val="000000"/>
          <w:sz w:val="24"/>
          <w:szCs w:val="24"/>
          <w:lang w:eastAsia="hu-HU"/>
        </w:rPr>
        <w:t xml:space="preserve">  // </w:t>
      </w:r>
      <w:r w:rsidRPr="00D8355A">
        <w:rPr>
          <w:rFonts w:ascii="Consolas" w:hAnsi="Consolas"/>
        </w:rPr>
        <w:t>feldolgozás…</w:t>
      </w:r>
    </w:p>
    <w:p w14:paraId="5E58389B" w14:textId="77777777" w:rsidR="00D8355A" w:rsidRPr="00D8355A" w:rsidRDefault="00D8355A" w:rsidP="00D8355A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hu-HU"/>
        </w:rPr>
      </w:pPr>
      <w:r w:rsidRPr="00D8355A">
        <w:rPr>
          <w:rFonts w:ascii="Consolas" w:eastAsia="Times New Roman" w:hAnsi="Consolas"/>
          <w:color w:val="000000"/>
          <w:sz w:val="24"/>
          <w:szCs w:val="24"/>
          <w:lang w:eastAsia="hu-HU"/>
        </w:rPr>
        <w:t>};</w:t>
      </w:r>
    </w:p>
    <w:p w14:paraId="0494C598" w14:textId="7B24CF34" w:rsidR="00D8355A" w:rsidRDefault="00D8355A" w:rsidP="00D8355A">
      <w:pPr>
        <w:shd w:val="clear" w:color="auto" w:fill="FFFFFF"/>
        <w:spacing w:after="0" w:line="330" w:lineRule="atLeast"/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Pr="00A44C97">
        <w:rPr>
          <w:rFonts w:ascii="Consolas" w:hAnsi="Consolas"/>
        </w:rPr>
        <w:t>event</w:t>
      </w:r>
      <w:r>
        <w:rPr>
          <w:rFonts w:ascii="Verdana" w:hAnsi="Verdana"/>
        </w:rPr>
        <w:t xml:space="preserve"> paraméter egy objektum, amelynek </w:t>
      </w:r>
      <w:r w:rsidRPr="00A44C97">
        <w:rPr>
          <w:rFonts w:ascii="Consolas" w:hAnsi="Consolas"/>
        </w:rPr>
        <w:t>key</w:t>
      </w:r>
      <w:r>
        <w:rPr>
          <w:rFonts w:ascii="Verdana" w:hAnsi="Verdana"/>
        </w:rPr>
        <w:t xml:space="preserve"> mezője megadja a  lenyomott billentyű kódját.</w:t>
      </w:r>
    </w:p>
    <w:p w14:paraId="4E2E0330" w14:textId="39712044" w:rsidR="00D8355A" w:rsidRDefault="00A44C97" w:rsidP="00D8355A">
      <w:pPr>
        <w:shd w:val="clear" w:color="auto" w:fill="FFFFFF"/>
        <w:spacing w:after="0" w:line="330" w:lineRule="atLeast"/>
        <w:rPr>
          <w:rFonts w:ascii="Verdana" w:hAnsi="Verdana"/>
        </w:rPr>
      </w:pPr>
      <w:r>
        <w:rPr>
          <w:rFonts w:ascii="Verdana" w:hAnsi="Verdana"/>
        </w:rPr>
        <w:t>Ez alapján írd be a következő függvényt a JavaScript kódba:</w:t>
      </w:r>
    </w:p>
    <w:p w14:paraId="43EFAD3D" w14:textId="210429E4" w:rsidR="00A44C97" w:rsidRDefault="002823F8" w:rsidP="00D8355A">
      <w:pPr>
        <w:shd w:val="clear" w:color="auto" w:fill="FFFFFF"/>
        <w:spacing w:after="0" w:line="330" w:lineRule="atLeast"/>
        <w:rPr>
          <w:rFonts w:ascii="Verdana" w:hAnsi="Verdana"/>
        </w:rPr>
      </w:pPr>
      <w:r w:rsidRPr="002823F8">
        <w:rPr>
          <w:rFonts w:ascii="Verdana" w:hAnsi="Verdana"/>
          <w:noProof/>
        </w:rPr>
        <w:drawing>
          <wp:inline distT="0" distB="0" distL="0" distR="0" wp14:anchorId="37C7C926" wp14:editId="067C8EED">
            <wp:extent cx="3277057" cy="847843"/>
            <wp:effectExtent l="0" t="0" r="0" b="9525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2EA9" w14:textId="77777777" w:rsidR="002823F8" w:rsidRDefault="002823F8" w:rsidP="006D5229">
      <w:pPr>
        <w:spacing w:after="120"/>
        <w:rPr>
          <w:rFonts w:ascii="Verdana" w:hAnsi="Verdana"/>
        </w:rPr>
      </w:pPr>
    </w:p>
    <w:p w14:paraId="06E7CBB4" w14:textId="4F1D7142" w:rsidR="00A85F91" w:rsidRPr="00552C39" w:rsidRDefault="007826B4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Teszteld az alkalmazást! </w:t>
      </w:r>
      <w:r w:rsidR="002823F8">
        <w:rPr>
          <w:rFonts w:ascii="Verdana" w:hAnsi="Verdana"/>
        </w:rPr>
        <w:t xml:space="preserve">Nyisd meg konzolt, és ellenőrizd, hogy nincs-e hibaüzenet! </w:t>
      </w:r>
      <w:r>
        <w:rPr>
          <w:rFonts w:ascii="Verdana" w:hAnsi="Verdana"/>
        </w:rPr>
        <w:t>Találtál még hibát?</w:t>
      </w:r>
    </w:p>
    <w:sectPr w:rsidR="00A85F91" w:rsidRPr="00552C3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6C0994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15D75"/>
    <w:rsid w:val="00025C16"/>
    <w:rsid w:val="00025F64"/>
    <w:rsid w:val="0003027C"/>
    <w:rsid w:val="00030E1E"/>
    <w:rsid w:val="00041E2F"/>
    <w:rsid w:val="00042C05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C514D"/>
    <w:rsid w:val="000D127F"/>
    <w:rsid w:val="000D4C58"/>
    <w:rsid w:val="000D50D4"/>
    <w:rsid w:val="000D688C"/>
    <w:rsid w:val="000E1E6C"/>
    <w:rsid w:val="000E3017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62B78"/>
    <w:rsid w:val="00165822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C352B"/>
    <w:rsid w:val="001D028B"/>
    <w:rsid w:val="001E1E52"/>
    <w:rsid w:val="001E7822"/>
    <w:rsid w:val="001E7EDE"/>
    <w:rsid w:val="001F2C07"/>
    <w:rsid w:val="001F5858"/>
    <w:rsid w:val="001F7BB4"/>
    <w:rsid w:val="002015F6"/>
    <w:rsid w:val="00201E21"/>
    <w:rsid w:val="00203EBC"/>
    <w:rsid w:val="00211F1C"/>
    <w:rsid w:val="00212AE3"/>
    <w:rsid w:val="0021588A"/>
    <w:rsid w:val="002209A5"/>
    <w:rsid w:val="0023092A"/>
    <w:rsid w:val="00231D7D"/>
    <w:rsid w:val="002325E0"/>
    <w:rsid w:val="002400BF"/>
    <w:rsid w:val="00242452"/>
    <w:rsid w:val="002502B2"/>
    <w:rsid w:val="00251CAE"/>
    <w:rsid w:val="00251D1D"/>
    <w:rsid w:val="002536AA"/>
    <w:rsid w:val="00256642"/>
    <w:rsid w:val="0026175B"/>
    <w:rsid w:val="002658E8"/>
    <w:rsid w:val="002721E1"/>
    <w:rsid w:val="002726F9"/>
    <w:rsid w:val="00272C58"/>
    <w:rsid w:val="002731F1"/>
    <w:rsid w:val="00273D9D"/>
    <w:rsid w:val="0027501A"/>
    <w:rsid w:val="0027722C"/>
    <w:rsid w:val="00277287"/>
    <w:rsid w:val="002823F8"/>
    <w:rsid w:val="00282784"/>
    <w:rsid w:val="00283FEF"/>
    <w:rsid w:val="00285F45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A7DAF"/>
    <w:rsid w:val="002B09B7"/>
    <w:rsid w:val="002B4FE8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E31BC"/>
    <w:rsid w:val="002F2AED"/>
    <w:rsid w:val="00300B68"/>
    <w:rsid w:val="003037B0"/>
    <w:rsid w:val="0030413C"/>
    <w:rsid w:val="00306C5F"/>
    <w:rsid w:val="003109B2"/>
    <w:rsid w:val="00312089"/>
    <w:rsid w:val="00312580"/>
    <w:rsid w:val="003138EE"/>
    <w:rsid w:val="00315A4D"/>
    <w:rsid w:val="003172CD"/>
    <w:rsid w:val="00320A92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35777"/>
    <w:rsid w:val="00335C3D"/>
    <w:rsid w:val="003429DB"/>
    <w:rsid w:val="00343E42"/>
    <w:rsid w:val="0034527C"/>
    <w:rsid w:val="00346EE0"/>
    <w:rsid w:val="003474CC"/>
    <w:rsid w:val="00347BCC"/>
    <w:rsid w:val="003526DE"/>
    <w:rsid w:val="0035555A"/>
    <w:rsid w:val="003561F7"/>
    <w:rsid w:val="00361994"/>
    <w:rsid w:val="003619B8"/>
    <w:rsid w:val="0036533C"/>
    <w:rsid w:val="00365986"/>
    <w:rsid w:val="00367864"/>
    <w:rsid w:val="00371538"/>
    <w:rsid w:val="003732D8"/>
    <w:rsid w:val="00374EA0"/>
    <w:rsid w:val="0039270D"/>
    <w:rsid w:val="00393A6B"/>
    <w:rsid w:val="00393D58"/>
    <w:rsid w:val="003A139B"/>
    <w:rsid w:val="003A22EB"/>
    <w:rsid w:val="003A253E"/>
    <w:rsid w:val="003A288C"/>
    <w:rsid w:val="003A50AD"/>
    <w:rsid w:val="003B0864"/>
    <w:rsid w:val="003B2EA9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361F"/>
    <w:rsid w:val="004253C9"/>
    <w:rsid w:val="00436A21"/>
    <w:rsid w:val="00436F02"/>
    <w:rsid w:val="004375EA"/>
    <w:rsid w:val="00445B54"/>
    <w:rsid w:val="00450027"/>
    <w:rsid w:val="004500CD"/>
    <w:rsid w:val="00450216"/>
    <w:rsid w:val="00453306"/>
    <w:rsid w:val="00454AD1"/>
    <w:rsid w:val="00455E18"/>
    <w:rsid w:val="004563E1"/>
    <w:rsid w:val="00464AFD"/>
    <w:rsid w:val="00475786"/>
    <w:rsid w:val="0048386A"/>
    <w:rsid w:val="0049453D"/>
    <w:rsid w:val="00495F9F"/>
    <w:rsid w:val="004974E5"/>
    <w:rsid w:val="004A00C2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1A14"/>
    <w:rsid w:val="004E28A0"/>
    <w:rsid w:val="004E485F"/>
    <w:rsid w:val="004F31D0"/>
    <w:rsid w:val="004F57EC"/>
    <w:rsid w:val="004F5E71"/>
    <w:rsid w:val="004F7FCF"/>
    <w:rsid w:val="00500A13"/>
    <w:rsid w:val="00502719"/>
    <w:rsid w:val="00504EA5"/>
    <w:rsid w:val="005060F6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337D2"/>
    <w:rsid w:val="00540620"/>
    <w:rsid w:val="00540F76"/>
    <w:rsid w:val="00542543"/>
    <w:rsid w:val="005428B2"/>
    <w:rsid w:val="00550A94"/>
    <w:rsid w:val="00550AEE"/>
    <w:rsid w:val="00550F45"/>
    <w:rsid w:val="00552C39"/>
    <w:rsid w:val="00553C97"/>
    <w:rsid w:val="0055437E"/>
    <w:rsid w:val="005549E2"/>
    <w:rsid w:val="0055720B"/>
    <w:rsid w:val="00557A88"/>
    <w:rsid w:val="005625C4"/>
    <w:rsid w:val="00562D1F"/>
    <w:rsid w:val="0056761D"/>
    <w:rsid w:val="00570AC9"/>
    <w:rsid w:val="005712E2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536"/>
    <w:rsid w:val="005A6E51"/>
    <w:rsid w:val="005B07E4"/>
    <w:rsid w:val="005B1CFD"/>
    <w:rsid w:val="005B2F0C"/>
    <w:rsid w:val="005B36F0"/>
    <w:rsid w:val="005B4854"/>
    <w:rsid w:val="005B54BD"/>
    <w:rsid w:val="005B6B65"/>
    <w:rsid w:val="005C1455"/>
    <w:rsid w:val="005C201A"/>
    <w:rsid w:val="005C5BCF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1A0C"/>
    <w:rsid w:val="0061425D"/>
    <w:rsid w:val="006150C2"/>
    <w:rsid w:val="00615BFC"/>
    <w:rsid w:val="0061793A"/>
    <w:rsid w:val="0062182E"/>
    <w:rsid w:val="0062439D"/>
    <w:rsid w:val="006249CC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12C4"/>
    <w:rsid w:val="00672BA4"/>
    <w:rsid w:val="00674379"/>
    <w:rsid w:val="00676016"/>
    <w:rsid w:val="00682764"/>
    <w:rsid w:val="00682CCD"/>
    <w:rsid w:val="00686282"/>
    <w:rsid w:val="006932B7"/>
    <w:rsid w:val="006A03B7"/>
    <w:rsid w:val="006A0635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5229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07EE"/>
    <w:rsid w:val="007341A0"/>
    <w:rsid w:val="00740D98"/>
    <w:rsid w:val="007432FD"/>
    <w:rsid w:val="00747309"/>
    <w:rsid w:val="007565E4"/>
    <w:rsid w:val="007570EA"/>
    <w:rsid w:val="00760AC4"/>
    <w:rsid w:val="007677CB"/>
    <w:rsid w:val="00767EB3"/>
    <w:rsid w:val="00773278"/>
    <w:rsid w:val="007763D9"/>
    <w:rsid w:val="0078071F"/>
    <w:rsid w:val="0078244D"/>
    <w:rsid w:val="007826B4"/>
    <w:rsid w:val="007844F3"/>
    <w:rsid w:val="0078590B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01FB"/>
    <w:rsid w:val="007F1132"/>
    <w:rsid w:val="007F7A5F"/>
    <w:rsid w:val="008013BE"/>
    <w:rsid w:val="00802F2C"/>
    <w:rsid w:val="008103CC"/>
    <w:rsid w:val="0081096D"/>
    <w:rsid w:val="008112F1"/>
    <w:rsid w:val="008126AA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3BDB"/>
    <w:rsid w:val="00834411"/>
    <w:rsid w:val="008351F1"/>
    <w:rsid w:val="00841615"/>
    <w:rsid w:val="00841B8D"/>
    <w:rsid w:val="00842C67"/>
    <w:rsid w:val="008457AE"/>
    <w:rsid w:val="00845A58"/>
    <w:rsid w:val="0084678A"/>
    <w:rsid w:val="0085303C"/>
    <w:rsid w:val="00853599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4E2"/>
    <w:rsid w:val="00871B3B"/>
    <w:rsid w:val="00872128"/>
    <w:rsid w:val="008752BD"/>
    <w:rsid w:val="008766B9"/>
    <w:rsid w:val="0088161E"/>
    <w:rsid w:val="00885F5C"/>
    <w:rsid w:val="008876A2"/>
    <w:rsid w:val="00892115"/>
    <w:rsid w:val="00895336"/>
    <w:rsid w:val="008955D8"/>
    <w:rsid w:val="008A1F0E"/>
    <w:rsid w:val="008A3D45"/>
    <w:rsid w:val="008A3E7D"/>
    <w:rsid w:val="008A5B63"/>
    <w:rsid w:val="008A69CD"/>
    <w:rsid w:val="008B342B"/>
    <w:rsid w:val="008B3CB2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3B20"/>
    <w:rsid w:val="009068F7"/>
    <w:rsid w:val="00907391"/>
    <w:rsid w:val="00925989"/>
    <w:rsid w:val="00925CA2"/>
    <w:rsid w:val="0092601E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760D"/>
    <w:rsid w:val="00980D58"/>
    <w:rsid w:val="0098471B"/>
    <w:rsid w:val="009875E4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41DA"/>
    <w:rsid w:val="009D48DF"/>
    <w:rsid w:val="009D55F9"/>
    <w:rsid w:val="009D61BF"/>
    <w:rsid w:val="009E18C5"/>
    <w:rsid w:val="009E19E6"/>
    <w:rsid w:val="009E2499"/>
    <w:rsid w:val="009E2FD4"/>
    <w:rsid w:val="009E4D2F"/>
    <w:rsid w:val="009E5CED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35BC7"/>
    <w:rsid w:val="00A43997"/>
    <w:rsid w:val="00A43FB9"/>
    <w:rsid w:val="00A44C97"/>
    <w:rsid w:val="00A51000"/>
    <w:rsid w:val="00A56CC4"/>
    <w:rsid w:val="00A60C0B"/>
    <w:rsid w:val="00A64DE4"/>
    <w:rsid w:val="00A7449A"/>
    <w:rsid w:val="00A7751F"/>
    <w:rsid w:val="00A81272"/>
    <w:rsid w:val="00A84FCE"/>
    <w:rsid w:val="00A85F91"/>
    <w:rsid w:val="00A875F3"/>
    <w:rsid w:val="00A9421B"/>
    <w:rsid w:val="00A96D92"/>
    <w:rsid w:val="00AA6699"/>
    <w:rsid w:val="00AA7E79"/>
    <w:rsid w:val="00AB0908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0D7F"/>
    <w:rsid w:val="00AF1B72"/>
    <w:rsid w:val="00AF2606"/>
    <w:rsid w:val="00AF277A"/>
    <w:rsid w:val="00AF314B"/>
    <w:rsid w:val="00AF517C"/>
    <w:rsid w:val="00AF555B"/>
    <w:rsid w:val="00AF7442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72D72"/>
    <w:rsid w:val="00B766EC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B74B1"/>
    <w:rsid w:val="00BB761A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089F"/>
    <w:rsid w:val="00BF3599"/>
    <w:rsid w:val="00BF5F01"/>
    <w:rsid w:val="00C00066"/>
    <w:rsid w:val="00C0125D"/>
    <w:rsid w:val="00C01FC2"/>
    <w:rsid w:val="00C11368"/>
    <w:rsid w:val="00C11745"/>
    <w:rsid w:val="00C13B5A"/>
    <w:rsid w:val="00C13DB9"/>
    <w:rsid w:val="00C159E0"/>
    <w:rsid w:val="00C201FB"/>
    <w:rsid w:val="00C20C92"/>
    <w:rsid w:val="00C239DC"/>
    <w:rsid w:val="00C2405F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51FFD"/>
    <w:rsid w:val="00C532C9"/>
    <w:rsid w:val="00C548F6"/>
    <w:rsid w:val="00C6125F"/>
    <w:rsid w:val="00C6153F"/>
    <w:rsid w:val="00C63F1E"/>
    <w:rsid w:val="00C71DF8"/>
    <w:rsid w:val="00C74733"/>
    <w:rsid w:val="00C75723"/>
    <w:rsid w:val="00C7595D"/>
    <w:rsid w:val="00C77B81"/>
    <w:rsid w:val="00C77FF1"/>
    <w:rsid w:val="00C80D0B"/>
    <w:rsid w:val="00C812D8"/>
    <w:rsid w:val="00C84BBC"/>
    <w:rsid w:val="00C85CCF"/>
    <w:rsid w:val="00C87EAA"/>
    <w:rsid w:val="00C91AFE"/>
    <w:rsid w:val="00C92741"/>
    <w:rsid w:val="00C94C9D"/>
    <w:rsid w:val="00C95325"/>
    <w:rsid w:val="00C95CE6"/>
    <w:rsid w:val="00CA0A1E"/>
    <w:rsid w:val="00CA0B62"/>
    <w:rsid w:val="00CA0FB8"/>
    <w:rsid w:val="00CA4040"/>
    <w:rsid w:val="00CB1411"/>
    <w:rsid w:val="00CB3DAA"/>
    <w:rsid w:val="00CC54CB"/>
    <w:rsid w:val="00CC5A02"/>
    <w:rsid w:val="00CC717E"/>
    <w:rsid w:val="00CC7DEB"/>
    <w:rsid w:val="00CD3505"/>
    <w:rsid w:val="00CE306D"/>
    <w:rsid w:val="00CE3C07"/>
    <w:rsid w:val="00CE4E40"/>
    <w:rsid w:val="00CF1613"/>
    <w:rsid w:val="00D000CE"/>
    <w:rsid w:val="00D00462"/>
    <w:rsid w:val="00D02DE4"/>
    <w:rsid w:val="00D03017"/>
    <w:rsid w:val="00D13550"/>
    <w:rsid w:val="00D24C89"/>
    <w:rsid w:val="00D30BD6"/>
    <w:rsid w:val="00D36027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571"/>
    <w:rsid w:val="00D568CD"/>
    <w:rsid w:val="00D604D8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355A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7044"/>
    <w:rsid w:val="00DB003F"/>
    <w:rsid w:val="00DB4F12"/>
    <w:rsid w:val="00DC260A"/>
    <w:rsid w:val="00DC2829"/>
    <w:rsid w:val="00DC290F"/>
    <w:rsid w:val="00DC5380"/>
    <w:rsid w:val="00DD3FA2"/>
    <w:rsid w:val="00DD5F0B"/>
    <w:rsid w:val="00DF0A10"/>
    <w:rsid w:val="00DF1D4B"/>
    <w:rsid w:val="00DF30D7"/>
    <w:rsid w:val="00DF4A4A"/>
    <w:rsid w:val="00DF593C"/>
    <w:rsid w:val="00DF61FD"/>
    <w:rsid w:val="00E03174"/>
    <w:rsid w:val="00E066E8"/>
    <w:rsid w:val="00E07650"/>
    <w:rsid w:val="00E11BC7"/>
    <w:rsid w:val="00E1279B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61B5C"/>
    <w:rsid w:val="00E7037A"/>
    <w:rsid w:val="00E71068"/>
    <w:rsid w:val="00E73FD0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0703"/>
    <w:rsid w:val="00EA2850"/>
    <w:rsid w:val="00EA3F3A"/>
    <w:rsid w:val="00EA43DE"/>
    <w:rsid w:val="00EA65A4"/>
    <w:rsid w:val="00EA7505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3870"/>
    <w:rsid w:val="00ED5266"/>
    <w:rsid w:val="00ED54FD"/>
    <w:rsid w:val="00ED65EA"/>
    <w:rsid w:val="00ED7068"/>
    <w:rsid w:val="00ED75E5"/>
    <w:rsid w:val="00EE0147"/>
    <w:rsid w:val="00EE22F2"/>
    <w:rsid w:val="00EE2B73"/>
    <w:rsid w:val="00EE5168"/>
    <w:rsid w:val="00EF1BB9"/>
    <w:rsid w:val="00EF465E"/>
    <w:rsid w:val="00EF4CB2"/>
    <w:rsid w:val="00EF7889"/>
    <w:rsid w:val="00F001F3"/>
    <w:rsid w:val="00F00BCA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4E09"/>
    <w:rsid w:val="00F35E90"/>
    <w:rsid w:val="00F36C0A"/>
    <w:rsid w:val="00F4002B"/>
    <w:rsid w:val="00F41482"/>
    <w:rsid w:val="00F43C6A"/>
    <w:rsid w:val="00F44F0F"/>
    <w:rsid w:val="00F450E0"/>
    <w:rsid w:val="00F47D19"/>
    <w:rsid w:val="00F5215C"/>
    <w:rsid w:val="00F56E63"/>
    <w:rsid w:val="00F652CD"/>
    <w:rsid w:val="00F65F68"/>
    <w:rsid w:val="00F71D9A"/>
    <w:rsid w:val="00F7764B"/>
    <w:rsid w:val="00F82A7C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D7CCE"/>
    <w:rsid w:val="00FE2832"/>
    <w:rsid w:val="00FE4628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D2A0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A063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8274F-FE4B-4CB5-956D-908227ED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6867</TotalTime>
  <Pages>1</Pages>
  <Words>718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700</cp:revision>
  <dcterms:created xsi:type="dcterms:W3CDTF">2016-09-10T17:58:00Z</dcterms:created>
  <dcterms:modified xsi:type="dcterms:W3CDTF">2020-08-06T13:41:00Z</dcterms:modified>
</cp:coreProperties>
</file>