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6A6CD" w14:textId="77777777" w:rsidR="00724679" w:rsidRPr="0033076D" w:rsidRDefault="00724679" w:rsidP="00724679">
      <w:pPr>
        <w:suppressAutoHyphens w:val="0"/>
        <w:spacing w:before="40" w:after="40" w:line="480" w:lineRule="auto"/>
        <w:rPr>
          <w:rFonts w:ascii="Times New Roman" w:hAnsi="Times New Roman" w:cs="Times New Roman"/>
          <w:sz w:val="24"/>
          <w:szCs w:val="24"/>
        </w:rPr>
      </w:pPr>
      <w:r w:rsidRPr="0033076D">
        <w:rPr>
          <w:rFonts w:ascii="Times New Roman" w:hAnsi="Times New Roman" w:cs="Times New Roman"/>
          <w:sz w:val="24"/>
          <w:szCs w:val="24"/>
        </w:rPr>
        <w:t>Dan Pham</w:t>
      </w:r>
    </w:p>
    <w:p w14:paraId="5A9A0433" w14:textId="095F3EAF" w:rsidR="00724679" w:rsidRPr="0033076D" w:rsidRDefault="00724679" w:rsidP="00724679">
      <w:pPr>
        <w:suppressAutoHyphens w:val="0"/>
        <w:spacing w:before="40" w:after="40" w:line="480" w:lineRule="auto"/>
        <w:rPr>
          <w:rFonts w:ascii="Times New Roman" w:hAnsi="Times New Roman" w:cs="Times New Roman"/>
          <w:sz w:val="24"/>
          <w:szCs w:val="24"/>
        </w:rPr>
      </w:pPr>
      <w:r w:rsidRPr="0033076D">
        <w:rPr>
          <w:rFonts w:ascii="Times New Roman" w:hAnsi="Times New Roman" w:cs="Times New Roman"/>
          <w:sz w:val="24"/>
          <w:szCs w:val="24"/>
        </w:rPr>
        <w:t xml:space="preserve">Professor </w:t>
      </w:r>
      <w:r w:rsidR="00D76624">
        <w:rPr>
          <w:rFonts w:ascii="Times New Roman" w:hAnsi="Times New Roman" w:cs="Times New Roman"/>
          <w:sz w:val="24"/>
          <w:szCs w:val="24"/>
        </w:rPr>
        <w:t>Chan</w:t>
      </w:r>
    </w:p>
    <w:p w14:paraId="61A010C9" w14:textId="19CFCC34" w:rsidR="00724679" w:rsidRPr="0033076D" w:rsidRDefault="00724679" w:rsidP="00724679">
      <w:pPr>
        <w:suppressAutoHyphens w:val="0"/>
        <w:spacing w:before="40" w:after="40" w:line="480" w:lineRule="auto"/>
        <w:rPr>
          <w:rFonts w:ascii="Times New Roman" w:hAnsi="Times New Roman" w:cs="Times New Roman"/>
          <w:sz w:val="24"/>
          <w:szCs w:val="24"/>
        </w:rPr>
      </w:pPr>
      <w:r w:rsidRPr="0033076D">
        <w:rPr>
          <w:rFonts w:ascii="Times New Roman" w:hAnsi="Times New Roman" w:cs="Times New Roman"/>
          <w:sz w:val="24"/>
          <w:szCs w:val="24"/>
        </w:rPr>
        <w:t>CS 2</w:t>
      </w:r>
      <w:r w:rsidR="00D76624">
        <w:rPr>
          <w:rFonts w:ascii="Times New Roman" w:hAnsi="Times New Roman" w:cs="Times New Roman"/>
          <w:sz w:val="24"/>
          <w:szCs w:val="24"/>
        </w:rPr>
        <w:t>10</w:t>
      </w:r>
    </w:p>
    <w:p w14:paraId="54B0DD50" w14:textId="5EECAF58" w:rsidR="00724679" w:rsidRPr="0033076D" w:rsidRDefault="00475D4D" w:rsidP="00724679">
      <w:pPr>
        <w:suppressAutoHyphens w:val="0"/>
        <w:spacing w:before="40" w:after="40" w:line="480" w:lineRule="auto"/>
        <w:rPr>
          <w:rFonts w:ascii="Times New Roman" w:hAnsi="Times New Roman" w:cs="Times New Roman"/>
          <w:sz w:val="24"/>
          <w:szCs w:val="24"/>
        </w:rPr>
      </w:pPr>
      <w:r w:rsidRPr="0033076D">
        <w:rPr>
          <w:rFonts w:ascii="Times New Roman" w:hAnsi="Times New Roman" w:cs="Times New Roman"/>
          <w:sz w:val="24"/>
          <w:szCs w:val="24"/>
        </w:rPr>
        <w:t xml:space="preserve">April </w:t>
      </w:r>
      <w:r w:rsidR="00EA06C4">
        <w:rPr>
          <w:rFonts w:ascii="Times New Roman" w:hAnsi="Times New Roman" w:cs="Times New Roman"/>
          <w:sz w:val="24"/>
          <w:szCs w:val="24"/>
        </w:rPr>
        <w:t>2</w:t>
      </w:r>
      <w:r w:rsidR="00D76624">
        <w:rPr>
          <w:rFonts w:ascii="Times New Roman" w:hAnsi="Times New Roman" w:cs="Times New Roman"/>
          <w:sz w:val="24"/>
          <w:szCs w:val="24"/>
        </w:rPr>
        <w:t>7</w:t>
      </w:r>
      <w:r w:rsidR="00724679" w:rsidRPr="0033076D">
        <w:rPr>
          <w:rFonts w:ascii="Times New Roman" w:hAnsi="Times New Roman" w:cs="Times New Roman"/>
          <w:sz w:val="24"/>
          <w:szCs w:val="24"/>
        </w:rPr>
        <w:t>, 2024</w:t>
      </w:r>
    </w:p>
    <w:p w14:paraId="12668126" w14:textId="7A0FA4B8" w:rsidR="00724679" w:rsidRDefault="00D76624" w:rsidP="00724679">
      <w:pPr>
        <w:suppressAutoHyphens w:val="0"/>
        <w:spacing w:before="40" w:after="4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Project Three: Corner Grocer </w:t>
      </w:r>
    </w:p>
    <w:p w14:paraId="3A91D2C8" w14:textId="77777777" w:rsidR="00183C31" w:rsidRDefault="002948ED" w:rsidP="00183C31">
      <w:pPr>
        <w:spacing w:line="480" w:lineRule="auto"/>
        <w:ind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2948ED">
        <w:rPr>
          <w:rFonts w:ascii="Times New Roman" w:hAnsi="Times New Roman" w:cs="Times New Roman"/>
          <w:sz w:val="24"/>
          <w:szCs w:val="24"/>
        </w:rPr>
        <w:t>The code showcases my implementation of a menu-driven program in C++ that effectively manages item frequencies. The design of the code reflects my understanding of good programming practices and adherence to modular and organized code structure.</w:t>
      </w:r>
      <w:r w:rsidR="00183C31">
        <w:rPr>
          <w:rFonts w:ascii="Times New Roman" w:hAnsi="Times New Roman" w:cs="Times New Roman"/>
          <w:sz w:val="24"/>
          <w:szCs w:val="24"/>
        </w:rPr>
        <w:t xml:space="preserve"> </w:t>
      </w:r>
      <w:r w:rsidRPr="002948ED">
        <w:rPr>
          <w:rFonts w:ascii="Times New Roman" w:hAnsi="Times New Roman" w:cs="Times New Roman"/>
          <w:sz w:val="24"/>
          <w:szCs w:val="24"/>
        </w:rPr>
        <w:t>The code consists of two main parts: main.cpp and frequency.dat.</w:t>
      </w:r>
    </w:p>
    <w:p w14:paraId="46505E6E" w14:textId="77777777" w:rsidR="00183C31" w:rsidRDefault="002948ED" w:rsidP="00183C31">
      <w:pPr>
        <w:spacing w:line="480" w:lineRule="auto"/>
        <w:ind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2948ED">
        <w:rPr>
          <w:rFonts w:ascii="Times New Roman" w:hAnsi="Times New Roman" w:cs="Times New Roman"/>
          <w:sz w:val="24"/>
          <w:szCs w:val="24"/>
        </w:rPr>
        <w:t xml:space="preserve"> In main.cpp, I begin by handling the opening of an input file, ensuring that it is successfully opened without any errors. I then proceed to initialize a map called </w:t>
      </w:r>
      <w:proofErr w:type="spellStart"/>
      <w:r w:rsidRPr="002948ED">
        <w:rPr>
          <w:rFonts w:ascii="Times New Roman" w:hAnsi="Times New Roman" w:cs="Times New Roman"/>
          <w:sz w:val="24"/>
          <w:szCs w:val="24"/>
        </w:rPr>
        <w:t>itemFrequencies</w:t>
      </w:r>
      <w:proofErr w:type="spellEnd"/>
      <w:r w:rsidRPr="002948ED">
        <w:rPr>
          <w:rFonts w:ascii="Times New Roman" w:hAnsi="Times New Roman" w:cs="Times New Roman"/>
          <w:sz w:val="24"/>
          <w:szCs w:val="24"/>
        </w:rPr>
        <w:t>, which serves as a fundamental data structure for storing the frequencies of different items. Through reading items from the input file, I update and maintain their frequencies within the map. Following the completion of reading from the input file, I open an output file to write the item frequencies, providing a backup of the data.</w:t>
      </w:r>
      <w:r w:rsidR="00183C31">
        <w:rPr>
          <w:rFonts w:ascii="Times New Roman" w:hAnsi="Times New Roman" w:cs="Times New Roman"/>
          <w:sz w:val="24"/>
          <w:szCs w:val="24"/>
        </w:rPr>
        <w:t xml:space="preserve"> </w:t>
      </w:r>
      <w:r w:rsidRPr="002948ED">
        <w:rPr>
          <w:rFonts w:ascii="Times New Roman" w:hAnsi="Times New Roman" w:cs="Times New Roman"/>
          <w:sz w:val="24"/>
          <w:szCs w:val="24"/>
        </w:rPr>
        <w:t>To enhance user experience and facilitate interaction, I have implemented a user-friendly menu system. The menu presents various options, including looking up the frequency of a specific item, printing all item frequencies, and generating a histogram for visualizing the frequencies. To ensure code modularity and ease of maintenance, I have implemented separate functions for each menu option.</w:t>
      </w:r>
      <w:r w:rsidR="00183C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34A183" w14:textId="36D8CC76" w:rsidR="002948ED" w:rsidRPr="002948ED" w:rsidRDefault="002948ED" w:rsidP="00183C31">
      <w:pPr>
        <w:spacing w:line="480" w:lineRule="auto"/>
        <w:ind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2948ED">
        <w:rPr>
          <w:rFonts w:ascii="Times New Roman" w:hAnsi="Times New Roman" w:cs="Times New Roman"/>
          <w:sz w:val="24"/>
          <w:szCs w:val="24"/>
        </w:rPr>
        <w:t xml:space="preserve">The second part of the code, frequency.dat, functions as a standalone program that initializes the </w:t>
      </w:r>
      <w:proofErr w:type="spellStart"/>
      <w:r w:rsidRPr="002948ED">
        <w:rPr>
          <w:rFonts w:ascii="Times New Roman" w:hAnsi="Times New Roman" w:cs="Times New Roman"/>
          <w:sz w:val="24"/>
          <w:szCs w:val="24"/>
        </w:rPr>
        <w:t>itemFrequencies</w:t>
      </w:r>
      <w:proofErr w:type="spellEnd"/>
      <w:r w:rsidRPr="002948ED">
        <w:rPr>
          <w:rFonts w:ascii="Times New Roman" w:hAnsi="Times New Roman" w:cs="Times New Roman"/>
          <w:sz w:val="24"/>
          <w:szCs w:val="24"/>
        </w:rPr>
        <w:t xml:space="preserve"> map with predetermined item frequencies. It then writes these frequencies to an output file, which can later be utilized as an input file for the main program. </w:t>
      </w:r>
      <w:r w:rsidRPr="002948ED">
        <w:rPr>
          <w:rFonts w:ascii="Times New Roman" w:hAnsi="Times New Roman" w:cs="Times New Roman"/>
          <w:sz w:val="24"/>
          <w:szCs w:val="24"/>
        </w:rPr>
        <w:lastRenderedPageBreak/>
        <w:t>This approach provides flexibility and customization in defining initial item frequencies.</w:t>
      </w:r>
      <w:r w:rsidR="00183C31">
        <w:rPr>
          <w:rFonts w:ascii="Times New Roman" w:hAnsi="Times New Roman" w:cs="Times New Roman"/>
          <w:sz w:val="24"/>
          <w:szCs w:val="24"/>
        </w:rPr>
        <w:t xml:space="preserve"> </w:t>
      </w:r>
      <w:r w:rsidRPr="002948ED">
        <w:rPr>
          <w:rFonts w:ascii="Times New Roman" w:hAnsi="Times New Roman" w:cs="Times New Roman"/>
          <w:sz w:val="24"/>
          <w:szCs w:val="24"/>
        </w:rPr>
        <w:t xml:space="preserve">Throughout the code, I have made effective use of standard C++ library functions such as iostream, </w:t>
      </w:r>
      <w:proofErr w:type="spellStart"/>
      <w:r w:rsidRPr="002948ED">
        <w:rPr>
          <w:rFonts w:ascii="Times New Roman" w:hAnsi="Times New Roman" w:cs="Times New Roman"/>
          <w:sz w:val="24"/>
          <w:szCs w:val="24"/>
        </w:rPr>
        <w:t>fstream</w:t>
      </w:r>
      <w:proofErr w:type="spellEnd"/>
      <w:r w:rsidRPr="002948ED">
        <w:rPr>
          <w:rFonts w:ascii="Times New Roman" w:hAnsi="Times New Roman" w:cs="Times New Roman"/>
          <w:sz w:val="24"/>
          <w:szCs w:val="24"/>
        </w:rPr>
        <w:t xml:space="preserve">, and map to handle input/output operations and manipulate data efficiently. This demonstrates my grasp of core C++ concepts and proficiency in leveraging the language's </w:t>
      </w:r>
      <w:r w:rsidR="00775552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75825119" wp14:editId="7C2D5810">
            <wp:simplePos x="0" y="0"/>
            <wp:positionH relativeFrom="column">
              <wp:posOffset>375920</wp:posOffset>
            </wp:positionH>
            <wp:positionV relativeFrom="paragraph">
              <wp:posOffset>1631315</wp:posOffset>
            </wp:positionV>
            <wp:extent cx="4440555" cy="5844540"/>
            <wp:effectExtent l="0" t="0" r="4445" b="0"/>
            <wp:wrapTopAndBottom/>
            <wp:docPr id="1769334994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34994" name="Picture 2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48ED">
        <w:rPr>
          <w:rFonts w:ascii="Times New Roman" w:hAnsi="Times New Roman" w:cs="Times New Roman"/>
          <w:sz w:val="24"/>
          <w:szCs w:val="24"/>
        </w:rPr>
        <w:t>capabilities.</w:t>
      </w:r>
      <w:r w:rsidR="00775552" w:rsidRPr="00775552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</w:t>
      </w:r>
    </w:p>
    <w:p w14:paraId="33C3ACA1" w14:textId="43306FB4" w:rsidR="00DF1A31" w:rsidRPr="00DF1A31" w:rsidRDefault="00775552" w:rsidP="00DF1A31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343A1512" wp14:editId="0E981A15">
            <wp:extent cx="4574201" cy="5590689"/>
            <wp:effectExtent l="0" t="0" r="0" b="0"/>
            <wp:docPr id="1737220339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20339" name="Picture 3" descr="A screen 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129" cy="566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0A5D285D" wp14:editId="43898AA1">
            <wp:extent cx="4742329" cy="2887957"/>
            <wp:effectExtent l="0" t="0" r="0" b="0"/>
            <wp:docPr id="31986764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67647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9" cy="293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1A31" w:rsidRPr="00DF1A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103DC5"/>
    <w:multiLevelType w:val="multilevel"/>
    <w:tmpl w:val="FB080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461FBE"/>
    <w:multiLevelType w:val="multilevel"/>
    <w:tmpl w:val="CBB45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66085140">
    <w:abstractNumId w:val="0"/>
  </w:num>
  <w:num w:numId="2" w16cid:durableId="15422036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679"/>
    <w:rsid w:val="00067A7B"/>
    <w:rsid w:val="0008203E"/>
    <w:rsid w:val="000B423D"/>
    <w:rsid w:val="00152869"/>
    <w:rsid w:val="00183C31"/>
    <w:rsid w:val="001A78A6"/>
    <w:rsid w:val="001F7BB2"/>
    <w:rsid w:val="00254807"/>
    <w:rsid w:val="002948ED"/>
    <w:rsid w:val="002A7B00"/>
    <w:rsid w:val="002C03F1"/>
    <w:rsid w:val="0033076D"/>
    <w:rsid w:val="0035559C"/>
    <w:rsid w:val="00395069"/>
    <w:rsid w:val="00420EE8"/>
    <w:rsid w:val="004227D6"/>
    <w:rsid w:val="004336C3"/>
    <w:rsid w:val="00455F78"/>
    <w:rsid w:val="00475D4D"/>
    <w:rsid w:val="004A7517"/>
    <w:rsid w:val="004D2EF9"/>
    <w:rsid w:val="00675BBA"/>
    <w:rsid w:val="006A74A6"/>
    <w:rsid w:val="006E6EDF"/>
    <w:rsid w:val="006F6A33"/>
    <w:rsid w:val="00724679"/>
    <w:rsid w:val="00775552"/>
    <w:rsid w:val="00776B24"/>
    <w:rsid w:val="007B36A4"/>
    <w:rsid w:val="007D5AA1"/>
    <w:rsid w:val="007F14BC"/>
    <w:rsid w:val="00821D27"/>
    <w:rsid w:val="00891669"/>
    <w:rsid w:val="008B1578"/>
    <w:rsid w:val="00912063"/>
    <w:rsid w:val="0094107E"/>
    <w:rsid w:val="009B608E"/>
    <w:rsid w:val="00A02F91"/>
    <w:rsid w:val="00A06B1E"/>
    <w:rsid w:val="00A51F00"/>
    <w:rsid w:val="00B216C1"/>
    <w:rsid w:val="00B30DD9"/>
    <w:rsid w:val="00B6651C"/>
    <w:rsid w:val="00B76028"/>
    <w:rsid w:val="00B87E4E"/>
    <w:rsid w:val="00BF30D0"/>
    <w:rsid w:val="00C015DD"/>
    <w:rsid w:val="00C31E37"/>
    <w:rsid w:val="00C54D8E"/>
    <w:rsid w:val="00C70E55"/>
    <w:rsid w:val="00D22028"/>
    <w:rsid w:val="00D44644"/>
    <w:rsid w:val="00D76246"/>
    <w:rsid w:val="00D76624"/>
    <w:rsid w:val="00DC7474"/>
    <w:rsid w:val="00DF1A31"/>
    <w:rsid w:val="00E05E07"/>
    <w:rsid w:val="00E571EB"/>
    <w:rsid w:val="00EA06C4"/>
    <w:rsid w:val="00F5682A"/>
    <w:rsid w:val="00F75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16445"/>
  <w15:chartTrackingRefBased/>
  <w15:docId w15:val="{DF7CA754-CCEA-D449-8931-FAEF2FEB7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724679"/>
    <w:pPr>
      <w:suppressAutoHyphens/>
    </w:pPr>
    <w:rPr>
      <w:rFonts w:ascii="Calibri" w:eastAsia="Arial" w:hAnsi="Calibri" w:cs="Calibri"/>
      <w:color w:val="000000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24679"/>
    <w:pPr>
      <w:keepNext/>
      <w:keepLines/>
      <w:suppressAutoHyphens w:val="0"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4679"/>
    <w:pPr>
      <w:keepNext/>
      <w:keepLines/>
      <w:suppressAutoHyphens w:val="0"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4679"/>
    <w:pPr>
      <w:keepNext/>
      <w:keepLines/>
      <w:suppressAutoHyphens w:val="0"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4679"/>
    <w:pPr>
      <w:keepNext/>
      <w:keepLines/>
      <w:suppressAutoHyphens w:val="0"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4679"/>
    <w:pPr>
      <w:keepNext/>
      <w:keepLines/>
      <w:suppressAutoHyphens w:val="0"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4679"/>
    <w:pPr>
      <w:keepNext/>
      <w:keepLines/>
      <w:suppressAutoHyphens w:val="0"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4679"/>
    <w:pPr>
      <w:keepNext/>
      <w:keepLines/>
      <w:suppressAutoHyphens w:val="0"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4679"/>
    <w:pPr>
      <w:keepNext/>
      <w:keepLines/>
      <w:suppressAutoHyphens w:val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4679"/>
    <w:pPr>
      <w:keepNext/>
      <w:keepLines/>
      <w:suppressAutoHyphens w:val="0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46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46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46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467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467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46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46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46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46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4679"/>
    <w:pPr>
      <w:suppressAutoHyphens w:val="0"/>
      <w:spacing w:after="80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7246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4679"/>
    <w:pPr>
      <w:numPr>
        <w:ilvl w:val="1"/>
      </w:numPr>
      <w:suppressAutoHyphens w:val="0"/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7246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4679"/>
    <w:pPr>
      <w:suppressAutoHyphens w:val="0"/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7246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4679"/>
    <w:pPr>
      <w:suppressAutoHyphens w:val="0"/>
      <w:ind w:left="720"/>
      <w:contextualSpacing/>
    </w:pPr>
    <w:rPr>
      <w:rFonts w:asciiTheme="minorHAnsi" w:eastAsiaTheme="minorHAnsi" w:hAnsiTheme="minorHAnsi" w:cstheme="minorBidi"/>
      <w:color w:val="auto"/>
      <w:kern w:val="2"/>
      <w:sz w:val="24"/>
      <w:szCs w:val="24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7246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46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uppressAutoHyphens w:val="0"/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467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467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02F9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041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9728273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616999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241274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29084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3493585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7999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43722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22958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44937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65358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06114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544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76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8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796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87873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0366426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0116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35671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1091431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78461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45320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688067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52071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06926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429209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778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27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292</Words>
  <Characters>1669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Pham, Dan</dc:creator>
  <cp:keywords/>
  <dc:description/>
  <cp:lastModifiedBy>Pham, Dan</cp:lastModifiedBy>
  <cp:revision>3</cp:revision>
  <cp:lastPrinted>2024-04-07T21:17:00Z</cp:lastPrinted>
  <dcterms:created xsi:type="dcterms:W3CDTF">2024-04-27T19:14:00Z</dcterms:created>
  <dcterms:modified xsi:type="dcterms:W3CDTF">2024-04-27T19:16:00Z</dcterms:modified>
</cp:coreProperties>
</file>