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88" w:rsidRPr="001E6D88" w:rsidRDefault="001E6D88" w:rsidP="00142CEF">
      <w:pPr>
        <w:spacing w:line="10" w:lineRule="atLeast"/>
        <w:contextualSpacing/>
        <w:rPr>
          <w:b/>
        </w:rPr>
      </w:pPr>
      <w:r>
        <w:tab/>
      </w:r>
      <w:r w:rsidR="006346F7">
        <w:rPr>
          <w:sz w:val="24"/>
          <w:szCs w:val="24"/>
        </w:rPr>
        <w:t>Relação de privilégios por SGBD</w:t>
      </w:r>
    </w:p>
    <w:p w:rsidR="001E6D88" w:rsidRDefault="001E6D88" w:rsidP="00142CEF">
      <w:pPr>
        <w:spacing w:line="10" w:lineRule="atLeast"/>
        <w:contextualSpacing/>
      </w:pPr>
    </w:p>
    <w:p w:rsidR="001E6D88" w:rsidRPr="001E6D88" w:rsidRDefault="001E6D88" w:rsidP="00142CEF">
      <w:pPr>
        <w:spacing w:line="10" w:lineRule="atLeast"/>
        <w:contextualSpacing/>
        <w:rPr>
          <w:b/>
        </w:rPr>
      </w:pPr>
      <w:r w:rsidRPr="001E6D88">
        <w:rPr>
          <w:b/>
        </w:rPr>
        <w:t>Para o SGBD Oracle:</w:t>
      </w:r>
    </w:p>
    <w:p w:rsidR="001E6D88" w:rsidRDefault="001E6D88" w:rsidP="00142CEF">
      <w:pPr>
        <w:spacing w:line="10" w:lineRule="atLeast"/>
        <w:contextualSpacing/>
      </w:pPr>
    </w:p>
    <w:p w:rsidR="00971F5F" w:rsidRDefault="00971F5F" w:rsidP="00142CEF">
      <w:pPr>
        <w:spacing w:line="10" w:lineRule="atLeast"/>
        <w:contextualSpacing/>
        <w:rPr>
          <w:lang w:val="en-US"/>
        </w:rPr>
      </w:pPr>
      <w:r>
        <w:rPr>
          <w:lang w:val="en-US"/>
        </w:rPr>
        <w:t>1) criar o usuário:</w:t>
      </w:r>
    </w:p>
    <w:p w:rsid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create user usr_dba_sede identified by Infr@2oo7s3d3;</w:t>
      </w:r>
    </w:p>
    <w:p w:rsidR="00F057C2" w:rsidRDefault="00F057C2" w:rsidP="00142CEF">
      <w:pPr>
        <w:spacing w:line="10" w:lineRule="atLeast"/>
        <w:contextualSpacing/>
        <w:rPr>
          <w:lang w:val="en-US"/>
        </w:rPr>
      </w:pPr>
    </w:p>
    <w:p w:rsidR="00F057C2" w:rsidRPr="00142CEF" w:rsidRDefault="00F057C2" w:rsidP="00142CEF">
      <w:pPr>
        <w:spacing w:line="10" w:lineRule="atLeast"/>
        <w:contextualSpacing/>
        <w:rPr>
          <w:lang w:val="en-US"/>
        </w:rPr>
      </w:pPr>
      <w:r>
        <w:rPr>
          <w:lang w:val="en-US"/>
        </w:rPr>
        <w:t xml:space="preserve">GRU, SBKP E SBSJ -&gt; </w:t>
      </w:r>
    </w:p>
    <w:p w:rsidR="00142CEF" w:rsidRDefault="00142CEF" w:rsidP="00142CEF">
      <w:pPr>
        <w:spacing w:line="10" w:lineRule="atLeast"/>
        <w:contextualSpacing/>
        <w:rPr>
          <w:lang w:val="en-US"/>
        </w:rPr>
      </w:pPr>
    </w:p>
    <w:p w:rsidR="00971F5F" w:rsidRPr="00142CEF" w:rsidRDefault="00971F5F" w:rsidP="00142CEF">
      <w:pPr>
        <w:spacing w:line="10" w:lineRule="atLeast"/>
        <w:contextualSpacing/>
        <w:rPr>
          <w:lang w:val="en-US"/>
        </w:rPr>
      </w:pPr>
      <w:r>
        <w:rPr>
          <w:lang w:val="en-US"/>
        </w:rPr>
        <w:t>2) criar grants básicos: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grant create session  to usr_dba_sede;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grant select any table to usr_dba_sede;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create role rl_dba_sede_con;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grant rl_dba_sede_con to usr_dba_sede;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 xml:space="preserve">SELECT </w:t>
      </w:r>
      <w:r w:rsidRPr="00142CEF">
        <w:rPr>
          <w:lang w:val="en-US"/>
        </w:rPr>
        <w:tab/>
        <w:t>'GRANT SELECT ON ' || VIEW_NAME || ' TO rl_dba_sede_con;'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FROM</w:t>
      </w:r>
      <w:r w:rsidRPr="00142CEF">
        <w:rPr>
          <w:lang w:val="en-US"/>
        </w:rPr>
        <w:tab/>
      </w:r>
      <w:r w:rsidRPr="00142CEF">
        <w:rPr>
          <w:lang w:val="en-US"/>
        </w:rPr>
        <w:tab/>
        <w:t>DBA_VIEWS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 xml:space="preserve">WHERE </w:t>
      </w:r>
      <w:r w:rsidRPr="00142CEF">
        <w:rPr>
          <w:lang w:val="en-US"/>
        </w:rPr>
        <w:tab/>
        <w:t>VIEW_NAME LIKE 'DBA%'</w:t>
      </w:r>
    </w:p>
    <w:p w:rsidR="00142CEF" w:rsidRDefault="00142CEF" w:rsidP="00142CEF">
      <w:pPr>
        <w:spacing w:line="10" w:lineRule="atLeast"/>
        <w:contextualSpacing/>
      </w:pPr>
      <w:r>
        <w:t>/</w:t>
      </w: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  <w:r>
        <w:t>SPO D:/PRIVS-DBA.SQL</w:t>
      </w:r>
    </w:p>
    <w:p w:rsidR="00142CEF" w:rsidRDefault="00142CEF" w:rsidP="00142CEF">
      <w:pPr>
        <w:spacing w:line="10" w:lineRule="atLeast"/>
        <w:contextualSpacing/>
      </w:pPr>
      <w:r>
        <w:t>/</w:t>
      </w:r>
    </w:p>
    <w:p w:rsidR="00142CEF" w:rsidRDefault="00142CEF" w:rsidP="00142CEF">
      <w:pPr>
        <w:spacing w:line="10" w:lineRule="atLeast"/>
        <w:contextualSpacing/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SPO OFF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 xml:space="preserve">SELECT </w:t>
      </w:r>
      <w:r w:rsidRPr="00142CEF">
        <w:rPr>
          <w:lang w:val="en-US"/>
        </w:rPr>
        <w:tab/>
        <w:t>'GRANT SELECT ON ' || VIEW_NAME || ' TO rl_dba_sede_con;'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>FROM</w:t>
      </w:r>
      <w:r w:rsidRPr="00142CEF">
        <w:rPr>
          <w:lang w:val="en-US"/>
        </w:rPr>
        <w:tab/>
      </w:r>
      <w:r w:rsidRPr="00142CEF">
        <w:rPr>
          <w:lang w:val="en-US"/>
        </w:rPr>
        <w:tab/>
        <w:t>DBA_VIEWS</w:t>
      </w:r>
    </w:p>
    <w:p w:rsidR="00142CEF" w:rsidRPr="00142CEF" w:rsidRDefault="00142CEF" w:rsidP="00142CEF">
      <w:pPr>
        <w:spacing w:line="10" w:lineRule="atLeast"/>
        <w:contextualSpacing/>
        <w:rPr>
          <w:lang w:val="en-US"/>
        </w:rPr>
      </w:pPr>
      <w:r w:rsidRPr="00142CEF">
        <w:rPr>
          <w:lang w:val="en-US"/>
        </w:rPr>
        <w:t xml:space="preserve">WHERE </w:t>
      </w:r>
      <w:r w:rsidRPr="00142CEF">
        <w:rPr>
          <w:lang w:val="en-US"/>
        </w:rPr>
        <w:tab/>
        <w:t>VIEW_NAME LIKE 'V_$%'</w:t>
      </w:r>
    </w:p>
    <w:p w:rsidR="00142CEF" w:rsidRDefault="00142CEF" w:rsidP="00142CEF">
      <w:pPr>
        <w:spacing w:line="10" w:lineRule="atLeast"/>
        <w:contextualSpacing/>
      </w:pPr>
      <w:r>
        <w:t>/</w:t>
      </w: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  <w:r>
        <w:t>SPO D:/PRIVS-V.SQL</w:t>
      </w:r>
    </w:p>
    <w:p w:rsidR="00142CEF" w:rsidRDefault="00142CEF" w:rsidP="00142CEF">
      <w:pPr>
        <w:spacing w:line="10" w:lineRule="atLeast"/>
        <w:contextualSpacing/>
      </w:pPr>
      <w:r>
        <w:t>/</w:t>
      </w: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  <w:r>
        <w:t>SPO OFF</w:t>
      </w:r>
    </w:p>
    <w:p w:rsidR="00142CEF" w:rsidRDefault="00142CEF" w:rsidP="00142CEF">
      <w:pPr>
        <w:spacing w:line="10" w:lineRule="atLeast"/>
        <w:contextualSpacing/>
      </w:pPr>
    </w:p>
    <w:p w:rsidR="00971F5F" w:rsidRDefault="00971F5F" w:rsidP="00142CEF">
      <w:pPr>
        <w:spacing w:line="10" w:lineRule="atLeast"/>
        <w:contextualSpacing/>
      </w:pPr>
      <w:r>
        <w:t>3) Executar grants nas views DBA_ e V_$:</w:t>
      </w:r>
    </w:p>
    <w:p w:rsidR="00142CEF" w:rsidRDefault="00142CEF" w:rsidP="00142CEF">
      <w:pPr>
        <w:spacing w:line="10" w:lineRule="atLeast"/>
        <w:contextualSpacing/>
      </w:pPr>
      <w:r>
        <w:t>--LOGAR COMO USUÁRIO SYS E EXECUTAR</w:t>
      </w:r>
    </w:p>
    <w:p w:rsidR="00142CEF" w:rsidRDefault="00142CEF" w:rsidP="00142CEF">
      <w:pPr>
        <w:spacing w:line="10" w:lineRule="atLeast"/>
        <w:contextualSpacing/>
      </w:pPr>
      <w:r>
        <w:t>@PRIVS-DBA.SQL</w:t>
      </w: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  <w:r>
        <w:t>@PRIVS-V.SQL</w:t>
      </w: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</w:p>
    <w:p w:rsidR="001E6D88" w:rsidRDefault="001E6D88" w:rsidP="00142CEF">
      <w:pPr>
        <w:spacing w:line="10" w:lineRule="atLeast"/>
        <w:contextualSpacing/>
      </w:pPr>
    </w:p>
    <w:p w:rsidR="001E6D88" w:rsidRDefault="001E6D88" w:rsidP="00142CEF">
      <w:pPr>
        <w:spacing w:line="10" w:lineRule="atLeast"/>
        <w:contextualSpacing/>
      </w:pPr>
    </w:p>
    <w:p w:rsidR="001E6D88" w:rsidRDefault="001E6D88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</w:p>
    <w:p w:rsidR="005B3686" w:rsidRPr="001E6D88" w:rsidRDefault="001E6D88" w:rsidP="00142CEF">
      <w:pPr>
        <w:spacing w:line="10" w:lineRule="atLeast"/>
        <w:contextualSpacing/>
        <w:rPr>
          <w:b/>
        </w:rPr>
      </w:pPr>
      <w:r w:rsidRPr="001E6D88">
        <w:rPr>
          <w:b/>
        </w:rPr>
        <w:t>Para o SGBD SQL Server 7, 2000 ou 2005:</w:t>
      </w:r>
    </w:p>
    <w:p w:rsidR="00142CEF" w:rsidRDefault="00142CEF" w:rsidP="00142CEF">
      <w:pPr>
        <w:spacing w:line="10" w:lineRule="atLeast"/>
        <w:contextualSpacing/>
        <w:rPr>
          <w:noProof/>
          <w:lang w:eastAsia="pt-BR"/>
        </w:rPr>
      </w:pPr>
    </w:p>
    <w:p w:rsidR="00142CEF" w:rsidRDefault="00971F5F" w:rsidP="00971F5F">
      <w:pPr>
        <w:pStyle w:val="PargrafodaLista"/>
        <w:numPr>
          <w:ilvl w:val="0"/>
          <w:numId w:val="1"/>
        </w:numPr>
        <w:spacing w:line="10" w:lineRule="atLeast"/>
      </w:pPr>
      <w:r>
        <w:t xml:space="preserve">Criar o usuário </w:t>
      </w:r>
      <w:r w:rsidRPr="00971F5F">
        <w:t>usr_dba_sede</w:t>
      </w:r>
      <w:r>
        <w:t>:</w:t>
      </w:r>
    </w:p>
    <w:p w:rsidR="00142CEF" w:rsidRDefault="00F057C2" w:rsidP="00142CEF">
      <w:pPr>
        <w:spacing w:line="10" w:lineRule="atLeast"/>
        <w:contextualSpacing/>
      </w:pPr>
      <w:r>
        <w:rPr>
          <w:noProof/>
          <w:lang w:eastAsia="pt-BR"/>
        </w:rPr>
        <w:drawing>
          <wp:inline distT="0" distB="0" distL="0" distR="0">
            <wp:extent cx="5400675" cy="432181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EF" w:rsidRDefault="00142CEF" w:rsidP="00142CEF">
      <w:pPr>
        <w:spacing w:line="10" w:lineRule="atLeast"/>
        <w:contextualSpacing/>
      </w:pPr>
    </w:p>
    <w:p w:rsidR="00142CEF" w:rsidRDefault="00F057C2" w:rsidP="00142CEF">
      <w:pPr>
        <w:spacing w:line="10" w:lineRule="atLeast"/>
        <w:contextualSpacing/>
      </w:pPr>
      <w:r>
        <w:rPr>
          <w:noProof/>
          <w:lang w:eastAsia="pt-BR"/>
        </w:rPr>
        <w:lastRenderedPageBreak/>
        <w:drawing>
          <wp:inline distT="0" distB="0" distL="0" distR="0">
            <wp:extent cx="3940175" cy="4374515"/>
            <wp:effectExtent l="19050" t="0" r="3175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EF" w:rsidRDefault="00142CEF" w:rsidP="00142CEF">
      <w:pPr>
        <w:spacing w:line="10" w:lineRule="atLeast"/>
        <w:contextualSpacing/>
      </w:pPr>
    </w:p>
    <w:p w:rsidR="00142CEF" w:rsidRDefault="00142CEF" w:rsidP="00142CEF">
      <w:pPr>
        <w:spacing w:line="10" w:lineRule="atLeast"/>
        <w:contextualSpacing/>
      </w:pPr>
      <w:r>
        <w:t xml:space="preserve">A senha é </w:t>
      </w:r>
      <w:r w:rsidRPr="00142CEF">
        <w:t>Infr@2oo7s3d3</w:t>
      </w:r>
      <w:r>
        <w:t>.</w:t>
      </w:r>
    </w:p>
    <w:p w:rsidR="00142CEF" w:rsidRDefault="00142CEF" w:rsidP="00142CEF">
      <w:pPr>
        <w:spacing w:line="10" w:lineRule="atLeast"/>
        <w:contextualSpacing/>
      </w:pPr>
    </w:p>
    <w:p w:rsidR="00142CEF" w:rsidRDefault="00971F5F" w:rsidP="00142CEF">
      <w:pPr>
        <w:spacing w:line="10" w:lineRule="atLeast"/>
        <w:contextualSpacing/>
      </w:pPr>
      <w:r>
        <w:t xml:space="preserve">2) Marcar o privilégio </w:t>
      </w:r>
      <w:r>
        <w:rPr>
          <w:rStyle w:val="tx1"/>
          <w:rFonts w:ascii="Verdana" w:hAnsi="Verdana"/>
          <w:sz w:val="20"/>
          <w:szCs w:val="20"/>
        </w:rPr>
        <w:t xml:space="preserve">db_datareader e public </w:t>
      </w:r>
      <w:r w:rsidRPr="00971F5F">
        <w:rPr>
          <w:b/>
          <w:bCs/>
        </w:rPr>
        <w:t>em cada database para o usuário</w:t>
      </w:r>
      <w:r>
        <w:rPr>
          <w:rStyle w:val="tx1"/>
          <w:rFonts w:ascii="Verdana" w:hAnsi="Verdana"/>
          <w:sz w:val="20"/>
          <w:szCs w:val="20"/>
        </w:rPr>
        <w:t xml:space="preserve"> </w:t>
      </w:r>
      <w:r w:rsidRPr="00971F5F">
        <w:t>usr_dba_sede</w:t>
      </w:r>
      <w:r>
        <w:t>;</w:t>
      </w:r>
    </w:p>
    <w:p w:rsidR="00971F5F" w:rsidRDefault="00971F5F" w:rsidP="00142CEF">
      <w:pPr>
        <w:spacing w:line="10" w:lineRule="atLeast"/>
        <w:contextualSpacing/>
      </w:pPr>
    </w:p>
    <w:p w:rsidR="00971F5F" w:rsidRDefault="00971F5F" w:rsidP="00142CEF">
      <w:pPr>
        <w:spacing w:line="10" w:lineRule="atLeast"/>
        <w:contextualSpacing/>
      </w:pPr>
      <w:r>
        <w:t>3) Executar o comando abaixo e copiar o resultado e executar:</w:t>
      </w:r>
    </w:p>
    <w:p w:rsidR="00971F5F" w:rsidRPr="00971F5F" w:rsidRDefault="00971F5F" w:rsidP="00971F5F">
      <w:pPr>
        <w:spacing w:line="10" w:lineRule="atLeast"/>
        <w:contextualSpacing/>
        <w:rPr>
          <w:lang w:val="en-US"/>
        </w:rPr>
      </w:pPr>
      <w:r w:rsidRPr="00971F5F">
        <w:t xml:space="preserve">   </w:t>
      </w:r>
      <w:r w:rsidRPr="00971F5F">
        <w:rPr>
          <w:lang w:val="en-US"/>
        </w:rPr>
        <w:t>use master</w:t>
      </w:r>
    </w:p>
    <w:p w:rsidR="00971F5F" w:rsidRPr="00971F5F" w:rsidRDefault="00971F5F" w:rsidP="00971F5F">
      <w:pPr>
        <w:spacing w:line="10" w:lineRule="atLeast"/>
        <w:contextualSpacing/>
        <w:rPr>
          <w:lang w:val="en-US"/>
        </w:rPr>
      </w:pPr>
      <w:r>
        <w:rPr>
          <w:lang w:val="en-US"/>
        </w:rPr>
        <w:t xml:space="preserve">   </w:t>
      </w:r>
      <w:r w:rsidRPr="00971F5F">
        <w:rPr>
          <w:lang w:val="en-US"/>
        </w:rPr>
        <w:t>select 'grant execute on ' + name + ' to usr_dba_sede'</w:t>
      </w:r>
    </w:p>
    <w:p w:rsidR="00971F5F" w:rsidRPr="00971F5F" w:rsidRDefault="00971F5F" w:rsidP="00971F5F">
      <w:pPr>
        <w:spacing w:line="10" w:lineRule="atLeast"/>
        <w:contextualSpacing/>
        <w:rPr>
          <w:lang w:val="en-US"/>
        </w:rPr>
      </w:pPr>
      <w:r>
        <w:rPr>
          <w:lang w:val="en-US"/>
        </w:rPr>
        <w:t xml:space="preserve">   </w:t>
      </w:r>
      <w:r w:rsidRPr="00971F5F">
        <w:rPr>
          <w:lang w:val="en-US"/>
        </w:rPr>
        <w:t>from sysobjects</w:t>
      </w:r>
    </w:p>
    <w:p w:rsidR="00971F5F" w:rsidRPr="00971F5F" w:rsidRDefault="00971F5F" w:rsidP="00971F5F">
      <w:pPr>
        <w:spacing w:line="10" w:lineRule="atLeast"/>
        <w:contextualSpacing/>
        <w:rPr>
          <w:lang w:val="en-US"/>
        </w:rPr>
      </w:pPr>
      <w:r>
        <w:rPr>
          <w:lang w:val="en-US"/>
        </w:rPr>
        <w:t xml:space="preserve">   </w:t>
      </w:r>
      <w:r w:rsidRPr="00971F5F">
        <w:rPr>
          <w:lang w:val="en-US"/>
        </w:rPr>
        <w:t>where name like 'sp%' and type = 'P'</w:t>
      </w:r>
    </w:p>
    <w:p w:rsidR="00971F5F" w:rsidRPr="00971F5F" w:rsidRDefault="00971F5F" w:rsidP="00142CEF">
      <w:pPr>
        <w:spacing w:line="10" w:lineRule="atLeast"/>
        <w:contextualSpacing/>
        <w:rPr>
          <w:lang w:val="en-US"/>
        </w:rPr>
      </w:pPr>
    </w:p>
    <w:sectPr w:rsidR="00971F5F" w:rsidRPr="00971F5F" w:rsidSect="005B3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0EE"/>
    <w:multiLevelType w:val="hybridMultilevel"/>
    <w:tmpl w:val="E5883A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08"/>
  <w:hyphenationZone w:val="425"/>
  <w:characterSpacingControl w:val="doNotCompress"/>
  <w:compat/>
  <w:rsids>
    <w:rsidRoot w:val="00142CEF"/>
    <w:rsid w:val="000C18CA"/>
    <w:rsid w:val="00142CEF"/>
    <w:rsid w:val="001E6D88"/>
    <w:rsid w:val="005B3686"/>
    <w:rsid w:val="006346F7"/>
    <w:rsid w:val="00971F5F"/>
    <w:rsid w:val="00AE384F"/>
    <w:rsid w:val="00F0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68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CEF"/>
    <w:rPr>
      <w:rFonts w:ascii="Tahoma" w:hAnsi="Tahoma" w:cs="Tahoma"/>
      <w:sz w:val="16"/>
      <w:szCs w:val="16"/>
    </w:rPr>
  </w:style>
  <w:style w:type="character" w:customStyle="1" w:styleId="tx1">
    <w:name w:val="tx1"/>
    <w:basedOn w:val="Fontepargpadro"/>
    <w:rsid w:val="00971F5F"/>
    <w:rPr>
      <w:b/>
      <w:bCs/>
    </w:rPr>
  </w:style>
  <w:style w:type="paragraph" w:styleId="PargrafodaLista">
    <w:name w:val="List Paragraph"/>
    <w:basedOn w:val="Normal"/>
    <w:uiPriority w:val="34"/>
    <w:qFormat/>
    <w:rsid w:val="00971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Andrade do Nascimento</dc:creator>
  <cp:lastModifiedBy>Denis Andrade do Nascimento</cp:lastModifiedBy>
  <cp:revision>2</cp:revision>
  <dcterms:created xsi:type="dcterms:W3CDTF">2010-02-18T13:22:00Z</dcterms:created>
  <dcterms:modified xsi:type="dcterms:W3CDTF">2010-02-18T13:22:00Z</dcterms:modified>
</cp:coreProperties>
</file>