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r w:rsidR="00A7086D" w:rsidRPr="004D6FB1">
        <w:rPr>
          <w:color w:val="0070C0"/>
        </w:rPr>
        <w:t xml:space="preserve">includes </w:t>
      </w:r>
      <w:proofErr w:type="gramStart"/>
      <w:r w:rsidR="00A7086D" w:rsidRPr="004D6FB1">
        <w:rPr>
          <w:color w:val="0070C0"/>
        </w:rPr>
        <w:t>allow</w:t>
      </w:r>
      <w:proofErr w:type="gramEnd"/>
      <w:r w:rsidR="00A7086D" w:rsidRPr="004D6FB1">
        <w:rPr>
          <w:color w:val="0070C0"/>
        </w:rPr>
        <w:t xml:space="preserve"> me </w:t>
      </w:r>
      <w:r w:rsidRPr="004D6FB1">
        <w:rPr>
          <w:color w:val="0070C0"/>
        </w:rPr>
        <w:t>to organize my code and reuse functionality. When the request is processed, my PHP code</w:t>
      </w:r>
      <w:r w:rsidR="00A7086D" w:rsidRPr="004D6FB1">
        <w:rPr>
          <w:color w:val="0070C0"/>
        </w:rPr>
        <w:t xml:space="preserve"> accesses the submitted </w:t>
      </w:r>
      <w:r w:rsidR="00A7086D" w:rsidRPr="004D6FB1">
        <w:rPr>
          <w:color w:val="0070C0"/>
        </w:rPr>
        <w:lastRenderedPageBreak/>
        <w:t xml:space="preserve">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 xml:space="preserve">To connect to the database, I use a separate configuration file. In my </w:t>
      </w:r>
      <w:proofErr w:type="spellStart"/>
      <w:r w:rsidRPr="004D6FB1">
        <w:rPr>
          <w:color w:val="0070C0"/>
        </w:rPr>
        <w:t>config.php</w:t>
      </w:r>
      <w:proofErr w:type="spellEnd"/>
      <w:r w:rsidRPr="004D6FB1">
        <w:rPr>
          <w:color w:val="0070C0"/>
        </w:rPr>
        <w:t xml:space="preserve"> file, I define the connection using </w:t>
      </w:r>
      <w:proofErr w:type="spellStart"/>
      <w:r w:rsidRPr="004D6FB1">
        <w:rPr>
          <w:color w:val="0070C0"/>
        </w:rPr>
        <w:t>mysqli_connect</w:t>
      </w:r>
      <w:proofErr w:type="spellEnd"/>
      <w:r w:rsidRPr="004D6FB1">
        <w:rPr>
          <w:color w:val="0070C0"/>
        </w:rPr>
        <w:t xml:space="preserve"> with the </w:t>
      </w:r>
      <w:proofErr w:type="gramStart"/>
      <w:r w:rsidRPr="004D6FB1">
        <w:rPr>
          <w:color w:val="0070C0"/>
        </w:rPr>
        <w:t>server</w:t>
      </w:r>
      <w:proofErr w:type="gramEnd"/>
      <w:r w:rsidRPr="004D6FB1">
        <w:rPr>
          <w:color w:val="0070C0"/>
        </w:rPr>
        <w:t xml:space="preserve">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 xml:space="preserve"> = $conn-&gt;</w:t>
      </w:r>
      <w:proofErr w:type="gramStart"/>
      <w:r w:rsidRPr="004D6FB1">
        <w:rPr>
          <w:color w:val="0070C0"/>
        </w:rPr>
        <w:t>prepare(</w:t>
      </w:r>
      <w:proofErr w:type="gramEnd"/>
      <w:r w:rsidRPr="004D6FB1">
        <w:rPr>
          <w:color w:val="0070C0"/>
        </w:rPr>
        <w:t>"INSERT INTO movies (title) VALUES (?)"</w:t>
      </w:r>
      <w:proofErr w:type="gramStart"/>
      <w:r w:rsidRPr="004D6FB1">
        <w:rPr>
          <w:color w:val="0070C0"/>
        </w:rPr>
        <w:t>);</w:t>
      </w:r>
      <w:proofErr w:type="gramEnd"/>
    </w:p>
    <w:p w14:paraId="2FAFDE5F"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spellStart"/>
      <w:r w:rsidRPr="004D6FB1">
        <w:rPr>
          <w:color w:val="0070C0"/>
        </w:rPr>
        <w:t>bind_</w:t>
      </w:r>
      <w:proofErr w:type="gramStart"/>
      <w:r w:rsidRPr="004D6FB1">
        <w:rPr>
          <w:color w:val="0070C0"/>
        </w:rPr>
        <w:t>param</w:t>
      </w:r>
      <w:proofErr w:type="spellEnd"/>
      <w:r w:rsidRPr="004D6FB1">
        <w:rPr>
          <w:color w:val="0070C0"/>
        </w:rPr>
        <w:t>(</w:t>
      </w:r>
      <w:proofErr w:type="gramEnd"/>
      <w:r w:rsidRPr="004D6FB1">
        <w:rPr>
          <w:color w:val="0070C0"/>
        </w:rPr>
        <w:t>"s", $title</w:t>
      </w:r>
      <w:proofErr w:type="gramStart"/>
      <w:r w:rsidRPr="004D6FB1">
        <w:rPr>
          <w:color w:val="0070C0"/>
        </w:rPr>
        <w:t>);</w:t>
      </w:r>
      <w:proofErr w:type="gramEnd"/>
    </w:p>
    <w:p w14:paraId="6FE672D1" w14:textId="08F2B95B" w:rsidR="00A7086D"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gramStart"/>
      <w:r w:rsidRPr="004D6FB1">
        <w:rPr>
          <w:color w:val="0070C0"/>
        </w:rPr>
        <w:t>execute();</w:t>
      </w:r>
      <w:proofErr w:type="gramEnd"/>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w:t>
      </w:r>
      <w:proofErr w:type="gramStart"/>
      <w:r w:rsidRPr="004D6FB1">
        <w:rPr>
          <w:color w:val="0070C0"/>
        </w:rPr>
        <w:t>as ‘)</w:t>
      </w:r>
      <w:proofErr w:type="gramEnd"/>
      <w:r w:rsidRPr="004D6FB1">
        <w:rPr>
          <w:color w:val="0070C0"/>
        </w:rPr>
        <w:t xml:space="preserve">;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5220DC87" w14:textId="77777777" w:rsidR="00707300" w:rsidRPr="00707300" w:rsidRDefault="00707300" w:rsidP="00707300">
      <w:pPr>
        <w:pStyle w:val="NormalWeb"/>
        <w:ind w:left="720"/>
        <w:rPr>
          <w:color w:val="0070C0"/>
        </w:rPr>
      </w:pPr>
      <w:r w:rsidRPr="00707300">
        <w:rPr>
          <w:color w:val="0070C0"/>
        </w:rPr>
        <w:t>Answer:</w:t>
      </w:r>
    </w:p>
    <w:p w14:paraId="696D6D2E" w14:textId="72BCDAC0" w:rsidR="00707300" w:rsidRPr="00707300" w:rsidRDefault="00707300" w:rsidP="00707300">
      <w:pPr>
        <w:pStyle w:val="NormalWeb"/>
        <w:ind w:left="720"/>
        <w:rPr>
          <w:color w:val="0070C0"/>
        </w:rPr>
      </w:pPr>
      <w:r w:rsidRPr="00707300">
        <w:rPr>
          <w:color w:val="0070C0"/>
        </w:rPr>
        <w:lastRenderedPageBreak/>
        <w:t xml:space="preserve">In Lab 8, the data lives in a JSON file that stores </w:t>
      </w:r>
      <w:proofErr w:type="gramStart"/>
      <w:r w:rsidRPr="00707300">
        <w:rPr>
          <w:color w:val="0070C0"/>
        </w:rPr>
        <w:t>all of</w:t>
      </w:r>
      <w:proofErr w:type="gramEnd"/>
      <w:r w:rsidRPr="00707300">
        <w:rPr>
          <w:color w:val="0070C0"/>
        </w:rPr>
        <w:t xml:space="preserve">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 xml:space="preserve">The timing of when data loads </w:t>
      </w:r>
      <w:proofErr w:type="gramStart"/>
      <w:r w:rsidRPr="00707300">
        <w:rPr>
          <w:color w:val="0070C0"/>
        </w:rPr>
        <w:t>is</w:t>
      </w:r>
      <w:proofErr w:type="gramEnd"/>
      <w:r w:rsidRPr="00707300">
        <w:rPr>
          <w:color w:val="0070C0"/>
        </w:rPr>
        <w:t xml:space="preserve"> different in each lab. In Lab 8, the projects page loads first, then JavaScript uses AJAX, specifically a jQuery request like </w:t>
      </w:r>
      <w:proofErr w:type="gramStart"/>
      <w:r w:rsidRPr="00707300">
        <w:rPr>
          <w:color w:val="0070C0"/>
        </w:rPr>
        <w:t>$.</w:t>
      </w:r>
      <w:proofErr w:type="spellStart"/>
      <w:r w:rsidRPr="00707300">
        <w:rPr>
          <w:color w:val="0070C0"/>
        </w:rPr>
        <w:t>getJSON</w:t>
      </w:r>
      <w:proofErr w:type="spellEnd"/>
      <w:proofErr w:type="gramEnd"/>
      <w:r w:rsidRPr="00707300">
        <w:rPr>
          <w:color w:val="0070C0"/>
        </w:rPr>
        <w:t>(),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000000">
      <w:pPr>
        <w:pStyle w:val="FirstParagraph"/>
      </w:pPr>
      <w:proofErr w:type="gramStart"/>
      <w:r>
        <w:rPr>
          <w:b/>
          <w:bCs/>
        </w:rPr>
        <w:t>c. (8 points)</w:t>
      </w:r>
      <w:r>
        <w:t xml:space="preserve"> In</w:t>
      </w:r>
      <w:proofErr w:type="gramEnd"/>
      <w:r>
        <w:t xml:space="preserve">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lastRenderedPageBreak/>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053D1700" w14:textId="77777777" w:rsidR="00324946" w:rsidRDefault="00324946" w:rsidP="00324946">
      <w:pPr>
        <w:pStyle w:val="Compact"/>
        <w:ind w:left="360"/>
      </w:pPr>
    </w:p>
    <w:p w14:paraId="3F2F5F57" w14:textId="5AE0ABD9" w:rsidR="00B02109" w:rsidRPr="00B02109" w:rsidRDefault="00B02109" w:rsidP="00324946">
      <w:pPr>
        <w:pStyle w:val="Compact"/>
        <w:ind w:left="360"/>
        <w:rPr>
          <w:color w:val="0070C0"/>
        </w:rPr>
      </w:pPr>
      <w:r w:rsidRPr="00B02109">
        <w:rPr>
          <w:color w:val="0070C0"/>
        </w:rPr>
        <w:t>Answer:</w:t>
      </w:r>
    </w:p>
    <w:p w14:paraId="2F51C63D" w14:textId="5D4DFDC2" w:rsidR="00324946" w:rsidRPr="00B02109" w:rsidRDefault="00324946" w:rsidP="00324946">
      <w:pPr>
        <w:pStyle w:val="Compact"/>
        <w:ind w:left="360"/>
        <w:rPr>
          <w:color w:val="0070C0"/>
        </w:rPr>
      </w:pPr>
      <w:r w:rsidRPr="00B02109">
        <w:rPr>
          <w:color w:val="0070C0"/>
        </w:rPr>
        <w:t>I agree with Koenig’s statement that AI is a strong co pilot but not a driver. In the case</w:t>
      </w:r>
      <w:r w:rsidR="00881E3E" w:rsidRPr="00B02109">
        <w:rPr>
          <w:color w:val="0070C0"/>
        </w:rPr>
        <w:t>, Koenig showed that when analysts used AI to generate dra</w:t>
      </w:r>
      <w:r w:rsidR="008B5B95" w:rsidRPr="00B02109">
        <w:rPr>
          <w:color w:val="0070C0"/>
        </w:rPr>
        <w:t>fts and then reviewed and refined them, client satisfaction improved. This shows that AI can speed up work, but human judgment</w:t>
      </w:r>
      <w:r w:rsidR="002019C7" w:rsidRPr="00B02109">
        <w:rPr>
          <w:color w:val="0070C0"/>
        </w:rPr>
        <w:t xml:space="preserve"> is still needed to make the output accurate and meaningful. I saw the same thing in my own work</w:t>
      </w:r>
      <w:r w:rsidR="00315F13" w:rsidRPr="00B02109">
        <w:rPr>
          <w:color w:val="0070C0"/>
        </w:rPr>
        <w:t xml:space="preserve">. When I used AI to help with my personal website </w:t>
      </w:r>
      <w:r w:rsidR="00402EBE" w:rsidRPr="00B02109">
        <w:rPr>
          <w:color w:val="0070C0"/>
        </w:rPr>
        <w:t xml:space="preserve">(lab 3b), it helped me move faster. However, I still had to read through the code, fix errors, and understand what </w:t>
      </w:r>
      <w:r w:rsidR="005A5F3A" w:rsidRPr="00B02109">
        <w:rPr>
          <w:color w:val="0070C0"/>
        </w:rPr>
        <w:t>it was doing. If I just copied the output</w:t>
      </w:r>
      <w:r w:rsidR="00D83ECE" w:rsidRPr="00B02109">
        <w:rPr>
          <w:color w:val="0070C0"/>
        </w:rPr>
        <w:t xml:space="preserve">, it </w:t>
      </w:r>
      <w:r w:rsidR="00954E81" w:rsidRPr="00B02109">
        <w:rPr>
          <w:color w:val="0070C0"/>
        </w:rPr>
        <w:t xml:space="preserve">often did not fully work or </w:t>
      </w:r>
      <w:r w:rsidR="00DC5DF4" w:rsidRPr="00B02109">
        <w:rPr>
          <w:color w:val="0070C0"/>
        </w:rPr>
        <w:t>matched</w:t>
      </w:r>
      <w:r w:rsidR="00954E81" w:rsidRPr="00B02109">
        <w:rPr>
          <w:color w:val="0070C0"/>
        </w:rPr>
        <w:t xml:space="preserve"> the ass</w:t>
      </w:r>
      <w:r w:rsidR="00086856" w:rsidRPr="00B02109">
        <w:rPr>
          <w:color w:val="0070C0"/>
        </w:rPr>
        <w:t xml:space="preserve">ignment requirements. </w:t>
      </w:r>
    </w:p>
    <w:p w14:paraId="07019153" w14:textId="77777777" w:rsidR="00086856" w:rsidRPr="00B02109" w:rsidRDefault="00086856" w:rsidP="00324946">
      <w:pPr>
        <w:pStyle w:val="Compact"/>
        <w:ind w:left="360"/>
        <w:rPr>
          <w:color w:val="0070C0"/>
        </w:rPr>
      </w:pPr>
    </w:p>
    <w:p w14:paraId="4C2C6CEA" w14:textId="3BDF25F3" w:rsidR="00DC5DF4" w:rsidRPr="00B02109" w:rsidRDefault="00DC5DF4" w:rsidP="00324946">
      <w:pPr>
        <w:pStyle w:val="Compact"/>
        <w:ind w:left="360"/>
        <w:rPr>
          <w:color w:val="0070C0"/>
        </w:rPr>
      </w:pPr>
      <w:r w:rsidRPr="00B02109">
        <w:rPr>
          <w:color w:val="0070C0"/>
        </w:rPr>
        <w:t xml:space="preserve">Sharma’s concern about employees becoming limited to prompt tweaking connects directly to what we discussed in class about becoming “prompt jockeys.” If someone only relies on AI to generate answers, they do not </w:t>
      </w:r>
      <w:r w:rsidR="0001288A" w:rsidRPr="00B02109">
        <w:rPr>
          <w:color w:val="0070C0"/>
        </w:rPr>
        <w:t>actually learn how the system works. The difference between using AI to learn and using it to avoid learning is in how you interact with it.</w:t>
      </w:r>
      <w:r w:rsidR="0085262D" w:rsidRPr="00B02109">
        <w:rPr>
          <w:color w:val="0070C0"/>
        </w:rPr>
        <w:t xml:space="preserve"> When I use AI to learn, I treat it as a guide. I ask follow</w:t>
      </w:r>
      <w:r w:rsidR="003263D5" w:rsidRPr="00B02109">
        <w:rPr>
          <w:color w:val="0070C0"/>
        </w:rPr>
        <w:t>ing</w:t>
      </w:r>
      <w:r w:rsidR="0085262D" w:rsidRPr="00B02109">
        <w:rPr>
          <w:color w:val="0070C0"/>
        </w:rPr>
        <w:t xml:space="preserve"> up questions, test the code, and make changes myself. When someone uses AI to avoid learning</w:t>
      </w:r>
      <w:r w:rsidR="003263D5" w:rsidRPr="00B02109">
        <w:rPr>
          <w:color w:val="0070C0"/>
        </w:rPr>
        <w:t xml:space="preserve">, they copy the output without understanding it. </w:t>
      </w:r>
      <w:r w:rsidR="008322E2" w:rsidRPr="00B02109">
        <w:rPr>
          <w:color w:val="0070C0"/>
        </w:rPr>
        <w:t xml:space="preserve">This leads to gaps in knowledge and makes it harder to solve problems independently. </w:t>
      </w:r>
    </w:p>
    <w:p w14:paraId="24E2309C" w14:textId="77777777" w:rsidR="008322E2" w:rsidRPr="00B02109" w:rsidRDefault="008322E2" w:rsidP="00324946">
      <w:pPr>
        <w:pStyle w:val="Compact"/>
        <w:ind w:left="360"/>
        <w:rPr>
          <w:color w:val="0070C0"/>
        </w:rPr>
      </w:pPr>
    </w:p>
    <w:p w14:paraId="199FC444" w14:textId="3188AC3A" w:rsidR="008322E2" w:rsidRPr="00B02109" w:rsidRDefault="008322E2" w:rsidP="00324946">
      <w:pPr>
        <w:pStyle w:val="Compact"/>
        <w:ind w:left="360"/>
        <w:rPr>
          <w:color w:val="0070C0"/>
        </w:rPr>
      </w:pPr>
      <w:r w:rsidRPr="00B02109">
        <w:rPr>
          <w:color w:val="0070C0"/>
        </w:rPr>
        <w:t xml:space="preserve">If I were advising El Gohary, I would recommend Koenig’s human in the loop model. The aggressive automation plan from </w:t>
      </w:r>
      <w:r w:rsidR="00905CFC" w:rsidRPr="00B02109">
        <w:rPr>
          <w:color w:val="0070C0"/>
        </w:rPr>
        <w:t xml:space="preserve">AI Najjar creates risk, both financially and in terms of quality. Braun </w:t>
      </w:r>
      <w:r w:rsidR="00B21262" w:rsidRPr="00B02109">
        <w:rPr>
          <w:color w:val="0070C0"/>
        </w:rPr>
        <w:t xml:space="preserve">already pointed out that only about 25 percent </w:t>
      </w:r>
      <w:r w:rsidR="00652833" w:rsidRPr="00B02109">
        <w:rPr>
          <w:color w:val="0070C0"/>
        </w:rPr>
        <w:t>of these transformations meet ROI, which is a strong signal to be cautious. At the same time, ignoring AI would put the company behind competitors. The hybrid approach allows DeltaCore to gain efficiency while still maintaining the human</w:t>
      </w:r>
      <w:r w:rsidR="00B02109" w:rsidRPr="00B02109">
        <w:rPr>
          <w:color w:val="0070C0"/>
        </w:rPr>
        <w:t xml:space="preserve"> insight that clients value. This approach reduces risk, protects employee development, and keeps the company competitive without fully depending on AI.</w:t>
      </w:r>
    </w:p>
    <w:p w14:paraId="085B6429" w14:textId="77777777" w:rsidR="00086856" w:rsidRDefault="00086856" w:rsidP="00324946">
      <w:pPr>
        <w:pStyle w:val="Compact"/>
        <w:ind w:left="360"/>
      </w:pP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0E95E318" w14:textId="77777777" w:rsidR="004612F1" w:rsidRDefault="004612F1" w:rsidP="004612F1">
      <w:pPr>
        <w:pStyle w:val="Compact"/>
        <w:ind w:left="360"/>
      </w:pP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lastRenderedPageBreak/>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lastRenderedPageBreak/>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lastRenderedPageBreak/>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56B5F482" w14:textId="77777777" w:rsidR="00AC6A12" w:rsidRDefault="00AC6A12" w:rsidP="00AC6A12">
      <w:pPr>
        <w:pStyle w:val="Compact"/>
      </w:pPr>
    </w:p>
    <w:p w14:paraId="4500F5F2" w14:textId="77777777" w:rsidR="00AC6A12" w:rsidRPr="00AC6A12" w:rsidRDefault="00AC6A12" w:rsidP="00AC6A12">
      <w:pPr>
        <w:pStyle w:val="Compact"/>
        <w:rPr>
          <w:color w:val="0070C0"/>
        </w:rPr>
      </w:pPr>
      <w:r w:rsidRPr="00AC6A12">
        <w:rPr>
          <w:color w:val="0070C0"/>
        </w:rPr>
        <w:t>I implemented a guestbook web application using PHP, MySQL, and jQuery. The application allows users to submit a name and message through a form. When the form is submitted, jQuery sends the data to the server using an AJAX POST request, which prevents the page from reloading.</w:t>
      </w:r>
    </w:p>
    <w:p w14:paraId="50E81D67" w14:textId="77777777" w:rsidR="00AC6A12" w:rsidRPr="00AC6A12" w:rsidRDefault="00AC6A12" w:rsidP="00AC6A12">
      <w:pPr>
        <w:pStyle w:val="Compact"/>
        <w:rPr>
          <w:color w:val="0070C0"/>
        </w:rPr>
      </w:pPr>
      <w:r w:rsidRPr="00AC6A12">
        <w:rPr>
          <w:color w:val="0070C0"/>
        </w:rPr>
        <w:t xml:space="preserve">On the server side, </w:t>
      </w:r>
      <w:proofErr w:type="spellStart"/>
      <w:r w:rsidRPr="00AC6A12">
        <w:rPr>
          <w:color w:val="0070C0"/>
        </w:rPr>
        <w:t>submit.php</w:t>
      </w:r>
      <w:proofErr w:type="spellEnd"/>
      <w:r w:rsidRPr="00AC6A12">
        <w:rPr>
          <w:color w:val="0070C0"/>
        </w:rPr>
        <w:t xml:space="preserve"> receives the form data and validates it. The data is then inserted into a MySQL database using a prepared statement. This ensures that user input is treated as data and prevents SQL injection attacks.</w:t>
      </w:r>
    </w:p>
    <w:p w14:paraId="73BCE61C" w14:textId="77777777" w:rsidR="00AC6A12" w:rsidRPr="00AC6A12" w:rsidRDefault="00AC6A12" w:rsidP="00AC6A12">
      <w:pPr>
        <w:pStyle w:val="Compact"/>
        <w:rPr>
          <w:color w:val="0070C0"/>
        </w:rPr>
      </w:pPr>
      <w:r w:rsidRPr="00AC6A12">
        <w:rPr>
          <w:color w:val="0070C0"/>
        </w:rPr>
        <w:t xml:space="preserve">The </w:t>
      </w:r>
      <w:proofErr w:type="spellStart"/>
      <w:r w:rsidRPr="00AC6A12">
        <w:rPr>
          <w:color w:val="0070C0"/>
        </w:rPr>
        <w:t>guestbook.php</w:t>
      </w:r>
      <w:proofErr w:type="spellEnd"/>
      <w:r w:rsidRPr="00AC6A12">
        <w:rPr>
          <w:color w:val="0070C0"/>
        </w:rPr>
        <w:t xml:space="preserve"> file retrieves all entries from the database using a SELECT query and displays them on the page. Each entry is shown with the user’s name, message, and timestamp. The output is wrapped with </w:t>
      </w:r>
      <w:proofErr w:type="spellStart"/>
      <w:proofErr w:type="gramStart"/>
      <w:r w:rsidRPr="00AC6A12">
        <w:rPr>
          <w:color w:val="0070C0"/>
        </w:rPr>
        <w:t>htmlspecialchars</w:t>
      </w:r>
      <w:proofErr w:type="spellEnd"/>
      <w:r w:rsidRPr="00AC6A12">
        <w:rPr>
          <w:color w:val="0070C0"/>
        </w:rPr>
        <w:t>(</w:t>
      </w:r>
      <w:proofErr w:type="gramEnd"/>
      <w:r w:rsidRPr="00AC6A12">
        <w:rPr>
          <w:color w:val="0070C0"/>
        </w:rPr>
        <w:t>) to prevent cross-site scripting (XSS) attacks by escaping any HTML or script content.</w:t>
      </w:r>
    </w:p>
    <w:p w14:paraId="30D4BD61" w14:textId="77777777" w:rsidR="00AC6A12" w:rsidRPr="00AC6A12" w:rsidRDefault="00AC6A12" w:rsidP="00AC6A12">
      <w:pPr>
        <w:pStyle w:val="Compact"/>
        <w:rPr>
          <w:color w:val="0070C0"/>
        </w:rPr>
      </w:pPr>
      <w:r w:rsidRPr="00AC6A12">
        <w:rPr>
          <w:color w:val="0070C0"/>
        </w:rPr>
        <w:t>Overall, the system demonstrates a complete full-stack workflow, including client-side interactivity, server-side processing, database integration, and basic security practices.</w:t>
      </w:r>
    </w:p>
    <w:p w14:paraId="3B91AEA3" w14:textId="77777777" w:rsidR="00AC6A12" w:rsidRDefault="00AC6A12" w:rsidP="00AC6A12">
      <w:pPr>
        <w:pStyle w:val="Compact"/>
      </w:pP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1884"/>
        <w:gridCol w:w="2882"/>
        <w:gridCol w:w="845"/>
        <w:gridCol w:w="3749"/>
      </w:tblGrid>
      <w:tr w:rsidR="005E57A5"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5E57A5" w14:paraId="6BE55C53" w14:textId="77777777">
        <w:tc>
          <w:tcPr>
            <w:tcW w:w="0" w:type="auto"/>
          </w:tcPr>
          <w:p w14:paraId="366DCD00" w14:textId="77777777" w:rsidR="003B0856" w:rsidRDefault="00000000">
            <w:pPr>
              <w:pStyle w:val="Compact"/>
            </w:pPr>
            <w:r>
              <w:t>Infrastructure</w:t>
            </w:r>
          </w:p>
        </w:tc>
        <w:tc>
          <w:tcPr>
            <w:tcW w:w="0" w:type="auto"/>
          </w:tcPr>
          <w:p w14:paraId="2D5E50D1" w14:textId="7E16F51C" w:rsidR="003B0856" w:rsidRDefault="005E57A5">
            <w:pPr>
              <w:pStyle w:val="Compact"/>
            </w:pPr>
            <w:r>
              <w:t>Azure Virtual Machine (Ubuntu)</w:t>
            </w:r>
          </w:p>
        </w:tc>
        <w:tc>
          <w:tcPr>
            <w:tcW w:w="0" w:type="auto"/>
          </w:tcPr>
          <w:p w14:paraId="164F3746" w14:textId="3A26CD36" w:rsidR="003B0856" w:rsidRDefault="00000000">
            <w:pPr>
              <w:pStyle w:val="Compact"/>
            </w:pPr>
            <w:r>
              <w:t xml:space="preserve">Lab </w:t>
            </w:r>
            <w:r w:rsidR="005E57A5">
              <w:t>1</w:t>
            </w:r>
          </w:p>
        </w:tc>
        <w:tc>
          <w:tcPr>
            <w:tcW w:w="0" w:type="auto"/>
          </w:tcPr>
          <w:p w14:paraId="780827A2" w14:textId="28DDE3E5" w:rsidR="003B0856" w:rsidRDefault="005E57A5">
            <w:pPr>
              <w:pStyle w:val="Compact"/>
            </w:pPr>
            <w:r>
              <w:t>Hosts the entire web application and provides the environment where everything runs.</w:t>
            </w:r>
          </w:p>
        </w:tc>
      </w:tr>
      <w:tr w:rsidR="005E57A5" w14:paraId="5A2230AB" w14:textId="77777777">
        <w:tc>
          <w:tcPr>
            <w:tcW w:w="0" w:type="auto"/>
          </w:tcPr>
          <w:p w14:paraId="5913BA56" w14:textId="77777777" w:rsidR="003B0856" w:rsidRDefault="00000000">
            <w:pPr>
              <w:pStyle w:val="Compact"/>
            </w:pPr>
            <w:r>
              <w:lastRenderedPageBreak/>
              <w:t>Web Server</w:t>
            </w:r>
          </w:p>
        </w:tc>
        <w:tc>
          <w:tcPr>
            <w:tcW w:w="0" w:type="auto"/>
          </w:tcPr>
          <w:p w14:paraId="64E05B84" w14:textId="62B0F235" w:rsidR="003B0856" w:rsidRDefault="005E57A5">
            <w:pPr>
              <w:pStyle w:val="Compact"/>
            </w:pPr>
            <w:r>
              <w:t>Apache</w:t>
            </w:r>
          </w:p>
        </w:tc>
        <w:tc>
          <w:tcPr>
            <w:tcW w:w="0" w:type="auto"/>
          </w:tcPr>
          <w:p w14:paraId="0E23D4D6" w14:textId="3D6F94F4" w:rsidR="003B0856" w:rsidRDefault="00000000">
            <w:pPr>
              <w:pStyle w:val="Compact"/>
            </w:pPr>
            <w:r>
              <w:t xml:space="preserve">Lab </w:t>
            </w:r>
            <w:r w:rsidR="005E57A5">
              <w:t>1</w:t>
            </w:r>
          </w:p>
        </w:tc>
        <w:tc>
          <w:tcPr>
            <w:tcW w:w="0" w:type="auto"/>
          </w:tcPr>
          <w:p w14:paraId="0FA8CF37" w14:textId="2D503801" w:rsidR="003B0856" w:rsidRDefault="005E57A5">
            <w:pPr>
              <w:pStyle w:val="Compact"/>
            </w:pPr>
            <w:r>
              <w:t>Handles incoming HTTP requests and serves PHP and HTML files to the browser.</w:t>
            </w:r>
          </w:p>
        </w:tc>
      </w:tr>
      <w:tr w:rsidR="005E57A5" w14:paraId="77605212" w14:textId="77777777">
        <w:tc>
          <w:tcPr>
            <w:tcW w:w="0" w:type="auto"/>
          </w:tcPr>
          <w:p w14:paraId="6CB1F918" w14:textId="77777777" w:rsidR="003B0856" w:rsidRDefault="00000000">
            <w:pPr>
              <w:pStyle w:val="Compact"/>
            </w:pPr>
            <w:r>
              <w:t>Server-Side Language</w:t>
            </w:r>
          </w:p>
        </w:tc>
        <w:tc>
          <w:tcPr>
            <w:tcW w:w="0" w:type="auto"/>
          </w:tcPr>
          <w:p w14:paraId="02ADF9EB" w14:textId="7F6815B4" w:rsidR="003B0856" w:rsidRDefault="005E57A5">
            <w:pPr>
              <w:pStyle w:val="Compact"/>
            </w:pPr>
            <w:r>
              <w:t>PHP</w:t>
            </w:r>
          </w:p>
        </w:tc>
        <w:tc>
          <w:tcPr>
            <w:tcW w:w="0" w:type="auto"/>
          </w:tcPr>
          <w:p w14:paraId="67596AEF" w14:textId="40A20C56" w:rsidR="003B0856" w:rsidRDefault="00000000">
            <w:pPr>
              <w:pStyle w:val="Compact"/>
            </w:pPr>
            <w:r>
              <w:t xml:space="preserve">Lab </w:t>
            </w:r>
            <w:r w:rsidR="005E57A5">
              <w:t>9</w:t>
            </w:r>
          </w:p>
        </w:tc>
        <w:tc>
          <w:tcPr>
            <w:tcW w:w="0" w:type="auto"/>
          </w:tcPr>
          <w:p w14:paraId="6C68465D" w14:textId="03071102" w:rsidR="003B0856" w:rsidRDefault="005E57A5">
            <w:pPr>
              <w:pStyle w:val="Compact"/>
            </w:pPr>
            <w:r>
              <w:t>Processes form data, connects to the database, and generates dynamic content.</w:t>
            </w:r>
          </w:p>
        </w:tc>
      </w:tr>
      <w:tr w:rsidR="005E57A5" w14:paraId="5157864E" w14:textId="77777777">
        <w:tc>
          <w:tcPr>
            <w:tcW w:w="0" w:type="auto"/>
          </w:tcPr>
          <w:p w14:paraId="45397925" w14:textId="77777777" w:rsidR="003B0856" w:rsidRDefault="00000000">
            <w:pPr>
              <w:pStyle w:val="Compact"/>
            </w:pPr>
            <w:r>
              <w:t>Database</w:t>
            </w:r>
          </w:p>
        </w:tc>
        <w:tc>
          <w:tcPr>
            <w:tcW w:w="0" w:type="auto"/>
          </w:tcPr>
          <w:p w14:paraId="48E95CFA" w14:textId="3E3ECF9F" w:rsidR="003B0856" w:rsidRDefault="000E3657">
            <w:pPr>
              <w:pStyle w:val="Compact"/>
            </w:pPr>
            <w:r>
              <w:t>MySQL</w:t>
            </w:r>
          </w:p>
        </w:tc>
        <w:tc>
          <w:tcPr>
            <w:tcW w:w="0" w:type="auto"/>
          </w:tcPr>
          <w:p w14:paraId="3BA0C92C" w14:textId="7B068944" w:rsidR="003B0856" w:rsidRDefault="00000000">
            <w:pPr>
              <w:pStyle w:val="Compact"/>
            </w:pPr>
            <w:r>
              <w:t xml:space="preserve">Lab </w:t>
            </w:r>
            <w:r w:rsidR="000E35AB">
              <w:t>9</w:t>
            </w:r>
          </w:p>
        </w:tc>
        <w:tc>
          <w:tcPr>
            <w:tcW w:w="0" w:type="auto"/>
          </w:tcPr>
          <w:p w14:paraId="22527B79" w14:textId="60A87416" w:rsidR="003B0856" w:rsidRDefault="000E35AB">
            <w:pPr>
              <w:pStyle w:val="Compact"/>
            </w:pPr>
            <w:r w:rsidRPr="000E35AB">
              <w:t>Stores and retrieves persistent data such as user inputs and records.</w:t>
            </w:r>
          </w:p>
        </w:tc>
      </w:tr>
      <w:tr w:rsidR="005E57A5" w14:paraId="35119C6E" w14:textId="77777777">
        <w:tc>
          <w:tcPr>
            <w:tcW w:w="0" w:type="auto"/>
          </w:tcPr>
          <w:p w14:paraId="25C844C4" w14:textId="77777777" w:rsidR="003B0856" w:rsidRDefault="00000000">
            <w:pPr>
              <w:pStyle w:val="Compact"/>
            </w:pPr>
            <w:r>
              <w:t>Data Format</w:t>
            </w:r>
          </w:p>
        </w:tc>
        <w:tc>
          <w:tcPr>
            <w:tcW w:w="0" w:type="auto"/>
          </w:tcPr>
          <w:p w14:paraId="0F02D24C" w14:textId="0FA82307" w:rsidR="003B0856" w:rsidRDefault="000E3657">
            <w:pPr>
              <w:pStyle w:val="Compact"/>
            </w:pPr>
            <w:r>
              <w:t>JSON</w:t>
            </w:r>
          </w:p>
        </w:tc>
        <w:tc>
          <w:tcPr>
            <w:tcW w:w="0" w:type="auto"/>
          </w:tcPr>
          <w:p w14:paraId="7A4A5ED6" w14:textId="5DA8BABF" w:rsidR="003B0856" w:rsidRDefault="00000000">
            <w:pPr>
              <w:pStyle w:val="Compact"/>
            </w:pPr>
            <w:r>
              <w:t xml:space="preserve">Lab </w:t>
            </w:r>
            <w:r w:rsidR="000E35AB">
              <w:t>8</w:t>
            </w:r>
          </w:p>
        </w:tc>
        <w:tc>
          <w:tcPr>
            <w:tcW w:w="0" w:type="auto"/>
          </w:tcPr>
          <w:p w14:paraId="12251E8C" w14:textId="635E6342" w:rsidR="003B0856" w:rsidRDefault="000E35AB">
            <w:pPr>
              <w:pStyle w:val="Compact"/>
            </w:pPr>
            <w:r>
              <w:t>U</w:t>
            </w:r>
            <w:r w:rsidRPr="000E35AB">
              <w:t>sed to structure and transfer data between client and server in a readable format.</w:t>
            </w:r>
          </w:p>
        </w:tc>
      </w:tr>
      <w:tr w:rsidR="005E57A5" w14:paraId="09701469" w14:textId="77777777">
        <w:tc>
          <w:tcPr>
            <w:tcW w:w="0" w:type="auto"/>
          </w:tcPr>
          <w:p w14:paraId="7FAAEAF1" w14:textId="77777777" w:rsidR="003B0856" w:rsidRDefault="00000000">
            <w:pPr>
              <w:pStyle w:val="Compact"/>
            </w:pPr>
            <w:r>
              <w:t>Client-Side Logic</w:t>
            </w:r>
          </w:p>
        </w:tc>
        <w:tc>
          <w:tcPr>
            <w:tcW w:w="0" w:type="auto"/>
          </w:tcPr>
          <w:p w14:paraId="5B042E96" w14:textId="2BF4437D" w:rsidR="003B0856" w:rsidRDefault="000E3657">
            <w:pPr>
              <w:pStyle w:val="Compact"/>
            </w:pPr>
            <w:r>
              <w:t>JavaScript / jQuery</w:t>
            </w:r>
          </w:p>
        </w:tc>
        <w:tc>
          <w:tcPr>
            <w:tcW w:w="0" w:type="auto"/>
          </w:tcPr>
          <w:p w14:paraId="4A7C2741" w14:textId="0BD8314E" w:rsidR="003B0856" w:rsidRDefault="00000000">
            <w:pPr>
              <w:pStyle w:val="Compact"/>
            </w:pPr>
            <w:r>
              <w:t>Lab</w:t>
            </w:r>
            <w:r w:rsidR="000E3657">
              <w:t xml:space="preserve"> 6 &amp; 8</w:t>
            </w:r>
          </w:p>
        </w:tc>
        <w:tc>
          <w:tcPr>
            <w:tcW w:w="0" w:type="auto"/>
          </w:tcPr>
          <w:p w14:paraId="17FABEA2" w14:textId="0289FCB9" w:rsidR="003B0856" w:rsidRDefault="00DA1BF4">
            <w:pPr>
              <w:pStyle w:val="Compact"/>
            </w:pPr>
            <w:r w:rsidRPr="00DA1BF4">
              <w:t>Handles user interaction, AJAX requests, and updates the page without reloading.</w:t>
            </w:r>
          </w:p>
        </w:tc>
      </w:tr>
      <w:tr w:rsidR="005E57A5" w14:paraId="326FFDB3" w14:textId="77777777">
        <w:tc>
          <w:tcPr>
            <w:tcW w:w="0" w:type="auto"/>
          </w:tcPr>
          <w:p w14:paraId="2BCBC588" w14:textId="77777777" w:rsidR="003B0856" w:rsidRDefault="00000000">
            <w:pPr>
              <w:pStyle w:val="Compact"/>
            </w:pPr>
            <w:r>
              <w:t>Markup &amp; Styling</w:t>
            </w:r>
          </w:p>
        </w:tc>
        <w:tc>
          <w:tcPr>
            <w:tcW w:w="0" w:type="auto"/>
          </w:tcPr>
          <w:p w14:paraId="4365AD86" w14:textId="2ADAAAB2" w:rsidR="003B0856" w:rsidRDefault="002A20CC">
            <w:pPr>
              <w:pStyle w:val="Compact"/>
            </w:pPr>
            <w:r>
              <w:t>HTML &amp; CSS</w:t>
            </w:r>
          </w:p>
        </w:tc>
        <w:tc>
          <w:tcPr>
            <w:tcW w:w="0" w:type="auto"/>
          </w:tcPr>
          <w:p w14:paraId="2EBED395" w14:textId="24593C24" w:rsidR="003B0856" w:rsidRDefault="00000000">
            <w:pPr>
              <w:pStyle w:val="Compact"/>
            </w:pPr>
            <w:r>
              <w:t xml:space="preserve">Lab </w:t>
            </w:r>
            <w:r w:rsidR="002A20CC">
              <w:t>2 &amp; 3</w:t>
            </w:r>
          </w:p>
        </w:tc>
        <w:tc>
          <w:tcPr>
            <w:tcW w:w="0" w:type="auto"/>
          </w:tcPr>
          <w:p w14:paraId="69C7D62A" w14:textId="4D571C8C" w:rsidR="003B0856" w:rsidRDefault="002A20CC">
            <w:pPr>
              <w:pStyle w:val="Compact"/>
            </w:pPr>
            <w:r>
              <w:t>Defines the structure and appearance of the webpage.</w:t>
            </w:r>
          </w:p>
        </w:tc>
      </w:tr>
      <w:tr w:rsidR="005E57A5" w14:paraId="538456EF" w14:textId="77777777">
        <w:tc>
          <w:tcPr>
            <w:tcW w:w="0" w:type="auto"/>
          </w:tcPr>
          <w:p w14:paraId="0D6479D9" w14:textId="77777777" w:rsidR="003B0856" w:rsidRDefault="00000000">
            <w:pPr>
              <w:pStyle w:val="Compact"/>
            </w:pPr>
            <w:r>
              <w:t>Version Control</w:t>
            </w:r>
          </w:p>
        </w:tc>
        <w:tc>
          <w:tcPr>
            <w:tcW w:w="0" w:type="auto"/>
          </w:tcPr>
          <w:p w14:paraId="62A327B0" w14:textId="0EF7B708" w:rsidR="003B0856" w:rsidRDefault="00143735">
            <w:pPr>
              <w:pStyle w:val="Compact"/>
            </w:pPr>
            <w:r>
              <w:t xml:space="preserve">Git / </w:t>
            </w:r>
            <w:proofErr w:type="spellStart"/>
            <w:r>
              <w:t>Github</w:t>
            </w:r>
            <w:proofErr w:type="spellEnd"/>
          </w:p>
        </w:tc>
        <w:tc>
          <w:tcPr>
            <w:tcW w:w="0" w:type="auto"/>
          </w:tcPr>
          <w:p w14:paraId="28366B13" w14:textId="6CEC87FF" w:rsidR="003B0856" w:rsidRDefault="00143735">
            <w:pPr>
              <w:pStyle w:val="Compact"/>
            </w:pPr>
            <w:r>
              <w:t>All Labs</w:t>
            </w:r>
          </w:p>
        </w:tc>
        <w:tc>
          <w:tcPr>
            <w:tcW w:w="0" w:type="auto"/>
          </w:tcPr>
          <w:p w14:paraId="4AB66D1A" w14:textId="33354266" w:rsidR="003B0856" w:rsidRDefault="00143735">
            <w:pPr>
              <w:pStyle w:val="Compact"/>
            </w:pPr>
            <w:r w:rsidRPr="00143735">
              <w:t>Tracks changes, manages versions, and allows code to be pushed to a repository.</w:t>
            </w:r>
          </w:p>
        </w:tc>
      </w:tr>
      <w:tr w:rsidR="005E57A5" w14:paraId="53249845" w14:textId="77777777">
        <w:tc>
          <w:tcPr>
            <w:tcW w:w="0" w:type="auto"/>
          </w:tcPr>
          <w:p w14:paraId="1707FC86" w14:textId="77777777" w:rsidR="003B0856" w:rsidRDefault="00000000">
            <w:pPr>
              <w:pStyle w:val="Compact"/>
            </w:pPr>
            <w:r>
              <w:t>Security</w:t>
            </w:r>
          </w:p>
        </w:tc>
        <w:tc>
          <w:tcPr>
            <w:tcW w:w="0" w:type="auto"/>
          </w:tcPr>
          <w:p w14:paraId="286F5129" w14:textId="69A40969" w:rsidR="003B0856" w:rsidRDefault="00951444">
            <w:pPr>
              <w:pStyle w:val="Compact"/>
            </w:pPr>
            <w:r w:rsidRPr="00951444">
              <w:t xml:space="preserve">Prepared Statements + </w:t>
            </w:r>
            <w:proofErr w:type="spellStart"/>
            <w:proofErr w:type="gramStart"/>
            <w:r w:rsidRPr="00951444">
              <w:t>htmlspecialchars</w:t>
            </w:r>
            <w:proofErr w:type="spellEnd"/>
            <w:r w:rsidRPr="00951444">
              <w:t>(</w:t>
            </w:r>
            <w:proofErr w:type="gramEnd"/>
            <w:r w:rsidRPr="00951444">
              <w:t>)</w:t>
            </w:r>
          </w:p>
        </w:tc>
        <w:tc>
          <w:tcPr>
            <w:tcW w:w="0" w:type="auto"/>
          </w:tcPr>
          <w:p w14:paraId="51895960" w14:textId="728085A1" w:rsidR="003B0856" w:rsidRDefault="00000000">
            <w:pPr>
              <w:pStyle w:val="Compact"/>
            </w:pPr>
            <w:r>
              <w:t xml:space="preserve">Lab </w:t>
            </w:r>
            <w:r w:rsidR="00143735">
              <w:t>9</w:t>
            </w:r>
          </w:p>
        </w:tc>
        <w:tc>
          <w:tcPr>
            <w:tcW w:w="0" w:type="auto"/>
          </w:tcPr>
          <w:p w14:paraId="1D369CA8" w14:textId="2DD969C1" w:rsidR="003B0856" w:rsidRDefault="00951444">
            <w:pPr>
              <w:pStyle w:val="Compact"/>
            </w:pPr>
            <w:r w:rsidRPr="00951444">
              <w:t>Prevents SQL injection and XSS by securing input and output.</w:t>
            </w:r>
          </w:p>
        </w:tc>
      </w:tr>
    </w:tbl>
    <w:p w14:paraId="3DF27498" w14:textId="77777777" w:rsidR="003B0856" w:rsidRDefault="00000000">
      <w:pPr>
        <w:pStyle w:val="BodyText"/>
      </w:pPr>
      <w:r>
        <w:t xml:space="preserve">After the table, write 2-3 paragraphs connecting these layers: how does a single user request flow through ALL of them? Use your Lab 9 movies page as </w:t>
      </w:r>
      <w:proofErr w:type="gramStart"/>
      <w:r>
        <w:t>the</w:t>
      </w:r>
      <w:proofErr w:type="gramEnd"/>
      <w:r>
        <w:t xml:space="preserve"> example.</w:t>
      </w:r>
    </w:p>
    <w:p w14:paraId="493D3A4B" w14:textId="77777777" w:rsidR="00951444" w:rsidRPr="00951444" w:rsidRDefault="00951444" w:rsidP="00951444">
      <w:pPr>
        <w:pStyle w:val="BodyText"/>
        <w:rPr>
          <w:color w:val="0070C0"/>
        </w:rPr>
      </w:pPr>
      <w:r w:rsidRPr="00951444">
        <w:rPr>
          <w:color w:val="0070C0"/>
        </w:rPr>
        <w:t>A single user request flows through multiple layers of the web stack. When a user visits the movies page from Lab 9, the request first reaches the Azure virtual machine, which acts as the infrastructure layer. The Apache web server receives the request and determines which file to serve. Since the page uses PHP, Apache passes the request to the PHP engine instead of serving a static file.</w:t>
      </w:r>
    </w:p>
    <w:p w14:paraId="4CF224BD" w14:textId="77777777" w:rsidR="00951444" w:rsidRPr="00951444" w:rsidRDefault="00951444" w:rsidP="00951444">
      <w:pPr>
        <w:pStyle w:val="BodyText"/>
        <w:rPr>
          <w:color w:val="0070C0"/>
        </w:rPr>
      </w:pPr>
      <w:r w:rsidRPr="00951444">
        <w:rPr>
          <w:color w:val="0070C0"/>
        </w:rPr>
        <w:t>PHP then runs server-side logic, which includes connecting to the MySQL database and executing queries to retrieve movie data. The database returns the requested data to PHP, which then generates HTML output dynamically. Before sending the response back, PHP ensures security by using prepared statements for database interaction and escaping output to prevent XSS.</w:t>
      </w:r>
    </w:p>
    <w:p w14:paraId="00784A2B" w14:textId="77777777" w:rsidR="00951444" w:rsidRPr="00951444" w:rsidRDefault="00951444" w:rsidP="00951444">
      <w:pPr>
        <w:pStyle w:val="BodyText"/>
        <w:rPr>
          <w:color w:val="0070C0"/>
        </w:rPr>
      </w:pPr>
      <w:r w:rsidRPr="00951444">
        <w:rPr>
          <w:color w:val="0070C0"/>
        </w:rPr>
        <w:t xml:space="preserve">Once the response reaches the browser, the client-side layer takes over. HTML and CSS render the structure and design of the page, while JavaScript and jQuery handle interactivity, such as updating content or responding to user actions without reloading the </w:t>
      </w:r>
      <w:r w:rsidRPr="00951444">
        <w:rPr>
          <w:color w:val="0070C0"/>
        </w:rPr>
        <w:lastRenderedPageBreak/>
        <w:t>page. This entire flow shows how each layer works together, from infrastructure to frontend, to deliver a complete web application experience.</w:t>
      </w:r>
    </w:p>
    <w:p w14:paraId="0C2A91C9" w14:textId="77777777" w:rsidR="00951444" w:rsidRDefault="00951444">
      <w:pPr>
        <w:pStyle w:val="BodyText"/>
      </w:pP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74CE961B" w14:textId="77777777" w:rsidR="00C72E01" w:rsidRDefault="00C72E01" w:rsidP="00C72E01">
      <w:pPr>
        <w:pStyle w:val="Compact"/>
      </w:pPr>
    </w:p>
    <w:p w14:paraId="6C045367" w14:textId="77777777" w:rsidR="00C72E01" w:rsidRPr="00C72E01" w:rsidRDefault="00C72E01" w:rsidP="00C72E01">
      <w:pPr>
        <w:pStyle w:val="Compact"/>
        <w:rPr>
          <w:color w:val="0070C0"/>
        </w:rPr>
      </w:pPr>
      <w:r w:rsidRPr="00C72E01">
        <w:rPr>
          <w:color w:val="0070C0"/>
        </w:rPr>
        <w:t>My relationship with AI has changed a lot over the semester. Earlier on, I used AI mainly to understand concepts like how web technologies work and how different layers of the stack connect. Now, I use it more as a tool to guide development, especially when building full features like the guestbook application.</w:t>
      </w:r>
    </w:p>
    <w:p w14:paraId="7D008C80" w14:textId="77777777" w:rsidR="00C72E01" w:rsidRPr="00C72E01" w:rsidRDefault="00C72E01" w:rsidP="00C72E01">
      <w:pPr>
        <w:pStyle w:val="Compact"/>
        <w:rPr>
          <w:color w:val="0070C0"/>
        </w:rPr>
      </w:pPr>
      <w:r w:rsidRPr="00C72E01">
        <w:rPr>
          <w:color w:val="0070C0"/>
        </w:rPr>
        <w:t>What changed the most is how I structure my prompts and how I use the responses. I can now ask more specific questions and get targeted answers that fit my project. I also use AI to break down more complex topics like prepared statements, AJAX, and how data flows between the frontend and backend. This makes it easier to connect concepts instead of treating them as separate pieces.</w:t>
      </w:r>
    </w:p>
    <w:p w14:paraId="191B14E5" w14:textId="77777777" w:rsidR="00C72E01" w:rsidRPr="00C72E01" w:rsidRDefault="00C72E01" w:rsidP="00C72E01">
      <w:pPr>
        <w:pStyle w:val="Compact"/>
        <w:rPr>
          <w:color w:val="0070C0"/>
        </w:rPr>
      </w:pPr>
      <w:r w:rsidRPr="00C72E01">
        <w:rPr>
          <w:color w:val="0070C0"/>
        </w:rPr>
        <w:t xml:space="preserve">I also learned when not to rely on AI. For example, when debugging issues like file paths or deployment errors on Azure, it is more effective to test directly and check the environment. AI can explain possible causes, but it cannot see my actual setup. The one thing AI still cannot do for me is guarantee that code works in my specific environment. I still </w:t>
      </w:r>
      <w:proofErr w:type="gramStart"/>
      <w:r w:rsidRPr="00C72E01">
        <w:rPr>
          <w:color w:val="0070C0"/>
        </w:rPr>
        <w:t>have to</w:t>
      </w:r>
      <w:proofErr w:type="gramEnd"/>
      <w:r w:rsidRPr="00C72E01">
        <w:rPr>
          <w:color w:val="0070C0"/>
        </w:rPr>
        <w:t xml:space="preserve"> test everything myself to confirm that it runs correctly.</w:t>
      </w:r>
    </w:p>
    <w:p w14:paraId="1D3A83F1" w14:textId="77777777" w:rsidR="00C72E01" w:rsidRDefault="00C72E01" w:rsidP="00C72E01">
      <w:pPr>
        <w:pStyle w:val="Compact"/>
      </w:pP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lastRenderedPageBreak/>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1288A"/>
    <w:rsid w:val="00086856"/>
    <w:rsid w:val="000B4539"/>
    <w:rsid w:val="000E35AB"/>
    <w:rsid w:val="000E3657"/>
    <w:rsid w:val="00143735"/>
    <w:rsid w:val="001C137A"/>
    <w:rsid w:val="002019C7"/>
    <w:rsid w:val="002A20CC"/>
    <w:rsid w:val="002B0622"/>
    <w:rsid w:val="00315F13"/>
    <w:rsid w:val="00324946"/>
    <w:rsid w:val="003263D5"/>
    <w:rsid w:val="00383D94"/>
    <w:rsid w:val="003A6B55"/>
    <w:rsid w:val="003B0856"/>
    <w:rsid w:val="00402EBE"/>
    <w:rsid w:val="004612F1"/>
    <w:rsid w:val="004D6FB1"/>
    <w:rsid w:val="00537228"/>
    <w:rsid w:val="005A5F3A"/>
    <w:rsid w:val="005C139C"/>
    <w:rsid w:val="005E57A5"/>
    <w:rsid w:val="00652833"/>
    <w:rsid w:val="006A1417"/>
    <w:rsid w:val="006B4876"/>
    <w:rsid w:val="00707300"/>
    <w:rsid w:val="00801E16"/>
    <w:rsid w:val="008322E2"/>
    <w:rsid w:val="0085262D"/>
    <w:rsid w:val="00881E3E"/>
    <w:rsid w:val="008B5B95"/>
    <w:rsid w:val="008F6FDE"/>
    <w:rsid w:val="00905CFC"/>
    <w:rsid w:val="00951444"/>
    <w:rsid w:val="00954E81"/>
    <w:rsid w:val="00986D0D"/>
    <w:rsid w:val="00A7086D"/>
    <w:rsid w:val="00A94A93"/>
    <w:rsid w:val="00AB65BC"/>
    <w:rsid w:val="00AC6A12"/>
    <w:rsid w:val="00B02109"/>
    <w:rsid w:val="00B21262"/>
    <w:rsid w:val="00B55762"/>
    <w:rsid w:val="00B873D8"/>
    <w:rsid w:val="00B92563"/>
    <w:rsid w:val="00B93963"/>
    <w:rsid w:val="00BA17D5"/>
    <w:rsid w:val="00BF3E9C"/>
    <w:rsid w:val="00C72E01"/>
    <w:rsid w:val="00D83ECE"/>
    <w:rsid w:val="00DA1BF4"/>
    <w:rsid w:val="00DA4A96"/>
    <w:rsid w:val="00DC5D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12</Pages>
  <Words>3735</Words>
  <Characters>21290</Characters>
  <Application>Microsoft Office Word</Application>
  <DocSecurity>0</DocSecurity>
  <Lines>177</Lines>
  <Paragraphs>49</Paragraphs>
  <ScaleCrop>false</ScaleCrop>
  <Company/>
  <LinksUpToDate>false</LinksUpToDate>
  <CharactersWithSpaces>24976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52</cp:revision>
  <dcterms:created xsi:type="dcterms:W3CDTF">2026-04-18T01:58:00Z</dcterms:created>
  <dcterms:modified xsi:type="dcterms:W3CDTF">2026-04-18T06:03:00Z</dcterms:modified>
</cp:coreProperties>
</file>