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D7D2A" w14:textId="3C969C0B"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Laboratorio 35: Presentación Final y Plan de Mejora Continua</w:t>
      </w:r>
    </w:p>
    <w:p w14:paraId="7D4C3416" w14:textId="2DBB77A5"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Sesión #34 del Reto Macro:</w:t>
      </w:r>
      <w:r w:rsidRPr="00312E3B">
        <w:rPr>
          <w:rFonts w:ascii="Times New Roman" w:hAnsi="Times New Roman" w:cs="Times New Roman"/>
          <w:sz w:val="24"/>
          <w:szCs w:val="24"/>
        </w:rPr>
        <w:t xml:space="preserve"> </w:t>
      </w:r>
      <w:r w:rsidRPr="00312E3B">
        <w:rPr>
          <w:rFonts w:ascii="Times New Roman" w:hAnsi="Times New Roman" w:cs="Times New Roman"/>
          <w:i/>
          <w:iCs/>
          <w:sz w:val="24"/>
          <w:szCs w:val="24"/>
        </w:rPr>
        <w:t>Diseño e Implementación de una Estrategia Integral de Ciberseguridad para una Empresa Global</w:t>
      </w:r>
    </w:p>
    <w:p w14:paraId="6F7738E2" w14:textId="11697428"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Objetivos del Laboratorio</w:t>
      </w:r>
    </w:p>
    <w:p w14:paraId="4BCE30E9"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Exponer los logros del proyecto de ciberseguridad.</w:t>
      </w:r>
    </w:p>
    <w:p w14:paraId="40372965"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Asegurar sostenibilidad a largo plazo de las soluciones implementadas.</w:t>
      </w:r>
    </w:p>
    <w:p w14:paraId="1F3BDDDC"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Obtener retroalimentación y fortalecer el plan.</w:t>
      </w:r>
    </w:p>
    <w:p w14:paraId="56BB166A"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Anticiparse a amenazas futuras.</w:t>
      </w:r>
    </w:p>
    <w:p w14:paraId="5C078952" w14:textId="30E9D633"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Documentar aprendizajes y cerrar el proyecto.</w:t>
      </w:r>
    </w:p>
    <w:p w14:paraId="282BEDA6" w14:textId="78ED368C"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 xml:space="preserve"> Presentación Final del Proyecto</w:t>
      </w:r>
    </w:p>
    <w:p w14:paraId="3848D17F" w14:textId="35D5263A"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 xml:space="preserve">Durante este proyecto, nos enfocamos en diseñar y aplicar una estrategia integral de ciberseguridad para la empresa simulada </w:t>
      </w:r>
      <w:r w:rsidRPr="00312E3B">
        <w:rPr>
          <w:rFonts w:ascii="Times New Roman" w:hAnsi="Times New Roman" w:cs="Times New Roman"/>
          <w:b/>
          <w:bCs/>
          <w:sz w:val="24"/>
          <w:szCs w:val="24"/>
        </w:rPr>
        <w:t xml:space="preserve">"Talento </w:t>
      </w:r>
      <w:proofErr w:type="spellStart"/>
      <w:r w:rsidRPr="00312E3B">
        <w:rPr>
          <w:rFonts w:ascii="Times New Roman" w:hAnsi="Times New Roman" w:cs="Times New Roman"/>
          <w:b/>
          <w:bCs/>
          <w:sz w:val="24"/>
          <w:szCs w:val="24"/>
        </w:rPr>
        <w:t>Tech</w:t>
      </w:r>
      <w:proofErr w:type="spellEnd"/>
      <w:r w:rsidRPr="00312E3B">
        <w:rPr>
          <w:rFonts w:ascii="Times New Roman" w:hAnsi="Times New Roman" w:cs="Times New Roman"/>
          <w:b/>
          <w:bCs/>
          <w:sz w:val="24"/>
          <w:szCs w:val="24"/>
        </w:rPr>
        <w:t xml:space="preserve"> S.A.S."</w:t>
      </w:r>
      <w:r w:rsidRPr="00312E3B">
        <w:rPr>
          <w:rFonts w:ascii="Times New Roman" w:hAnsi="Times New Roman" w:cs="Times New Roman"/>
          <w:sz w:val="24"/>
          <w:szCs w:val="24"/>
        </w:rPr>
        <w:t>, una compañía con operación en servicios de tecnología y almacenamiento en la nube.</w:t>
      </w:r>
    </w:p>
    <w:p w14:paraId="5C99C6F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Diagnóstico inicial:</w:t>
      </w:r>
    </w:p>
    <w:p w14:paraId="12728C55"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Falta de políticas de contraseñas.</w:t>
      </w:r>
    </w:p>
    <w:p w14:paraId="4F7E5EDC"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Uso de software desactualizado.</w:t>
      </w:r>
    </w:p>
    <w:p w14:paraId="3E0A10CA"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Ausencia de firewall interno.</w:t>
      </w:r>
    </w:p>
    <w:p w14:paraId="2332DA52"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Personal no capacitado en seguridad digital.</w:t>
      </w:r>
    </w:p>
    <w:p w14:paraId="70EE337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Acciones realizadas:</w:t>
      </w:r>
    </w:p>
    <w:p w14:paraId="7D390E21"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Implementación de políticas de contraseñas robustas y autenticación </w:t>
      </w:r>
      <w:proofErr w:type="spellStart"/>
      <w:r w:rsidRPr="00312E3B">
        <w:rPr>
          <w:rFonts w:ascii="Times New Roman" w:hAnsi="Times New Roman" w:cs="Times New Roman"/>
          <w:sz w:val="24"/>
          <w:szCs w:val="24"/>
        </w:rPr>
        <w:t>multifactor</w:t>
      </w:r>
      <w:proofErr w:type="spellEnd"/>
      <w:r w:rsidRPr="00312E3B">
        <w:rPr>
          <w:rFonts w:ascii="Times New Roman" w:hAnsi="Times New Roman" w:cs="Times New Roman"/>
          <w:sz w:val="24"/>
          <w:szCs w:val="24"/>
        </w:rPr>
        <w:t>.</w:t>
      </w:r>
    </w:p>
    <w:p w14:paraId="10E0074B"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Instalación y configuración de firewall perimetral con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w:t>
      </w:r>
    </w:p>
    <w:p w14:paraId="7D849319"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Actualización de todos los sistemas operativos y software.</w:t>
      </w:r>
    </w:p>
    <w:p w14:paraId="620C1187"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Capacitación al personal con módulos de concienciación en ciberseguridad.</w:t>
      </w:r>
    </w:p>
    <w:p w14:paraId="0409542B"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Simulación de ataque de phishing con resultados documentados.</w:t>
      </w:r>
    </w:p>
    <w:p w14:paraId="74EEAD37"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Resultados:</w:t>
      </w:r>
    </w:p>
    <w:p w14:paraId="03780EA5"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Reducción del riesgo de intrusión en un 70%.</w:t>
      </w:r>
    </w:p>
    <w:p w14:paraId="2FD68691"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Detección temprana de 12 intentos de acceso indebido.</w:t>
      </w:r>
    </w:p>
    <w:p w14:paraId="53F52C1C"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Aumento en el nivel de conciencia del personal (de 45% a 83%).</w:t>
      </w:r>
    </w:p>
    <w:p w14:paraId="3E98FBB4" w14:textId="15CB279D"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Documentación centralizada de políticas y controles en GitHub</w:t>
      </w:r>
    </w:p>
    <w:p w14:paraId="0DFCECE1" w14:textId="4B744839"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Plan de Mejora Continua</w:t>
      </w:r>
    </w:p>
    <w:p w14:paraId="3B1827F7"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1. Fortalecimiento de Capacidades Técnicas</w:t>
      </w:r>
    </w:p>
    <w:p w14:paraId="28C1F95C"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Realizar simulacros de ataques trimestrales.</w:t>
      </w:r>
    </w:p>
    <w:p w14:paraId="348814F7"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Crear un equipo de respuesta ante incidentes (CSIRT interno).</w:t>
      </w:r>
    </w:p>
    <w:p w14:paraId="639919B3"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Automatizar actualizaciones de sistemas con scripts de seguridad.</w:t>
      </w:r>
    </w:p>
    <w:p w14:paraId="037BDD4B"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2. Adopción de Nuevas Tecnologías</w:t>
      </w:r>
    </w:p>
    <w:p w14:paraId="41E543FD"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 xml:space="preserve">Evaluar la migración parcial a una solución de SIEM (como </w:t>
      </w:r>
      <w:proofErr w:type="spellStart"/>
      <w:r w:rsidRPr="00312E3B">
        <w:rPr>
          <w:rFonts w:ascii="Times New Roman" w:hAnsi="Times New Roman" w:cs="Times New Roman"/>
          <w:sz w:val="24"/>
          <w:szCs w:val="24"/>
        </w:rPr>
        <w:t>Wazuh</w:t>
      </w:r>
      <w:proofErr w:type="spellEnd"/>
      <w:r w:rsidRPr="00312E3B">
        <w:rPr>
          <w:rFonts w:ascii="Times New Roman" w:hAnsi="Times New Roman" w:cs="Times New Roman"/>
          <w:sz w:val="24"/>
          <w:szCs w:val="24"/>
        </w:rPr>
        <w:t xml:space="preserve"> o </w:t>
      </w:r>
      <w:proofErr w:type="spellStart"/>
      <w:r w:rsidRPr="00312E3B">
        <w:rPr>
          <w:rFonts w:ascii="Times New Roman" w:hAnsi="Times New Roman" w:cs="Times New Roman"/>
          <w:sz w:val="24"/>
          <w:szCs w:val="24"/>
        </w:rPr>
        <w:t>Splunk</w:t>
      </w:r>
      <w:proofErr w:type="spellEnd"/>
      <w:r w:rsidRPr="00312E3B">
        <w:rPr>
          <w:rFonts w:ascii="Times New Roman" w:hAnsi="Times New Roman" w:cs="Times New Roman"/>
          <w:sz w:val="24"/>
          <w:szCs w:val="24"/>
        </w:rPr>
        <w:t>).</w:t>
      </w:r>
    </w:p>
    <w:p w14:paraId="136E0E2A"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Iniciar pruebas piloto con Zero Trust Network Access (ZTNA).</w:t>
      </w:r>
    </w:p>
    <w:p w14:paraId="00221F27"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Aplicar microsegmentación en red interna.</w:t>
      </w:r>
    </w:p>
    <w:p w14:paraId="3811CFFE"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3. Procedimientos Periódicos</w:t>
      </w:r>
    </w:p>
    <w:p w14:paraId="1E651F4A"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Auditoría interna cada 6 meses.</w:t>
      </w:r>
    </w:p>
    <w:p w14:paraId="286E1DD8"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Revisión de logs diaria usando scripts automatizados.</w:t>
      </w:r>
    </w:p>
    <w:p w14:paraId="237BB7A5"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Comité mensual de revisión de amenazas emergentes.</w:t>
      </w:r>
    </w:p>
    <w:p w14:paraId="5C40F60D"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4. Formación y Cultura</w:t>
      </w:r>
    </w:p>
    <w:p w14:paraId="432C4B01" w14:textId="77777777" w:rsidR="00312E3B" w:rsidRPr="00312E3B" w:rsidRDefault="00312E3B" w:rsidP="00312E3B">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Capacitación continua semestral obligatoria.</w:t>
      </w:r>
    </w:p>
    <w:p w14:paraId="15464FFD" w14:textId="77777777" w:rsidR="00312E3B" w:rsidRPr="00312E3B" w:rsidRDefault="00312E3B" w:rsidP="00312E3B">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Incluir ciberseguridad como indicador de desempeño laboral.</w:t>
      </w:r>
    </w:p>
    <w:p w14:paraId="45776298" w14:textId="77777777" w:rsidR="00312E3B" w:rsidRPr="00312E3B" w:rsidRDefault="00312E3B" w:rsidP="00312E3B">
      <w:pPr>
        <w:numPr>
          <w:ilvl w:val="0"/>
          <w:numId w:val="8"/>
        </w:numPr>
        <w:rPr>
          <w:rFonts w:ascii="Times New Roman" w:hAnsi="Times New Roman" w:cs="Times New Roman"/>
          <w:sz w:val="24"/>
          <w:szCs w:val="24"/>
        </w:rPr>
      </w:pPr>
      <w:proofErr w:type="spellStart"/>
      <w:r w:rsidRPr="00312E3B">
        <w:rPr>
          <w:rFonts w:ascii="Times New Roman" w:hAnsi="Times New Roman" w:cs="Times New Roman"/>
          <w:sz w:val="24"/>
          <w:szCs w:val="24"/>
        </w:rPr>
        <w:t>Newsletter</w:t>
      </w:r>
      <w:proofErr w:type="spellEnd"/>
      <w:r w:rsidRPr="00312E3B">
        <w:rPr>
          <w:rFonts w:ascii="Times New Roman" w:hAnsi="Times New Roman" w:cs="Times New Roman"/>
          <w:sz w:val="24"/>
          <w:szCs w:val="24"/>
        </w:rPr>
        <w:t xml:space="preserve"> interno con consejos y noticias de seguridad.</w:t>
      </w:r>
    </w:p>
    <w:p w14:paraId="100E3837"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5. Inversión estimada (anual):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1682"/>
      </w:tblGrid>
      <w:tr w:rsidR="00312E3B" w:rsidRPr="00312E3B" w14:paraId="28A13331" w14:textId="77777777" w:rsidTr="00312E3B">
        <w:trPr>
          <w:tblHeader/>
          <w:tblCellSpacing w:w="15" w:type="dxa"/>
        </w:trPr>
        <w:tc>
          <w:tcPr>
            <w:tcW w:w="0" w:type="auto"/>
            <w:vAlign w:val="center"/>
            <w:hideMark/>
          </w:tcPr>
          <w:p w14:paraId="0C8F450A"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Área</w:t>
            </w:r>
          </w:p>
        </w:tc>
        <w:tc>
          <w:tcPr>
            <w:tcW w:w="0" w:type="auto"/>
            <w:vAlign w:val="center"/>
            <w:hideMark/>
          </w:tcPr>
          <w:p w14:paraId="6F5846CE"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Valor estimado</w:t>
            </w:r>
          </w:p>
        </w:tc>
      </w:tr>
      <w:tr w:rsidR="00312E3B" w:rsidRPr="00312E3B" w14:paraId="07764AA0" w14:textId="77777777" w:rsidTr="00312E3B">
        <w:trPr>
          <w:tblCellSpacing w:w="15" w:type="dxa"/>
        </w:trPr>
        <w:tc>
          <w:tcPr>
            <w:tcW w:w="0" w:type="auto"/>
            <w:vAlign w:val="center"/>
            <w:hideMark/>
          </w:tcPr>
          <w:p w14:paraId="4B359712"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SIEM básico (licencia anual)</w:t>
            </w:r>
          </w:p>
        </w:tc>
        <w:tc>
          <w:tcPr>
            <w:tcW w:w="0" w:type="auto"/>
            <w:vAlign w:val="center"/>
            <w:hideMark/>
          </w:tcPr>
          <w:p w14:paraId="61F1773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$4.500.000 COP</w:t>
            </w:r>
          </w:p>
        </w:tc>
      </w:tr>
      <w:tr w:rsidR="00312E3B" w:rsidRPr="00312E3B" w14:paraId="62333EBF" w14:textId="77777777" w:rsidTr="00312E3B">
        <w:trPr>
          <w:tblCellSpacing w:w="15" w:type="dxa"/>
        </w:trPr>
        <w:tc>
          <w:tcPr>
            <w:tcW w:w="0" w:type="auto"/>
            <w:vAlign w:val="center"/>
            <w:hideMark/>
          </w:tcPr>
          <w:p w14:paraId="60199BF6"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Capacitaciones</w:t>
            </w:r>
          </w:p>
        </w:tc>
        <w:tc>
          <w:tcPr>
            <w:tcW w:w="0" w:type="auto"/>
            <w:vAlign w:val="center"/>
            <w:hideMark/>
          </w:tcPr>
          <w:p w14:paraId="51812347"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$2.000.000 COP</w:t>
            </w:r>
          </w:p>
        </w:tc>
      </w:tr>
      <w:tr w:rsidR="00312E3B" w:rsidRPr="00312E3B" w14:paraId="79101E22" w14:textId="77777777" w:rsidTr="00312E3B">
        <w:trPr>
          <w:tblCellSpacing w:w="15" w:type="dxa"/>
        </w:trPr>
        <w:tc>
          <w:tcPr>
            <w:tcW w:w="0" w:type="auto"/>
            <w:vAlign w:val="center"/>
            <w:hideMark/>
          </w:tcPr>
          <w:p w14:paraId="62FB0B1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Simulacros y auditorías</w:t>
            </w:r>
          </w:p>
        </w:tc>
        <w:tc>
          <w:tcPr>
            <w:tcW w:w="0" w:type="auto"/>
            <w:vAlign w:val="center"/>
            <w:hideMark/>
          </w:tcPr>
          <w:p w14:paraId="53E4514F"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$3.000.000 COP</w:t>
            </w:r>
          </w:p>
        </w:tc>
      </w:tr>
      <w:tr w:rsidR="00312E3B" w:rsidRPr="00312E3B" w14:paraId="35B7E0BC" w14:textId="77777777" w:rsidTr="00312E3B">
        <w:trPr>
          <w:tblCellSpacing w:w="15" w:type="dxa"/>
        </w:trPr>
        <w:tc>
          <w:tcPr>
            <w:tcW w:w="0" w:type="auto"/>
            <w:vAlign w:val="center"/>
            <w:hideMark/>
          </w:tcPr>
          <w:p w14:paraId="7A6107C4"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TOTAL</w:t>
            </w:r>
          </w:p>
        </w:tc>
        <w:tc>
          <w:tcPr>
            <w:tcW w:w="0" w:type="auto"/>
            <w:vAlign w:val="center"/>
            <w:hideMark/>
          </w:tcPr>
          <w:p w14:paraId="7773EF7F"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$9.500.000 COP</w:t>
            </w:r>
          </w:p>
        </w:tc>
      </w:tr>
      <w:tr w:rsidR="00312E3B" w:rsidRPr="00312E3B" w14:paraId="612CBBED" w14:textId="77777777" w:rsidTr="00312E3B">
        <w:trPr>
          <w:tblCellSpacing w:w="15" w:type="dxa"/>
        </w:trPr>
        <w:tc>
          <w:tcPr>
            <w:tcW w:w="0" w:type="auto"/>
            <w:vAlign w:val="center"/>
          </w:tcPr>
          <w:p w14:paraId="22361146" w14:textId="77777777" w:rsidR="00312E3B" w:rsidRPr="00312E3B" w:rsidRDefault="00312E3B" w:rsidP="00312E3B">
            <w:pPr>
              <w:rPr>
                <w:rFonts w:ascii="Times New Roman" w:hAnsi="Times New Roman" w:cs="Times New Roman"/>
                <w:sz w:val="24"/>
                <w:szCs w:val="24"/>
              </w:rPr>
            </w:pPr>
          </w:p>
          <w:p w14:paraId="5A157AF1" w14:textId="77777777" w:rsidR="00312E3B" w:rsidRPr="00312E3B" w:rsidRDefault="00312E3B" w:rsidP="00312E3B">
            <w:pPr>
              <w:rPr>
                <w:rFonts w:ascii="Times New Roman" w:hAnsi="Times New Roman" w:cs="Times New Roman"/>
                <w:sz w:val="24"/>
                <w:szCs w:val="24"/>
              </w:rPr>
            </w:pPr>
          </w:p>
          <w:p w14:paraId="4BC21E53" w14:textId="77777777" w:rsidR="00312E3B" w:rsidRPr="00312E3B" w:rsidRDefault="00312E3B" w:rsidP="00312E3B">
            <w:pPr>
              <w:rPr>
                <w:rFonts w:ascii="Times New Roman" w:hAnsi="Times New Roman" w:cs="Times New Roman"/>
                <w:sz w:val="24"/>
                <w:szCs w:val="24"/>
              </w:rPr>
            </w:pPr>
          </w:p>
        </w:tc>
        <w:tc>
          <w:tcPr>
            <w:tcW w:w="0" w:type="auto"/>
            <w:vAlign w:val="center"/>
          </w:tcPr>
          <w:p w14:paraId="71122BF1" w14:textId="77777777" w:rsidR="00312E3B" w:rsidRPr="00312E3B" w:rsidRDefault="00312E3B" w:rsidP="00312E3B">
            <w:pPr>
              <w:rPr>
                <w:rFonts w:ascii="Times New Roman" w:hAnsi="Times New Roman" w:cs="Times New Roman"/>
                <w:sz w:val="24"/>
                <w:szCs w:val="24"/>
              </w:rPr>
            </w:pPr>
          </w:p>
        </w:tc>
      </w:tr>
    </w:tbl>
    <w:p w14:paraId="6B9D5255" w14:textId="77777777" w:rsidR="00312E3B" w:rsidRDefault="00312E3B" w:rsidP="00312E3B">
      <w:pPr>
        <w:rPr>
          <w:rFonts w:ascii="Times New Roman" w:hAnsi="Times New Roman" w:cs="Times New Roman"/>
          <w:b/>
          <w:bCs/>
          <w:sz w:val="24"/>
          <w:szCs w:val="24"/>
        </w:rPr>
      </w:pPr>
    </w:p>
    <w:p w14:paraId="1CD8A72F" w14:textId="234A11E5"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Evaluación y Retroalimentación</w:t>
      </w:r>
    </w:p>
    <w:p w14:paraId="3E9274CA"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Durante la socialización del plan con el docente y otros compañeros, se recibieron los siguientes comentarios:</w:t>
      </w:r>
    </w:p>
    <w:p w14:paraId="1397448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Retroalimentación recibida:</w:t>
      </w:r>
    </w:p>
    <w:p w14:paraId="2D2B912F"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“Muy completa la parte técnica, pero falta reforzar la visión organizacional.”</w:t>
      </w:r>
    </w:p>
    <w:p w14:paraId="7B6D71C4"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“Agregar un plan de recuperación ante desastres.”</w:t>
      </w:r>
    </w:p>
    <w:p w14:paraId="30B26729"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“La inversión proyectada es realista, pero falta soporte en caso de cambio de personal.”</w:t>
      </w:r>
    </w:p>
    <w:p w14:paraId="472C6C9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Ajustes realizados:</w:t>
      </w:r>
    </w:p>
    <w:p w14:paraId="0E4E5E0F" w14:textId="77777777"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incluyó un protocolo de recuperación ante desastres TI.</w:t>
      </w:r>
    </w:p>
    <w:p w14:paraId="6F7B1553" w14:textId="77777777"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propuso un manual de continuidad operativa actualizado cada 3 meses.</w:t>
      </w:r>
    </w:p>
    <w:p w14:paraId="4B813D5A" w14:textId="1A07ACA2"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diseñó una guía de inducción de ciberseguridad para nuevos empleados.</w:t>
      </w:r>
    </w:p>
    <w:p w14:paraId="381B963D" w14:textId="176D239E"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Estrategias Futuras</w:t>
      </w:r>
    </w:p>
    <w:p w14:paraId="155F7542"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Amenazas emergentes identificadas:</w:t>
      </w:r>
    </w:p>
    <w:p w14:paraId="0A222951" w14:textId="77777777" w:rsidR="00312E3B" w:rsidRPr="00312E3B" w:rsidRDefault="00312E3B" w:rsidP="00312E3B">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Uso de IA para el diseño de malware.</w:t>
      </w:r>
    </w:p>
    <w:p w14:paraId="5B97AEB6" w14:textId="77777777" w:rsidR="00312E3B" w:rsidRPr="00312E3B" w:rsidRDefault="00312E3B" w:rsidP="00312E3B">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 xml:space="preserve">Ataques a dispositivos </w:t>
      </w:r>
      <w:proofErr w:type="spellStart"/>
      <w:r w:rsidRPr="00312E3B">
        <w:rPr>
          <w:rFonts w:ascii="Times New Roman" w:hAnsi="Times New Roman" w:cs="Times New Roman"/>
          <w:sz w:val="24"/>
          <w:szCs w:val="24"/>
        </w:rPr>
        <w:t>IoT</w:t>
      </w:r>
      <w:proofErr w:type="spellEnd"/>
      <w:r w:rsidRPr="00312E3B">
        <w:rPr>
          <w:rFonts w:ascii="Times New Roman" w:hAnsi="Times New Roman" w:cs="Times New Roman"/>
          <w:sz w:val="24"/>
          <w:szCs w:val="24"/>
        </w:rPr>
        <w:t xml:space="preserve"> de la empresa.</w:t>
      </w:r>
    </w:p>
    <w:p w14:paraId="65167559" w14:textId="77777777" w:rsidR="00312E3B" w:rsidRPr="00312E3B" w:rsidRDefault="00312E3B" w:rsidP="00312E3B">
      <w:pPr>
        <w:numPr>
          <w:ilvl w:val="0"/>
          <w:numId w:val="11"/>
        </w:numPr>
        <w:rPr>
          <w:rFonts w:ascii="Times New Roman" w:hAnsi="Times New Roman" w:cs="Times New Roman"/>
          <w:sz w:val="24"/>
          <w:szCs w:val="24"/>
        </w:rPr>
      </w:pPr>
      <w:proofErr w:type="spellStart"/>
      <w:r w:rsidRPr="00312E3B">
        <w:rPr>
          <w:rFonts w:ascii="Times New Roman" w:hAnsi="Times New Roman" w:cs="Times New Roman"/>
          <w:sz w:val="24"/>
          <w:szCs w:val="24"/>
        </w:rPr>
        <w:t>Deepfakes</w:t>
      </w:r>
      <w:proofErr w:type="spellEnd"/>
      <w:r w:rsidRPr="00312E3B">
        <w:rPr>
          <w:rFonts w:ascii="Times New Roman" w:hAnsi="Times New Roman" w:cs="Times New Roman"/>
          <w:sz w:val="24"/>
          <w:szCs w:val="24"/>
        </w:rPr>
        <w:t xml:space="preserve"> para suplantación de identidad.</w:t>
      </w:r>
    </w:p>
    <w:p w14:paraId="29A0D37D"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Estrategias propuestas:</w:t>
      </w:r>
    </w:p>
    <w:p w14:paraId="19DE3B6D" w14:textId="77777777"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Capacitación específica en IA y ciberseguridad:</w:t>
      </w:r>
      <w:r w:rsidRPr="00312E3B">
        <w:rPr>
          <w:rFonts w:ascii="Times New Roman" w:hAnsi="Times New Roman" w:cs="Times New Roman"/>
          <w:sz w:val="24"/>
          <w:szCs w:val="24"/>
        </w:rPr>
        <w:t xml:space="preserve"> para el personal técnico y directivo.</w:t>
      </w:r>
    </w:p>
    <w:p w14:paraId="7D9A9657" w14:textId="77777777"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 xml:space="preserve">Política de control de acceso para dispositivos </w:t>
      </w:r>
      <w:proofErr w:type="spellStart"/>
      <w:r w:rsidRPr="00312E3B">
        <w:rPr>
          <w:rFonts w:ascii="Times New Roman" w:hAnsi="Times New Roman" w:cs="Times New Roman"/>
          <w:b/>
          <w:bCs/>
          <w:sz w:val="24"/>
          <w:szCs w:val="24"/>
        </w:rPr>
        <w:t>IoT</w:t>
      </w:r>
      <w:proofErr w:type="spellEnd"/>
      <w:r w:rsidRPr="00312E3B">
        <w:rPr>
          <w:rFonts w:ascii="Times New Roman" w:hAnsi="Times New Roman" w:cs="Times New Roman"/>
          <w:b/>
          <w:bCs/>
          <w:sz w:val="24"/>
          <w:szCs w:val="24"/>
        </w:rPr>
        <w:t>:</w:t>
      </w:r>
      <w:r w:rsidRPr="00312E3B">
        <w:rPr>
          <w:rFonts w:ascii="Times New Roman" w:hAnsi="Times New Roman" w:cs="Times New Roman"/>
          <w:sz w:val="24"/>
          <w:szCs w:val="24"/>
        </w:rPr>
        <w:t xml:space="preserve"> solo aquellos aprobados serán conectados.</w:t>
      </w:r>
    </w:p>
    <w:p w14:paraId="7B0EF6C4" w14:textId="66DBE574"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Verificación en tres pasos para solicitudes sensibles (ej. pagos):</w:t>
      </w:r>
      <w:r w:rsidRPr="00312E3B">
        <w:rPr>
          <w:rFonts w:ascii="Times New Roman" w:hAnsi="Times New Roman" w:cs="Times New Roman"/>
          <w:sz w:val="24"/>
          <w:szCs w:val="24"/>
        </w:rPr>
        <w:t xml:space="preserve"> para evitar fraudes con voz o video suplantado.</w:t>
      </w:r>
    </w:p>
    <w:p w14:paraId="081DBDA2" w14:textId="740148F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Clausura del Reto – Lecciones Aprendidas</w:t>
      </w:r>
    </w:p>
    <w:p w14:paraId="7800B036"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Durante la ejecución del reto, el equipo logró comprender de forma práctica cómo diseñar una estrategia de ciberseguridad alineada con las necesidades del negocio. Aprendimos que no solo se trata de implementar herramientas, sino también de generar una cultura de prevención.</w:t>
      </w:r>
    </w:p>
    <w:p w14:paraId="423F0AD3" w14:textId="77777777" w:rsidR="00312E3B" w:rsidRPr="00312E3B" w:rsidRDefault="00312E3B" w:rsidP="00312E3B">
      <w:pPr>
        <w:rPr>
          <w:rFonts w:ascii="Times New Roman" w:hAnsi="Times New Roman" w:cs="Times New Roman"/>
          <w:b/>
          <w:bCs/>
          <w:sz w:val="24"/>
          <w:szCs w:val="24"/>
        </w:rPr>
      </w:pPr>
    </w:p>
    <w:p w14:paraId="24F7C407" w14:textId="77777777" w:rsidR="00312E3B" w:rsidRDefault="00312E3B" w:rsidP="00312E3B">
      <w:pPr>
        <w:rPr>
          <w:rFonts w:ascii="Times New Roman" w:hAnsi="Times New Roman" w:cs="Times New Roman"/>
          <w:b/>
          <w:bCs/>
          <w:sz w:val="24"/>
          <w:szCs w:val="24"/>
        </w:rPr>
      </w:pPr>
    </w:p>
    <w:p w14:paraId="4D7508F1" w14:textId="705917ED"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Aportes individuales:</w:t>
      </w:r>
    </w:p>
    <w:p w14:paraId="1DE4F32C" w14:textId="11B47FB7"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Kevin Gómez:</w:t>
      </w:r>
      <w:r w:rsidRPr="00312E3B">
        <w:rPr>
          <w:rFonts w:ascii="Times New Roman" w:hAnsi="Times New Roman" w:cs="Times New Roman"/>
          <w:sz w:val="24"/>
          <w:szCs w:val="24"/>
        </w:rPr>
        <w:t xml:space="preserve"> “Aprendí a usar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 xml:space="preserve"> y a interpretar logs de tráfico malicioso.”</w:t>
      </w:r>
    </w:p>
    <w:p w14:paraId="7351AEDB" w14:textId="4552B9F3"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Nehemías Sarabia:</w:t>
      </w:r>
      <w:r w:rsidRPr="00312E3B">
        <w:rPr>
          <w:rFonts w:ascii="Times New Roman" w:hAnsi="Times New Roman" w:cs="Times New Roman"/>
          <w:sz w:val="24"/>
          <w:szCs w:val="24"/>
        </w:rPr>
        <w:t xml:space="preserve"> “Pude aplicar conceptos de Zero Trust y noté su importancia en redes internas.”</w:t>
      </w:r>
    </w:p>
    <w:p w14:paraId="704A6E28" w14:textId="70A8EE4B"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Augusto David:</w:t>
      </w:r>
      <w:r w:rsidRPr="00312E3B">
        <w:rPr>
          <w:rFonts w:ascii="Times New Roman" w:hAnsi="Times New Roman" w:cs="Times New Roman"/>
          <w:sz w:val="24"/>
          <w:szCs w:val="24"/>
        </w:rPr>
        <w:t xml:space="preserve"> “Mejoré mi capacidad para documentar proyectos y presentar propuestas ejecutivas.”</w:t>
      </w:r>
    </w:p>
    <w:p w14:paraId="40DF750B" w14:textId="078F1BEB" w:rsidR="00312E3B" w:rsidRPr="00312E3B" w:rsidRDefault="00312E3B" w:rsidP="00312E3B">
      <w:pPr>
        <w:rPr>
          <w:rFonts w:ascii="Times New Roman" w:hAnsi="Times New Roman" w:cs="Times New Roman"/>
          <w:sz w:val="24"/>
          <w:szCs w:val="24"/>
        </w:rPr>
      </w:pPr>
    </w:p>
    <w:p w14:paraId="579A0495" w14:textId="2BA60900"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Conclusión</w:t>
      </w:r>
    </w:p>
    <w:p w14:paraId="4AAE9CF3" w14:textId="77777777" w:rsid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Este laboratorio no solo marcó el cierre de un reto técnico, sino también el inicio de una mentalidad profesional orientada a la prevención, resiliencia y mejora continua en ciberseguridad. Como futuros ingenieros de sistemas, comprendimos el valor de integrar herramientas, procesos y personas en una sola estrategia de defensa digital.</w:t>
      </w:r>
    </w:p>
    <w:p w14:paraId="6843AD73" w14:textId="77777777" w:rsidR="00312E3B" w:rsidRDefault="00312E3B" w:rsidP="00312E3B">
      <w:pPr>
        <w:rPr>
          <w:rFonts w:ascii="Times New Roman" w:hAnsi="Times New Roman" w:cs="Times New Roman"/>
          <w:sz w:val="24"/>
          <w:szCs w:val="24"/>
        </w:rPr>
      </w:pPr>
    </w:p>
    <w:p w14:paraId="535C7173" w14:textId="77777777" w:rsidR="00312E3B" w:rsidRDefault="00312E3B" w:rsidP="00312E3B">
      <w:pPr>
        <w:rPr>
          <w:rFonts w:ascii="Times New Roman" w:hAnsi="Times New Roman" w:cs="Times New Roman"/>
          <w:sz w:val="24"/>
          <w:szCs w:val="24"/>
        </w:rPr>
      </w:pPr>
    </w:p>
    <w:p w14:paraId="6E151A5C" w14:textId="77777777" w:rsidR="00312E3B" w:rsidRDefault="00312E3B" w:rsidP="00312E3B">
      <w:pPr>
        <w:rPr>
          <w:rFonts w:ascii="Times New Roman" w:hAnsi="Times New Roman" w:cs="Times New Roman"/>
          <w:sz w:val="24"/>
          <w:szCs w:val="24"/>
        </w:rPr>
      </w:pPr>
    </w:p>
    <w:p w14:paraId="56D536BB" w14:textId="77777777" w:rsidR="00312E3B" w:rsidRDefault="00312E3B" w:rsidP="00312E3B">
      <w:pPr>
        <w:rPr>
          <w:rFonts w:ascii="Times New Roman" w:hAnsi="Times New Roman" w:cs="Times New Roman"/>
          <w:sz w:val="24"/>
          <w:szCs w:val="24"/>
        </w:rPr>
      </w:pPr>
    </w:p>
    <w:p w14:paraId="6E98D61A" w14:textId="77777777" w:rsidR="00312E3B" w:rsidRDefault="00312E3B" w:rsidP="00312E3B">
      <w:pPr>
        <w:rPr>
          <w:rFonts w:ascii="Times New Roman" w:hAnsi="Times New Roman" w:cs="Times New Roman"/>
          <w:sz w:val="24"/>
          <w:szCs w:val="24"/>
        </w:rPr>
      </w:pPr>
    </w:p>
    <w:p w14:paraId="4692DC81" w14:textId="77777777" w:rsidR="00312E3B" w:rsidRDefault="00312E3B" w:rsidP="00312E3B">
      <w:pPr>
        <w:rPr>
          <w:rFonts w:ascii="Times New Roman" w:hAnsi="Times New Roman" w:cs="Times New Roman"/>
          <w:sz w:val="24"/>
          <w:szCs w:val="24"/>
        </w:rPr>
      </w:pPr>
    </w:p>
    <w:p w14:paraId="379DAF19" w14:textId="77777777" w:rsidR="00312E3B" w:rsidRDefault="00312E3B" w:rsidP="00312E3B">
      <w:pPr>
        <w:rPr>
          <w:rFonts w:ascii="Times New Roman" w:hAnsi="Times New Roman" w:cs="Times New Roman"/>
          <w:sz w:val="24"/>
          <w:szCs w:val="24"/>
        </w:rPr>
      </w:pPr>
    </w:p>
    <w:p w14:paraId="09423705" w14:textId="77777777" w:rsidR="00312E3B" w:rsidRDefault="00312E3B" w:rsidP="00312E3B">
      <w:pPr>
        <w:rPr>
          <w:rFonts w:ascii="Times New Roman" w:hAnsi="Times New Roman" w:cs="Times New Roman"/>
          <w:sz w:val="24"/>
          <w:szCs w:val="24"/>
        </w:rPr>
      </w:pPr>
    </w:p>
    <w:p w14:paraId="1D07178B" w14:textId="77777777" w:rsidR="00312E3B" w:rsidRDefault="00312E3B" w:rsidP="00312E3B">
      <w:pPr>
        <w:rPr>
          <w:rFonts w:ascii="Times New Roman" w:hAnsi="Times New Roman" w:cs="Times New Roman"/>
          <w:sz w:val="24"/>
          <w:szCs w:val="24"/>
        </w:rPr>
      </w:pPr>
    </w:p>
    <w:p w14:paraId="2296DDDE" w14:textId="77777777" w:rsidR="00312E3B" w:rsidRDefault="00312E3B" w:rsidP="00312E3B">
      <w:pPr>
        <w:rPr>
          <w:rFonts w:ascii="Times New Roman" w:hAnsi="Times New Roman" w:cs="Times New Roman"/>
          <w:sz w:val="24"/>
          <w:szCs w:val="24"/>
        </w:rPr>
      </w:pPr>
    </w:p>
    <w:p w14:paraId="3F1681E9" w14:textId="77777777" w:rsidR="00312E3B" w:rsidRDefault="00312E3B" w:rsidP="00312E3B">
      <w:pPr>
        <w:rPr>
          <w:rFonts w:ascii="Times New Roman" w:hAnsi="Times New Roman" w:cs="Times New Roman"/>
          <w:sz w:val="24"/>
          <w:szCs w:val="24"/>
        </w:rPr>
      </w:pPr>
    </w:p>
    <w:p w14:paraId="785A19A1" w14:textId="77777777" w:rsidR="00312E3B" w:rsidRDefault="00312E3B" w:rsidP="00312E3B">
      <w:pPr>
        <w:rPr>
          <w:rFonts w:ascii="Times New Roman" w:hAnsi="Times New Roman" w:cs="Times New Roman"/>
          <w:sz w:val="24"/>
          <w:szCs w:val="24"/>
        </w:rPr>
      </w:pPr>
    </w:p>
    <w:p w14:paraId="2257B2EA" w14:textId="77777777" w:rsidR="00312E3B" w:rsidRDefault="00312E3B" w:rsidP="00312E3B">
      <w:pPr>
        <w:rPr>
          <w:rFonts w:ascii="Times New Roman" w:hAnsi="Times New Roman" w:cs="Times New Roman"/>
          <w:sz w:val="24"/>
          <w:szCs w:val="24"/>
        </w:rPr>
      </w:pPr>
    </w:p>
    <w:p w14:paraId="19995166" w14:textId="77777777" w:rsidR="00312E3B" w:rsidRDefault="00312E3B" w:rsidP="00312E3B">
      <w:pPr>
        <w:rPr>
          <w:rFonts w:ascii="Times New Roman" w:hAnsi="Times New Roman" w:cs="Times New Roman"/>
          <w:sz w:val="24"/>
          <w:szCs w:val="24"/>
        </w:rPr>
      </w:pPr>
    </w:p>
    <w:p w14:paraId="54E437F3" w14:textId="77777777" w:rsidR="00312E3B" w:rsidRDefault="00312E3B" w:rsidP="00312E3B">
      <w:pPr>
        <w:rPr>
          <w:rFonts w:ascii="Times New Roman" w:hAnsi="Times New Roman" w:cs="Times New Roman"/>
          <w:sz w:val="24"/>
          <w:szCs w:val="24"/>
        </w:rPr>
      </w:pPr>
    </w:p>
    <w:p w14:paraId="7829DB75" w14:textId="77777777" w:rsidR="00312E3B" w:rsidRDefault="00312E3B" w:rsidP="00312E3B">
      <w:pPr>
        <w:rPr>
          <w:rFonts w:ascii="Times New Roman" w:hAnsi="Times New Roman" w:cs="Times New Roman"/>
          <w:sz w:val="24"/>
          <w:szCs w:val="24"/>
        </w:rPr>
      </w:pPr>
    </w:p>
    <w:p w14:paraId="1F57CAD2" w14:textId="77777777" w:rsidR="00312E3B" w:rsidRDefault="00312E3B" w:rsidP="00312E3B">
      <w:pPr>
        <w:rPr>
          <w:rFonts w:ascii="Times New Roman" w:hAnsi="Times New Roman" w:cs="Times New Roman"/>
          <w:sz w:val="24"/>
          <w:szCs w:val="24"/>
        </w:rPr>
      </w:pPr>
    </w:p>
    <w:p w14:paraId="2C005A5B" w14:textId="77777777" w:rsidR="00312E3B" w:rsidRDefault="00312E3B" w:rsidP="00312E3B">
      <w:pPr>
        <w:rPr>
          <w:rFonts w:ascii="Times New Roman" w:hAnsi="Times New Roman" w:cs="Times New Roman"/>
          <w:sz w:val="24"/>
          <w:szCs w:val="24"/>
        </w:rPr>
      </w:pPr>
    </w:p>
    <w:p w14:paraId="577EB8C2" w14:textId="65A5F56A" w:rsidR="00312E3B" w:rsidRPr="00425F83" w:rsidRDefault="00312E3B" w:rsidP="00312E3B">
      <w:pPr>
        <w:jc w:val="center"/>
        <w:rPr>
          <w:rFonts w:ascii="Times New Roman" w:hAnsi="Times New Roman" w:cs="Times New Roman"/>
          <w:b/>
          <w:bCs/>
          <w:sz w:val="24"/>
          <w:szCs w:val="24"/>
        </w:rPr>
      </w:pPr>
      <w:r w:rsidRPr="00425F83">
        <w:rPr>
          <w:rFonts w:ascii="Times New Roman" w:hAnsi="Times New Roman" w:cs="Times New Roman"/>
          <w:b/>
          <w:bCs/>
          <w:sz w:val="24"/>
          <w:szCs w:val="24"/>
        </w:rPr>
        <w:lastRenderedPageBreak/>
        <w:t>Anexos de los laboratorios realizados en el curso de ciberseguridad</w:t>
      </w:r>
    </w:p>
    <w:p w14:paraId="16AD21B1" w14:textId="05C53A0A" w:rsidR="00425F83" w:rsidRPr="00425F83" w:rsidRDefault="00805C32" w:rsidP="00312E3B">
      <w:pPr>
        <w:rPr>
          <w:rFonts w:ascii="Times New Roman" w:hAnsi="Times New Roman" w:cs="Times New Roman"/>
          <w:b/>
          <w:bCs/>
          <w:sz w:val="24"/>
          <w:szCs w:val="24"/>
        </w:rPr>
      </w:pPr>
      <w:r>
        <w:rPr>
          <w:rFonts w:ascii="Times New Roman" w:hAnsi="Times New Roman" w:cs="Times New Roman"/>
          <w:b/>
          <w:bCs/>
          <w:sz w:val="24"/>
          <w:szCs w:val="24"/>
        </w:rPr>
        <w:t>Introducción a la ciberseguridad</w:t>
      </w:r>
      <w:r w:rsidR="00425F83" w:rsidRPr="00425F83">
        <w:rPr>
          <w:rFonts w:ascii="Times New Roman" w:hAnsi="Times New Roman" w:cs="Times New Roman"/>
          <w:b/>
          <w:bCs/>
          <w:sz w:val="24"/>
          <w:szCs w:val="24"/>
        </w:rPr>
        <w:br/>
      </w:r>
      <w:r w:rsidR="00425F83" w:rsidRPr="00425F83">
        <w:rPr>
          <w:rFonts w:ascii="Times New Roman" w:hAnsi="Times New Roman" w:cs="Times New Roman"/>
          <w:b/>
          <w:bCs/>
          <w:noProof/>
          <w:sz w:val="24"/>
          <w:szCs w:val="24"/>
        </w:rPr>
        <w:drawing>
          <wp:inline distT="0" distB="0" distL="0" distR="0" wp14:anchorId="077660A1" wp14:editId="4F22FDB8">
            <wp:extent cx="5612130" cy="1990090"/>
            <wp:effectExtent l="0" t="0" r="7620" b="0"/>
            <wp:docPr id="130416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590" name=""/>
                    <pic:cNvPicPr/>
                  </pic:nvPicPr>
                  <pic:blipFill>
                    <a:blip r:embed="rId5"/>
                    <a:stretch>
                      <a:fillRect/>
                    </a:stretch>
                  </pic:blipFill>
                  <pic:spPr>
                    <a:xfrm>
                      <a:off x="0" y="0"/>
                      <a:ext cx="5612130" cy="1990090"/>
                    </a:xfrm>
                    <a:prstGeom prst="rect">
                      <a:avLst/>
                    </a:prstGeom>
                  </pic:spPr>
                </pic:pic>
              </a:graphicData>
            </a:graphic>
          </wp:inline>
        </w:drawing>
      </w:r>
    </w:p>
    <w:p w14:paraId="3287931A" w14:textId="763784A1" w:rsidR="00425F83" w:rsidRDefault="00425F83" w:rsidP="00312E3B">
      <w:pPr>
        <w:rPr>
          <w:rFonts w:ascii="Times New Roman" w:hAnsi="Times New Roman" w:cs="Times New Roman"/>
          <w:sz w:val="24"/>
          <w:szCs w:val="24"/>
        </w:rPr>
      </w:pPr>
      <w:r>
        <w:rPr>
          <w:noProof/>
        </w:rPr>
        <w:drawing>
          <wp:inline distT="0" distB="0" distL="0" distR="0" wp14:anchorId="11740E22" wp14:editId="251D2533">
            <wp:extent cx="5612130" cy="3522980"/>
            <wp:effectExtent l="0" t="0" r="7620" b="1270"/>
            <wp:docPr id="924228406" name="Imagen 1" descr="Contraseñas seguras? Te explicamos cómo conseguirlo | Ciudadanía | INC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raseñas seguras? Te explicamos cómo conseguirlo | Ciudadanía | INCI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522980"/>
                    </a:xfrm>
                    <a:prstGeom prst="rect">
                      <a:avLst/>
                    </a:prstGeom>
                    <a:noFill/>
                    <a:ln>
                      <a:noFill/>
                    </a:ln>
                  </pic:spPr>
                </pic:pic>
              </a:graphicData>
            </a:graphic>
          </wp:inline>
        </w:drawing>
      </w:r>
    </w:p>
    <w:p w14:paraId="3D33FBF0" w14:textId="77777777" w:rsidR="00425F83" w:rsidRDefault="00425F83" w:rsidP="00312E3B">
      <w:pPr>
        <w:rPr>
          <w:rFonts w:ascii="Times New Roman" w:hAnsi="Times New Roman" w:cs="Times New Roman"/>
          <w:sz w:val="24"/>
          <w:szCs w:val="24"/>
        </w:rPr>
      </w:pPr>
    </w:p>
    <w:p w14:paraId="6F0E5148" w14:textId="77777777" w:rsidR="00425F83" w:rsidRDefault="00425F83" w:rsidP="00312E3B">
      <w:pPr>
        <w:rPr>
          <w:rFonts w:ascii="Times New Roman" w:hAnsi="Times New Roman" w:cs="Times New Roman"/>
          <w:sz w:val="24"/>
          <w:szCs w:val="24"/>
        </w:rPr>
      </w:pPr>
    </w:p>
    <w:p w14:paraId="29700817" w14:textId="77777777" w:rsidR="00425F83" w:rsidRDefault="00425F83" w:rsidP="00312E3B">
      <w:pPr>
        <w:rPr>
          <w:rFonts w:ascii="Times New Roman" w:hAnsi="Times New Roman" w:cs="Times New Roman"/>
          <w:sz w:val="24"/>
          <w:szCs w:val="24"/>
        </w:rPr>
      </w:pPr>
    </w:p>
    <w:p w14:paraId="733DDE74" w14:textId="77777777" w:rsidR="00B678D3" w:rsidRDefault="00B678D3" w:rsidP="00312E3B">
      <w:pPr>
        <w:rPr>
          <w:rFonts w:ascii="Times New Roman" w:hAnsi="Times New Roman" w:cs="Times New Roman"/>
          <w:sz w:val="24"/>
          <w:szCs w:val="24"/>
        </w:rPr>
      </w:pPr>
    </w:p>
    <w:p w14:paraId="3F0F8D69" w14:textId="77777777" w:rsidR="00B678D3" w:rsidRDefault="00B678D3" w:rsidP="00312E3B">
      <w:pPr>
        <w:rPr>
          <w:rFonts w:ascii="Times New Roman" w:hAnsi="Times New Roman" w:cs="Times New Roman"/>
          <w:sz w:val="24"/>
          <w:szCs w:val="24"/>
        </w:rPr>
      </w:pPr>
    </w:p>
    <w:p w14:paraId="6FCD2DB6" w14:textId="77777777" w:rsidR="00B678D3" w:rsidRDefault="00B678D3" w:rsidP="00312E3B">
      <w:pPr>
        <w:rPr>
          <w:rFonts w:ascii="Times New Roman" w:hAnsi="Times New Roman" w:cs="Times New Roman"/>
          <w:sz w:val="24"/>
          <w:szCs w:val="24"/>
        </w:rPr>
      </w:pPr>
    </w:p>
    <w:p w14:paraId="465C1689" w14:textId="77777777" w:rsidR="00B678D3" w:rsidRDefault="00B678D3" w:rsidP="00312E3B">
      <w:pPr>
        <w:rPr>
          <w:rFonts w:ascii="Times New Roman" w:hAnsi="Times New Roman" w:cs="Times New Roman"/>
          <w:sz w:val="24"/>
          <w:szCs w:val="24"/>
        </w:rPr>
      </w:pPr>
    </w:p>
    <w:p w14:paraId="04F42431" w14:textId="15E8B647" w:rsidR="00425F83" w:rsidRDefault="00B678D3" w:rsidP="00312E3B">
      <w:pPr>
        <w:rPr>
          <w:rFonts w:ascii="Times New Roman" w:hAnsi="Times New Roman" w:cs="Times New Roman"/>
          <w:sz w:val="24"/>
          <w:szCs w:val="24"/>
        </w:rPr>
      </w:pPr>
      <w:r w:rsidRPr="00B678D3">
        <w:rPr>
          <w:rFonts w:ascii="Times New Roman" w:hAnsi="Times New Roman" w:cs="Times New Roman"/>
          <w:noProof/>
          <w:sz w:val="24"/>
          <w:szCs w:val="24"/>
        </w:rPr>
        <w:lastRenderedPageBreak/>
        <w:drawing>
          <wp:inline distT="0" distB="0" distL="0" distR="0" wp14:anchorId="1BA5818F" wp14:editId="13110E8B">
            <wp:extent cx="5612130" cy="2298065"/>
            <wp:effectExtent l="0" t="0" r="7620" b="6985"/>
            <wp:docPr id="177200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5704" name=""/>
                    <pic:cNvPicPr/>
                  </pic:nvPicPr>
                  <pic:blipFill>
                    <a:blip r:embed="rId7"/>
                    <a:stretch>
                      <a:fillRect/>
                    </a:stretch>
                  </pic:blipFill>
                  <pic:spPr>
                    <a:xfrm>
                      <a:off x="0" y="0"/>
                      <a:ext cx="5612130" cy="2298065"/>
                    </a:xfrm>
                    <a:prstGeom prst="rect">
                      <a:avLst/>
                    </a:prstGeom>
                  </pic:spPr>
                </pic:pic>
              </a:graphicData>
            </a:graphic>
          </wp:inline>
        </w:drawing>
      </w:r>
    </w:p>
    <w:p w14:paraId="5634E8C9" w14:textId="6EF1320A" w:rsidR="00266B99" w:rsidRPr="00312E3B" w:rsidRDefault="00F117BD" w:rsidP="00312E3B">
      <w:pPr>
        <w:rPr>
          <w:rFonts w:ascii="Times New Roman" w:hAnsi="Times New Roman" w:cs="Times New Roman"/>
          <w:sz w:val="24"/>
          <w:szCs w:val="24"/>
        </w:rPr>
      </w:pPr>
      <w:r>
        <w:rPr>
          <w:noProof/>
        </w:rPr>
        <w:drawing>
          <wp:inline distT="0" distB="0" distL="0" distR="0" wp14:anchorId="6254F68F" wp14:editId="34F67B9E">
            <wp:extent cx="3524250" cy="3267075"/>
            <wp:effectExtent l="0" t="0" r="0" b="9525"/>
            <wp:docPr id="848703008" name="Imagen 2" descr="Cirial180 | Seguridad de la información y prote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irial180 | Seguridad de la información y protección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267075"/>
                    </a:xfrm>
                    <a:prstGeom prst="rect">
                      <a:avLst/>
                    </a:prstGeom>
                    <a:noFill/>
                    <a:ln>
                      <a:noFill/>
                    </a:ln>
                  </pic:spPr>
                </pic:pic>
              </a:graphicData>
            </a:graphic>
          </wp:inline>
        </w:drawing>
      </w:r>
    </w:p>
    <w:p w14:paraId="140A7943" w14:textId="77777777" w:rsidR="00F117BD" w:rsidRDefault="00F117BD"/>
    <w:p w14:paraId="12B9FA34" w14:textId="77777777" w:rsidR="00F117BD" w:rsidRDefault="00F117BD"/>
    <w:p w14:paraId="37ACD721" w14:textId="77777777" w:rsidR="00F117BD" w:rsidRDefault="00F117BD"/>
    <w:p w14:paraId="4DAE3646" w14:textId="77777777" w:rsidR="00F117BD" w:rsidRDefault="00F117BD"/>
    <w:p w14:paraId="529781E8" w14:textId="77777777" w:rsidR="00F117BD" w:rsidRDefault="00F117BD"/>
    <w:p w14:paraId="7E736C65" w14:textId="77777777" w:rsidR="00F117BD" w:rsidRDefault="00F117BD"/>
    <w:p w14:paraId="49D4E92A" w14:textId="77777777" w:rsidR="00F117BD" w:rsidRDefault="00F117BD"/>
    <w:p w14:paraId="36442A6D" w14:textId="518A29BA" w:rsidR="00F117BD" w:rsidRDefault="00F117BD">
      <w:r w:rsidRPr="00F117BD">
        <w:rPr>
          <w:noProof/>
        </w:rPr>
        <w:lastRenderedPageBreak/>
        <w:drawing>
          <wp:inline distT="0" distB="0" distL="0" distR="0" wp14:anchorId="3C6FA4C7" wp14:editId="2758EF43">
            <wp:extent cx="5612130" cy="2538730"/>
            <wp:effectExtent l="0" t="0" r="7620" b="0"/>
            <wp:docPr id="66193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3066" name=""/>
                    <pic:cNvPicPr/>
                  </pic:nvPicPr>
                  <pic:blipFill>
                    <a:blip r:embed="rId9"/>
                    <a:stretch>
                      <a:fillRect/>
                    </a:stretch>
                  </pic:blipFill>
                  <pic:spPr>
                    <a:xfrm>
                      <a:off x="0" y="0"/>
                      <a:ext cx="5612130" cy="2538730"/>
                    </a:xfrm>
                    <a:prstGeom prst="rect">
                      <a:avLst/>
                    </a:prstGeom>
                  </pic:spPr>
                </pic:pic>
              </a:graphicData>
            </a:graphic>
          </wp:inline>
        </w:drawing>
      </w:r>
    </w:p>
    <w:p w14:paraId="28DF9C28" w14:textId="4EFE98AB" w:rsidR="00F117BD" w:rsidRDefault="00F117BD">
      <w:r>
        <w:rPr>
          <w:noProof/>
        </w:rPr>
        <w:drawing>
          <wp:inline distT="0" distB="0" distL="0" distR="0" wp14:anchorId="2EF90825" wp14:editId="7253D541">
            <wp:extent cx="5612130" cy="3117850"/>
            <wp:effectExtent l="0" t="0" r="7620" b="6350"/>
            <wp:docPr id="2122097011" name="Imagen 3" descr="Cómo proteger a tu empresa y empleados de las cibe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ómo proteger a tu empresa y empleados de las ciberamenaz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17850"/>
                    </a:xfrm>
                    <a:prstGeom prst="rect">
                      <a:avLst/>
                    </a:prstGeom>
                    <a:noFill/>
                    <a:ln>
                      <a:noFill/>
                    </a:ln>
                  </pic:spPr>
                </pic:pic>
              </a:graphicData>
            </a:graphic>
          </wp:inline>
        </w:drawing>
      </w:r>
    </w:p>
    <w:p w14:paraId="65620BBD" w14:textId="77777777" w:rsidR="00F117BD" w:rsidRDefault="00F117BD"/>
    <w:p w14:paraId="4BD28454" w14:textId="77777777" w:rsidR="00F117BD" w:rsidRDefault="00F117BD"/>
    <w:p w14:paraId="2A5C813B" w14:textId="77777777" w:rsidR="00F117BD" w:rsidRDefault="00F117BD"/>
    <w:p w14:paraId="75B87523" w14:textId="77777777" w:rsidR="00F117BD" w:rsidRDefault="00F117BD"/>
    <w:p w14:paraId="093FD9E7" w14:textId="77777777" w:rsidR="00F117BD" w:rsidRDefault="00F117BD"/>
    <w:p w14:paraId="4FCB154D" w14:textId="77777777" w:rsidR="00F117BD" w:rsidRDefault="00F117BD"/>
    <w:p w14:paraId="1544FAD5" w14:textId="77777777" w:rsidR="00F117BD" w:rsidRDefault="00F117BD"/>
    <w:p w14:paraId="32B1DD5B" w14:textId="77777777" w:rsidR="00F117BD" w:rsidRDefault="00F117BD"/>
    <w:p w14:paraId="34C1032C" w14:textId="75FA1DA5" w:rsidR="00C4406D" w:rsidRDefault="00C4406D" w:rsidP="00C4406D">
      <w:pPr>
        <w:jc w:val="center"/>
        <w:rPr>
          <w:rFonts w:ascii="Times New Roman" w:hAnsi="Times New Roman" w:cs="Times New Roman"/>
          <w:b/>
          <w:bCs/>
          <w:sz w:val="24"/>
          <w:szCs w:val="24"/>
        </w:rPr>
      </w:pPr>
      <w:r w:rsidRPr="00C4406D">
        <w:rPr>
          <w:rFonts w:ascii="Times New Roman" w:hAnsi="Times New Roman" w:cs="Times New Roman"/>
          <w:b/>
          <w:bCs/>
          <w:sz w:val="24"/>
          <w:szCs w:val="24"/>
        </w:rPr>
        <w:lastRenderedPageBreak/>
        <w:t>Modelos de seguridad en la red</w:t>
      </w:r>
    </w:p>
    <w:p w14:paraId="4EA91E4A" w14:textId="6D6E39F3" w:rsidR="00C4406D"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38B1FFB7" wp14:editId="537EE3D3">
            <wp:extent cx="5612130" cy="1043940"/>
            <wp:effectExtent l="0" t="0" r="7620" b="3810"/>
            <wp:docPr id="67518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8315" name=""/>
                    <pic:cNvPicPr/>
                  </pic:nvPicPr>
                  <pic:blipFill>
                    <a:blip r:embed="rId11"/>
                    <a:stretch>
                      <a:fillRect/>
                    </a:stretch>
                  </pic:blipFill>
                  <pic:spPr>
                    <a:xfrm>
                      <a:off x="0" y="0"/>
                      <a:ext cx="5612130" cy="1043940"/>
                    </a:xfrm>
                    <a:prstGeom prst="rect">
                      <a:avLst/>
                    </a:prstGeom>
                  </pic:spPr>
                </pic:pic>
              </a:graphicData>
            </a:graphic>
          </wp:inline>
        </w:drawing>
      </w:r>
    </w:p>
    <w:p w14:paraId="30AFBF85" w14:textId="5843245E" w:rsidR="009C030B" w:rsidRDefault="009C030B" w:rsidP="00C4406D">
      <w:pPr>
        <w:jc w:val="center"/>
        <w:rPr>
          <w:rFonts w:ascii="Times New Roman" w:hAnsi="Times New Roman" w:cs="Times New Roman"/>
          <w:b/>
          <w:bCs/>
          <w:sz w:val="24"/>
          <w:szCs w:val="24"/>
        </w:rPr>
      </w:pPr>
      <w:r>
        <w:rPr>
          <w:noProof/>
        </w:rPr>
        <w:drawing>
          <wp:inline distT="0" distB="0" distL="0" distR="0" wp14:anchorId="163D804D" wp14:editId="222DA696">
            <wp:extent cx="5612130" cy="3156585"/>
            <wp:effectExtent l="0" t="0" r="7620" b="5715"/>
            <wp:docPr id="317646576" name="Imagen 4" descr="Modelos de seguridad en seguridad de la red – Softwareg.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elos de seguridad en seguridad de la red – Softwareg.com.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4FB1486" w14:textId="31FE58C3" w:rsidR="009C030B"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05A00896" wp14:editId="5F59BF8E">
            <wp:extent cx="6264821" cy="2352675"/>
            <wp:effectExtent l="0" t="0" r="3175" b="0"/>
            <wp:docPr id="160956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2560" name=""/>
                    <pic:cNvPicPr/>
                  </pic:nvPicPr>
                  <pic:blipFill>
                    <a:blip r:embed="rId13"/>
                    <a:stretch>
                      <a:fillRect/>
                    </a:stretch>
                  </pic:blipFill>
                  <pic:spPr>
                    <a:xfrm>
                      <a:off x="0" y="0"/>
                      <a:ext cx="6269443" cy="2354411"/>
                    </a:xfrm>
                    <a:prstGeom prst="rect">
                      <a:avLst/>
                    </a:prstGeom>
                  </pic:spPr>
                </pic:pic>
              </a:graphicData>
            </a:graphic>
          </wp:inline>
        </w:drawing>
      </w:r>
    </w:p>
    <w:p w14:paraId="284A969E" w14:textId="77777777" w:rsidR="009C030B" w:rsidRDefault="009C030B" w:rsidP="00C4406D">
      <w:pPr>
        <w:jc w:val="center"/>
        <w:rPr>
          <w:rFonts w:ascii="Times New Roman" w:hAnsi="Times New Roman" w:cs="Times New Roman"/>
          <w:b/>
          <w:bCs/>
          <w:sz w:val="24"/>
          <w:szCs w:val="24"/>
        </w:rPr>
      </w:pPr>
    </w:p>
    <w:p w14:paraId="7BA54106" w14:textId="77777777" w:rsidR="009C030B" w:rsidRDefault="009C030B" w:rsidP="00C4406D">
      <w:pPr>
        <w:jc w:val="center"/>
        <w:rPr>
          <w:rFonts w:ascii="Times New Roman" w:hAnsi="Times New Roman" w:cs="Times New Roman"/>
          <w:b/>
          <w:bCs/>
          <w:sz w:val="24"/>
          <w:szCs w:val="24"/>
        </w:rPr>
      </w:pPr>
    </w:p>
    <w:p w14:paraId="15EC02A0" w14:textId="77777777" w:rsidR="009C030B" w:rsidRDefault="009C030B" w:rsidP="00C4406D">
      <w:pPr>
        <w:jc w:val="center"/>
        <w:rPr>
          <w:rFonts w:ascii="Times New Roman" w:hAnsi="Times New Roman" w:cs="Times New Roman"/>
          <w:b/>
          <w:bCs/>
          <w:sz w:val="24"/>
          <w:szCs w:val="24"/>
        </w:rPr>
      </w:pPr>
    </w:p>
    <w:p w14:paraId="5BA16878" w14:textId="77777777" w:rsidR="009C030B" w:rsidRDefault="009C030B" w:rsidP="00C4406D">
      <w:pPr>
        <w:jc w:val="center"/>
        <w:rPr>
          <w:rFonts w:ascii="Times New Roman" w:hAnsi="Times New Roman" w:cs="Times New Roman"/>
          <w:b/>
          <w:bCs/>
          <w:sz w:val="24"/>
          <w:szCs w:val="24"/>
        </w:rPr>
      </w:pPr>
    </w:p>
    <w:p w14:paraId="3DB64E62" w14:textId="14FFF2AE" w:rsidR="009C030B"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lastRenderedPageBreak/>
        <w:drawing>
          <wp:inline distT="0" distB="0" distL="0" distR="0" wp14:anchorId="3A0DC824" wp14:editId="767195A8">
            <wp:extent cx="5612130" cy="2999740"/>
            <wp:effectExtent l="0" t="0" r="7620" b="0"/>
            <wp:docPr id="1444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5763" name=""/>
                    <pic:cNvPicPr/>
                  </pic:nvPicPr>
                  <pic:blipFill>
                    <a:blip r:embed="rId14"/>
                    <a:stretch>
                      <a:fillRect/>
                    </a:stretch>
                  </pic:blipFill>
                  <pic:spPr>
                    <a:xfrm>
                      <a:off x="0" y="0"/>
                      <a:ext cx="5612130" cy="2999740"/>
                    </a:xfrm>
                    <a:prstGeom prst="rect">
                      <a:avLst/>
                    </a:prstGeom>
                  </pic:spPr>
                </pic:pic>
              </a:graphicData>
            </a:graphic>
          </wp:inline>
        </w:drawing>
      </w:r>
    </w:p>
    <w:p w14:paraId="24C068ED" w14:textId="709B92B4" w:rsidR="002C3F50"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drawing>
          <wp:inline distT="0" distB="0" distL="0" distR="0" wp14:anchorId="1B57E985" wp14:editId="67742FE0">
            <wp:extent cx="5114925" cy="2219325"/>
            <wp:effectExtent l="0" t="0" r="9525" b="9525"/>
            <wp:docPr id="15372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070" name=""/>
                    <pic:cNvPicPr/>
                  </pic:nvPicPr>
                  <pic:blipFill>
                    <a:blip r:embed="rId15"/>
                    <a:stretch>
                      <a:fillRect/>
                    </a:stretch>
                  </pic:blipFill>
                  <pic:spPr>
                    <a:xfrm>
                      <a:off x="0" y="0"/>
                      <a:ext cx="5115642" cy="2219636"/>
                    </a:xfrm>
                    <a:prstGeom prst="rect">
                      <a:avLst/>
                    </a:prstGeom>
                  </pic:spPr>
                </pic:pic>
              </a:graphicData>
            </a:graphic>
          </wp:inline>
        </w:drawing>
      </w:r>
    </w:p>
    <w:p w14:paraId="649DEB4B" w14:textId="2BDDC9F2" w:rsidR="002C3F50" w:rsidRDefault="002C3F50" w:rsidP="009A320C">
      <w:pPr>
        <w:jc w:val="center"/>
        <w:rPr>
          <w:rFonts w:ascii="Times New Roman" w:hAnsi="Times New Roman" w:cs="Times New Roman"/>
          <w:b/>
          <w:bCs/>
          <w:sz w:val="24"/>
          <w:szCs w:val="24"/>
        </w:rPr>
      </w:pPr>
      <w:r>
        <w:rPr>
          <w:noProof/>
        </w:rPr>
        <w:drawing>
          <wp:inline distT="0" distB="0" distL="0" distR="0" wp14:anchorId="02319DA9" wp14:editId="1FBF2277">
            <wp:extent cx="4657090" cy="2514600"/>
            <wp:effectExtent l="0" t="0" r="0" b="0"/>
            <wp:docPr id="253776784" name="Imagen 5" descr="LAN, MAN Y WAN: Las redes que n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N, MAN Y WAN: Las redes que nos conect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603" cy="2517577"/>
                    </a:xfrm>
                    <a:prstGeom prst="rect">
                      <a:avLst/>
                    </a:prstGeom>
                    <a:noFill/>
                    <a:ln>
                      <a:noFill/>
                    </a:ln>
                  </pic:spPr>
                </pic:pic>
              </a:graphicData>
            </a:graphic>
          </wp:inline>
        </w:drawing>
      </w:r>
    </w:p>
    <w:p w14:paraId="68FA18C3" w14:textId="5FCBD002" w:rsidR="009A320C" w:rsidRDefault="009A320C" w:rsidP="009A320C">
      <w:pPr>
        <w:jc w:val="center"/>
        <w:rPr>
          <w:rFonts w:ascii="Times New Roman" w:hAnsi="Times New Roman" w:cs="Times New Roman"/>
          <w:b/>
          <w:bCs/>
          <w:sz w:val="24"/>
          <w:szCs w:val="24"/>
        </w:rPr>
      </w:pPr>
      <w:r w:rsidRPr="009A320C">
        <w:rPr>
          <w:rFonts w:ascii="Times New Roman" w:hAnsi="Times New Roman" w:cs="Times New Roman"/>
          <w:b/>
          <w:bCs/>
          <w:noProof/>
          <w:sz w:val="24"/>
          <w:szCs w:val="24"/>
        </w:rPr>
        <w:lastRenderedPageBreak/>
        <w:drawing>
          <wp:inline distT="0" distB="0" distL="0" distR="0" wp14:anchorId="28F7C939" wp14:editId="07C788F3">
            <wp:extent cx="5612130" cy="1046480"/>
            <wp:effectExtent l="0" t="0" r="7620" b="1270"/>
            <wp:docPr id="7813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273" name=""/>
                    <pic:cNvPicPr/>
                  </pic:nvPicPr>
                  <pic:blipFill>
                    <a:blip r:embed="rId17"/>
                    <a:stretch>
                      <a:fillRect/>
                    </a:stretch>
                  </pic:blipFill>
                  <pic:spPr>
                    <a:xfrm>
                      <a:off x="0" y="0"/>
                      <a:ext cx="5612130" cy="1046480"/>
                    </a:xfrm>
                    <a:prstGeom prst="rect">
                      <a:avLst/>
                    </a:prstGeom>
                  </pic:spPr>
                </pic:pic>
              </a:graphicData>
            </a:graphic>
          </wp:inline>
        </w:drawing>
      </w:r>
    </w:p>
    <w:p w14:paraId="2B581828" w14:textId="0347CE8C" w:rsidR="009A320C" w:rsidRDefault="0082556F" w:rsidP="009A320C">
      <w:pPr>
        <w:jc w:val="center"/>
        <w:rPr>
          <w:rFonts w:ascii="Times New Roman" w:hAnsi="Times New Roman" w:cs="Times New Roman"/>
          <w:b/>
          <w:bCs/>
          <w:sz w:val="24"/>
          <w:szCs w:val="24"/>
        </w:rPr>
      </w:pPr>
      <w:r>
        <w:rPr>
          <w:noProof/>
        </w:rPr>
        <w:drawing>
          <wp:inline distT="0" distB="0" distL="0" distR="0" wp14:anchorId="3A328C6B" wp14:editId="2596989A">
            <wp:extent cx="5612130" cy="2932430"/>
            <wp:effectExtent l="0" t="0" r="7620" b="1270"/>
            <wp:docPr id="1372502043" name="Imagen 6" descr="Qué es un parche informático? | Ninja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ué es un parche informático? | Ninja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p>
    <w:p w14:paraId="628887F8" w14:textId="2617A739" w:rsidR="0082556F" w:rsidRDefault="0082556F" w:rsidP="009A320C">
      <w:pPr>
        <w:jc w:val="center"/>
        <w:rPr>
          <w:rFonts w:ascii="Times New Roman" w:hAnsi="Times New Roman" w:cs="Times New Roman"/>
          <w:b/>
          <w:bCs/>
          <w:sz w:val="24"/>
          <w:szCs w:val="24"/>
        </w:rPr>
      </w:pPr>
      <w:r>
        <w:rPr>
          <w:rFonts w:ascii="Times New Roman" w:hAnsi="Times New Roman" w:cs="Times New Roman"/>
          <w:b/>
          <w:bCs/>
          <w:sz w:val="24"/>
          <w:szCs w:val="24"/>
        </w:rPr>
        <w:t>Parcheo de software</w:t>
      </w:r>
    </w:p>
    <w:p w14:paraId="4C927279" w14:textId="3D82F581" w:rsidR="0082556F"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drawing>
          <wp:inline distT="0" distB="0" distL="0" distR="0" wp14:anchorId="64112356" wp14:editId="18756B32">
            <wp:extent cx="5612130" cy="1047750"/>
            <wp:effectExtent l="0" t="0" r="7620" b="0"/>
            <wp:docPr id="28150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5630" name=""/>
                    <pic:cNvPicPr/>
                  </pic:nvPicPr>
                  <pic:blipFill>
                    <a:blip r:embed="rId19"/>
                    <a:stretch>
                      <a:fillRect/>
                    </a:stretch>
                  </pic:blipFill>
                  <pic:spPr>
                    <a:xfrm>
                      <a:off x="0" y="0"/>
                      <a:ext cx="5612130" cy="1047750"/>
                    </a:xfrm>
                    <a:prstGeom prst="rect">
                      <a:avLst/>
                    </a:prstGeom>
                  </pic:spPr>
                </pic:pic>
              </a:graphicData>
            </a:graphic>
          </wp:inline>
        </w:drawing>
      </w:r>
    </w:p>
    <w:p w14:paraId="2D16110A" w14:textId="523E4F9F" w:rsidR="005A2E27" w:rsidRDefault="005A2E27" w:rsidP="009A320C">
      <w:pPr>
        <w:jc w:val="center"/>
        <w:rPr>
          <w:rFonts w:ascii="Times New Roman" w:hAnsi="Times New Roman" w:cs="Times New Roman"/>
          <w:b/>
          <w:bCs/>
          <w:sz w:val="24"/>
          <w:szCs w:val="24"/>
        </w:rPr>
      </w:pPr>
      <w:r>
        <w:rPr>
          <w:noProof/>
        </w:rPr>
        <w:drawing>
          <wp:inline distT="0" distB="0" distL="0" distR="0" wp14:anchorId="22ADFB4A" wp14:editId="1D9A7393">
            <wp:extent cx="5612130" cy="2405380"/>
            <wp:effectExtent l="0" t="0" r="7620" b="0"/>
            <wp:docPr id="88763307" name="Imagen 7" descr="13 espeluznantes amenazas informáticas que ocurrieron en 2021 -  ManageEngin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3 espeluznantes amenazas informáticas que ocurrieron en 2021 -  ManageEngine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405380"/>
                    </a:xfrm>
                    <a:prstGeom prst="rect">
                      <a:avLst/>
                    </a:prstGeom>
                    <a:noFill/>
                    <a:ln>
                      <a:noFill/>
                    </a:ln>
                  </pic:spPr>
                </pic:pic>
              </a:graphicData>
            </a:graphic>
          </wp:inline>
        </w:drawing>
      </w:r>
    </w:p>
    <w:p w14:paraId="449ED318" w14:textId="65360669" w:rsidR="005A2E27"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lastRenderedPageBreak/>
        <w:drawing>
          <wp:inline distT="0" distB="0" distL="0" distR="0" wp14:anchorId="64A0E51A" wp14:editId="47F5FA06">
            <wp:extent cx="5612130" cy="1047115"/>
            <wp:effectExtent l="0" t="0" r="7620" b="635"/>
            <wp:docPr id="736758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8200" name=""/>
                    <pic:cNvPicPr/>
                  </pic:nvPicPr>
                  <pic:blipFill>
                    <a:blip r:embed="rId21"/>
                    <a:stretch>
                      <a:fillRect/>
                    </a:stretch>
                  </pic:blipFill>
                  <pic:spPr>
                    <a:xfrm>
                      <a:off x="0" y="0"/>
                      <a:ext cx="5612130" cy="1047115"/>
                    </a:xfrm>
                    <a:prstGeom prst="rect">
                      <a:avLst/>
                    </a:prstGeom>
                  </pic:spPr>
                </pic:pic>
              </a:graphicData>
            </a:graphic>
          </wp:inline>
        </w:drawing>
      </w:r>
    </w:p>
    <w:p w14:paraId="18F1FEFC" w14:textId="5D860BDF" w:rsidR="005A2E27" w:rsidRDefault="005A2E27" w:rsidP="005A2E27">
      <w:pPr>
        <w:rPr>
          <w:rFonts w:ascii="Times New Roman" w:hAnsi="Times New Roman" w:cs="Times New Roman"/>
          <w:b/>
          <w:bCs/>
          <w:sz w:val="24"/>
          <w:szCs w:val="24"/>
        </w:rPr>
      </w:pPr>
      <w:r>
        <w:rPr>
          <w:noProof/>
        </w:rPr>
        <w:drawing>
          <wp:inline distT="0" distB="0" distL="0" distR="0" wp14:anchorId="4E86FC81" wp14:editId="26426E16">
            <wp:extent cx="4286250" cy="2409825"/>
            <wp:effectExtent l="0" t="0" r="0" b="9525"/>
            <wp:docPr id="872721918" name="Imagen 8" descr="Redes inalámbric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des inalámbricas | Seguridad Informá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60373A8E" w14:textId="064CE98D" w:rsidR="00F117BD" w:rsidRDefault="00B77349">
      <w:r w:rsidRPr="00B77349">
        <w:drawing>
          <wp:inline distT="0" distB="0" distL="0" distR="0" wp14:anchorId="4FA8689D" wp14:editId="054A7D0E">
            <wp:extent cx="5612130" cy="4559300"/>
            <wp:effectExtent l="0" t="0" r="7620" b="0"/>
            <wp:docPr id="60985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2381" name=""/>
                    <pic:cNvPicPr/>
                  </pic:nvPicPr>
                  <pic:blipFill>
                    <a:blip r:embed="rId23"/>
                    <a:stretch>
                      <a:fillRect/>
                    </a:stretch>
                  </pic:blipFill>
                  <pic:spPr>
                    <a:xfrm>
                      <a:off x="0" y="0"/>
                      <a:ext cx="5612130" cy="4559300"/>
                    </a:xfrm>
                    <a:prstGeom prst="rect">
                      <a:avLst/>
                    </a:prstGeom>
                  </pic:spPr>
                </pic:pic>
              </a:graphicData>
            </a:graphic>
          </wp:inline>
        </w:drawing>
      </w:r>
    </w:p>
    <w:p w14:paraId="0ADA63A0" w14:textId="65FD7D84" w:rsidR="00B77349" w:rsidRDefault="00B77349">
      <w:r w:rsidRPr="00B77349">
        <w:lastRenderedPageBreak/>
        <w:drawing>
          <wp:inline distT="0" distB="0" distL="0" distR="0" wp14:anchorId="48C51D00" wp14:editId="09BF8935">
            <wp:extent cx="5612130" cy="2827655"/>
            <wp:effectExtent l="0" t="0" r="7620" b="0"/>
            <wp:docPr id="47186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2722" name=""/>
                    <pic:cNvPicPr/>
                  </pic:nvPicPr>
                  <pic:blipFill>
                    <a:blip r:embed="rId24"/>
                    <a:stretch>
                      <a:fillRect/>
                    </a:stretch>
                  </pic:blipFill>
                  <pic:spPr>
                    <a:xfrm>
                      <a:off x="0" y="0"/>
                      <a:ext cx="5612130" cy="2827655"/>
                    </a:xfrm>
                    <a:prstGeom prst="rect">
                      <a:avLst/>
                    </a:prstGeom>
                  </pic:spPr>
                </pic:pic>
              </a:graphicData>
            </a:graphic>
          </wp:inline>
        </w:drawing>
      </w:r>
    </w:p>
    <w:p w14:paraId="17A70180" w14:textId="75E793BE" w:rsidR="00B77349" w:rsidRDefault="00B77349" w:rsidP="00B77349">
      <w:pPr>
        <w:jc w:val="center"/>
      </w:pPr>
      <w:r w:rsidRPr="00B77349">
        <w:drawing>
          <wp:inline distT="0" distB="0" distL="0" distR="0" wp14:anchorId="7CAD3803" wp14:editId="2A708C66">
            <wp:extent cx="3165894" cy="2223433"/>
            <wp:effectExtent l="0" t="0" r="0" b="5715"/>
            <wp:docPr id="35546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8805" name=""/>
                    <pic:cNvPicPr/>
                  </pic:nvPicPr>
                  <pic:blipFill>
                    <a:blip r:embed="rId25"/>
                    <a:stretch>
                      <a:fillRect/>
                    </a:stretch>
                  </pic:blipFill>
                  <pic:spPr>
                    <a:xfrm>
                      <a:off x="0" y="0"/>
                      <a:ext cx="3180595" cy="2233757"/>
                    </a:xfrm>
                    <a:prstGeom prst="rect">
                      <a:avLst/>
                    </a:prstGeom>
                  </pic:spPr>
                </pic:pic>
              </a:graphicData>
            </a:graphic>
          </wp:inline>
        </w:drawing>
      </w:r>
    </w:p>
    <w:p w14:paraId="5E4A4EF6" w14:textId="4697FDC4" w:rsidR="00B77349" w:rsidRDefault="00B77349">
      <w:r w:rsidRPr="00B77349">
        <w:drawing>
          <wp:inline distT="0" distB="0" distL="0" distR="0" wp14:anchorId="4FEF305A" wp14:editId="6D847851">
            <wp:extent cx="5612130" cy="2753360"/>
            <wp:effectExtent l="0" t="0" r="7620" b="8890"/>
            <wp:docPr id="62040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6719" name=""/>
                    <pic:cNvPicPr/>
                  </pic:nvPicPr>
                  <pic:blipFill>
                    <a:blip r:embed="rId26"/>
                    <a:stretch>
                      <a:fillRect/>
                    </a:stretch>
                  </pic:blipFill>
                  <pic:spPr>
                    <a:xfrm>
                      <a:off x="0" y="0"/>
                      <a:ext cx="5612130" cy="2753360"/>
                    </a:xfrm>
                    <a:prstGeom prst="rect">
                      <a:avLst/>
                    </a:prstGeom>
                  </pic:spPr>
                </pic:pic>
              </a:graphicData>
            </a:graphic>
          </wp:inline>
        </w:drawing>
      </w:r>
    </w:p>
    <w:p w14:paraId="6DD1E85A" w14:textId="45AAD709" w:rsidR="004B6720" w:rsidRDefault="004B6720" w:rsidP="003018FB">
      <w:pPr>
        <w:spacing w:after="0" w:line="240" w:lineRule="auto"/>
        <w:rPr>
          <w:b/>
          <w:bCs/>
        </w:rPr>
      </w:pPr>
      <w:r w:rsidRPr="00D17B9B">
        <w:rPr>
          <w:b/>
          <w:bCs/>
        </w:rPr>
        <w:lastRenderedPageBreak/>
        <w:t>Creación de reglas de Firewall con UFW e IPTABLES</w:t>
      </w:r>
    </w:p>
    <w:p w14:paraId="56E28F78" w14:textId="77777777" w:rsidR="003018FB" w:rsidRPr="00D17B9B" w:rsidRDefault="003018FB" w:rsidP="003018FB">
      <w:pPr>
        <w:spacing w:after="0" w:line="240" w:lineRule="auto"/>
        <w:rPr>
          <w:b/>
          <w:bCs/>
        </w:rPr>
      </w:pPr>
    </w:p>
    <w:p w14:paraId="4A359849" w14:textId="77777777" w:rsidR="00D178C0" w:rsidRPr="00D178C0" w:rsidRDefault="00D178C0" w:rsidP="003018FB">
      <w:pPr>
        <w:spacing w:after="0" w:line="240" w:lineRule="auto"/>
        <w:rPr>
          <w:b/>
          <w:bCs/>
        </w:rPr>
      </w:pPr>
      <w:r w:rsidRPr="00D178C0">
        <w:rPr>
          <w:b/>
          <w:bCs/>
        </w:rPr>
        <w:t># 1. Activar UFW</w:t>
      </w:r>
    </w:p>
    <w:p w14:paraId="35CB4ED5" w14:textId="066357B5" w:rsidR="00D178C0" w:rsidRDefault="00D178C0" w:rsidP="003018FB">
      <w:pPr>
        <w:spacing w:after="0" w:line="240" w:lineRule="auto"/>
      </w:pPr>
      <w:r>
        <w:t xml:space="preserve">sudo </w:t>
      </w:r>
      <w:proofErr w:type="spellStart"/>
      <w:r>
        <w:t>ufw</w:t>
      </w:r>
      <w:proofErr w:type="spellEnd"/>
      <w:r>
        <w:t xml:space="preserve"> </w:t>
      </w:r>
      <w:proofErr w:type="spellStart"/>
      <w:r>
        <w:t>enable</w:t>
      </w:r>
      <w:proofErr w:type="spellEnd"/>
    </w:p>
    <w:p w14:paraId="539C02DE" w14:textId="77777777" w:rsidR="00D178C0" w:rsidRPr="00D178C0" w:rsidRDefault="00D178C0" w:rsidP="003018FB">
      <w:pPr>
        <w:spacing w:after="0" w:line="240" w:lineRule="auto"/>
        <w:rPr>
          <w:b/>
          <w:bCs/>
        </w:rPr>
      </w:pPr>
      <w:r w:rsidRPr="00D178C0">
        <w:rPr>
          <w:b/>
          <w:bCs/>
        </w:rPr>
        <w:t># 2. Ver estado y reglas activas</w:t>
      </w:r>
    </w:p>
    <w:p w14:paraId="22E1D561" w14:textId="2C286FBB" w:rsidR="00D178C0" w:rsidRDefault="00D178C0" w:rsidP="003018FB">
      <w:pPr>
        <w:spacing w:after="0" w:line="240" w:lineRule="auto"/>
      </w:pPr>
      <w:r>
        <w:t xml:space="preserve">sudo </w:t>
      </w:r>
      <w:proofErr w:type="spellStart"/>
      <w:r>
        <w:t>ufw</w:t>
      </w:r>
      <w:proofErr w:type="spellEnd"/>
      <w:r>
        <w:t xml:space="preserve"> status verbose</w:t>
      </w:r>
    </w:p>
    <w:p w14:paraId="4CC3B1CB" w14:textId="77777777" w:rsidR="00D178C0" w:rsidRPr="00D178C0" w:rsidRDefault="00D178C0" w:rsidP="003018FB">
      <w:pPr>
        <w:spacing w:after="0" w:line="240" w:lineRule="auto"/>
        <w:rPr>
          <w:b/>
          <w:bCs/>
        </w:rPr>
      </w:pPr>
      <w:r w:rsidRPr="00D178C0">
        <w:rPr>
          <w:b/>
          <w:bCs/>
        </w:rPr>
        <w:t># 3. Permitir tráfico SSH (muy importante para no bloquearte)</w:t>
      </w:r>
    </w:p>
    <w:p w14:paraId="371B5742" w14:textId="26531C85"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w:t>
      </w:r>
      <w:proofErr w:type="spellStart"/>
      <w:r>
        <w:t>ssh</w:t>
      </w:r>
      <w:proofErr w:type="spellEnd"/>
    </w:p>
    <w:p w14:paraId="2EEF3E84" w14:textId="77777777" w:rsidR="00D178C0" w:rsidRPr="00D178C0" w:rsidRDefault="00D178C0" w:rsidP="003018FB">
      <w:pPr>
        <w:spacing w:after="0" w:line="240" w:lineRule="auto"/>
        <w:rPr>
          <w:b/>
          <w:bCs/>
        </w:rPr>
      </w:pPr>
      <w:r w:rsidRPr="00D178C0">
        <w:rPr>
          <w:b/>
          <w:bCs/>
        </w:rPr>
        <w:t># 4. Reglas de entrada</w:t>
      </w:r>
    </w:p>
    <w:p w14:paraId="2B3E28FE"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             # Permitir tráfico HTTP (puerto 80)</w:t>
      </w:r>
    </w:p>
    <w:p w14:paraId="0AB7665A"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https            # Permitir tráfico HTTPS (puerto 443)</w:t>
      </w:r>
    </w:p>
    <w:p w14:paraId="38DE4883"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udp</w:t>
      </w:r>
      <w:proofErr w:type="spellEnd"/>
      <w:r>
        <w:t xml:space="preserve">           # Permitir DNS sobre UDP</w:t>
      </w:r>
    </w:p>
    <w:p w14:paraId="4102EE55" w14:textId="5D79EE03"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tcp</w:t>
      </w:r>
      <w:proofErr w:type="spellEnd"/>
      <w:r>
        <w:t xml:space="preserve">           # Permitir DNS sobre TCP</w:t>
      </w:r>
    </w:p>
    <w:p w14:paraId="287E0E71" w14:textId="77777777" w:rsidR="00D178C0" w:rsidRPr="00D178C0" w:rsidRDefault="00D178C0" w:rsidP="003018FB">
      <w:pPr>
        <w:spacing w:after="0" w:line="240" w:lineRule="auto"/>
        <w:rPr>
          <w:b/>
          <w:bCs/>
        </w:rPr>
      </w:pPr>
      <w:r w:rsidRPr="00D178C0">
        <w:rPr>
          <w:b/>
          <w:bCs/>
        </w:rPr>
        <w:t># 5. Reglas de salida</w:t>
      </w:r>
    </w:p>
    <w:p w14:paraId="06FCDD8B" w14:textId="77777777" w:rsidR="00D178C0" w:rsidRDefault="00D178C0" w:rsidP="003018FB">
      <w:pPr>
        <w:spacing w:after="0" w:line="240" w:lineRule="auto"/>
      </w:pPr>
      <w:r>
        <w:t xml:space="preserve">sudo </w:t>
      </w:r>
      <w:proofErr w:type="spellStart"/>
      <w:r>
        <w:t>ufw</w:t>
      </w:r>
      <w:proofErr w:type="spellEnd"/>
      <w:r>
        <w:t xml:space="preserve"> default </w:t>
      </w:r>
      <w:proofErr w:type="spellStart"/>
      <w:r>
        <w:t>allow</w:t>
      </w:r>
      <w:proofErr w:type="spellEnd"/>
      <w:r>
        <w:t xml:space="preserve"> </w:t>
      </w:r>
      <w:proofErr w:type="spellStart"/>
      <w:r>
        <w:t>outgoing</w:t>
      </w:r>
      <w:proofErr w:type="spellEnd"/>
      <w:r>
        <w:t xml:space="preserve"> # Permitir todas las conexiones de salida</w:t>
      </w:r>
    </w:p>
    <w:p w14:paraId="02166FDD" w14:textId="29ACBECF" w:rsidR="00D178C0" w:rsidRDefault="00D178C0" w:rsidP="003018FB">
      <w:pPr>
        <w:spacing w:after="0" w:line="240" w:lineRule="auto"/>
      </w:pPr>
      <w:r>
        <w:t xml:space="preserve">sudo </w:t>
      </w:r>
      <w:proofErr w:type="spellStart"/>
      <w:r>
        <w:t>ufw</w:t>
      </w:r>
      <w:proofErr w:type="spellEnd"/>
      <w:r>
        <w:t xml:space="preserve"> default </w:t>
      </w:r>
      <w:proofErr w:type="spellStart"/>
      <w:r>
        <w:t>deny</w:t>
      </w:r>
      <w:proofErr w:type="spellEnd"/>
      <w:r>
        <w:t xml:space="preserve"> </w:t>
      </w:r>
      <w:proofErr w:type="spellStart"/>
      <w:proofErr w:type="gramStart"/>
      <w:r>
        <w:t>incoming</w:t>
      </w:r>
      <w:proofErr w:type="spellEnd"/>
      <w:r>
        <w:t xml:space="preserve">  #</w:t>
      </w:r>
      <w:proofErr w:type="gramEnd"/>
      <w:r>
        <w:t xml:space="preserve"> Denegar todas las conexiones de entrada</w:t>
      </w:r>
    </w:p>
    <w:p w14:paraId="31CE1268" w14:textId="77777777" w:rsidR="00D178C0" w:rsidRDefault="00D178C0" w:rsidP="003018FB">
      <w:pPr>
        <w:spacing w:after="0" w:line="240" w:lineRule="auto"/>
      </w:pPr>
      <w:r>
        <w:t># 6. Bloquear un puerto específico (ejemplo: 21 - FTP)</w:t>
      </w:r>
    </w:p>
    <w:p w14:paraId="54ED20C5" w14:textId="6320DD3E" w:rsidR="00D178C0" w:rsidRDefault="00D178C0" w:rsidP="003018FB">
      <w:pPr>
        <w:spacing w:after="0" w:line="240" w:lineRule="auto"/>
      </w:pPr>
      <w:r>
        <w:t xml:space="preserve">sudo </w:t>
      </w:r>
      <w:proofErr w:type="spellStart"/>
      <w:r>
        <w:t>ufw</w:t>
      </w:r>
      <w:proofErr w:type="spellEnd"/>
      <w:r>
        <w:t xml:space="preserve"> </w:t>
      </w:r>
      <w:proofErr w:type="spellStart"/>
      <w:r>
        <w:t>deny</w:t>
      </w:r>
      <w:proofErr w:type="spellEnd"/>
      <w:r>
        <w:t xml:space="preserve"> 21</w:t>
      </w:r>
    </w:p>
    <w:p w14:paraId="280F0208" w14:textId="77777777" w:rsidR="00D178C0" w:rsidRDefault="00D178C0" w:rsidP="003018FB">
      <w:pPr>
        <w:spacing w:after="0" w:line="240" w:lineRule="auto"/>
      </w:pPr>
      <w:r>
        <w:t># 7. Eliminar una regla (ejemplo: HTTP)</w:t>
      </w:r>
    </w:p>
    <w:p w14:paraId="6631F198" w14:textId="62CDA5ED" w:rsidR="004B6720" w:rsidRDefault="00D178C0" w:rsidP="003018FB">
      <w:pPr>
        <w:spacing w:after="0" w:line="240" w:lineRule="auto"/>
      </w:pPr>
      <w:r>
        <w:t xml:space="preserve">sudo </w:t>
      </w:r>
      <w:proofErr w:type="spellStart"/>
      <w:r>
        <w:t>ufw</w:t>
      </w:r>
      <w:proofErr w:type="spellEnd"/>
      <w:r>
        <w:t xml:space="preserve"> </w:t>
      </w:r>
      <w:proofErr w:type="spellStart"/>
      <w:r>
        <w:t>delete</w:t>
      </w:r>
      <w:proofErr w:type="spellEnd"/>
      <w:r>
        <w:t xml:space="preserve"> </w:t>
      </w:r>
      <w:proofErr w:type="spellStart"/>
      <w:r>
        <w:t>allow</w:t>
      </w:r>
      <w:proofErr w:type="spellEnd"/>
      <w:r>
        <w:t xml:space="preserve"> http</w:t>
      </w:r>
    </w:p>
    <w:p w14:paraId="5D621BFC" w14:textId="77777777" w:rsidR="00764810" w:rsidRDefault="003018FB" w:rsidP="00D17B9B">
      <w:r>
        <w:rPr>
          <w:noProof/>
        </w:rPr>
        <w:drawing>
          <wp:inline distT="0" distB="0" distL="0" distR="0" wp14:anchorId="42E314F4" wp14:editId="38063F18">
            <wp:extent cx="5382895" cy="4804913"/>
            <wp:effectExtent l="0" t="0" r="8255" b="0"/>
            <wp:docPr id="804056754" name="Imagen 4" descr="List Open or closed Ports in UFW Firewall on Ubuntu - LinuxS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Open or closed Ports in UFW Firewall on Ubuntu - LinuxSh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880" cy="4810256"/>
                    </a:xfrm>
                    <a:prstGeom prst="rect">
                      <a:avLst/>
                    </a:prstGeom>
                    <a:noFill/>
                    <a:ln>
                      <a:noFill/>
                    </a:ln>
                  </pic:spPr>
                </pic:pic>
              </a:graphicData>
            </a:graphic>
          </wp:inline>
        </w:drawing>
      </w:r>
    </w:p>
    <w:p w14:paraId="2BE5270D" w14:textId="1AA5956C" w:rsidR="00D17B9B" w:rsidRPr="00764810" w:rsidRDefault="00D17B9B" w:rsidP="00D17B9B">
      <w:r w:rsidRPr="00D17B9B">
        <w:rPr>
          <w:b/>
          <w:bCs/>
        </w:rPr>
        <w:lastRenderedPageBreak/>
        <w:t># 1. Eliminar reglas existentes (opcional)</w:t>
      </w:r>
    </w:p>
    <w:p w14:paraId="5DF752B3" w14:textId="6D8543DE" w:rsidR="00D17B9B" w:rsidRDefault="00D17B9B" w:rsidP="00D17B9B">
      <w:r>
        <w:t xml:space="preserve">sudo </w:t>
      </w:r>
      <w:proofErr w:type="spellStart"/>
      <w:r>
        <w:t>iptables</w:t>
      </w:r>
      <w:proofErr w:type="spellEnd"/>
      <w:r>
        <w:t xml:space="preserve"> -F</w:t>
      </w:r>
    </w:p>
    <w:p w14:paraId="742C91EA" w14:textId="77777777" w:rsidR="00D17B9B" w:rsidRPr="00D17B9B" w:rsidRDefault="00D17B9B" w:rsidP="00D17B9B">
      <w:pPr>
        <w:rPr>
          <w:b/>
          <w:bCs/>
        </w:rPr>
      </w:pPr>
      <w:r w:rsidRPr="00D17B9B">
        <w:rPr>
          <w:b/>
          <w:bCs/>
        </w:rPr>
        <w:t># 2. Política por defecto</w:t>
      </w:r>
    </w:p>
    <w:p w14:paraId="6CE6A5A2" w14:textId="77777777" w:rsidR="00D17B9B" w:rsidRDefault="00D17B9B" w:rsidP="00D17B9B">
      <w:r>
        <w:t xml:space="preserve">sudo </w:t>
      </w:r>
      <w:proofErr w:type="spellStart"/>
      <w:r>
        <w:t>iptables</w:t>
      </w:r>
      <w:proofErr w:type="spellEnd"/>
      <w:r>
        <w:t xml:space="preserve"> -P INPUT DROP</w:t>
      </w:r>
    </w:p>
    <w:p w14:paraId="676D19C8" w14:textId="77777777" w:rsidR="00D17B9B" w:rsidRDefault="00D17B9B" w:rsidP="00D17B9B">
      <w:r>
        <w:t xml:space="preserve">sudo </w:t>
      </w:r>
      <w:proofErr w:type="spellStart"/>
      <w:r>
        <w:t>iptables</w:t>
      </w:r>
      <w:proofErr w:type="spellEnd"/>
      <w:r>
        <w:t xml:space="preserve"> -P FORWARD DROP</w:t>
      </w:r>
    </w:p>
    <w:p w14:paraId="3E4DA9E9" w14:textId="2C8983A7" w:rsidR="00D17B9B" w:rsidRDefault="00D17B9B" w:rsidP="00D17B9B">
      <w:r>
        <w:t xml:space="preserve">sudo </w:t>
      </w:r>
      <w:proofErr w:type="spellStart"/>
      <w:r>
        <w:t>iptables</w:t>
      </w:r>
      <w:proofErr w:type="spellEnd"/>
      <w:r>
        <w:t xml:space="preserve"> -P OUTPUT ACCEPT</w:t>
      </w:r>
    </w:p>
    <w:p w14:paraId="447C1BD9" w14:textId="77777777" w:rsidR="00D17B9B" w:rsidRPr="00D17B9B" w:rsidRDefault="00D17B9B" w:rsidP="00D17B9B">
      <w:pPr>
        <w:rPr>
          <w:b/>
          <w:bCs/>
        </w:rPr>
      </w:pPr>
      <w:r w:rsidRPr="00D17B9B">
        <w:rPr>
          <w:b/>
          <w:bCs/>
        </w:rPr>
        <w:t># 3. Permitir tráfico local (localhost)</w:t>
      </w:r>
    </w:p>
    <w:p w14:paraId="3F666322" w14:textId="328C55A4" w:rsidR="00D17B9B" w:rsidRDefault="00D17B9B" w:rsidP="00D17B9B">
      <w:r>
        <w:t xml:space="preserve">sudo </w:t>
      </w:r>
      <w:proofErr w:type="spellStart"/>
      <w:r>
        <w:t>iptables</w:t>
      </w:r>
      <w:proofErr w:type="spellEnd"/>
      <w:r>
        <w:t xml:space="preserve"> -A INPUT -i lo -j ACCEPT</w:t>
      </w:r>
    </w:p>
    <w:p w14:paraId="55F5E61E" w14:textId="77777777" w:rsidR="00D17B9B" w:rsidRPr="00D17B9B" w:rsidRDefault="00D17B9B" w:rsidP="00D17B9B">
      <w:pPr>
        <w:rPr>
          <w:b/>
          <w:bCs/>
        </w:rPr>
      </w:pPr>
      <w:r w:rsidRPr="00D17B9B">
        <w:rPr>
          <w:b/>
          <w:bCs/>
        </w:rPr>
        <w:t># 4. Permitir tráfico entrante relacionado o establecido</w:t>
      </w:r>
    </w:p>
    <w:p w14:paraId="2859DBD5" w14:textId="4CBE425A" w:rsidR="00D17B9B" w:rsidRDefault="00D17B9B" w:rsidP="00D17B9B">
      <w:r>
        <w:t xml:space="preserve">sudo </w:t>
      </w:r>
      <w:proofErr w:type="spellStart"/>
      <w:r>
        <w:t>iptables</w:t>
      </w:r>
      <w:proofErr w:type="spellEnd"/>
      <w:r>
        <w:t xml:space="preserve"> -A INPUT -m </w:t>
      </w:r>
      <w:proofErr w:type="spellStart"/>
      <w:r>
        <w:t>conntrack</w:t>
      </w:r>
      <w:proofErr w:type="spellEnd"/>
      <w:r>
        <w:t xml:space="preserve"> --</w:t>
      </w:r>
      <w:proofErr w:type="spellStart"/>
      <w:r>
        <w:t>ctstate</w:t>
      </w:r>
      <w:proofErr w:type="spellEnd"/>
      <w:r>
        <w:t xml:space="preserve"> </w:t>
      </w:r>
      <w:proofErr w:type="gramStart"/>
      <w:r>
        <w:t>ESTABLISHED,RELATED</w:t>
      </w:r>
      <w:proofErr w:type="gramEnd"/>
      <w:r>
        <w:t xml:space="preserve"> -j ACCEPT</w:t>
      </w:r>
    </w:p>
    <w:p w14:paraId="1A53393F" w14:textId="77777777" w:rsidR="00D17B9B" w:rsidRPr="00D17B9B" w:rsidRDefault="00D17B9B" w:rsidP="00D17B9B">
      <w:pPr>
        <w:rPr>
          <w:b/>
          <w:bCs/>
        </w:rPr>
      </w:pPr>
      <w:r w:rsidRPr="00D17B9B">
        <w:rPr>
          <w:b/>
          <w:bCs/>
        </w:rPr>
        <w:t># 5. Permitir SSH (Puerto 22)</w:t>
      </w:r>
    </w:p>
    <w:p w14:paraId="61321C34" w14:textId="3A04655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22 -j ACCEPT</w:t>
      </w:r>
    </w:p>
    <w:p w14:paraId="5A70D7B2" w14:textId="77777777" w:rsidR="00D17B9B" w:rsidRPr="00D17B9B" w:rsidRDefault="00D17B9B" w:rsidP="00D17B9B">
      <w:pPr>
        <w:rPr>
          <w:b/>
          <w:bCs/>
        </w:rPr>
      </w:pPr>
      <w:r w:rsidRPr="00D17B9B">
        <w:rPr>
          <w:b/>
          <w:bCs/>
        </w:rPr>
        <w:t># 6. Permitir HTTP (Puerto 80)</w:t>
      </w:r>
    </w:p>
    <w:p w14:paraId="149BF688" w14:textId="55B1857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80 -j ACCEPT</w:t>
      </w:r>
    </w:p>
    <w:p w14:paraId="3E4D8A1C" w14:textId="77777777" w:rsidR="00D17B9B" w:rsidRPr="00D17B9B" w:rsidRDefault="00D17B9B" w:rsidP="00D17B9B">
      <w:pPr>
        <w:rPr>
          <w:b/>
          <w:bCs/>
        </w:rPr>
      </w:pPr>
      <w:r w:rsidRPr="00D17B9B">
        <w:rPr>
          <w:b/>
          <w:bCs/>
        </w:rPr>
        <w:t># 7. Permitir HTTPS (Puerto 443)</w:t>
      </w:r>
    </w:p>
    <w:p w14:paraId="1856D46D" w14:textId="165AEB0C"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443 -j ACCEPT</w:t>
      </w:r>
    </w:p>
    <w:p w14:paraId="562028DF" w14:textId="77777777" w:rsidR="00D17B9B" w:rsidRPr="00D17B9B" w:rsidRDefault="00D17B9B" w:rsidP="00D17B9B">
      <w:pPr>
        <w:rPr>
          <w:b/>
          <w:bCs/>
        </w:rPr>
      </w:pPr>
      <w:r w:rsidRPr="00D17B9B">
        <w:rPr>
          <w:b/>
          <w:bCs/>
        </w:rPr>
        <w:t># 8. Permitir DNS (TCP y UDP puerto 53)</w:t>
      </w:r>
    </w:p>
    <w:p w14:paraId="2ACCD399" w14:textId="77777777" w:rsidR="00D17B9B" w:rsidRDefault="00D17B9B" w:rsidP="00D17B9B">
      <w:r>
        <w:t xml:space="preserve">sudo </w:t>
      </w:r>
      <w:proofErr w:type="spellStart"/>
      <w:r>
        <w:t>iptables</w:t>
      </w:r>
      <w:proofErr w:type="spellEnd"/>
      <w:r>
        <w:t xml:space="preserve"> -A INPUT -p </w:t>
      </w:r>
      <w:proofErr w:type="spellStart"/>
      <w:r>
        <w:t>udp</w:t>
      </w:r>
      <w:proofErr w:type="spellEnd"/>
      <w:r>
        <w:t xml:space="preserve"> --</w:t>
      </w:r>
      <w:proofErr w:type="spellStart"/>
      <w:r>
        <w:t>dport</w:t>
      </w:r>
      <w:proofErr w:type="spellEnd"/>
      <w:r>
        <w:t xml:space="preserve"> 53 -j ACCEPT</w:t>
      </w:r>
    </w:p>
    <w:p w14:paraId="01459034" w14:textId="38F7EEA5"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53 -j ACCEPT</w:t>
      </w:r>
    </w:p>
    <w:p w14:paraId="64B9BE1B" w14:textId="77777777" w:rsidR="00D17B9B" w:rsidRPr="00D17B9B" w:rsidRDefault="00D17B9B" w:rsidP="00D17B9B">
      <w:pPr>
        <w:rPr>
          <w:b/>
          <w:bCs/>
        </w:rPr>
      </w:pPr>
      <w:r w:rsidRPr="00D17B9B">
        <w:rPr>
          <w:b/>
          <w:bCs/>
        </w:rPr>
        <w:t># 9. Guardar las reglas (Ubuntu 20.04+)</w:t>
      </w:r>
    </w:p>
    <w:p w14:paraId="4BE564BD" w14:textId="44BEF9E3" w:rsidR="00D17B9B" w:rsidRDefault="00D17B9B" w:rsidP="00D17B9B">
      <w:r>
        <w:t xml:space="preserve">sudo </w:t>
      </w:r>
      <w:proofErr w:type="spellStart"/>
      <w:r>
        <w:t>iptables-save</w:t>
      </w:r>
      <w:proofErr w:type="spellEnd"/>
      <w:r>
        <w:t xml:space="preserve"> | sudo </w:t>
      </w:r>
      <w:proofErr w:type="spellStart"/>
      <w:r>
        <w:t>tee</w:t>
      </w:r>
      <w:proofErr w:type="spellEnd"/>
      <w:r>
        <w:t xml:space="preserve"> /</w:t>
      </w:r>
      <w:proofErr w:type="spellStart"/>
      <w:r>
        <w:t>etc</w:t>
      </w:r>
      <w:proofErr w:type="spellEnd"/>
      <w:r>
        <w:t>/</w:t>
      </w:r>
      <w:proofErr w:type="spellStart"/>
      <w:r>
        <w:t>iptables</w:t>
      </w:r>
      <w:proofErr w:type="spellEnd"/>
      <w:r>
        <w:t>/</w:t>
      </w:r>
      <w:proofErr w:type="gramStart"/>
      <w:r>
        <w:t>rules.v</w:t>
      </w:r>
      <w:proofErr w:type="gramEnd"/>
      <w:r>
        <w:t>4</w:t>
      </w:r>
    </w:p>
    <w:p w14:paraId="430073AD" w14:textId="165EE459" w:rsidR="00551556" w:rsidRDefault="00D50330" w:rsidP="00D17B9B">
      <w:r>
        <w:rPr>
          <w:noProof/>
        </w:rPr>
        <w:drawing>
          <wp:inline distT="0" distB="0" distL="0" distR="0" wp14:anchorId="0D1926BE" wp14:editId="78AF6D17">
            <wp:extent cx="5602767" cy="2242868"/>
            <wp:effectExtent l="0" t="0" r="0" b="5080"/>
            <wp:docPr id="709871772" name="Imagen 3" descr="Iptables Tutorial: Ultimate Guide to Linux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tables Tutorial: Ultimate Guide to Linux Firew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421" cy="2319990"/>
                    </a:xfrm>
                    <a:prstGeom prst="rect">
                      <a:avLst/>
                    </a:prstGeom>
                    <a:noFill/>
                    <a:ln>
                      <a:noFill/>
                    </a:ln>
                  </pic:spPr>
                </pic:pic>
              </a:graphicData>
            </a:graphic>
          </wp:inline>
        </w:drawing>
      </w:r>
    </w:p>
    <w:p w14:paraId="59794CCE" w14:textId="43D37C19" w:rsidR="004F173F" w:rsidRDefault="004F173F" w:rsidP="00D17B9B">
      <w:r>
        <w:rPr>
          <w:noProof/>
        </w:rPr>
        <w:lastRenderedPageBreak/>
        <w:drawing>
          <wp:inline distT="0" distB="0" distL="0" distR="0" wp14:anchorId="5895BB34" wp14:editId="0019AA1B">
            <wp:extent cx="6547727" cy="2009955"/>
            <wp:effectExtent l="0" t="0" r="5715" b="9525"/>
            <wp:docPr id="147358279" name="Imagen 6" descr="iptables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tables command in Linux with Examples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0754" cy="2017024"/>
                    </a:xfrm>
                    <a:prstGeom prst="rect">
                      <a:avLst/>
                    </a:prstGeom>
                    <a:noFill/>
                    <a:ln>
                      <a:noFill/>
                    </a:ln>
                  </pic:spPr>
                </pic:pic>
              </a:graphicData>
            </a:graphic>
          </wp:inline>
        </w:drawing>
      </w:r>
    </w:p>
    <w:p w14:paraId="10457C1D" w14:textId="77777777" w:rsidR="00537809" w:rsidRPr="00537809" w:rsidRDefault="00537809" w:rsidP="00D17B9B">
      <w:pPr>
        <w:rPr>
          <w:b/>
          <w:bCs/>
        </w:rPr>
      </w:pPr>
    </w:p>
    <w:p w14:paraId="0F2C7C3F" w14:textId="0868D085" w:rsidR="00537809" w:rsidRPr="00537809" w:rsidRDefault="00537809" w:rsidP="00D17B9B">
      <w:pPr>
        <w:rPr>
          <w:b/>
          <w:bCs/>
        </w:rPr>
      </w:pPr>
      <w:r w:rsidRPr="00537809">
        <w:rPr>
          <w:b/>
          <w:bCs/>
        </w:rPr>
        <w:t>Configuración Firewall de Windows</w:t>
      </w:r>
    </w:p>
    <w:p w14:paraId="2AD8C0AB" w14:textId="6B254E6D" w:rsidR="00AC4458" w:rsidRDefault="00537809" w:rsidP="00D17B9B">
      <w:r>
        <w:rPr>
          <w:noProof/>
        </w:rPr>
        <w:drawing>
          <wp:inline distT="0" distB="0" distL="0" distR="0" wp14:anchorId="38EE21B3" wp14:editId="6FDFFE20">
            <wp:extent cx="5612130" cy="4174490"/>
            <wp:effectExtent l="0" t="0" r="7620" b="0"/>
            <wp:docPr id="1117617765" name="Imagen 7" descr="Configuring the firewall on Window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ing the firewall on Windows - OVHclou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74490"/>
                    </a:xfrm>
                    <a:prstGeom prst="rect">
                      <a:avLst/>
                    </a:prstGeom>
                    <a:noFill/>
                    <a:ln>
                      <a:noFill/>
                    </a:ln>
                  </pic:spPr>
                </pic:pic>
              </a:graphicData>
            </a:graphic>
          </wp:inline>
        </w:drawing>
      </w:r>
    </w:p>
    <w:p w14:paraId="3EFEC576" w14:textId="2C2A85E5" w:rsidR="00164305" w:rsidRDefault="00137BAC" w:rsidP="00D17B9B">
      <w:r>
        <w:rPr>
          <w:noProof/>
        </w:rPr>
        <w:lastRenderedPageBreak/>
        <w:drawing>
          <wp:inline distT="0" distB="0" distL="0" distR="0" wp14:anchorId="564B637C" wp14:editId="475BA76C">
            <wp:extent cx="5612130" cy="3624580"/>
            <wp:effectExtent l="0" t="0" r="7620" b="0"/>
            <wp:docPr id="1654305909"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24580"/>
                    </a:xfrm>
                    <a:prstGeom prst="rect">
                      <a:avLst/>
                    </a:prstGeom>
                    <a:noFill/>
                    <a:ln>
                      <a:noFill/>
                    </a:ln>
                  </pic:spPr>
                </pic:pic>
              </a:graphicData>
            </a:graphic>
          </wp:inline>
        </w:drawing>
      </w:r>
    </w:p>
    <w:p w14:paraId="10A5B262" w14:textId="08C16A91" w:rsidR="00137BAC" w:rsidRDefault="00942994" w:rsidP="00D17B9B">
      <w:r>
        <w:rPr>
          <w:noProof/>
        </w:rPr>
        <w:drawing>
          <wp:inline distT="0" distB="0" distL="0" distR="0" wp14:anchorId="4A78D003" wp14:editId="7928F9A9">
            <wp:extent cx="5612013" cy="4444410"/>
            <wp:effectExtent l="0" t="0" r="8255" b="0"/>
            <wp:docPr id="103113293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980" cy="4465767"/>
                    </a:xfrm>
                    <a:prstGeom prst="rect">
                      <a:avLst/>
                    </a:prstGeom>
                    <a:noFill/>
                    <a:ln>
                      <a:noFill/>
                    </a:ln>
                  </pic:spPr>
                </pic:pic>
              </a:graphicData>
            </a:graphic>
          </wp:inline>
        </w:drawing>
      </w:r>
    </w:p>
    <w:p w14:paraId="4D93C7A9" w14:textId="731B7B83" w:rsidR="00942994" w:rsidRDefault="007661F6" w:rsidP="00D17B9B">
      <w:r>
        <w:rPr>
          <w:noProof/>
        </w:rPr>
        <w:lastRenderedPageBreak/>
        <w:drawing>
          <wp:inline distT="0" distB="0" distL="0" distR="0" wp14:anchorId="6241120D" wp14:editId="010454AF">
            <wp:extent cx="5612130" cy="4589780"/>
            <wp:effectExtent l="0" t="0" r="7620" b="1270"/>
            <wp:docPr id="49188807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589780"/>
                    </a:xfrm>
                    <a:prstGeom prst="rect">
                      <a:avLst/>
                    </a:prstGeom>
                    <a:noFill/>
                    <a:ln>
                      <a:noFill/>
                    </a:ln>
                  </pic:spPr>
                </pic:pic>
              </a:graphicData>
            </a:graphic>
          </wp:inline>
        </w:drawing>
      </w:r>
    </w:p>
    <w:p w14:paraId="68B9BDAE" w14:textId="7D19B884" w:rsidR="007661F6" w:rsidRDefault="007661F6" w:rsidP="00D17B9B">
      <w:r>
        <w:rPr>
          <w:noProof/>
        </w:rPr>
        <w:drawing>
          <wp:inline distT="0" distB="0" distL="0" distR="0" wp14:anchorId="077C2E7B" wp14:editId="255F211D">
            <wp:extent cx="5611522" cy="3530009"/>
            <wp:effectExtent l="0" t="0" r="8255" b="0"/>
            <wp:docPr id="949803634"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0820" cy="3535858"/>
                    </a:xfrm>
                    <a:prstGeom prst="rect">
                      <a:avLst/>
                    </a:prstGeom>
                    <a:noFill/>
                    <a:ln>
                      <a:noFill/>
                    </a:ln>
                  </pic:spPr>
                </pic:pic>
              </a:graphicData>
            </a:graphic>
          </wp:inline>
        </w:drawing>
      </w:r>
    </w:p>
    <w:p w14:paraId="2E83F6AE" w14:textId="27B81197" w:rsidR="007661F6" w:rsidRDefault="007862CC" w:rsidP="00D17B9B">
      <w:r>
        <w:rPr>
          <w:noProof/>
        </w:rPr>
        <w:lastRenderedPageBreak/>
        <w:drawing>
          <wp:inline distT="0" distB="0" distL="0" distR="0" wp14:anchorId="08D57E02" wp14:editId="276B7AB0">
            <wp:extent cx="5612130" cy="4534535"/>
            <wp:effectExtent l="0" t="0" r="7620" b="0"/>
            <wp:docPr id="2072863646"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534535"/>
                    </a:xfrm>
                    <a:prstGeom prst="rect">
                      <a:avLst/>
                    </a:prstGeom>
                    <a:noFill/>
                    <a:ln>
                      <a:noFill/>
                    </a:ln>
                  </pic:spPr>
                </pic:pic>
              </a:graphicData>
            </a:graphic>
          </wp:inline>
        </w:drawing>
      </w:r>
    </w:p>
    <w:p w14:paraId="1CBFA9B1" w14:textId="32AB643C" w:rsidR="007862CC" w:rsidRDefault="007862CC" w:rsidP="00D17B9B">
      <w:r>
        <w:rPr>
          <w:noProof/>
        </w:rPr>
        <w:drawing>
          <wp:inline distT="0" distB="0" distL="0" distR="0" wp14:anchorId="14CBDF47" wp14:editId="3F9B31EE">
            <wp:extent cx="5610757" cy="3455582"/>
            <wp:effectExtent l="0" t="0" r="0" b="0"/>
            <wp:docPr id="1532487334"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656" cy="3471533"/>
                    </a:xfrm>
                    <a:prstGeom prst="rect">
                      <a:avLst/>
                    </a:prstGeom>
                    <a:noFill/>
                    <a:ln>
                      <a:noFill/>
                    </a:ln>
                  </pic:spPr>
                </pic:pic>
              </a:graphicData>
            </a:graphic>
          </wp:inline>
        </w:drawing>
      </w:r>
    </w:p>
    <w:p w14:paraId="3FD005BE" w14:textId="77777777" w:rsidR="007862CC" w:rsidRDefault="007862CC" w:rsidP="00D17B9B"/>
    <w:sectPr w:rsidR="007862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E2460"/>
    <w:multiLevelType w:val="multilevel"/>
    <w:tmpl w:val="66D2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5EB"/>
    <w:multiLevelType w:val="multilevel"/>
    <w:tmpl w:val="620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44061"/>
    <w:multiLevelType w:val="multilevel"/>
    <w:tmpl w:val="1664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E062C"/>
    <w:multiLevelType w:val="multilevel"/>
    <w:tmpl w:val="EB26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7200B"/>
    <w:multiLevelType w:val="multilevel"/>
    <w:tmpl w:val="1B1C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34F41"/>
    <w:multiLevelType w:val="multilevel"/>
    <w:tmpl w:val="78B0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F6E19"/>
    <w:multiLevelType w:val="multilevel"/>
    <w:tmpl w:val="E40E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B0830"/>
    <w:multiLevelType w:val="multilevel"/>
    <w:tmpl w:val="7AEC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79ED"/>
    <w:multiLevelType w:val="multilevel"/>
    <w:tmpl w:val="8CC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A31EC"/>
    <w:multiLevelType w:val="multilevel"/>
    <w:tmpl w:val="F31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B06CF"/>
    <w:multiLevelType w:val="multilevel"/>
    <w:tmpl w:val="C192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D0852"/>
    <w:multiLevelType w:val="multilevel"/>
    <w:tmpl w:val="C792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6A354F"/>
    <w:multiLevelType w:val="multilevel"/>
    <w:tmpl w:val="93B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A6563B"/>
    <w:multiLevelType w:val="multilevel"/>
    <w:tmpl w:val="9952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66766">
    <w:abstractNumId w:val="6"/>
  </w:num>
  <w:num w:numId="2" w16cid:durableId="850142260">
    <w:abstractNumId w:val="5"/>
  </w:num>
  <w:num w:numId="3" w16cid:durableId="1702778920">
    <w:abstractNumId w:val="4"/>
  </w:num>
  <w:num w:numId="4" w16cid:durableId="1955013504">
    <w:abstractNumId w:val="7"/>
  </w:num>
  <w:num w:numId="5" w16cid:durableId="284584742">
    <w:abstractNumId w:val="1"/>
  </w:num>
  <w:num w:numId="6" w16cid:durableId="418185660">
    <w:abstractNumId w:val="11"/>
  </w:num>
  <w:num w:numId="7" w16cid:durableId="1038895641">
    <w:abstractNumId w:val="9"/>
  </w:num>
  <w:num w:numId="8" w16cid:durableId="1311403321">
    <w:abstractNumId w:val="13"/>
  </w:num>
  <w:num w:numId="9" w16cid:durableId="756905037">
    <w:abstractNumId w:val="12"/>
  </w:num>
  <w:num w:numId="10" w16cid:durableId="940264736">
    <w:abstractNumId w:val="0"/>
  </w:num>
  <w:num w:numId="11" w16cid:durableId="1054307754">
    <w:abstractNumId w:val="3"/>
  </w:num>
  <w:num w:numId="12" w16cid:durableId="308943846">
    <w:abstractNumId w:val="8"/>
  </w:num>
  <w:num w:numId="13" w16cid:durableId="1407535971">
    <w:abstractNumId w:val="2"/>
  </w:num>
  <w:num w:numId="14" w16cid:durableId="2936044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3B"/>
    <w:rsid w:val="00137BAC"/>
    <w:rsid w:val="00164305"/>
    <w:rsid w:val="001B1495"/>
    <w:rsid w:val="00256826"/>
    <w:rsid w:val="00266B99"/>
    <w:rsid w:val="002C3F50"/>
    <w:rsid w:val="003018FB"/>
    <w:rsid w:val="00312E3B"/>
    <w:rsid w:val="004225CA"/>
    <w:rsid w:val="00425F83"/>
    <w:rsid w:val="004B6720"/>
    <w:rsid w:val="004F173F"/>
    <w:rsid w:val="00537809"/>
    <w:rsid w:val="00551556"/>
    <w:rsid w:val="005A2E27"/>
    <w:rsid w:val="006C2845"/>
    <w:rsid w:val="00764810"/>
    <w:rsid w:val="007661F6"/>
    <w:rsid w:val="00774C8A"/>
    <w:rsid w:val="007862CC"/>
    <w:rsid w:val="00805C32"/>
    <w:rsid w:val="0082556F"/>
    <w:rsid w:val="0083477A"/>
    <w:rsid w:val="00942994"/>
    <w:rsid w:val="009A320C"/>
    <w:rsid w:val="009C030B"/>
    <w:rsid w:val="009E69E2"/>
    <w:rsid w:val="00AC4458"/>
    <w:rsid w:val="00B678D3"/>
    <w:rsid w:val="00B77349"/>
    <w:rsid w:val="00C4406D"/>
    <w:rsid w:val="00C70C30"/>
    <w:rsid w:val="00CF7F1C"/>
    <w:rsid w:val="00D178C0"/>
    <w:rsid w:val="00D17B9B"/>
    <w:rsid w:val="00D50330"/>
    <w:rsid w:val="00F117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CEAB"/>
  <w15:chartTrackingRefBased/>
  <w15:docId w15:val="{58EAFEB2-9A27-4A9F-8829-D4489A48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2E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12E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12E3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12E3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12E3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12E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2E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2E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2E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2E3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12E3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12E3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12E3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12E3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12E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2E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2E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2E3B"/>
    <w:rPr>
      <w:rFonts w:eastAsiaTheme="majorEastAsia" w:cstheme="majorBidi"/>
      <w:color w:val="272727" w:themeColor="text1" w:themeTint="D8"/>
    </w:rPr>
  </w:style>
  <w:style w:type="paragraph" w:styleId="Ttulo">
    <w:name w:val="Title"/>
    <w:basedOn w:val="Normal"/>
    <w:next w:val="Normal"/>
    <w:link w:val="TtuloCar"/>
    <w:uiPriority w:val="10"/>
    <w:qFormat/>
    <w:rsid w:val="00312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2E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2E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2E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2E3B"/>
    <w:pPr>
      <w:spacing w:before="160"/>
      <w:jc w:val="center"/>
    </w:pPr>
    <w:rPr>
      <w:i/>
      <w:iCs/>
      <w:color w:val="404040" w:themeColor="text1" w:themeTint="BF"/>
    </w:rPr>
  </w:style>
  <w:style w:type="character" w:customStyle="1" w:styleId="CitaCar">
    <w:name w:val="Cita Car"/>
    <w:basedOn w:val="Fuentedeprrafopredeter"/>
    <w:link w:val="Cita"/>
    <w:uiPriority w:val="29"/>
    <w:rsid w:val="00312E3B"/>
    <w:rPr>
      <w:i/>
      <w:iCs/>
      <w:color w:val="404040" w:themeColor="text1" w:themeTint="BF"/>
    </w:rPr>
  </w:style>
  <w:style w:type="paragraph" w:styleId="Prrafodelista">
    <w:name w:val="List Paragraph"/>
    <w:basedOn w:val="Normal"/>
    <w:uiPriority w:val="34"/>
    <w:qFormat/>
    <w:rsid w:val="00312E3B"/>
    <w:pPr>
      <w:ind w:left="720"/>
      <w:contextualSpacing/>
    </w:pPr>
  </w:style>
  <w:style w:type="character" w:styleId="nfasisintenso">
    <w:name w:val="Intense Emphasis"/>
    <w:basedOn w:val="Fuentedeprrafopredeter"/>
    <w:uiPriority w:val="21"/>
    <w:qFormat/>
    <w:rsid w:val="00312E3B"/>
    <w:rPr>
      <w:i/>
      <w:iCs/>
      <w:color w:val="2F5496" w:themeColor="accent1" w:themeShade="BF"/>
    </w:rPr>
  </w:style>
  <w:style w:type="paragraph" w:styleId="Citadestacada">
    <w:name w:val="Intense Quote"/>
    <w:basedOn w:val="Normal"/>
    <w:next w:val="Normal"/>
    <w:link w:val="CitadestacadaCar"/>
    <w:uiPriority w:val="30"/>
    <w:qFormat/>
    <w:rsid w:val="00312E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12E3B"/>
    <w:rPr>
      <w:i/>
      <w:iCs/>
      <w:color w:val="2F5496" w:themeColor="accent1" w:themeShade="BF"/>
    </w:rPr>
  </w:style>
  <w:style w:type="character" w:styleId="Referenciaintensa">
    <w:name w:val="Intense Reference"/>
    <w:basedOn w:val="Fuentedeprrafopredeter"/>
    <w:uiPriority w:val="32"/>
    <w:qFormat/>
    <w:rsid w:val="00312E3B"/>
    <w:rPr>
      <w:b/>
      <w:bCs/>
      <w:smallCaps/>
      <w:color w:val="2F5496" w:themeColor="accent1" w:themeShade="BF"/>
      <w:spacing w:val="5"/>
    </w:rPr>
  </w:style>
  <w:style w:type="character" w:styleId="Hipervnculo">
    <w:name w:val="Hyperlink"/>
    <w:basedOn w:val="Fuentedeprrafopredeter"/>
    <w:uiPriority w:val="99"/>
    <w:unhideWhenUsed/>
    <w:rsid w:val="00312E3B"/>
    <w:rPr>
      <w:color w:val="0563C1" w:themeColor="hyperlink"/>
      <w:u w:val="single"/>
    </w:rPr>
  </w:style>
  <w:style w:type="character" w:styleId="Mencinsinresolver">
    <w:name w:val="Unresolved Mention"/>
    <w:basedOn w:val="Fuentedeprrafopredeter"/>
    <w:uiPriority w:val="99"/>
    <w:semiHidden/>
    <w:unhideWhenUsed/>
    <w:rsid w:val="00312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737775">
      <w:bodyDiv w:val="1"/>
      <w:marLeft w:val="0"/>
      <w:marRight w:val="0"/>
      <w:marTop w:val="0"/>
      <w:marBottom w:val="0"/>
      <w:divBdr>
        <w:top w:val="none" w:sz="0" w:space="0" w:color="auto"/>
        <w:left w:val="none" w:sz="0" w:space="0" w:color="auto"/>
        <w:bottom w:val="none" w:sz="0" w:space="0" w:color="auto"/>
        <w:right w:val="none" w:sz="0" w:space="0" w:color="auto"/>
      </w:divBdr>
    </w:div>
    <w:div w:id="211939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19</Pages>
  <Words>1003</Words>
  <Characters>5519</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GOMEZ CANTILLO</dc:creator>
  <cp:keywords/>
  <dc:description/>
  <cp:lastModifiedBy>KEVIN GOMEZ CANTILLO</cp:lastModifiedBy>
  <cp:revision>32</cp:revision>
  <dcterms:created xsi:type="dcterms:W3CDTF">2025-06-03T23:39:00Z</dcterms:created>
  <dcterms:modified xsi:type="dcterms:W3CDTF">2025-06-04T16:24:00Z</dcterms:modified>
</cp:coreProperties>
</file>