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Business Requirements Document (BRD)</w:t>
      </w:r>
    </w:p>
    <w:p>
      <w:pPr>
        <w:jc w:val="center"/>
      </w:pPr>
      <w:r>
        <w:rPr>
          <w:i/>
          <w:sz w:val="24"/>
        </w:rPr>
        <w:t>Walmart Sales Analysis &amp; Forecasting – Python-Only Project</w:t>
      </w:r>
    </w:p>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t>Document Version</w:t>
            </w:r>
          </w:p>
        </w:tc>
        <w:tc>
          <w:tcPr>
            <w:tcW w:type="dxa" w:w="4968"/>
            <w:vAlign w:val="center"/>
          </w:tcPr>
          <w:p>
            <w:r>
              <w:t>1.0</w:t>
            </w:r>
          </w:p>
        </w:tc>
      </w:tr>
      <w:tr>
        <w:tc>
          <w:tcPr>
            <w:tcW w:type="dxa" w:w="4968"/>
            <w:shd w:fill="EAF2F8"/>
            <w:vAlign w:val="center"/>
          </w:tcPr>
          <w:p>
            <w:r>
              <w:t>Project</w:t>
            </w:r>
          </w:p>
        </w:tc>
        <w:tc>
          <w:tcPr>
            <w:tcW w:type="dxa" w:w="4968"/>
            <w:vAlign w:val="center"/>
          </w:tcPr>
          <w:p>
            <w:r>
              <w:t>Walmart Sales Analysis &amp; Forecasting</w:t>
            </w:r>
          </w:p>
        </w:tc>
      </w:tr>
      <w:tr>
        <w:tc>
          <w:tcPr>
            <w:tcW w:type="dxa" w:w="4968"/>
            <w:shd w:fill="EAF2F8"/>
            <w:vAlign w:val="center"/>
          </w:tcPr>
          <w:p>
            <w:r>
              <w:t>Technology</w:t>
            </w:r>
          </w:p>
        </w:tc>
        <w:tc>
          <w:tcPr>
            <w:tcW w:type="dxa" w:w="4968"/>
            <w:vAlign w:val="center"/>
          </w:tcPr>
          <w:p>
            <w:r>
              <w:t>Python</w:t>
            </w:r>
          </w:p>
        </w:tc>
      </w:tr>
      <w:tr>
        <w:tc>
          <w:tcPr>
            <w:tcW w:type="dxa" w:w="4968"/>
            <w:shd w:fill="EAF2F8"/>
            <w:vAlign w:val="center"/>
          </w:tcPr>
          <w:p>
            <w:r>
              <w:t>Primary Libraries</w:t>
            </w:r>
          </w:p>
        </w:tc>
        <w:tc>
          <w:tcPr>
            <w:tcW w:type="dxa" w:w="4968"/>
            <w:vAlign w:val="center"/>
          </w:tcPr>
          <w:p>
            <w:r>
              <w:t>Pandas, NumPy, Matplotlib, Seaborn, Statsmodels, Prophet</w:t>
            </w:r>
          </w:p>
        </w:tc>
      </w:tr>
      <w:tr>
        <w:tc>
          <w:tcPr>
            <w:tcW w:type="dxa" w:w="4968"/>
            <w:shd w:fill="EAF2F8"/>
            <w:vAlign w:val="center"/>
          </w:tcPr>
          <w:p>
            <w:r>
              <w:t>Input Data</w:t>
            </w:r>
          </w:p>
        </w:tc>
        <w:tc>
          <w:tcPr>
            <w:tcW w:type="dxa" w:w="4968"/>
            <w:vAlign w:val="center"/>
          </w:tcPr>
          <w:p>
            <w:r>
              <w:t>Walmart.csv</w:t>
            </w:r>
          </w:p>
        </w:tc>
      </w:tr>
      <w:tr>
        <w:tc>
          <w:tcPr>
            <w:tcW w:type="dxa" w:w="4968"/>
            <w:shd w:fill="EAF2F8"/>
            <w:vAlign w:val="center"/>
          </w:tcPr>
          <w:p>
            <w:r>
              <w:t>Prepared By</w:t>
            </w:r>
          </w:p>
        </w:tc>
        <w:tc>
          <w:tcPr>
            <w:tcW w:type="dxa" w:w="4968"/>
            <w:vAlign w:val="center"/>
          </w:tcPr>
          <w:p>
            <w:r>
              <w:t>Data Analytics Team</w:t>
            </w:r>
          </w:p>
        </w:tc>
      </w:tr>
      <w:tr>
        <w:tc>
          <w:tcPr>
            <w:tcW w:type="dxa" w:w="4968"/>
            <w:shd w:fill="EAF2F8"/>
            <w:vAlign w:val="center"/>
          </w:tcPr>
          <w:p>
            <w:r>
              <w:t>Date</w:t>
            </w:r>
          </w:p>
        </w:tc>
        <w:tc>
          <w:tcPr>
            <w:tcW w:type="dxa" w:w="4968"/>
            <w:vAlign w:val="center"/>
          </w:tcPr>
          <w:p>
            <w:r>
              <w:t>August 2026</w:t>
            </w:r>
          </w:p>
        </w:tc>
      </w:tr>
      <w:tr>
        <w:tc>
          <w:tcPr>
            <w:tcW w:type="dxa" w:w="4968"/>
            <w:shd w:fill="EAF2F8"/>
            <w:vAlign w:val="center"/>
          </w:tcPr>
          <w:p>
            <w:r>
              <w:t>Status</w:t>
            </w:r>
          </w:p>
        </w:tc>
        <w:tc>
          <w:tcPr>
            <w:tcW w:type="dxa" w:w="4968"/>
            <w:vAlign w:val="center"/>
          </w:tcPr>
          <w:p>
            <w:r>
              <w:t>Final</w:t>
            </w:r>
          </w:p>
        </w:tc>
      </w:tr>
    </w:tbl>
    <w:p/>
    <w:p>
      <w:pPr>
        <w:pStyle w:val="Heading1"/>
      </w:pPr>
      <w:r>
        <w:t>1. Purpose</w:t>
      </w:r>
    </w:p>
    <w:p>
      <w:r>
        <w:t>This Business Requirements Document defines the business objectives, scope, requirements, key metrics, assumptions, constraints, and expected outcomes for a Python-only Walmart Sales Analysis project. The solution will analyze historical weekly sales data to identify sales patterns, store performance, holiday effects, relationships with external variables, seasonality, and future sales trends.</w:t>
      </w:r>
    </w:p>
    <w:p>
      <w:pPr>
        <w:pStyle w:val="Heading1"/>
      </w:pPr>
      <w:r>
        <w:t>2. Business Problem</w:t>
      </w:r>
    </w:p>
    <w:p>
      <w:r>
        <w:t>Historical sales data contains information across multiple Walmart stores and weeks. Business stakeholders need a structured analytical approach to understand overall sales performance, differences between stores, seasonal patterns, holiday effects, and potential relationships between sales and economic or environmental variables. The project addresses these needs through reproducible Python-based analysis and forecasting.</w:t>
      </w:r>
    </w:p>
    <w:p>
      <w:pPr>
        <w:pStyle w:val="Heading1"/>
      </w:pPr>
      <w:r>
        <w:t>3. Business Objectives</w:t>
      </w:r>
    </w:p>
    <w:p>
      <w:pPr>
        <w:pStyle w:val="ListNumber"/>
      </w:pPr>
      <w:r>
        <w:t>Analyze historical Walmart weekly sales data using Python.</w:t>
      </w:r>
    </w:p>
    <w:p>
      <w:pPr>
        <w:pStyle w:val="ListNumber"/>
      </w:pPr>
      <w:r>
        <w:t>Validate and prepare the source data for analysis.</w:t>
      </w:r>
    </w:p>
    <w:p>
      <w:pPr>
        <w:pStyle w:val="ListNumber"/>
      </w:pPr>
      <w:r>
        <w:t>Measure overall sales performance using business KPIs.</w:t>
      </w:r>
    </w:p>
    <w:p>
      <w:pPr>
        <w:pStyle w:val="ListNumber"/>
      </w:pPr>
      <w:r>
        <w:t>Compare sales performance across stores.</w:t>
      </w:r>
    </w:p>
    <w:p>
      <w:pPr>
        <w:pStyle w:val="ListNumber"/>
      </w:pPr>
      <w:r>
        <w:t>Identify monthly and time-based sales trends.</w:t>
      </w:r>
    </w:p>
    <w:p>
      <w:pPr>
        <w:pStyle w:val="ListNumber"/>
      </w:pPr>
      <w:r>
        <w:t>Compare holiday and non-holiday sales performance.</w:t>
      </w:r>
    </w:p>
    <w:p>
      <w:pPr>
        <w:pStyle w:val="ListNumber"/>
      </w:pPr>
      <w:r>
        <w:t>Evaluate correlations between Weekly_Sales and external variables.</w:t>
      </w:r>
    </w:p>
    <w:p>
      <w:pPr>
        <w:pStyle w:val="ListNumber"/>
      </w:pPr>
      <w:r>
        <w:t>Identify trend, seasonality, and residual components in the sales time series.</w:t>
      </w:r>
    </w:p>
    <w:p>
      <w:pPr>
        <w:pStyle w:val="ListNumber"/>
      </w:pPr>
      <w:r>
        <w:t>Forecast future sales for approximately 52 weeks using Prophet.</w:t>
      </w:r>
    </w:p>
    <w:p>
      <w:pPr>
        <w:pStyle w:val="ListNumber"/>
      </w:pPr>
      <w:r>
        <w:t>Translate analytical results into actionable business insights and recommendations.</w:t>
      </w:r>
    </w:p>
    <w:p>
      <w:pPr>
        <w:pStyle w:val="Heading1"/>
      </w:pPr>
      <w:r>
        <w:t>4. Project Scope</w:t>
      </w:r>
    </w:p>
    <w:p>
      <w:pPr>
        <w:pStyle w:val="Heading2"/>
      </w:pPr>
      <w:r>
        <w:t>4.1 In Scope</w:t>
      </w:r>
    </w:p>
    <w:p>
      <w:pPr>
        <w:pStyle w:val="ListBullet"/>
      </w:pPr>
      <w:r>
        <w:t>CSV data loading using Pandas.</w:t>
      </w:r>
    </w:p>
    <w:p>
      <w:pPr>
        <w:pStyle w:val="ListBullet"/>
      </w:pPr>
      <w:r>
        <w:t>Missing-value assessment.</w:t>
      </w:r>
    </w:p>
    <w:p>
      <w:pPr>
        <w:pStyle w:val="ListBullet"/>
      </w:pPr>
      <w:r>
        <w:t>Duplicate-record removal.</w:t>
      </w:r>
    </w:p>
    <w:p>
      <w:pPr>
        <w:pStyle w:val="ListBullet"/>
      </w:pPr>
      <w:r>
        <w:t>Date conversion and validation.</w:t>
      </w:r>
    </w:p>
    <w:p>
      <w:pPr>
        <w:pStyle w:val="ListBullet"/>
      </w:pPr>
      <w:r>
        <w:t>Exploratory data analysis.</w:t>
      </w:r>
    </w:p>
    <w:p>
      <w:pPr>
        <w:pStyle w:val="ListBullet"/>
      </w:pPr>
      <w:r>
        <w:t>Descriptive statistics.</w:t>
      </w:r>
    </w:p>
    <w:p>
      <w:pPr>
        <w:pStyle w:val="ListBullet"/>
      </w:pPr>
      <w:r>
        <w:t>Total sales, record count, and average weekly sales calculation.</w:t>
      </w:r>
    </w:p>
    <w:p>
      <w:pPr>
        <w:pStyle w:val="ListBullet"/>
      </w:pPr>
      <w:r>
        <w:t>Store-level sales aggregation and comparison.</w:t>
      </w:r>
    </w:p>
    <w:p>
      <w:pPr>
        <w:pStyle w:val="ListBullet"/>
      </w:pPr>
      <w:r>
        <w:t>Monthly sales trend analysis.</w:t>
      </w:r>
    </w:p>
    <w:p>
      <w:pPr>
        <w:pStyle w:val="ListBullet"/>
      </w:pPr>
      <w:r>
        <w:t>Holiday versus non-holiday sales analysis.</w:t>
      </w:r>
    </w:p>
    <w:p>
      <w:pPr>
        <w:pStyle w:val="ListBullet"/>
      </w:pPr>
      <w:r>
        <w:t>Correlation analysis and heatmap visualization.</w:t>
      </w:r>
    </w:p>
    <w:p>
      <w:pPr>
        <w:pStyle w:val="ListBullet"/>
      </w:pPr>
      <w:r>
        <w:t>Time-series aggregation by date.</w:t>
      </w:r>
    </w:p>
    <w:p>
      <w:pPr>
        <w:pStyle w:val="ListBullet"/>
      </w:pPr>
      <w:r>
        <w:t>Seasonal decomposition using Statsmodels.</w:t>
      </w:r>
    </w:p>
    <w:p>
      <w:pPr>
        <w:pStyle w:val="ListBullet"/>
      </w:pPr>
      <w:r>
        <w:t>52-week sales forecasting using Prophet.</w:t>
      </w:r>
    </w:p>
    <w:p>
      <w:pPr>
        <w:pStyle w:val="ListBullet"/>
      </w:pPr>
      <w:r>
        <w:t>Forecast and forecast-component visualization.</w:t>
      </w:r>
    </w:p>
    <w:p>
      <w:pPr>
        <w:pStyle w:val="ListBullet"/>
      </w:pPr>
      <w:r>
        <w:t>Business insights and recommendations.</w:t>
      </w:r>
    </w:p>
    <w:p>
      <w:pPr>
        <w:pStyle w:val="Heading2"/>
      </w:pPr>
      <w:r>
        <w:t>4.2 Out of Scope</w:t>
      </w:r>
    </w:p>
    <w:p>
      <w:pPr>
        <w:pStyle w:val="ListBullet"/>
      </w:pPr>
      <w:r>
        <w:t>Power BI or Tableau dashboards.</w:t>
      </w:r>
    </w:p>
    <w:p>
      <w:pPr>
        <w:pStyle w:val="ListBullet"/>
      </w:pPr>
      <w:r>
        <w:t>Interactive BI dashboards or reports.</w:t>
      </w:r>
    </w:p>
    <w:p>
      <w:pPr>
        <w:pStyle w:val="ListBullet"/>
      </w:pPr>
      <w:r>
        <w:t>Real-time sales monitoring.</w:t>
      </w:r>
    </w:p>
    <w:p>
      <w:pPr>
        <w:pStyle w:val="ListBullet"/>
      </w:pPr>
      <w:r>
        <w:t>Customer-level analytics.</w:t>
      </w:r>
    </w:p>
    <w:p>
      <w:pPr>
        <w:pStyle w:val="ListBullet"/>
      </w:pPr>
      <w:r>
        <w:t>Product-level analytics.</w:t>
      </w:r>
    </w:p>
    <w:p>
      <w:pPr>
        <w:pStyle w:val="ListBullet"/>
      </w:pPr>
      <w:r>
        <w:t>Inventory optimization.</w:t>
      </w:r>
    </w:p>
    <w:p>
      <w:pPr>
        <w:pStyle w:val="ListBullet"/>
      </w:pPr>
      <w:r>
        <w:t>Pricing optimization.</w:t>
      </w:r>
    </w:p>
    <w:p>
      <w:pPr>
        <w:pStyle w:val="ListBullet"/>
      </w:pPr>
      <w:r>
        <w:t>Promotion optimization.</w:t>
      </w:r>
    </w:p>
    <w:p>
      <w:pPr>
        <w:pStyle w:val="ListBullet"/>
      </w:pPr>
      <w:r>
        <w:t>Store location optimization.</w:t>
      </w:r>
    </w:p>
    <w:p>
      <w:pPr>
        <w:pStyle w:val="ListBullet"/>
      </w:pPr>
      <w:r>
        <w:t>Real-time machine-learning deployment.</w:t>
      </w:r>
    </w:p>
    <w:p>
      <w:pPr>
        <w:pStyle w:val="ListBullet"/>
      </w:pPr>
      <w:r>
        <w:t>Production API or application deployment.</w:t>
      </w:r>
    </w:p>
    <w:p>
      <w:pPr>
        <w:pStyle w:val="Heading1"/>
      </w:pPr>
      <w:r>
        <w:t>5. Stakeholders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Stakeholder</w:t>
            </w:r>
          </w:p>
        </w:tc>
        <w:tc>
          <w:tcPr>
            <w:tcW w:type="dxa" w:w="4968"/>
            <w:shd w:fill="D9EAF7"/>
          </w:tcPr>
          <w:p>
            <w:r>
              <w:rPr>
                <w:b/>
              </w:rPr>
              <w:t>Interest / Responsibility</w:t>
            </w:r>
          </w:p>
        </w:tc>
      </w:tr>
      <w:tr>
        <w:tc>
          <w:tcPr>
            <w:tcW w:type="dxa" w:w="4968"/>
          </w:tcPr>
          <w:p>
            <w:r>
              <w:t>Business Manager</w:t>
            </w:r>
          </w:p>
        </w:tc>
        <w:tc>
          <w:tcPr>
            <w:tcW w:type="dxa" w:w="4968"/>
          </w:tcPr>
          <w:p>
            <w:r>
              <w:t>Uses sales insights for business decisions.</w:t>
            </w:r>
          </w:p>
        </w:tc>
      </w:tr>
      <w:tr>
        <w:tc>
          <w:tcPr>
            <w:tcW w:type="dxa" w:w="4968"/>
          </w:tcPr>
          <w:p>
            <w:r>
              <w:t>Sales Manager</w:t>
            </w:r>
          </w:p>
        </w:tc>
        <w:tc>
          <w:tcPr>
            <w:tcW w:type="dxa" w:w="4968"/>
          </w:tcPr>
          <w:p>
            <w:r>
              <w:t>Monitors sales trends and store performance.</w:t>
            </w:r>
          </w:p>
        </w:tc>
      </w:tr>
      <w:tr>
        <w:tc>
          <w:tcPr>
            <w:tcW w:type="dxa" w:w="4968"/>
          </w:tcPr>
          <w:p>
            <w:r>
              <w:t>Store Manager</w:t>
            </w:r>
          </w:p>
        </w:tc>
        <w:tc>
          <w:tcPr>
            <w:tcW w:type="dxa" w:w="4968"/>
          </w:tcPr>
          <w:p>
            <w:r>
              <w:t>Reviews store-level performance and improvement opportunities.</w:t>
            </w:r>
          </w:p>
        </w:tc>
      </w:tr>
      <w:tr>
        <w:tc>
          <w:tcPr>
            <w:tcW w:type="dxa" w:w="4968"/>
          </w:tcPr>
          <w:p>
            <w:r>
              <w:t>Business Analyst</w:t>
            </w:r>
          </w:p>
        </w:tc>
        <w:tc>
          <w:tcPr>
            <w:tcW w:type="dxa" w:w="4968"/>
          </w:tcPr>
          <w:p>
            <w:r>
              <w:t>Defines business questions and interprets analytical results.</w:t>
            </w:r>
          </w:p>
        </w:tc>
      </w:tr>
      <w:tr>
        <w:tc>
          <w:tcPr>
            <w:tcW w:type="dxa" w:w="4968"/>
          </w:tcPr>
          <w:p>
            <w:r>
              <w:t>Data Analyst</w:t>
            </w:r>
          </w:p>
        </w:tc>
        <w:tc>
          <w:tcPr>
            <w:tcW w:type="dxa" w:w="4968"/>
          </w:tcPr>
          <w:p>
            <w:r>
              <w:t>Performs data preparation, analysis, visualization, and reporting.</w:t>
            </w:r>
          </w:p>
        </w:tc>
      </w:tr>
      <w:tr>
        <w:tc>
          <w:tcPr>
            <w:tcW w:type="dxa" w:w="4968"/>
          </w:tcPr>
          <w:p>
            <w:r>
              <w:t>Data Scientist / Analytics Lead</w:t>
            </w:r>
          </w:p>
        </w:tc>
        <w:tc>
          <w:tcPr>
            <w:tcW w:type="dxa" w:w="4968"/>
          </w:tcPr>
          <w:p>
            <w:r>
              <w:t>Reviews forecasting methodology and model outputs.</w:t>
            </w:r>
          </w:p>
        </w:tc>
      </w:tr>
      <w:tr>
        <w:tc>
          <w:tcPr>
            <w:tcW w:type="dxa" w:w="4968"/>
          </w:tcPr>
          <w:p>
            <w:r>
              <w:t>Management</w:t>
            </w:r>
          </w:p>
        </w:tc>
        <w:tc>
          <w:tcPr>
            <w:tcW w:type="dxa" w:w="4968"/>
          </w:tcPr>
          <w:p>
            <w:r>
              <w:t>Uses summarized findings for strategic planning.</w:t>
            </w:r>
          </w:p>
        </w:tc>
      </w:tr>
    </w:tbl>
    <w:p/>
    <w:p>
      <w:pPr>
        <w:pStyle w:val="Heading1"/>
      </w:pPr>
      <w:r>
        <w:t>6. Dataset Overview</w:t>
      </w:r>
    </w:p>
    <w:p>
      <w:r>
        <w:t>The Walmart dataset contains 6,435 sales records after duplicate handling in the supplied analysis and eight fields.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Field</w:t>
            </w:r>
          </w:p>
        </w:tc>
        <w:tc>
          <w:tcPr>
            <w:tcW w:type="dxa" w:w="4968"/>
            <w:shd w:fill="D9EAF7"/>
          </w:tcPr>
          <w:p>
            <w:r>
              <w:rPr>
                <w:b/>
              </w:rPr>
              <w:t>Business Meaning</w:t>
            </w:r>
          </w:p>
        </w:tc>
      </w:tr>
      <w:tr>
        <w:tc>
          <w:tcPr>
            <w:tcW w:type="dxa" w:w="4968"/>
          </w:tcPr>
          <w:p>
            <w:r>
              <w:t>Store</w:t>
            </w:r>
          </w:p>
        </w:tc>
        <w:tc>
          <w:tcPr>
            <w:tcW w:type="dxa" w:w="4968"/>
          </w:tcPr>
          <w:p>
            <w:r>
              <w:t>Unique store identifier.</w:t>
            </w:r>
          </w:p>
        </w:tc>
      </w:tr>
      <w:tr>
        <w:tc>
          <w:tcPr>
            <w:tcW w:type="dxa" w:w="4968"/>
          </w:tcPr>
          <w:p>
            <w:r>
              <w:t>Date</w:t>
            </w:r>
          </w:p>
        </w:tc>
        <w:tc>
          <w:tcPr>
            <w:tcW w:type="dxa" w:w="4968"/>
          </w:tcPr>
          <w:p>
            <w:r>
              <w:t>Weekly sales date.</w:t>
            </w:r>
          </w:p>
        </w:tc>
      </w:tr>
      <w:tr>
        <w:tc>
          <w:tcPr>
            <w:tcW w:type="dxa" w:w="4968"/>
          </w:tcPr>
          <w:p>
            <w:r>
              <w:t>Weekly_Sales</w:t>
            </w:r>
          </w:p>
        </w:tc>
        <w:tc>
          <w:tcPr>
            <w:tcW w:type="dxa" w:w="4968"/>
          </w:tcPr>
          <w:p>
            <w:r>
              <w:t>Sales generated by the store for the week.</w:t>
            </w:r>
          </w:p>
        </w:tc>
      </w:tr>
      <w:tr>
        <w:tc>
          <w:tcPr>
            <w:tcW w:type="dxa" w:w="4968"/>
          </w:tcPr>
          <w:p>
            <w:r>
              <w:t>Holiday_Flag</w:t>
            </w:r>
          </w:p>
        </w:tc>
        <w:tc>
          <w:tcPr>
            <w:tcW w:type="dxa" w:w="4968"/>
          </w:tcPr>
          <w:p>
            <w:r>
              <w:t>1 indicates a holiday week; 0 indicates a non-holiday week.</w:t>
            </w:r>
          </w:p>
        </w:tc>
      </w:tr>
      <w:tr>
        <w:tc>
          <w:tcPr>
            <w:tcW w:type="dxa" w:w="4968"/>
          </w:tcPr>
          <w:p>
            <w:r>
              <w:t>Temperature</w:t>
            </w:r>
          </w:p>
        </w:tc>
        <w:tc>
          <w:tcPr>
            <w:tcW w:type="dxa" w:w="4968"/>
          </w:tcPr>
          <w:p>
            <w:r>
              <w:t>Temperature associated with the observation.</w:t>
            </w:r>
          </w:p>
        </w:tc>
      </w:tr>
      <w:tr>
        <w:tc>
          <w:tcPr>
            <w:tcW w:type="dxa" w:w="4968"/>
          </w:tcPr>
          <w:p>
            <w:r>
              <w:t>Fuel_Price</w:t>
            </w:r>
          </w:p>
        </w:tc>
        <w:tc>
          <w:tcPr>
            <w:tcW w:type="dxa" w:w="4968"/>
          </w:tcPr>
          <w:p>
            <w:r>
              <w:t>Fuel price associated with the observation.</w:t>
            </w:r>
          </w:p>
        </w:tc>
      </w:tr>
      <w:tr>
        <w:tc>
          <w:tcPr>
            <w:tcW w:type="dxa" w:w="4968"/>
          </w:tcPr>
          <w:p>
            <w:r>
              <w:t>CPI</w:t>
            </w:r>
          </w:p>
        </w:tc>
        <w:tc>
          <w:tcPr>
            <w:tcW w:type="dxa" w:w="4968"/>
          </w:tcPr>
          <w:p>
            <w:r>
              <w:t>Consumer Price Index.</w:t>
            </w:r>
          </w:p>
        </w:tc>
      </w:tr>
      <w:tr>
        <w:tc>
          <w:tcPr>
            <w:tcW w:type="dxa" w:w="4968"/>
          </w:tcPr>
          <w:p>
            <w:r>
              <w:t>Unemployment</w:t>
            </w:r>
          </w:p>
        </w:tc>
        <w:tc>
          <w:tcPr>
            <w:tcW w:type="dxa" w:w="4968"/>
          </w:tcPr>
          <w:p>
            <w:r>
              <w:t>Unemployment rate.</w:t>
            </w:r>
          </w:p>
        </w:tc>
      </w:tr>
    </w:tbl>
    <w:p/>
    <w:p>
      <w:pPr>
        <w:pStyle w:val="Heading1"/>
      </w:pPr>
      <w:r>
        <w:t>7. Business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ID</w:t>
            </w:r>
          </w:p>
        </w:tc>
        <w:tc>
          <w:tcPr>
            <w:tcW w:type="dxa" w:w="3312"/>
            <w:shd w:fill="D9EAF7"/>
          </w:tcPr>
          <w:p>
            <w:r>
              <w:rPr>
                <w:b/>
              </w:rPr>
              <w:t>Requirement</w:t>
            </w:r>
          </w:p>
        </w:tc>
        <w:tc>
          <w:tcPr>
            <w:tcW w:type="dxa" w:w="3312"/>
            <w:shd w:fill="D9EAF7"/>
          </w:tcPr>
          <w:p>
            <w:r>
              <w:rPr>
                <w:b/>
              </w:rPr>
              <w:t>Description</w:t>
            </w:r>
          </w:p>
        </w:tc>
      </w:tr>
      <w:tr>
        <w:tc>
          <w:tcPr>
            <w:tcW w:type="dxa" w:w="3312"/>
          </w:tcPr>
          <w:p>
            <w:r>
              <w:t>BR-01</w:t>
            </w:r>
          </w:p>
        </w:tc>
        <w:tc>
          <w:tcPr>
            <w:tcW w:type="dxa" w:w="3312"/>
          </w:tcPr>
          <w:p>
            <w:r>
              <w:t>Data Quality Validation</w:t>
            </w:r>
          </w:p>
        </w:tc>
        <w:tc>
          <w:tcPr>
            <w:tcW w:type="dxa" w:w="3312"/>
          </w:tcPr>
          <w:p>
            <w:r>
              <w:t>The solution shall assess missing values, duplicates, data types, date validity, and numeric-field validity before analysis.</w:t>
            </w:r>
          </w:p>
        </w:tc>
      </w:tr>
      <w:tr>
        <w:tc>
          <w:tcPr>
            <w:tcW w:type="dxa" w:w="3312"/>
          </w:tcPr>
          <w:p>
            <w:r>
              <w:t>BR-02</w:t>
            </w:r>
          </w:p>
        </w:tc>
        <w:tc>
          <w:tcPr>
            <w:tcW w:type="dxa" w:w="3312"/>
          </w:tcPr>
          <w:p>
            <w:r>
              <w:t>Sales KPI Analysis</w:t>
            </w:r>
          </w:p>
        </w:tc>
        <w:tc>
          <w:tcPr>
            <w:tcW w:type="dxa" w:w="3312"/>
          </w:tcPr>
          <w:p>
            <w:r>
              <w:t>The solution shall calculate total sales, sales record count, and average weekly sales.</w:t>
            </w:r>
          </w:p>
        </w:tc>
      </w:tr>
      <w:tr>
        <w:tc>
          <w:tcPr>
            <w:tcW w:type="dxa" w:w="3312"/>
          </w:tcPr>
          <w:p>
            <w:r>
              <w:t>BR-03</w:t>
            </w:r>
          </w:p>
        </w:tc>
        <w:tc>
          <w:tcPr>
            <w:tcW w:type="dxa" w:w="3312"/>
          </w:tcPr>
          <w:p>
            <w:r>
              <w:t>Store Performance</w:t>
            </w:r>
          </w:p>
        </w:tc>
        <w:tc>
          <w:tcPr>
            <w:tcW w:type="dxa" w:w="3312"/>
          </w:tcPr>
          <w:p>
            <w:r>
              <w:t>The solution shall calculate and compare total sales by store and identify high- and low-performing stores.</w:t>
            </w:r>
          </w:p>
        </w:tc>
      </w:tr>
      <w:tr>
        <w:tc>
          <w:tcPr>
            <w:tcW w:type="dxa" w:w="3312"/>
          </w:tcPr>
          <w:p>
            <w:r>
              <w:t>BR-04</w:t>
            </w:r>
          </w:p>
        </w:tc>
        <w:tc>
          <w:tcPr>
            <w:tcW w:type="dxa" w:w="3312"/>
          </w:tcPr>
          <w:p>
            <w:r>
              <w:t>Time-Based Analysis</w:t>
            </w:r>
          </w:p>
        </w:tc>
        <w:tc>
          <w:tcPr>
            <w:tcW w:type="dxa" w:w="3312"/>
          </w:tcPr>
          <w:p>
            <w:r>
              <w:t>The solution shall identify weekly/date-based and monthly sales trends and fluctuations.</w:t>
            </w:r>
          </w:p>
        </w:tc>
      </w:tr>
      <w:tr>
        <w:tc>
          <w:tcPr>
            <w:tcW w:type="dxa" w:w="3312"/>
          </w:tcPr>
          <w:p>
            <w:r>
              <w:t>BR-05</w:t>
            </w:r>
          </w:p>
        </w:tc>
        <w:tc>
          <w:tcPr>
            <w:tcW w:type="dxa" w:w="3312"/>
          </w:tcPr>
          <w:p>
            <w:r>
              <w:t>Holiday Analysis</w:t>
            </w:r>
          </w:p>
        </w:tc>
        <w:tc>
          <w:tcPr>
            <w:tcW w:type="dxa" w:w="3312"/>
          </w:tcPr>
          <w:p>
            <w:r>
              <w:t>The solution shall compare sales during holiday and non-holiday weeks.</w:t>
            </w:r>
          </w:p>
        </w:tc>
      </w:tr>
      <w:tr>
        <w:tc>
          <w:tcPr>
            <w:tcW w:type="dxa" w:w="3312"/>
          </w:tcPr>
          <w:p>
            <w:r>
              <w:t>BR-06</w:t>
            </w:r>
          </w:p>
        </w:tc>
        <w:tc>
          <w:tcPr>
            <w:tcW w:type="dxa" w:w="3312"/>
          </w:tcPr>
          <w:p>
            <w:r>
              <w:t>External Factor Analysis</w:t>
            </w:r>
          </w:p>
        </w:tc>
        <w:tc>
          <w:tcPr>
            <w:tcW w:type="dxa" w:w="3312"/>
          </w:tcPr>
          <w:p>
            <w:r>
              <w:t>The solution shall examine relationships between sales and Temperature, Fuel_Price, CPI, and Unemployment.</w:t>
            </w:r>
          </w:p>
        </w:tc>
      </w:tr>
      <w:tr>
        <w:tc>
          <w:tcPr>
            <w:tcW w:type="dxa" w:w="3312"/>
          </w:tcPr>
          <w:p>
            <w:r>
              <w:t>BR-07</w:t>
            </w:r>
          </w:p>
        </w:tc>
        <w:tc>
          <w:tcPr>
            <w:tcW w:type="dxa" w:w="3312"/>
          </w:tcPr>
          <w:p>
            <w:r>
              <w:t>Seasonality Analysis</w:t>
            </w:r>
          </w:p>
        </w:tc>
        <w:tc>
          <w:tcPr>
            <w:tcW w:type="dxa" w:w="3312"/>
          </w:tcPr>
          <w:p>
            <w:r>
              <w:t>The solution shall decompose the aggregated weekly sales series into observed, trend, seasonal, and residual components.</w:t>
            </w:r>
          </w:p>
        </w:tc>
      </w:tr>
      <w:tr>
        <w:tc>
          <w:tcPr>
            <w:tcW w:type="dxa" w:w="3312"/>
          </w:tcPr>
          <w:p>
            <w:r>
              <w:t>BR-08</w:t>
            </w:r>
          </w:p>
        </w:tc>
        <w:tc>
          <w:tcPr>
            <w:tcW w:type="dxa" w:w="3312"/>
          </w:tcPr>
          <w:p>
            <w:r>
              <w:t>Sales Forecasting</w:t>
            </w:r>
          </w:p>
        </w:tc>
        <w:tc>
          <w:tcPr>
            <w:tcW w:type="dxa" w:w="3312"/>
          </w:tcPr>
          <w:p>
            <w:r>
              <w:t>The solution shall generate approximately 52 future weekly sales predictions using Prophet.</w:t>
            </w:r>
          </w:p>
        </w:tc>
      </w:tr>
      <w:tr>
        <w:tc>
          <w:tcPr>
            <w:tcW w:type="dxa" w:w="3312"/>
          </w:tcPr>
          <w:p>
            <w:r>
              <w:t>BR-09</w:t>
            </w:r>
          </w:p>
        </w:tc>
        <w:tc>
          <w:tcPr>
            <w:tcW w:type="dxa" w:w="3312"/>
          </w:tcPr>
          <w:p>
            <w:r>
              <w:t>Business Insights</w:t>
            </w:r>
          </w:p>
        </w:tc>
        <w:tc>
          <w:tcPr>
            <w:tcW w:type="dxa" w:w="3312"/>
          </w:tcPr>
          <w:p>
            <w:r>
              <w:t>The analysis shall document meaningful findings, limitations, and recommendations based on the results.</w:t>
            </w:r>
          </w:p>
        </w:tc>
      </w:tr>
    </w:tbl>
    <w:p/>
    <w:p>
      <w:pPr>
        <w:pStyle w:val="Heading1"/>
      </w:pPr>
      <w:r>
        <w:t>8. Key Performance Indicators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KPI</w:t>
            </w:r>
          </w:p>
        </w:tc>
        <w:tc>
          <w:tcPr>
            <w:tcW w:type="dxa" w:w="3312"/>
            <w:shd w:fill="D9EAF7"/>
          </w:tcPr>
          <w:p>
            <w:r>
              <w:rPr>
                <w:b/>
              </w:rPr>
              <w:t>Definition</w:t>
            </w:r>
          </w:p>
        </w:tc>
        <w:tc>
          <w:tcPr>
            <w:tcW w:type="dxa" w:w="3312"/>
            <w:shd w:fill="D9EAF7"/>
          </w:tcPr>
          <w:p>
            <w:r>
              <w:rPr>
                <w:b/>
              </w:rPr>
              <w:t>Current Result</w:t>
            </w:r>
          </w:p>
        </w:tc>
      </w:tr>
      <w:tr>
        <w:tc>
          <w:tcPr>
            <w:tcW w:type="dxa" w:w="3312"/>
          </w:tcPr>
          <w:p>
            <w:r>
              <w:t>Total Sales</w:t>
            </w:r>
          </w:p>
        </w:tc>
        <w:tc>
          <w:tcPr>
            <w:tcW w:type="dxa" w:w="3312"/>
          </w:tcPr>
          <w:p>
            <w:r>
              <w:t>Sum of Weekly_Sales across valid records.</w:t>
            </w:r>
          </w:p>
        </w:tc>
        <w:tc>
          <w:tcPr>
            <w:tcW w:type="dxa" w:w="3312"/>
          </w:tcPr>
          <w:p>
            <w:r>
              <w:t>6,737,218,987.11</w:t>
            </w:r>
          </w:p>
        </w:tc>
      </w:tr>
      <w:tr>
        <w:tc>
          <w:tcPr>
            <w:tcW w:type="dxa" w:w="3312"/>
          </w:tcPr>
          <w:p>
            <w:r>
              <w:t>Sales Records</w:t>
            </w:r>
          </w:p>
        </w:tc>
        <w:tc>
          <w:tcPr>
            <w:tcW w:type="dxa" w:w="3312"/>
          </w:tcPr>
          <w:p>
            <w:r>
              <w:t>Count of valid Weekly_Sales records.</w:t>
            </w:r>
          </w:p>
        </w:tc>
        <w:tc>
          <w:tcPr>
            <w:tcW w:type="dxa" w:w="3312"/>
          </w:tcPr>
          <w:p>
            <w:r>
              <w:t>6,435</w:t>
            </w:r>
          </w:p>
        </w:tc>
      </w:tr>
      <w:tr>
        <w:tc>
          <w:tcPr>
            <w:tcW w:type="dxa" w:w="3312"/>
          </w:tcPr>
          <w:p>
            <w:r>
              <w:t>Average Weekly Sales</w:t>
            </w:r>
          </w:p>
        </w:tc>
        <w:tc>
          <w:tcPr>
            <w:tcW w:type="dxa" w:w="3312"/>
          </w:tcPr>
          <w:p>
            <w:r>
              <w:t>Mean Weekly_Sales.</w:t>
            </w:r>
          </w:p>
        </w:tc>
        <w:tc>
          <w:tcPr>
            <w:tcW w:type="dxa" w:w="3312"/>
          </w:tcPr>
          <w:p>
            <w:r>
              <w:t>1,046,964.88 approx.</w:t>
            </w:r>
          </w:p>
        </w:tc>
      </w:tr>
      <w:tr>
        <w:tc>
          <w:tcPr>
            <w:tcW w:type="dxa" w:w="3312"/>
          </w:tcPr>
          <w:p>
            <w:r>
              <w:t>Holiday Sales</w:t>
            </w:r>
          </w:p>
        </w:tc>
        <w:tc>
          <w:tcPr>
            <w:tcW w:type="dxa" w:w="3312"/>
          </w:tcPr>
          <w:p>
            <w:r>
              <w:t>Total Weekly_Sales where Holiday_Flag = 1.</w:t>
            </w:r>
          </w:p>
        </w:tc>
        <w:tc>
          <w:tcPr>
            <w:tcW w:type="dxa" w:w="3312"/>
          </w:tcPr>
          <w:p>
            <w:r>
              <w:t>505,299,600 approx.</w:t>
            </w:r>
          </w:p>
        </w:tc>
      </w:tr>
      <w:tr>
        <w:tc>
          <w:tcPr>
            <w:tcW w:type="dxa" w:w="3312"/>
          </w:tcPr>
          <w:p>
            <w:r>
              <w:t>Non-Holiday Sales</w:t>
            </w:r>
          </w:p>
        </w:tc>
        <w:tc>
          <w:tcPr>
            <w:tcW w:type="dxa" w:w="3312"/>
          </w:tcPr>
          <w:p>
            <w:r>
              <w:t>Total Weekly_Sales where Holiday_Flag = 0.</w:t>
            </w:r>
          </w:p>
        </w:tc>
        <w:tc>
          <w:tcPr>
            <w:tcW w:type="dxa" w:w="3312"/>
          </w:tcPr>
          <w:p>
            <w:r>
              <w:t>6,231,919,400 approx.</w:t>
            </w:r>
          </w:p>
        </w:tc>
      </w:tr>
      <w:tr>
        <w:tc>
          <w:tcPr>
            <w:tcW w:type="dxa" w:w="3312"/>
          </w:tcPr>
          <w:p>
            <w:r>
              <w:t>Number of Stores</w:t>
            </w:r>
          </w:p>
        </w:tc>
        <w:tc>
          <w:tcPr>
            <w:tcW w:type="dxa" w:w="3312"/>
          </w:tcPr>
          <w:p>
            <w:r>
              <w:t>Distinct Store identifiers.</w:t>
            </w:r>
          </w:p>
        </w:tc>
        <w:tc>
          <w:tcPr>
            <w:tcW w:type="dxa" w:w="3312"/>
          </w:tcPr>
          <w:p>
            <w:r>
              <w:t>45</w:t>
            </w:r>
          </w:p>
        </w:tc>
      </w:tr>
    </w:tbl>
    <w:p/>
    <w:p>
      <w:pPr>
        <w:pStyle w:val="Heading1"/>
      </w:pPr>
      <w:r>
        <w:t>9. Key Business Questions</w:t>
      </w:r>
    </w:p>
    <w:p>
      <w:pPr>
        <w:pStyle w:val="ListNumber"/>
      </w:pPr>
      <w:r>
        <w:t>What is the total sales generated in the historical dataset?</w:t>
      </w:r>
    </w:p>
    <w:p>
      <w:pPr>
        <w:pStyle w:val="ListNumber"/>
      </w:pPr>
      <w:r>
        <w:t>What is the average weekly sales value?</w:t>
      </w:r>
    </w:p>
    <w:p>
      <w:pPr>
        <w:pStyle w:val="ListNumber"/>
      </w:pPr>
      <w:r>
        <w:t>Which stores contribute the most sales?</w:t>
      </w:r>
    </w:p>
    <w:p>
      <w:pPr>
        <w:pStyle w:val="ListNumber"/>
      </w:pPr>
      <w:r>
        <w:t>Which stores have relatively low sales?</w:t>
      </w:r>
    </w:p>
    <w:p>
      <w:pPr>
        <w:pStyle w:val="ListNumber"/>
      </w:pPr>
      <w:r>
        <w:t>How do sales change over time?</w:t>
      </w:r>
    </w:p>
    <w:p>
      <w:pPr>
        <w:pStyle w:val="ListNumber"/>
      </w:pPr>
      <w:r>
        <w:t>Which months or periods show higher or lower sales?</w:t>
      </w:r>
    </w:p>
    <w:p>
      <w:pPr>
        <w:pStyle w:val="ListNumber"/>
      </w:pPr>
      <w:r>
        <w:t>How do holiday and non-holiday sales compare?</w:t>
      </w:r>
    </w:p>
    <w:p>
      <w:pPr>
        <w:pStyle w:val="ListNumber"/>
      </w:pPr>
      <w:r>
        <w:t>Which external variables show stronger correlations with sales?</w:t>
      </w:r>
    </w:p>
    <w:p>
      <w:pPr>
        <w:pStyle w:val="ListNumber"/>
      </w:pPr>
      <w:r>
        <w:t>Is there a recurring yearly seasonal pattern?</w:t>
      </w:r>
    </w:p>
    <w:p>
      <w:pPr>
        <w:pStyle w:val="ListNumber"/>
      </w:pPr>
      <w:r>
        <w:t>What sales levels are expected over the next 52 weeks?</w:t>
      </w:r>
    </w:p>
    <w:p>
      <w:pPr>
        <w:pStyle w:val="Heading1"/>
      </w:pPr>
      <w:r>
        <w:t>10. Expected Business Outcomes</w:t>
      </w:r>
    </w:p>
    <w:p>
      <w:pPr>
        <w:pStyle w:val="ListBullet"/>
      </w:pPr>
      <w:r>
        <w:t>Improved understanding of historical sales performance.</w:t>
      </w:r>
    </w:p>
    <w:p>
      <w:pPr>
        <w:pStyle w:val="ListBullet"/>
      </w:pPr>
      <w:r>
        <w:t>Identification of high- and low-performing stores.</w:t>
      </w:r>
    </w:p>
    <w:p>
      <w:pPr>
        <w:pStyle w:val="ListBullet"/>
      </w:pPr>
      <w:r>
        <w:t>Visibility into seasonal and time-based sales patterns.</w:t>
      </w:r>
    </w:p>
    <w:p>
      <w:pPr>
        <w:pStyle w:val="ListBullet"/>
      </w:pPr>
      <w:r>
        <w:t>Better understanding of holiday-period sales.</w:t>
      </w:r>
    </w:p>
    <w:p>
      <w:pPr>
        <w:pStyle w:val="ListBullet"/>
      </w:pPr>
      <w:r>
        <w:t>Identification of variables associated with changes in sales.</w:t>
      </w:r>
    </w:p>
    <w:p>
      <w:pPr>
        <w:pStyle w:val="ListBullet"/>
      </w:pPr>
      <w:r>
        <w:t>A baseline forecast for future sales planning.</w:t>
      </w:r>
    </w:p>
    <w:p>
      <w:pPr>
        <w:pStyle w:val="ListBullet"/>
      </w:pPr>
      <w:r>
        <w:t>Data-driven recommendations for management review.</w:t>
      </w:r>
    </w:p>
    <w:p>
      <w:pPr>
        <w:pStyle w:val="Heading1"/>
      </w:pPr>
      <w:r>
        <w:t>11. Business Assumptions</w:t>
      </w:r>
    </w:p>
    <w:p>
      <w:pPr>
        <w:pStyle w:val="ListBullet"/>
      </w:pPr>
      <w:r>
        <w:t>Weekly_Sales values are assumed to represent valid historical sales observations.</w:t>
      </w:r>
    </w:p>
    <w:p>
      <w:pPr>
        <w:pStyle w:val="ListBullet"/>
      </w:pPr>
      <w:r>
        <w:t>Holiday_Flag is assumed to correctly classify holiday weeks.</w:t>
      </w:r>
    </w:p>
    <w:p>
      <w:pPr>
        <w:pStyle w:val="ListBullet"/>
      </w:pPr>
      <w:r>
        <w:t>Store identifies a unique Walmart store.</w:t>
      </w:r>
    </w:p>
    <w:p>
      <w:pPr>
        <w:pStyle w:val="ListBullet"/>
      </w:pPr>
      <w:r>
        <w:t>The historical dataset is sufficiently representative for exploratory analysis.</w:t>
      </w:r>
    </w:p>
    <w:p>
      <w:pPr>
        <w:pStyle w:val="ListBullet"/>
      </w:pPr>
      <w:r>
        <w:t>Correlation results indicate association and do not establish causation.</w:t>
      </w:r>
    </w:p>
    <w:p>
      <w:pPr>
        <w:pStyle w:val="ListBullet"/>
      </w:pPr>
      <w:r>
        <w:t>Forecast performance depends on historical patterns and data quality.</w:t>
      </w:r>
    </w:p>
    <w:p>
      <w:pPr>
        <w:pStyle w:val="Heading1"/>
      </w:pPr>
      <w:r>
        <w:t>12. Constraints</w:t>
      </w:r>
    </w:p>
    <w:p>
      <w:pPr>
        <w:pStyle w:val="ListBullet"/>
      </w:pPr>
      <w:r>
        <w:t>The project uses historical data and is not real-time.</w:t>
      </w:r>
    </w:p>
    <w:p>
      <w:pPr>
        <w:pStyle w:val="ListBullet"/>
      </w:pPr>
      <w:r>
        <w:t>The dataset does not contain customer, product, inventory, or promotion-level information.</w:t>
      </w:r>
    </w:p>
    <w:p>
      <w:pPr>
        <w:pStyle w:val="ListBullet"/>
      </w:pPr>
      <w:r>
        <w:t>The available variables limit causal analysis.</w:t>
      </w:r>
    </w:p>
    <w:p>
      <w:pPr>
        <w:pStyle w:val="ListBullet"/>
      </w:pPr>
      <w:r>
        <w:t>Forecast accuracy cannot be guaranteed for unexpected future events.</w:t>
      </w:r>
    </w:p>
    <w:p>
      <w:pPr>
        <w:pStyle w:val="ListBullet"/>
      </w:pPr>
      <w:r>
        <w:t>The project is an analytical Python workflow rather than a production forecasting service.</w:t>
      </w:r>
    </w:p>
    <w:p>
      <w:pPr>
        <w:pStyle w:val="Heading1"/>
      </w:pPr>
      <w:r>
        <w:t>13. Success Criteria</w:t>
      </w:r>
    </w:p>
    <w:p>
      <w:pPr>
        <w:pStyle w:val="ListBullet"/>
      </w:pPr>
      <w:r>
        <w:t>Source data is loaded successfully.</w:t>
      </w:r>
    </w:p>
    <w:p>
      <w:pPr>
        <w:pStyle w:val="ListBullet"/>
      </w:pPr>
      <w:r>
        <w:t>Data quality checks are completed.</w:t>
      </w:r>
    </w:p>
    <w:p>
      <w:pPr>
        <w:pStyle w:val="ListBullet"/>
      </w:pPr>
      <w:r>
        <w:t>Duplicate records are handled.</w:t>
      </w:r>
    </w:p>
    <w:p>
      <w:pPr>
        <w:pStyle w:val="ListBullet"/>
      </w:pPr>
      <w:r>
        <w:t>Date values are converted correctly.</w:t>
      </w:r>
    </w:p>
    <w:p>
      <w:pPr>
        <w:pStyle w:val="ListBullet"/>
      </w:pPr>
      <w:r>
        <w:t>Required sales KPIs are calculated correctly.</w:t>
      </w:r>
    </w:p>
    <w:p>
      <w:pPr>
        <w:pStyle w:val="ListBullet"/>
      </w:pPr>
      <w:r>
        <w:t>Store, holiday, time-trend, and correlation analyses are completed.</w:t>
      </w:r>
    </w:p>
    <w:p>
      <w:pPr>
        <w:pStyle w:val="ListBullet"/>
      </w:pPr>
      <w:r>
        <w:t>Time-series decomposition is generated.</w:t>
      </w:r>
    </w:p>
    <w:p>
      <w:pPr>
        <w:pStyle w:val="ListBullet"/>
      </w:pPr>
      <w:r>
        <w:t>A 52-week Prophet forecast is generated.</w:t>
      </w:r>
    </w:p>
    <w:p>
      <w:pPr>
        <w:pStyle w:val="ListBullet"/>
      </w:pPr>
      <w:r>
        <w:t>Charts and analytical outputs are produced without errors.</w:t>
      </w:r>
    </w:p>
    <w:p>
      <w:pPr>
        <w:pStyle w:val="ListBullet"/>
      </w:pPr>
      <w:r>
        <w:t>Findings and recommendations are documented.</w:t>
      </w:r>
    </w:p>
    <w:p>
      <w:pPr>
        <w:pStyle w:val="Heading1"/>
      </w:pPr>
      <w:r>
        <w:t>14. Business Recommendations Framework</w:t>
      </w:r>
    </w:p>
    <w:p>
      <w:pPr>
        <w:pStyle w:val="ListBullet"/>
      </w:pPr>
      <w:r>
        <w:t>Investigate high-performing stores to understand repeatable success factors.</w:t>
      </w:r>
    </w:p>
    <w:p>
      <w:pPr>
        <w:pStyle w:val="ListBullet"/>
      </w:pPr>
      <w:r>
        <w:t>Investigate underperforming stores for operational or market-specific causes.</w:t>
      </w:r>
    </w:p>
    <w:p>
      <w:pPr>
        <w:pStyle w:val="ListBullet"/>
      </w:pPr>
      <w:r>
        <w:t>Use historical seasonal patterns when planning future sales activities.</w:t>
      </w:r>
    </w:p>
    <w:p>
      <w:pPr>
        <w:pStyle w:val="ListBullet"/>
      </w:pPr>
      <w:r>
        <w:t>Evaluate holiday periods separately when planning sales strategies.</w:t>
      </w:r>
    </w:p>
    <w:p>
      <w:pPr>
        <w:pStyle w:val="ListBullet"/>
      </w:pPr>
      <w:r>
        <w:t>Monitor economic variables alongside sales rather than interpreting them as causal drivers.</w:t>
      </w:r>
    </w:p>
    <w:p>
      <w:pPr>
        <w:pStyle w:val="ListBullet"/>
      </w:pPr>
      <w:r>
        <w:t>Use the forecast as a planning input and validate it against future actuals.</w:t>
      </w:r>
    </w:p>
    <w:p>
      <w:pPr>
        <w:pStyle w:val="ListBullet"/>
      </w:pPr>
      <w:r>
        <w:t>Extend the analysis with inventory, product, promotion, and customer data when available.</w:t>
      </w:r>
    </w:p>
    <w:p>
      <w:pPr>
        <w:pStyle w:val="Heading1"/>
      </w:pPr>
      <w:r>
        <w:t>15. Approval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Role</w:t>
            </w:r>
          </w:p>
        </w:tc>
        <w:tc>
          <w:tcPr>
            <w:tcW w:type="dxa" w:w="3312"/>
            <w:shd w:fill="D9EAF7"/>
          </w:tcPr>
          <w:p>
            <w:r>
              <w:rPr>
                <w:b/>
              </w:rPr>
              <w:t>Name</w:t>
            </w:r>
          </w:p>
        </w:tc>
        <w:tc>
          <w:tcPr>
            <w:tcW w:type="dxa" w:w="3312"/>
            <w:shd w:fill="D9EAF7"/>
          </w:tcPr>
          <w:p>
            <w:r>
              <w:rPr>
                <w:b/>
              </w:rPr>
              <w:t>Status</w:t>
            </w:r>
          </w:p>
        </w:tc>
      </w:tr>
      <w:tr>
        <w:tc>
          <w:tcPr>
            <w:tcW w:type="dxa" w:w="3312"/>
          </w:tcPr>
          <w:p>
            <w:r>
              <w:t>Business Stakeholder</w:t>
            </w:r>
          </w:p>
        </w:tc>
        <w:tc>
          <w:tcPr>
            <w:tcW w:type="dxa" w:w="3312"/>
          </w:tcPr>
          <w:p>
            <w:r>
              <w:t>TBD</w:t>
            </w:r>
          </w:p>
        </w:tc>
        <w:tc>
          <w:tcPr>
            <w:tcW w:type="dxa" w:w="3312"/>
          </w:tcPr>
          <w:p>
            <w:r>
              <w:t>Pending</w:t>
            </w:r>
          </w:p>
        </w:tc>
      </w:tr>
      <w:tr>
        <w:tc>
          <w:tcPr>
            <w:tcW w:type="dxa" w:w="3312"/>
          </w:tcPr>
          <w:p>
            <w:r>
              <w:t>Project Manager / Lead</w:t>
            </w:r>
          </w:p>
        </w:tc>
        <w:tc>
          <w:tcPr>
            <w:tcW w:type="dxa" w:w="3312"/>
          </w:tcPr>
          <w:p>
            <w:r>
              <w:t>TBD</w:t>
            </w:r>
          </w:p>
        </w:tc>
        <w:tc>
          <w:tcPr>
            <w:tcW w:type="dxa" w:w="3312"/>
          </w:tcPr>
          <w:p>
            <w:r>
              <w:t>Pending</w:t>
            </w:r>
          </w:p>
        </w:tc>
      </w:tr>
      <w:tr>
        <w:tc>
          <w:tcPr>
            <w:tcW w:type="dxa" w:w="3312"/>
          </w:tcPr>
          <w:p>
            <w:r>
              <w:t>Business Analyst</w:t>
            </w:r>
          </w:p>
        </w:tc>
        <w:tc>
          <w:tcPr>
            <w:tcW w:type="dxa" w:w="3312"/>
          </w:tcPr>
          <w:p>
            <w:r>
              <w:t>TBD</w:t>
            </w:r>
          </w:p>
        </w:tc>
        <w:tc>
          <w:tcPr>
            <w:tcW w:type="dxa" w:w="3312"/>
          </w:tcPr>
          <w:p>
            <w:r>
              <w:t>Pending</w:t>
            </w:r>
          </w:p>
        </w:tc>
      </w:tr>
      <w:tr>
        <w:tc>
          <w:tcPr>
            <w:tcW w:type="dxa" w:w="3312"/>
          </w:tcPr>
          <w:p>
            <w:r>
              <w:t>Data Analyst</w:t>
            </w:r>
          </w:p>
        </w:tc>
        <w:tc>
          <w:tcPr>
            <w:tcW w:type="dxa" w:w="3312"/>
          </w:tcPr>
          <w:p>
            <w:r>
              <w:t>TBD</w:t>
            </w:r>
          </w:p>
        </w:tc>
        <w:tc>
          <w:tcPr>
            <w:tcW w:type="dxa" w:w="3312"/>
          </w:tcPr>
          <w:p>
            <w:r>
              <w:t>Pending</w:t>
            </w:r>
          </w:p>
        </w:tc>
      </w:tr>
    </w:tbl>
    <w:p/>
    <w:p>
      <w:pPr>
        <w:pStyle w:val="Heading1"/>
      </w:pPr>
      <w:r>
        <w:t>16. Document End</w:t>
      </w:r>
    </w:p>
    <w:p>
      <w:r>
        <w:t>End of Business Requirements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