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C1" w:rsidRDefault="00C24CC1" w:rsidP="00C24CC1">
      <w:pPr>
        <w:spacing w:after="0" w:line="240" w:lineRule="auto"/>
        <w:jc w:val="center"/>
      </w:pPr>
      <w:r>
        <w:t>Description of Potential Project</w:t>
      </w:r>
    </w:p>
    <w:p w:rsidR="00C24CC1" w:rsidRDefault="00C24CC1" w:rsidP="00C24CC1">
      <w:pPr>
        <w:spacing w:after="0" w:line="240" w:lineRule="auto"/>
        <w:jc w:val="center"/>
      </w:pPr>
      <w:r>
        <w:t>Personal CO</w:t>
      </w:r>
      <w:r>
        <w:rPr>
          <w:vertAlign w:val="subscript"/>
        </w:rPr>
        <w:t>2</w:t>
      </w:r>
      <w:r>
        <w:t xml:space="preserve"> Alert System</w:t>
      </w:r>
    </w:p>
    <w:p w:rsidR="00C24CC1" w:rsidRDefault="00C24CC1" w:rsidP="00C24CC1">
      <w:pPr>
        <w:spacing w:after="0" w:line="240" w:lineRule="auto"/>
        <w:jc w:val="center"/>
      </w:pPr>
    </w:p>
    <w:p w:rsidR="00C24CC1" w:rsidRPr="00080F74" w:rsidRDefault="00C24CC1" w:rsidP="00C24CC1">
      <w:pPr>
        <w:spacing w:after="0" w:line="240" w:lineRule="auto"/>
      </w:pPr>
      <w:r>
        <w:t>Those who trek into volcanic areas such as researchers, search and rescue personnel, or even just adventurers may find themselves in an environment where CO</w:t>
      </w:r>
      <w:r>
        <w:softHyphen/>
      </w:r>
      <w:r>
        <w:softHyphen/>
      </w:r>
      <w:r>
        <w:rPr>
          <w:vertAlign w:val="subscript"/>
        </w:rPr>
        <w:t>2</w:t>
      </w:r>
      <w:r>
        <w:t xml:space="preserve"> levels are dangerously high. When cooled, CO</w:t>
      </w:r>
      <w:r>
        <w:rPr>
          <w:vertAlign w:val="subscript"/>
        </w:rPr>
        <w:t>2</w:t>
      </w:r>
      <w:r>
        <w:t xml:space="preserve"> emitted from volcanic activity is denser than air and can accumulate in low-lying topographical features. </w:t>
      </w:r>
      <w:r w:rsidR="00F871D5">
        <w:t>Carbon dioxide is odorless and colorless, so a warning system could be useful in order to prevent exposure.</w:t>
      </w:r>
      <w:bookmarkStart w:id="0" w:name="_GoBack"/>
      <w:bookmarkEnd w:id="0"/>
      <w:r w:rsidR="00080F74">
        <w:t xml:space="preserve"> A personal CO</w:t>
      </w:r>
      <w:r w:rsidR="00080F74">
        <w:rPr>
          <w:vertAlign w:val="subscript"/>
        </w:rPr>
        <w:t>2</w:t>
      </w:r>
      <w:r w:rsidR="00080F74">
        <w:t xml:space="preserve"> sensor, worn on a vest, backpack, or around the neck could provide immediate alerts to excessive CO</w:t>
      </w:r>
      <w:r w:rsidR="00080F74">
        <w:rPr>
          <w:vertAlign w:val="subscript"/>
        </w:rPr>
        <w:t>2</w:t>
      </w:r>
      <w:r w:rsidR="00080F74">
        <w:t xml:space="preserve"> in the air via an audible alert tone and a simple display, such as a bar graph or flashing light.</w:t>
      </w:r>
    </w:p>
    <w:sectPr w:rsidR="00C24CC1" w:rsidRPr="00080F74" w:rsidSect="009F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compat/>
  <w:rsids>
    <w:rsidRoot w:val="00C24CC1"/>
    <w:rsid w:val="00080F74"/>
    <w:rsid w:val="003E1895"/>
    <w:rsid w:val="009F6DCC"/>
    <w:rsid w:val="00C24CC1"/>
    <w:rsid w:val="00F8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Hoeck</dc:creator>
  <cp:keywords/>
  <dc:description/>
  <cp:lastModifiedBy>Hoeck</cp:lastModifiedBy>
  <cp:revision>2</cp:revision>
  <dcterms:created xsi:type="dcterms:W3CDTF">2016-10-06T20:07:00Z</dcterms:created>
  <dcterms:modified xsi:type="dcterms:W3CDTF">2016-10-08T05:23:00Z</dcterms:modified>
</cp:coreProperties>
</file>