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60646" w14:textId="77777777" w:rsidR="00B1099F" w:rsidRDefault="00B1099F" w:rsidP="00B1099F">
      <w:pPr>
        <w:pStyle w:val="Title"/>
        <w:ind w:right="540"/>
        <w:rPr>
          <w:sz w:val="52"/>
          <w:szCs w:val="52"/>
        </w:rPr>
      </w:pPr>
      <w:r>
        <w:t xml:space="preserve">Useless </w:t>
      </w:r>
      <w:r w:rsidRPr="00CE02A1">
        <w:rPr>
          <w:sz w:val="52"/>
          <w:szCs w:val="52"/>
        </w:rPr>
        <w:t xml:space="preserve">Lockbox </w:t>
      </w:r>
    </w:p>
    <w:p w14:paraId="38EB6666" w14:textId="77777777" w:rsidR="00B1099F" w:rsidRPr="00CE02A1" w:rsidRDefault="00B1099F" w:rsidP="00B1099F">
      <w:pPr>
        <w:pStyle w:val="Title"/>
        <w:ind w:right="540"/>
        <w:rPr>
          <w:sz w:val="52"/>
          <w:szCs w:val="52"/>
        </w:rPr>
      </w:pPr>
      <w:r w:rsidRPr="00CE02A1">
        <w:rPr>
          <w:sz w:val="52"/>
          <w:szCs w:val="52"/>
        </w:rPr>
        <w:t>Requirements Specification</w:t>
      </w:r>
    </w:p>
    <w:p w14:paraId="39C42F05" w14:textId="77777777" w:rsidR="00B1099F" w:rsidRPr="00E135CE" w:rsidRDefault="00B1099F" w:rsidP="00B1099F">
      <w:pPr>
        <w:pStyle w:val="Subtitle"/>
        <w:spacing w:after="0"/>
        <w:ind w:right="540"/>
      </w:pPr>
      <w:r w:rsidRPr="00E135CE">
        <w:t xml:space="preserve">Authors: </w:t>
      </w:r>
      <w:r>
        <w:t xml:space="preserve">Team 9: </w:t>
      </w:r>
      <w:r w:rsidRPr="00E135CE">
        <w:t>Daniel Diaz, Dwayne Hoeck, Ha Tran, Thanh Le</w:t>
      </w:r>
    </w:p>
    <w:p w14:paraId="364CB619" w14:textId="77777777" w:rsidR="00B1099F" w:rsidRPr="00E135CE" w:rsidRDefault="00B1099F" w:rsidP="00B1099F">
      <w:pPr>
        <w:pStyle w:val="Subtitle"/>
        <w:spacing w:after="0"/>
        <w:ind w:right="540"/>
      </w:pPr>
      <w:r>
        <w:t>Rev. 3.0</w:t>
      </w:r>
    </w:p>
    <w:p w14:paraId="37F2AA69" w14:textId="77777777" w:rsidR="00B1099F" w:rsidRDefault="00B1099F" w:rsidP="00B1099F">
      <w:pPr>
        <w:pStyle w:val="Subtitle"/>
        <w:ind w:right="540"/>
      </w:pPr>
      <w:r>
        <w:t>October 22, 2016</w:t>
      </w:r>
    </w:p>
    <w:p w14:paraId="73804300" w14:textId="77777777" w:rsidR="00B1099F" w:rsidRDefault="00B1099F" w:rsidP="00B1099F">
      <w:pPr>
        <w:ind w:right="540"/>
        <w:jc w:val="both"/>
      </w:pPr>
    </w:p>
    <w:p w14:paraId="1A97546F" w14:textId="77777777" w:rsidR="00B1099F" w:rsidRDefault="00B1099F" w:rsidP="00B1099F">
      <w:pPr>
        <w:jc w:val="both"/>
      </w:pPr>
      <w:r w:rsidRPr="00F85F7C">
        <w:rPr>
          <w:b/>
          <w:u w:val="single"/>
        </w:rPr>
        <w:t>Problem/Need:</w:t>
      </w:r>
      <w:r>
        <w:t xml:space="preserve"> Privacy and security have become major concerns in society today. Whether it be a teenager trying to keep a diary hidden or an adult keeping money away from a less than trustworthy roommate, a lockbox is a good way to go. Unfortunately, lockboxes are obvious and sometimes bring with them curiosity as to what is inside. An interesting and elegant way to keep a lockbox without arousing much suspicion is needed.</w:t>
      </w:r>
    </w:p>
    <w:p w14:paraId="3A8EDC7F" w14:textId="77777777" w:rsidR="00B1099F" w:rsidRDefault="00B1099F" w:rsidP="00B1099F">
      <w:pPr>
        <w:jc w:val="both"/>
      </w:pPr>
      <w:r w:rsidRPr="00F85F7C">
        <w:rPr>
          <w:b/>
          <w:u w:val="single"/>
        </w:rPr>
        <w:t>Objective:</w:t>
      </w:r>
      <w:r>
        <w:t xml:space="preserve"> The objective of this project is to design and prototype an elegant lockbox. The lockbox feature should not be the most distinguishing feature. The lockbox should have some secure way of storing items.</w:t>
      </w:r>
    </w:p>
    <w:p w14:paraId="49A3CBE5" w14:textId="05CE1057" w:rsidR="00B1099F" w:rsidRDefault="00B1099F" w:rsidP="00B1099F">
      <w:pPr>
        <w:jc w:val="both"/>
      </w:pPr>
      <w:r w:rsidRPr="00F85F7C">
        <w:rPr>
          <w:b/>
          <w:u w:val="single"/>
        </w:rPr>
        <w:t>Proposed Project Background:</w:t>
      </w:r>
      <w:r>
        <w:t xml:space="preserve"> Our proposed practicum project is the useless lockbox. A useless machine is a device that has no direct purpose. Most useless machines are simple boxes that have a switch and a moving arm. When the switch is flipped by somebody, the arm moves and flips the switch back to the starting position. This feature will be the distinguishing feature making the lockbox itself less noticeable. The switch will enable a keypad and LCD screen. If the correct passcode is entered a solenoid will activate and the “hidden” lockbox compartment will open. If the passcode is incorrect a moving arm will flip the switch back to the off position.</w:t>
      </w:r>
    </w:p>
    <w:p w14:paraId="30EA126E" w14:textId="77777777" w:rsidR="00B1099F" w:rsidRDefault="00B1099F" w:rsidP="00B1099F">
      <w:pPr>
        <w:jc w:val="both"/>
      </w:pPr>
    </w:p>
    <w:p w14:paraId="2BD1EBE8" w14:textId="77777777" w:rsidR="00B1099F" w:rsidRDefault="00B1099F" w:rsidP="00B1099F">
      <w:pPr>
        <w:ind w:right="540"/>
        <w:jc w:val="center"/>
        <w:rPr>
          <w:rStyle w:val="Strong"/>
        </w:rPr>
      </w:pPr>
      <w:r>
        <w:rPr>
          <w:noProof/>
        </w:rPr>
        <w:drawing>
          <wp:inline distT="0" distB="0" distL="0" distR="0" wp14:anchorId="6825065C" wp14:editId="6F71F885">
            <wp:extent cx="2943989" cy="304741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6592" cy="3070814"/>
                    </a:xfrm>
                    <a:prstGeom prst="rect">
                      <a:avLst/>
                    </a:prstGeom>
                  </pic:spPr>
                </pic:pic>
              </a:graphicData>
            </a:graphic>
          </wp:inline>
        </w:drawing>
      </w:r>
    </w:p>
    <w:p w14:paraId="40458C6C" w14:textId="4D5593E7" w:rsidR="00B1099F" w:rsidRPr="00B1099F" w:rsidRDefault="00B1099F" w:rsidP="00B1099F">
      <w:pPr>
        <w:pStyle w:val="Caption"/>
        <w:ind w:right="540"/>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Decision Tree</w:t>
      </w:r>
    </w:p>
    <w:p w14:paraId="194D93B3" w14:textId="77777777" w:rsidR="00B1099F" w:rsidRDefault="00B1099F" w:rsidP="00B1099F">
      <w:pPr>
        <w:ind w:right="540"/>
        <w:rPr>
          <w:b/>
          <w:u w:val="single"/>
        </w:rPr>
      </w:pPr>
      <w:bookmarkStart w:id="0" w:name="_GoBack"/>
      <w:bookmarkEnd w:id="0"/>
    </w:p>
    <w:p w14:paraId="4728E2D3" w14:textId="77777777" w:rsidR="00B1099F" w:rsidRDefault="00B1099F" w:rsidP="00B1099F">
      <w:pPr>
        <w:ind w:right="540"/>
      </w:pPr>
      <w:r>
        <w:rPr>
          <w:b/>
          <w:u w:val="single"/>
        </w:rPr>
        <w:lastRenderedPageBreak/>
        <w:t>Requirements</w:t>
      </w:r>
    </w:p>
    <w:p w14:paraId="06929F75" w14:textId="77777777" w:rsidR="00B1099F" w:rsidRPr="00D80010" w:rsidRDefault="00B1099F" w:rsidP="00B1099F">
      <w:pPr>
        <w:ind w:right="540"/>
        <w:rPr>
          <w:rStyle w:val="Strong"/>
          <w:b w:val="0"/>
          <w:bCs w:val="0"/>
        </w:rPr>
      </w:pPr>
      <w:r>
        <w:rPr>
          <w:rStyle w:val="Strong"/>
        </w:rPr>
        <w:t>Functionality:</w:t>
      </w:r>
    </w:p>
    <w:p w14:paraId="41FC0712" w14:textId="77777777" w:rsidR="00B1099F" w:rsidRDefault="00B1099F" w:rsidP="00B1099F">
      <w:pPr>
        <w:pStyle w:val="ListParagraph"/>
        <w:numPr>
          <w:ilvl w:val="0"/>
          <w:numId w:val="2"/>
        </w:numPr>
        <w:ind w:right="540"/>
      </w:pPr>
      <w:r>
        <w:t>The product acts as a lockbox being secure with a locking mechanism.</w:t>
      </w:r>
    </w:p>
    <w:p w14:paraId="7CA826E3" w14:textId="77777777" w:rsidR="00B1099F" w:rsidRDefault="00B1099F" w:rsidP="00B1099F">
      <w:pPr>
        <w:pStyle w:val="ListParagraph"/>
        <w:numPr>
          <w:ilvl w:val="0"/>
          <w:numId w:val="2"/>
        </w:numPr>
        <w:ind w:right="540"/>
      </w:pPr>
      <w:r>
        <w:t>Input: Passcode.</w:t>
      </w:r>
    </w:p>
    <w:p w14:paraId="59E8BB23" w14:textId="77777777" w:rsidR="00B1099F" w:rsidRDefault="00B1099F" w:rsidP="00B1099F">
      <w:pPr>
        <w:pStyle w:val="ListParagraph"/>
        <w:numPr>
          <w:ilvl w:val="0"/>
          <w:numId w:val="2"/>
        </w:numPr>
        <w:ind w:right="540"/>
      </w:pPr>
      <w:r>
        <w:t>Output:</w:t>
      </w:r>
      <w:r>
        <w:tab/>
        <w:t>Locking mechanism and switch mechanism.</w:t>
      </w:r>
    </w:p>
    <w:p w14:paraId="5060247A" w14:textId="77777777" w:rsidR="00B1099F" w:rsidRDefault="00B1099F" w:rsidP="00B1099F">
      <w:pPr>
        <w:ind w:right="540"/>
        <w:rPr>
          <w:rStyle w:val="Strong"/>
        </w:rPr>
      </w:pPr>
      <w:r>
        <w:rPr>
          <w:rStyle w:val="Strong"/>
        </w:rPr>
        <w:t>Aesthetics:</w:t>
      </w:r>
    </w:p>
    <w:p w14:paraId="13643257" w14:textId="77777777" w:rsidR="00B1099F" w:rsidRPr="002622D1" w:rsidRDefault="00B1099F" w:rsidP="00B1099F">
      <w:pPr>
        <w:pStyle w:val="ListParagraph"/>
        <w:numPr>
          <w:ilvl w:val="0"/>
          <w:numId w:val="2"/>
        </w:numPr>
        <w:ind w:right="540"/>
        <w:rPr>
          <w:rStyle w:val="Strong"/>
        </w:rPr>
      </w:pPr>
      <w:r>
        <w:rPr>
          <w:rStyle w:val="Strong"/>
          <w:b w:val="0"/>
        </w:rPr>
        <w:t xml:space="preserve">The box incorporates a useless machine and </w:t>
      </w:r>
      <w:r w:rsidRPr="00E41DCF">
        <w:rPr>
          <w:rStyle w:val="Strong"/>
          <w:b w:val="0"/>
        </w:rPr>
        <w:t>not automatically appear to be a lockbox</w:t>
      </w:r>
      <w:r>
        <w:rPr>
          <w:rStyle w:val="Strong"/>
          <w:b w:val="0"/>
        </w:rPr>
        <w:t>.</w:t>
      </w:r>
    </w:p>
    <w:p w14:paraId="05EBFB2A" w14:textId="77777777" w:rsidR="00B1099F" w:rsidRPr="006B43D1" w:rsidRDefault="00B1099F" w:rsidP="00B1099F">
      <w:pPr>
        <w:pStyle w:val="ListParagraph"/>
        <w:numPr>
          <w:ilvl w:val="0"/>
          <w:numId w:val="2"/>
        </w:numPr>
        <w:ind w:right="540"/>
        <w:rPr>
          <w:rStyle w:val="Strong"/>
        </w:rPr>
      </w:pPr>
      <w:r>
        <w:rPr>
          <w:rStyle w:val="Strong"/>
          <w:b w:val="0"/>
        </w:rPr>
        <w:t>The box could be used as a side table decoration.</w:t>
      </w:r>
    </w:p>
    <w:p w14:paraId="490F3FA4" w14:textId="77777777" w:rsidR="00B1099F" w:rsidRDefault="00B1099F" w:rsidP="00B1099F">
      <w:pPr>
        <w:ind w:right="540"/>
        <w:rPr>
          <w:rStyle w:val="Strong"/>
        </w:rPr>
      </w:pPr>
      <w:r>
        <w:rPr>
          <w:rStyle w:val="Strong"/>
        </w:rPr>
        <w:t>Performance:</w:t>
      </w:r>
    </w:p>
    <w:p w14:paraId="6909580F" w14:textId="77777777" w:rsidR="00B1099F" w:rsidRPr="004B632C" w:rsidRDefault="00B1099F" w:rsidP="00B1099F">
      <w:pPr>
        <w:pStyle w:val="ListParagraph"/>
        <w:numPr>
          <w:ilvl w:val="0"/>
          <w:numId w:val="2"/>
        </w:numPr>
        <w:ind w:right="540"/>
        <w:rPr>
          <w:rStyle w:val="Strong"/>
        </w:rPr>
      </w:pPr>
      <w:r>
        <w:rPr>
          <w:rStyle w:val="Strong"/>
          <w:b w:val="0"/>
        </w:rPr>
        <w:t>The lock box’s door will open within 3 seconds if entering the right passcode.</w:t>
      </w:r>
    </w:p>
    <w:p w14:paraId="26841D5B" w14:textId="77777777" w:rsidR="00B1099F" w:rsidRPr="004B632C" w:rsidRDefault="00B1099F" w:rsidP="00B1099F">
      <w:pPr>
        <w:pStyle w:val="ListParagraph"/>
        <w:numPr>
          <w:ilvl w:val="0"/>
          <w:numId w:val="2"/>
        </w:numPr>
        <w:ind w:right="540"/>
        <w:rPr>
          <w:rStyle w:val="Strong"/>
        </w:rPr>
      </w:pPr>
      <w:r>
        <w:rPr>
          <w:rStyle w:val="Strong"/>
          <w:b w:val="0"/>
        </w:rPr>
        <w:t>The switch will disable the system within 5 seconds if entering the wrong passcode.</w:t>
      </w:r>
    </w:p>
    <w:p w14:paraId="3566E0BC" w14:textId="77777777" w:rsidR="00B1099F" w:rsidRPr="002622D1" w:rsidRDefault="00B1099F" w:rsidP="00B1099F">
      <w:pPr>
        <w:pStyle w:val="ListParagraph"/>
        <w:numPr>
          <w:ilvl w:val="0"/>
          <w:numId w:val="2"/>
        </w:numPr>
        <w:ind w:right="540"/>
        <w:rPr>
          <w:rStyle w:val="Strong"/>
        </w:rPr>
      </w:pPr>
      <w:r>
        <w:rPr>
          <w:rStyle w:val="Strong"/>
          <w:b w:val="0"/>
        </w:rPr>
        <w:t>Life service should be at least a year.</w:t>
      </w:r>
    </w:p>
    <w:p w14:paraId="46C85A5F" w14:textId="77777777" w:rsidR="00B1099F" w:rsidRDefault="00B1099F" w:rsidP="00B1099F">
      <w:pPr>
        <w:ind w:right="540"/>
        <w:rPr>
          <w:rStyle w:val="Strong"/>
        </w:rPr>
      </w:pPr>
      <w:r>
        <w:rPr>
          <w:rStyle w:val="Strong"/>
        </w:rPr>
        <w:t>Economic:</w:t>
      </w:r>
    </w:p>
    <w:p w14:paraId="0F3FD2B2" w14:textId="77777777" w:rsidR="00B1099F" w:rsidRDefault="00B1099F" w:rsidP="00B1099F">
      <w:pPr>
        <w:pStyle w:val="ListParagraph"/>
        <w:numPr>
          <w:ilvl w:val="0"/>
          <w:numId w:val="2"/>
        </w:numPr>
        <w:ind w:right="540"/>
      </w:pPr>
      <w:r>
        <w:t>Total development budget for the product will not exceed $100.</w:t>
      </w:r>
    </w:p>
    <w:p w14:paraId="1E82A486" w14:textId="77777777" w:rsidR="00B1099F" w:rsidRDefault="00B1099F" w:rsidP="00B1099F">
      <w:pPr>
        <w:pStyle w:val="ListParagraph"/>
        <w:numPr>
          <w:ilvl w:val="0"/>
          <w:numId w:val="2"/>
        </w:numPr>
        <w:ind w:right="540"/>
      </w:pPr>
      <w:r>
        <w:t>Total parts and manufacturing costs cannot exceed $70 per unit.</w:t>
      </w:r>
    </w:p>
    <w:p w14:paraId="14EE6274" w14:textId="77777777" w:rsidR="00B1099F" w:rsidRDefault="00B1099F" w:rsidP="00B1099F">
      <w:pPr>
        <w:pStyle w:val="ListParagraph"/>
        <w:numPr>
          <w:ilvl w:val="0"/>
          <w:numId w:val="2"/>
        </w:numPr>
        <w:ind w:right="540"/>
      </w:pPr>
      <w:r>
        <w:t>System’s lifetime Cost of ownership will not exceed $10 per month.</w:t>
      </w:r>
    </w:p>
    <w:p w14:paraId="1843B158" w14:textId="77777777" w:rsidR="00B1099F" w:rsidRDefault="00B1099F" w:rsidP="00B1099F">
      <w:pPr>
        <w:ind w:right="540"/>
        <w:rPr>
          <w:rStyle w:val="Strong"/>
        </w:rPr>
      </w:pPr>
      <w:r>
        <w:rPr>
          <w:rStyle w:val="Strong"/>
        </w:rPr>
        <w:t>Energy:</w:t>
      </w:r>
    </w:p>
    <w:p w14:paraId="77F72F18" w14:textId="77777777" w:rsidR="00B1099F" w:rsidRPr="002622D1" w:rsidRDefault="00B1099F" w:rsidP="00B1099F">
      <w:pPr>
        <w:pStyle w:val="ListParagraph"/>
        <w:numPr>
          <w:ilvl w:val="0"/>
          <w:numId w:val="2"/>
        </w:numPr>
        <w:ind w:right="540"/>
        <w:rPr>
          <w:rStyle w:val="Strong"/>
        </w:rPr>
      </w:pPr>
      <w:r>
        <w:rPr>
          <w:rStyle w:val="Strong"/>
          <w:b w:val="0"/>
        </w:rPr>
        <w:t>The system will use external battery of 9V to operate.</w:t>
      </w:r>
    </w:p>
    <w:p w14:paraId="60D69969" w14:textId="77777777" w:rsidR="00B1099F" w:rsidRPr="008E3D81" w:rsidRDefault="00B1099F" w:rsidP="00B1099F">
      <w:pPr>
        <w:pStyle w:val="ListParagraph"/>
        <w:numPr>
          <w:ilvl w:val="0"/>
          <w:numId w:val="2"/>
        </w:numPr>
        <w:ind w:right="540"/>
        <w:rPr>
          <w:rStyle w:val="Strong"/>
        </w:rPr>
      </w:pPr>
      <w:r>
        <w:rPr>
          <w:rStyle w:val="Strong"/>
          <w:b w:val="0"/>
        </w:rPr>
        <w:t>The system operating life with 9V batteries will last up to 2 weeks.</w:t>
      </w:r>
    </w:p>
    <w:p w14:paraId="23C84E5A" w14:textId="77777777" w:rsidR="00B1099F" w:rsidRDefault="00B1099F" w:rsidP="00B1099F">
      <w:pPr>
        <w:ind w:right="540"/>
        <w:rPr>
          <w:rStyle w:val="Strong"/>
        </w:rPr>
      </w:pPr>
      <w:r>
        <w:rPr>
          <w:rStyle w:val="Strong"/>
        </w:rPr>
        <w:t>Environmental:</w:t>
      </w:r>
    </w:p>
    <w:p w14:paraId="56729A2D" w14:textId="77777777" w:rsidR="00B1099F" w:rsidRPr="002F65FD" w:rsidRDefault="00B1099F" w:rsidP="00B1099F">
      <w:pPr>
        <w:pStyle w:val="ListParagraph"/>
        <w:numPr>
          <w:ilvl w:val="0"/>
          <w:numId w:val="2"/>
        </w:numPr>
        <w:ind w:right="540"/>
        <w:rPr>
          <w:rStyle w:val="Strong"/>
        </w:rPr>
      </w:pPr>
      <w:r>
        <w:rPr>
          <w:rStyle w:val="Strong"/>
          <w:b w:val="0"/>
        </w:rPr>
        <w:t>The box uses material that is recyclable.</w:t>
      </w:r>
    </w:p>
    <w:p w14:paraId="05919521" w14:textId="77777777" w:rsidR="00B1099F" w:rsidRDefault="00B1099F" w:rsidP="00B1099F">
      <w:pPr>
        <w:ind w:right="540"/>
        <w:rPr>
          <w:rStyle w:val="Strong"/>
        </w:rPr>
      </w:pPr>
      <w:r>
        <w:rPr>
          <w:rStyle w:val="Strong"/>
        </w:rPr>
        <w:t>Maintainability:</w:t>
      </w:r>
    </w:p>
    <w:p w14:paraId="3D12D23A" w14:textId="77777777" w:rsidR="00B1099F" w:rsidRPr="0020754C" w:rsidRDefault="00B1099F" w:rsidP="00B1099F">
      <w:pPr>
        <w:pStyle w:val="ListParagraph"/>
        <w:numPr>
          <w:ilvl w:val="0"/>
          <w:numId w:val="2"/>
        </w:numPr>
        <w:ind w:right="540"/>
        <w:rPr>
          <w:rStyle w:val="Strong"/>
        </w:rPr>
      </w:pPr>
      <w:r>
        <w:rPr>
          <w:rStyle w:val="Strong"/>
          <w:b w:val="0"/>
        </w:rPr>
        <w:t>The lock box will permit user-replacement for power supply change and operating board.</w:t>
      </w:r>
    </w:p>
    <w:p w14:paraId="1617E09A" w14:textId="77777777" w:rsidR="00B1099F" w:rsidRDefault="00B1099F" w:rsidP="00B1099F">
      <w:pPr>
        <w:ind w:right="540"/>
        <w:rPr>
          <w:rStyle w:val="Strong"/>
        </w:rPr>
      </w:pPr>
      <w:r>
        <w:rPr>
          <w:rStyle w:val="Strong"/>
        </w:rPr>
        <w:t>Manufacturability:</w:t>
      </w:r>
    </w:p>
    <w:p w14:paraId="2D102C25" w14:textId="77777777" w:rsidR="00B1099F" w:rsidRPr="00361DA6" w:rsidRDefault="00B1099F" w:rsidP="00B1099F">
      <w:pPr>
        <w:pStyle w:val="ListParagraph"/>
        <w:numPr>
          <w:ilvl w:val="0"/>
          <w:numId w:val="2"/>
        </w:numPr>
        <w:ind w:right="540"/>
        <w:rPr>
          <w:rStyle w:val="Strong"/>
        </w:rPr>
      </w:pPr>
      <w:r>
        <w:rPr>
          <w:rStyle w:val="Strong"/>
          <w:b w:val="0"/>
        </w:rPr>
        <w:t>The design must be manufactured on a printed circuit board no larger than 2”x4”.</w:t>
      </w:r>
    </w:p>
    <w:p w14:paraId="607A43C2" w14:textId="77777777" w:rsidR="00B1099F" w:rsidRPr="002622D1" w:rsidRDefault="00B1099F" w:rsidP="00B1099F">
      <w:pPr>
        <w:pStyle w:val="ListParagraph"/>
        <w:numPr>
          <w:ilvl w:val="0"/>
          <w:numId w:val="2"/>
        </w:numPr>
        <w:ind w:right="540"/>
        <w:rPr>
          <w:rStyle w:val="Strong"/>
        </w:rPr>
      </w:pPr>
      <w:r>
        <w:rPr>
          <w:rStyle w:val="Strong"/>
          <w:b w:val="0"/>
        </w:rPr>
        <w:t>The printed circuit board must have at least 2 layers.</w:t>
      </w:r>
    </w:p>
    <w:p w14:paraId="4D864BC8" w14:textId="77777777" w:rsidR="00B1099F" w:rsidRDefault="00B1099F" w:rsidP="00B1099F">
      <w:pPr>
        <w:ind w:right="540"/>
        <w:rPr>
          <w:rStyle w:val="Strong"/>
        </w:rPr>
      </w:pPr>
      <w:r>
        <w:rPr>
          <w:rStyle w:val="Strong"/>
        </w:rPr>
        <w:t>Health and Safety:</w:t>
      </w:r>
    </w:p>
    <w:p w14:paraId="34161D7C" w14:textId="3FF83A87" w:rsidR="00B1099F" w:rsidRPr="00AA3930" w:rsidRDefault="00B1099F" w:rsidP="00B1099F">
      <w:pPr>
        <w:pStyle w:val="ListParagraph"/>
        <w:numPr>
          <w:ilvl w:val="0"/>
          <w:numId w:val="2"/>
        </w:numPr>
        <w:ind w:right="540"/>
        <w:rPr>
          <w:b/>
          <w:bCs/>
        </w:rPr>
      </w:pPr>
      <w:r>
        <w:rPr>
          <w:rStyle w:val="Strong"/>
          <w:b w:val="0"/>
        </w:rPr>
        <w:t>The box will not cause harmful to the user while operation or broken down</w:t>
      </w:r>
      <w:r>
        <w:rPr>
          <w:rStyle w:val="Strong"/>
          <w:b w:val="0"/>
        </w:rPr>
        <w:t>.</w:t>
      </w:r>
    </w:p>
    <w:p w14:paraId="4F75F21E" w14:textId="77777777" w:rsidR="00B1099F" w:rsidRPr="00794F6E" w:rsidRDefault="00B1099F" w:rsidP="00B1099F">
      <w:pPr>
        <w:ind w:right="540"/>
        <w:rPr>
          <w:b/>
          <w:bCs/>
        </w:rPr>
      </w:pPr>
      <w:r>
        <w:rPr>
          <w:rStyle w:val="Strong"/>
        </w:rPr>
        <w:t>Operational Physical Environment:</w:t>
      </w:r>
    </w:p>
    <w:p w14:paraId="7AD63B17" w14:textId="77777777" w:rsidR="00B1099F" w:rsidRDefault="00B1099F" w:rsidP="00B1099F">
      <w:pPr>
        <w:pStyle w:val="ListParagraph"/>
        <w:numPr>
          <w:ilvl w:val="0"/>
          <w:numId w:val="2"/>
        </w:numPr>
        <w:ind w:right="540"/>
      </w:pPr>
      <w:r>
        <w:t>Product will have a cubic shape with overall dimensions not exceed 12’’ x 12’’ x 12’’.</w:t>
      </w:r>
    </w:p>
    <w:p w14:paraId="07A5EB87" w14:textId="77777777" w:rsidR="00B1099F" w:rsidRDefault="00B1099F" w:rsidP="00B1099F">
      <w:pPr>
        <w:pStyle w:val="ListParagraph"/>
        <w:numPr>
          <w:ilvl w:val="0"/>
          <w:numId w:val="2"/>
        </w:numPr>
        <w:ind w:right="540"/>
      </w:pPr>
      <w:r>
        <w:t>Product’s weight will not exceed 10 lbs.</w:t>
      </w:r>
    </w:p>
    <w:p w14:paraId="03494B6D" w14:textId="77777777" w:rsidR="00B1099F" w:rsidRPr="00794F6E" w:rsidRDefault="00B1099F" w:rsidP="00B1099F">
      <w:pPr>
        <w:ind w:right="540"/>
        <w:rPr>
          <w:b/>
          <w:bCs/>
        </w:rPr>
      </w:pPr>
      <w:r>
        <w:rPr>
          <w:rStyle w:val="Strong"/>
        </w:rPr>
        <w:t>Usability:</w:t>
      </w:r>
    </w:p>
    <w:p w14:paraId="48F1A83F" w14:textId="0B8D1F58" w:rsidR="00E135CE" w:rsidRPr="00B1099F" w:rsidRDefault="00B1099F" w:rsidP="00B1099F">
      <w:pPr>
        <w:pStyle w:val="ListParagraph"/>
        <w:numPr>
          <w:ilvl w:val="0"/>
          <w:numId w:val="2"/>
        </w:numPr>
        <w:ind w:right="540"/>
      </w:pPr>
      <w:r>
        <w:t>New user should be able to use the product and change product’s power supply in less than 10 minutes.</w:t>
      </w:r>
    </w:p>
    <w:sectPr w:rsidR="00E135CE" w:rsidRPr="00B1099F" w:rsidSect="00B1099F">
      <w:footerReference w:type="even" r:id="rId8"/>
      <w:footerReference w:type="default" r:id="rId9"/>
      <w:pgSz w:w="12240" w:h="15840"/>
      <w:pgMar w:top="1107" w:right="1440" w:bottom="97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2CD53" w14:textId="77777777" w:rsidR="00412AD7" w:rsidRDefault="00412AD7" w:rsidP="00121DEC">
      <w:pPr>
        <w:spacing w:after="0" w:line="240" w:lineRule="auto"/>
      </w:pPr>
      <w:r>
        <w:separator/>
      </w:r>
    </w:p>
  </w:endnote>
  <w:endnote w:type="continuationSeparator" w:id="0">
    <w:p w14:paraId="5302F24F" w14:textId="77777777" w:rsidR="00412AD7" w:rsidRDefault="00412AD7" w:rsidP="00121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8A8E8" w14:textId="77777777" w:rsidR="00121DEC" w:rsidRDefault="00121DEC" w:rsidP="00EC012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24C0F2" w14:textId="77777777" w:rsidR="00121DEC" w:rsidRDefault="00121DEC" w:rsidP="00EC01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0AD6A2" w14:textId="77777777" w:rsidR="00121DEC" w:rsidRDefault="00121DEC" w:rsidP="00121D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1DADE" w14:textId="77777777" w:rsidR="00121DEC" w:rsidRDefault="00121DEC" w:rsidP="00121D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099F">
      <w:rPr>
        <w:rStyle w:val="PageNumber"/>
        <w:noProof/>
      </w:rPr>
      <w:t>2</w:t>
    </w:r>
    <w:r>
      <w:rPr>
        <w:rStyle w:val="PageNumber"/>
      </w:rPr>
      <w:fldChar w:fldCharType="end"/>
    </w:r>
  </w:p>
  <w:p w14:paraId="2B6674FB" w14:textId="77777777" w:rsidR="00121DEC" w:rsidRDefault="00121DEC" w:rsidP="00121D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A0424" w14:textId="77777777" w:rsidR="00412AD7" w:rsidRDefault="00412AD7" w:rsidP="00121DEC">
      <w:pPr>
        <w:spacing w:after="0" w:line="240" w:lineRule="auto"/>
      </w:pPr>
      <w:r>
        <w:separator/>
      </w:r>
    </w:p>
  </w:footnote>
  <w:footnote w:type="continuationSeparator" w:id="0">
    <w:p w14:paraId="49C0B625" w14:textId="77777777" w:rsidR="00412AD7" w:rsidRDefault="00412AD7" w:rsidP="00121D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1568"/>
    <w:multiLevelType w:val="hybridMultilevel"/>
    <w:tmpl w:val="C066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E71FB"/>
    <w:multiLevelType w:val="hybridMultilevel"/>
    <w:tmpl w:val="92D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CE"/>
    <w:rsid w:val="00030796"/>
    <w:rsid w:val="000731A5"/>
    <w:rsid w:val="00121DEC"/>
    <w:rsid w:val="001A55A1"/>
    <w:rsid w:val="00251719"/>
    <w:rsid w:val="002622D1"/>
    <w:rsid w:val="0028288F"/>
    <w:rsid w:val="00303A06"/>
    <w:rsid w:val="00351E16"/>
    <w:rsid w:val="00411691"/>
    <w:rsid w:val="00412AD7"/>
    <w:rsid w:val="006D09AB"/>
    <w:rsid w:val="00794F6E"/>
    <w:rsid w:val="00864FC0"/>
    <w:rsid w:val="008A0A0A"/>
    <w:rsid w:val="009724D9"/>
    <w:rsid w:val="00987086"/>
    <w:rsid w:val="00AC0D3B"/>
    <w:rsid w:val="00AF4115"/>
    <w:rsid w:val="00B1099F"/>
    <w:rsid w:val="00B279A1"/>
    <w:rsid w:val="00BC5914"/>
    <w:rsid w:val="00C14F55"/>
    <w:rsid w:val="00C52088"/>
    <w:rsid w:val="00CA5659"/>
    <w:rsid w:val="00CB3E1F"/>
    <w:rsid w:val="00CD2274"/>
    <w:rsid w:val="00CE02A1"/>
    <w:rsid w:val="00D17E1C"/>
    <w:rsid w:val="00D17F68"/>
    <w:rsid w:val="00D80010"/>
    <w:rsid w:val="00D86EB0"/>
    <w:rsid w:val="00DA67FB"/>
    <w:rsid w:val="00DE2CBD"/>
    <w:rsid w:val="00E1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82E7"/>
  <w15:chartTrackingRefBased/>
  <w15:docId w15:val="{F2605262-7C08-40A9-A057-95294E5A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5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35CE"/>
    <w:rPr>
      <w:rFonts w:eastAsiaTheme="minorEastAsia"/>
      <w:color w:val="5A5A5A" w:themeColor="text1" w:themeTint="A5"/>
      <w:spacing w:val="15"/>
    </w:rPr>
  </w:style>
  <w:style w:type="paragraph" w:styleId="ListParagraph">
    <w:name w:val="List Paragraph"/>
    <w:basedOn w:val="Normal"/>
    <w:uiPriority w:val="34"/>
    <w:qFormat/>
    <w:rsid w:val="00D86EB0"/>
    <w:pPr>
      <w:ind w:left="720"/>
      <w:contextualSpacing/>
    </w:pPr>
  </w:style>
  <w:style w:type="paragraph" w:styleId="Caption">
    <w:name w:val="caption"/>
    <w:basedOn w:val="Normal"/>
    <w:next w:val="Normal"/>
    <w:uiPriority w:val="35"/>
    <w:unhideWhenUsed/>
    <w:qFormat/>
    <w:rsid w:val="002622D1"/>
    <w:pPr>
      <w:spacing w:after="200" w:line="240" w:lineRule="auto"/>
    </w:pPr>
    <w:rPr>
      <w:i/>
      <w:iCs/>
      <w:color w:val="44546A" w:themeColor="text2"/>
      <w:sz w:val="18"/>
      <w:szCs w:val="18"/>
    </w:rPr>
  </w:style>
  <w:style w:type="character" w:styleId="Strong">
    <w:name w:val="Strong"/>
    <w:basedOn w:val="DefaultParagraphFont"/>
    <w:uiPriority w:val="22"/>
    <w:qFormat/>
    <w:rsid w:val="002622D1"/>
    <w:rPr>
      <w:b/>
      <w:bCs/>
    </w:rPr>
  </w:style>
  <w:style w:type="paragraph" w:styleId="Header">
    <w:name w:val="header"/>
    <w:basedOn w:val="Normal"/>
    <w:link w:val="HeaderChar"/>
    <w:uiPriority w:val="99"/>
    <w:unhideWhenUsed/>
    <w:rsid w:val="00121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DEC"/>
  </w:style>
  <w:style w:type="paragraph" w:styleId="Footer">
    <w:name w:val="footer"/>
    <w:basedOn w:val="Normal"/>
    <w:link w:val="FooterChar"/>
    <w:uiPriority w:val="99"/>
    <w:unhideWhenUsed/>
    <w:rsid w:val="00121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DEC"/>
  </w:style>
  <w:style w:type="character" w:styleId="PageNumber">
    <w:name w:val="page number"/>
    <w:basedOn w:val="DefaultParagraphFont"/>
    <w:uiPriority w:val="99"/>
    <w:semiHidden/>
    <w:unhideWhenUsed/>
    <w:rsid w:val="00121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452</Words>
  <Characters>2581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Diaz</dc:creator>
  <cp:keywords/>
  <dc:description/>
  <cp:lastModifiedBy>Ha Tran</cp:lastModifiedBy>
  <cp:revision>9</cp:revision>
  <dcterms:created xsi:type="dcterms:W3CDTF">2016-10-22T16:22:00Z</dcterms:created>
  <dcterms:modified xsi:type="dcterms:W3CDTF">2016-12-08T04:52:00Z</dcterms:modified>
</cp:coreProperties>
</file>