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jpg" ContentType="image/jpeg"/>
  <Override PartName="/word/media/rId54.jpg" ContentType="image/jpeg"/>
  <Override PartName="/word/media/rId57.jpg" ContentType="image/jpeg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7.jpg" ContentType="image/jpeg"/>
  <Override PartName="/word/media/rId61.jpg" ContentType="image/jpeg"/>
  <Override PartName="/word/media/rId6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Лазарев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программ лаб. работы н.7, перейдем в него и создадим файл</w:t>
      </w:r>
      <w:r>
        <w:t xml:space="preserve"> </w:t>
      </w:r>
      <w:r>
        <w:t xml:space="preserve">“</w:t>
      </w:r>
      <w:r>
        <w:t xml:space="preserve">lab7-1.asm</w:t>
      </w:r>
      <w:r>
        <w:t xml:space="preserve">”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5334000" cy="870401"/>
            <wp:effectExtent b="0" l="0" r="0" t="0"/>
            <wp:docPr descr="Создание файла в каталоге" title="fig:" id="23" name="Picture"/>
            <a:graphic>
              <a:graphicData uri="http://schemas.openxmlformats.org/drawingml/2006/picture">
                <pic:pic>
                  <pic:nvPicPr>
                    <pic:cNvPr descr="image/1_mkdir_touch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0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в каталоге</w:t>
      </w:r>
    </w:p>
    <w:p>
      <w:pPr>
        <w:pStyle w:val="BodyText"/>
      </w:pPr>
      <w:r>
        <w:t xml:space="preserve">Введем в созданный файл текст программы из предложенного нам листинга 7.1(рис. ??)</w:t>
      </w:r>
    </w:p>
    <w:p>
      <w:pPr>
        <w:pStyle w:val="CaptionedFigure"/>
      </w:pPr>
      <w:r>
        <w:drawing>
          <wp:inline>
            <wp:extent cx="5257800" cy="3797300"/>
            <wp:effectExtent b="0" l="0" r="0" t="0"/>
            <wp:docPr descr="Код программы в файле" title="fig:" id="26" name="Picture"/>
            <a:graphic>
              <a:graphicData uri="http://schemas.openxmlformats.org/drawingml/2006/picture">
                <pic:pic>
                  <pic:nvPicPr>
                    <pic:cNvPr descr="image/2_list7.1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79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в файле</w:t>
      </w:r>
    </w:p>
    <w:p>
      <w:pPr>
        <w:pStyle w:val="BodyText"/>
      </w:pPr>
      <w:r>
        <w:t xml:space="preserve">Создадим исполняемый файл и запустим его, предварительно скопировав из предыдущей лаб. работы файл</w:t>
      </w:r>
      <w:r>
        <w:t xml:space="preserve"> </w:t>
      </w:r>
      <w:r>
        <w:t xml:space="preserve">“</w:t>
      </w:r>
      <w:r>
        <w:t xml:space="preserve">in_out.asm</w:t>
      </w:r>
      <w:r>
        <w:t xml:space="preserve">”</w:t>
      </w:r>
      <w:r>
        <w:t xml:space="preserve"> </w:t>
      </w:r>
      <w:r>
        <w:t xml:space="preserve">для корректной работы (рис. ??)</w:t>
      </w:r>
    </w:p>
    <w:p>
      <w:pPr>
        <w:pStyle w:val="CaptionedFigure"/>
      </w:pPr>
      <w:r>
        <w:drawing>
          <wp:inline>
            <wp:extent cx="5334000" cy="1219690"/>
            <wp:effectExtent b="0" l="0" r="0" t="0"/>
            <wp:docPr descr="Преобразование в исполняемый файл" title="fig:" id="29" name="Picture"/>
            <a:graphic>
              <a:graphicData uri="http://schemas.openxmlformats.org/drawingml/2006/picture">
                <pic:pic>
                  <pic:nvPicPr>
                    <pic:cNvPr descr="image/3_nasm7.1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9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Преобразование в исполняемый файл</w:t>
      </w:r>
    </w:p>
    <w:p>
      <w:pPr>
        <w:pStyle w:val="BodyText"/>
      </w:pPr>
      <w:r>
        <w:t xml:space="preserve">Далее изменим текст в соответствии с листингом 7.2. (рис. ??)</w:t>
      </w:r>
    </w:p>
    <w:p>
      <w:pPr>
        <w:pStyle w:val="CaptionedFigure"/>
      </w:pPr>
      <w:r>
        <w:drawing>
          <wp:inline>
            <wp:extent cx="5295900" cy="5207000"/>
            <wp:effectExtent b="0" l="0" r="0" t="0"/>
            <wp:docPr descr="Измененный код программы" title="fig:" id="32" name="Picture"/>
            <a:graphic>
              <a:graphicData uri="http://schemas.openxmlformats.org/drawingml/2006/picture">
                <pic:pic>
                  <pic:nvPicPr>
                    <pic:cNvPr descr="image/4_list7.2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20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Измененный код программы</w:t>
      </w:r>
    </w:p>
    <w:p>
      <w:pPr>
        <w:pStyle w:val="BodyText"/>
      </w:pPr>
      <w:r>
        <w:t xml:space="preserve">Преобразуем в исполняемый файл и проверим правильность выполнения. (рис. ??)</w:t>
      </w:r>
    </w:p>
    <w:p>
      <w:pPr>
        <w:pStyle w:val="CaptionedFigure"/>
      </w:pPr>
      <w:r>
        <w:drawing>
          <wp:inline>
            <wp:extent cx="5334000" cy="915147"/>
            <wp:effectExtent b="0" l="0" r="0" t="0"/>
            <wp:docPr descr="Преобразование измененного файла" title="fig:" id="35" name="Picture"/>
            <a:graphic>
              <a:graphicData uri="http://schemas.openxmlformats.org/drawingml/2006/picture">
                <pic:pic>
                  <pic:nvPicPr>
                    <pic:cNvPr descr="image/5_nasm7.2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5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Преобразование измененного файла</w:t>
      </w:r>
    </w:p>
    <w:p>
      <w:pPr>
        <w:pStyle w:val="BodyText"/>
      </w:pPr>
      <w:r>
        <w:t xml:space="preserve">Изменим текст листинга так, чтобы выводились сообщения в порядке убывания. (рис. ??)</w:t>
      </w:r>
    </w:p>
    <w:p>
      <w:pPr>
        <w:pStyle w:val="CaptionedFigure"/>
      </w:pPr>
      <w:r>
        <w:drawing>
          <wp:inline>
            <wp:extent cx="5334000" cy="5143073"/>
            <wp:effectExtent b="0" l="0" r="0" t="0"/>
            <wp:docPr descr="Изменения исходного текста" title="fig:" id="38" name="Picture"/>
            <a:graphic>
              <a:graphicData uri="http://schemas.openxmlformats.org/drawingml/2006/picture">
                <pic:pic>
                  <pic:nvPicPr>
                    <pic:cNvPr descr="image/6_list7.2_fixed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3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Изменения исходного текста</w:t>
      </w:r>
    </w:p>
    <w:p>
      <w:pPr>
        <w:pStyle w:val="BodyText"/>
      </w:pPr>
      <w:r>
        <w:t xml:space="preserve">Преобразуем файл в исполняемый и проверим правильность выполнения. (рис. ??)</w:t>
      </w:r>
    </w:p>
    <w:p>
      <w:pPr>
        <w:pStyle w:val="CaptionedFigure"/>
      </w:pPr>
      <w:r>
        <w:drawing>
          <wp:inline>
            <wp:extent cx="5334000" cy="992572"/>
            <wp:effectExtent b="0" l="0" r="0" t="0"/>
            <wp:docPr descr="Преобразование файла" title="fig:" id="41" name="Picture"/>
            <a:graphic>
              <a:graphicData uri="http://schemas.openxmlformats.org/drawingml/2006/picture">
                <pic:pic>
                  <pic:nvPicPr>
                    <pic:cNvPr descr="image/7_nasm7.2_fixed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2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Преобразование файла</w:t>
      </w:r>
    </w:p>
    <w:p>
      <w:pPr>
        <w:pStyle w:val="BodyText"/>
      </w:pPr>
      <w:r>
        <w:t xml:space="preserve">Создадим файл</w:t>
      </w:r>
      <w:r>
        <w:t xml:space="preserve"> </w:t>
      </w:r>
      <w:r>
        <w:t xml:space="preserve">“</w:t>
      </w:r>
      <w:r>
        <w:t xml:space="preserve">lab7-2.asm</w:t>
      </w:r>
      <w:r>
        <w:t xml:space="preserve">”</w:t>
      </w:r>
      <w:r>
        <w:t xml:space="preserve"> </w:t>
      </w:r>
      <w:r>
        <w:t xml:space="preserve">и вставим в него предложенный нам листинг 7.2 (рис. ??; рис. ??)</w:t>
      </w:r>
    </w:p>
    <w:p>
      <w:pPr>
        <w:pStyle w:val="BodyText"/>
      </w:pPr>
      <w:bookmarkStart w:id="46" w:name="fig:8"/>
      <w:r>
        <w:drawing>
          <wp:inline>
            <wp:extent cx="5334000" cy="388937"/>
            <wp:effectExtent b="0" l="0" r="0" t="0"/>
            <wp:docPr descr="Создание файла в каталоге" title="" id="44" name="Picture"/>
            <a:graphic>
              <a:graphicData uri="http://schemas.openxmlformats.org/drawingml/2006/picture">
                <pic:pic>
                  <pic:nvPicPr>
                    <pic:cNvPr descr="image/8_touch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bookmarkStart w:id="50" w:name="fig:9"/>
      <w:r>
        <w:drawing>
          <wp:inline>
            <wp:extent cx="4889500" cy="3048000"/>
            <wp:effectExtent b="0" l="0" r="0" t="0"/>
            <wp:docPr descr="Текст программы в файле" title="" id="48" name="Picture"/>
            <a:graphic>
              <a:graphicData uri="http://schemas.openxmlformats.org/drawingml/2006/picture">
                <pic:pic>
                  <pic:nvPicPr>
                    <pic:cNvPr descr="image/9_list7.3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BodyText"/>
      </w:pPr>
      <w:r>
        <w:t xml:space="preserve">Преобразуем файл</w:t>
      </w:r>
      <w:r>
        <w:t xml:space="preserve"> </w:t>
      </w:r>
      <w:r>
        <w:t xml:space="preserve">“</w:t>
      </w:r>
      <w:r>
        <w:t xml:space="preserve">lab7-2.asm</w:t>
      </w:r>
      <w:r>
        <w:t xml:space="preserve">”</w:t>
      </w:r>
      <w:r>
        <w:t xml:space="preserve"> </w:t>
      </w:r>
      <w:r>
        <w:t xml:space="preserve">в исполняемый и проверим правильность выполнения. (рис. ??)</w:t>
      </w:r>
    </w:p>
    <w:p>
      <w:pPr>
        <w:pStyle w:val="CaptionedFigure"/>
      </w:pPr>
      <w:r>
        <w:drawing>
          <wp:inline>
            <wp:extent cx="5334000" cy="2286000"/>
            <wp:effectExtent b="0" l="0" r="0" t="0"/>
            <wp:docPr descr="Преобразование файла в исполняемый" title="fig:" id="52" name="Picture"/>
            <a:graphic>
              <a:graphicData uri="http://schemas.openxmlformats.org/drawingml/2006/picture">
                <pic:pic>
                  <pic:nvPicPr>
                    <pic:cNvPr descr="image/10_nasm7.3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Преобразование файла в исполняемый</w:t>
      </w:r>
    </w:p>
    <w:p>
      <w:pPr>
        <w:pStyle w:val="BodyText"/>
      </w:pPr>
      <w:r>
        <w:t xml:space="preserve">Получим листинг преобразованного нами файла и откроем через текстовый редактор</w:t>
      </w:r>
      <w:r>
        <w:t xml:space="preserve"> </w:t>
      </w:r>
      <w:r>
        <w:t xml:space="preserve">“</w:t>
      </w:r>
      <w:r>
        <w:t xml:space="preserve">gedit</w:t>
      </w:r>
      <w:r>
        <w:t xml:space="preserve">”</w:t>
      </w:r>
      <w:r>
        <w:t xml:space="preserve">. (рис. ??)</w:t>
      </w:r>
    </w:p>
    <w:p>
      <w:pPr>
        <w:pStyle w:val="CaptionedFigure"/>
      </w:pPr>
      <w:r>
        <w:drawing>
          <wp:inline>
            <wp:extent cx="5334000" cy="2071137"/>
            <wp:effectExtent b="0" l="0" r="0" t="0"/>
            <wp:docPr descr="Получение листинга и текстовый редактор" title="fig:" id="55" name="Picture"/>
            <a:graphic>
              <a:graphicData uri="http://schemas.openxmlformats.org/drawingml/2006/picture">
                <pic:pic>
                  <pic:nvPicPr>
                    <pic:cNvPr descr="image/11_nasm_gedit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1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листинга и текстовый редактор</w:t>
      </w:r>
    </w:p>
    <w:p>
      <w:pPr>
        <w:pStyle w:val="BodyText"/>
      </w:pPr>
      <w:r>
        <w:t xml:space="preserve">Выберем три случайные строки из файла и поясним что каждая из них значит. (рис. ??)</w:t>
      </w:r>
    </w:p>
    <w:p>
      <w:pPr>
        <w:pStyle w:val="CaptionedFigure"/>
      </w:pPr>
      <w:r>
        <w:drawing>
          <wp:inline>
            <wp:extent cx="5334000" cy="2125798"/>
            <wp:effectExtent b="0" l="0" r="0" t="0"/>
            <wp:docPr descr="Пояснение работы строк" title="fig:" id="58" name="Picture"/>
            <a:graphic>
              <a:graphicData uri="http://schemas.openxmlformats.org/drawingml/2006/picture">
                <pic:pic>
                  <pic:nvPicPr>
                    <pic:cNvPr descr="image/12_3_str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5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Пояснение работы строк</w:t>
      </w:r>
    </w:p>
    <w:bookmarkEnd w:id="60"/>
    <w:bookmarkStart w:id="67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Основываясь на результате файла</w:t>
      </w:r>
      <w:r>
        <w:t xml:space="preserve"> </w:t>
      </w:r>
      <w:r>
        <w:t xml:space="preserve">“</w:t>
      </w:r>
      <w:r>
        <w:t xml:space="preserve">variant.asm</w:t>
      </w:r>
      <w:r>
        <w:t xml:space="preserve">”</w:t>
      </w:r>
      <w:r>
        <w:t xml:space="preserve"> </w:t>
      </w:r>
      <w:r>
        <w:t xml:space="preserve">из лаб. работы н.6 выберем из таблицы 7.5 9 номер варианта. Самостоятельно напишем код программы, который будет выбирать наименьшее число из 3 переменных.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Код программы для определения наименьшей переменной</w:t>
            </w:r>
          </w:p>
        </w:tc>
      </w:tr>
    </w:tbl>
    <w:p>
      <w:pPr>
        <w:pStyle w:val="ImageCaption"/>
      </w:pPr>
      <w:r>
        <w:t xml:space="preserve">Код программы для определения наименьшей переменной</w:t>
      </w:r>
    </w:p>
    <w:p>
      <w:pPr>
        <w:pStyle w:val="BodyText"/>
      </w:pPr>
      <w:r>
        <w:t xml:space="preserve">Так же выберем из таблицы 7.6 9 вариант и напишем код, в котором будут происходить вычисления относительно системы уравнений. (рис. ??; рис. ??)</w:t>
      </w:r>
    </w:p>
    <w:p>
      <w:pPr>
        <w:pStyle w:val="CaptionedFigure"/>
      </w:pPr>
      <w:r>
        <w:drawing>
          <wp:inline>
            <wp:extent cx="5054600" cy="10604500"/>
            <wp:effectExtent b="0" l="0" r="0" t="0"/>
            <wp:docPr descr="Код программы" title="fig:" id="62" name="Picture"/>
            <a:graphic>
              <a:graphicData uri="http://schemas.openxmlformats.org/drawingml/2006/picture">
                <pic:pic>
                  <pic:nvPicPr>
                    <pic:cNvPr descr="image/kod_sr2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1060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</w:t>
      </w:r>
    </w:p>
    <w:p>
      <w:pPr>
        <w:pStyle w:val="CaptionedFigure"/>
      </w:pPr>
      <w:r>
        <w:drawing>
          <wp:inline>
            <wp:extent cx="5054600" cy="1943100"/>
            <wp:effectExtent b="0" l="0" r="0" t="0"/>
            <wp:docPr descr="Проверка правильности" title="fig:" id="65" name="Picture"/>
            <a:graphic>
              <a:graphicData uri="http://schemas.openxmlformats.org/drawingml/2006/picture">
                <pic:pic>
                  <pic:nvPicPr>
                    <pic:cNvPr descr="image/sr_2task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правильности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освоили арифметические операции на языке NASM.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61" Target="media/rId61.jpg" /><Relationship Type="http://schemas.openxmlformats.org/officeDocument/2006/relationships/image" Id="rId64" Target="media/rId6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Лазарев Даниил Михайлович</dc:creator>
  <dc:language>ru-RU</dc:language>
  <cp:keywords/>
  <dcterms:created xsi:type="dcterms:W3CDTF">2023-11-25T20:52:53Z</dcterms:created>
  <dcterms:modified xsi:type="dcterms:W3CDTF">2023-11-25T20:52:53Z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