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34E5C" w14:textId="77777777" w:rsidR="00244217" w:rsidRPr="00BF5FBA" w:rsidRDefault="00244217" w:rsidP="57EB5257">
      <w:pPr>
        <w:spacing w:line="360" w:lineRule="auto"/>
        <w:jc w:val="center"/>
        <w:rPr>
          <w:b/>
          <w:bCs/>
          <w:color w:val="000000" w:themeColor="text1"/>
          <w:lang w:val="en-GB"/>
        </w:rPr>
      </w:pPr>
      <w:r w:rsidRPr="57EB5257">
        <w:rPr>
          <w:b/>
          <w:bCs/>
          <w:color w:val="000000" w:themeColor="text1"/>
        </w:rPr>
        <w:t>LISBOA SCHOOL OF ECONOMICS &amp; MANAGEMENT   </w:t>
      </w:r>
    </w:p>
    <w:p w14:paraId="7E61E45A" w14:textId="77777777" w:rsidR="00244217" w:rsidRPr="00BF5FBA" w:rsidRDefault="00244217" w:rsidP="00244217">
      <w:pPr>
        <w:spacing w:line="360" w:lineRule="auto"/>
        <w:jc w:val="center"/>
        <w:rPr>
          <w:color w:val="000000" w:themeColor="text1"/>
          <w:lang w:val="en-GB"/>
        </w:rPr>
      </w:pPr>
    </w:p>
    <w:p w14:paraId="0C825519" w14:textId="77777777" w:rsidR="00244217" w:rsidRPr="00BF5FBA" w:rsidRDefault="00244217" w:rsidP="00244217">
      <w:pPr>
        <w:spacing w:line="360" w:lineRule="auto"/>
        <w:jc w:val="center"/>
        <w:rPr>
          <w:color w:val="000000" w:themeColor="text1"/>
          <w:lang w:val="en-GB"/>
        </w:rPr>
      </w:pPr>
    </w:p>
    <w:p w14:paraId="7F07520E" w14:textId="77777777" w:rsidR="00244217" w:rsidRPr="00BF5FBA" w:rsidRDefault="00244217" w:rsidP="00244217">
      <w:pPr>
        <w:spacing w:line="360" w:lineRule="auto"/>
        <w:jc w:val="center"/>
        <w:rPr>
          <w:color w:val="000000" w:themeColor="text1"/>
          <w:lang w:val="en-GB"/>
        </w:rPr>
      </w:pPr>
    </w:p>
    <w:p w14:paraId="56E3E935" w14:textId="77777777" w:rsidR="00244217" w:rsidRPr="00BF5FBA" w:rsidRDefault="00244217" w:rsidP="00244217">
      <w:pPr>
        <w:spacing w:line="360" w:lineRule="auto"/>
        <w:jc w:val="center"/>
        <w:rPr>
          <w:color w:val="000000" w:themeColor="text1"/>
          <w:sz w:val="28"/>
          <w:szCs w:val="28"/>
          <w:lang w:val="en-GB"/>
        </w:rPr>
      </w:pPr>
    </w:p>
    <w:p w14:paraId="0076757E" w14:textId="6E521DE7" w:rsidR="00244217" w:rsidRDefault="0016111D" w:rsidP="57EB5257">
      <w:pPr>
        <w:spacing w:line="360" w:lineRule="auto"/>
        <w:jc w:val="center"/>
        <w:rPr>
          <w:b/>
          <w:bCs/>
          <w:color w:val="000000" w:themeColor="text1"/>
          <w:sz w:val="28"/>
          <w:szCs w:val="28"/>
        </w:rPr>
      </w:pPr>
      <w:r>
        <w:rPr>
          <w:b/>
          <w:bCs/>
          <w:color w:val="000000" w:themeColor="text1"/>
          <w:sz w:val="28"/>
          <w:szCs w:val="28"/>
        </w:rPr>
        <w:t>Individual</w:t>
      </w:r>
      <w:r w:rsidR="00244217" w:rsidRPr="57EB5257">
        <w:rPr>
          <w:b/>
          <w:bCs/>
          <w:color w:val="000000" w:themeColor="text1"/>
          <w:sz w:val="28"/>
          <w:szCs w:val="28"/>
        </w:rPr>
        <w:t xml:space="preserve"> </w:t>
      </w:r>
      <w:r>
        <w:rPr>
          <w:b/>
          <w:bCs/>
          <w:color w:val="000000" w:themeColor="text1"/>
          <w:sz w:val="28"/>
          <w:szCs w:val="28"/>
        </w:rPr>
        <w:t>Project</w:t>
      </w:r>
      <w:r w:rsidR="00244217" w:rsidRPr="57EB5257">
        <w:rPr>
          <w:b/>
          <w:bCs/>
          <w:color w:val="000000" w:themeColor="text1"/>
          <w:sz w:val="28"/>
          <w:szCs w:val="28"/>
        </w:rPr>
        <w:t xml:space="preserve"> </w:t>
      </w:r>
    </w:p>
    <w:p w14:paraId="76CE30EF" w14:textId="77777777" w:rsidR="0016111D" w:rsidRPr="00BF5FBA" w:rsidRDefault="0016111D" w:rsidP="57EB5257">
      <w:pPr>
        <w:spacing w:line="360" w:lineRule="auto"/>
        <w:jc w:val="center"/>
        <w:rPr>
          <w:b/>
          <w:bCs/>
          <w:color w:val="000000" w:themeColor="text1"/>
          <w:sz w:val="28"/>
          <w:szCs w:val="28"/>
          <w:lang w:val="en-GB"/>
        </w:rPr>
      </w:pPr>
    </w:p>
    <w:p w14:paraId="4FAD889C" w14:textId="72710D89" w:rsidR="0016111D" w:rsidRDefault="0016111D" w:rsidP="57EB5257">
      <w:pPr>
        <w:spacing w:line="360" w:lineRule="auto"/>
        <w:jc w:val="center"/>
        <w:rPr>
          <w:color w:val="000000" w:themeColor="text1"/>
          <w:sz w:val="36"/>
          <w:szCs w:val="36"/>
        </w:rPr>
      </w:pPr>
      <w:r w:rsidRPr="0016111D">
        <w:rPr>
          <w:color w:val="000000" w:themeColor="text1"/>
          <w:sz w:val="36"/>
          <w:szCs w:val="36"/>
        </w:rPr>
        <w:t xml:space="preserve">Navigating Lisbon: Unveiling the Best Carris </w:t>
      </w:r>
      <w:proofErr w:type="spellStart"/>
      <w:r w:rsidRPr="0016111D">
        <w:rPr>
          <w:color w:val="000000" w:themeColor="text1"/>
          <w:sz w:val="36"/>
          <w:szCs w:val="36"/>
        </w:rPr>
        <w:t>Espaço</w:t>
      </w:r>
      <w:proofErr w:type="spellEnd"/>
      <w:r w:rsidRPr="0016111D">
        <w:rPr>
          <w:color w:val="000000" w:themeColor="text1"/>
          <w:sz w:val="36"/>
          <w:szCs w:val="36"/>
        </w:rPr>
        <w:t xml:space="preserve"> </w:t>
      </w:r>
      <w:proofErr w:type="spellStart"/>
      <w:r w:rsidRPr="0016111D">
        <w:rPr>
          <w:color w:val="000000" w:themeColor="text1"/>
          <w:sz w:val="36"/>
          <w:szCs w:val="36"/>
        </w:rPr>
        <w:t>Navegante</w:t>
      </w:r>
      <w:proofErr w:type="spellEnd"/>
      <w:r w:rsidRPr="0016111D">
        <w:rPr>
          <w:color w:val="000000" w:themeColor="text1"/>
          <w:sz w:val="36"/>
          <w:szCs w:val="36"/>
        </w:rPr>
        <w:t xml:space="preserve"> through Data Exploration</w:t>
      </w:r>
    </w:p>
    <w:p w14:paraId="0C0C7C54" w14:textId="77777777" w:rsidR="0016111D" w:rsidRDefault="0016111D" w:rsidP="57EB5257">
      <w:pPr>
        <w:spacing w:line="360" w:lineRule="auto"/>
        <w:jc w:val="center"/>
        <w:rPr>
          <w:color w:val="000000" w:themeColor="text1"/>
          <w:sz w:val="36"/>
          <w:szCs w:val="36"/>
        </w:rPr>
      </w:pPr>
    </w:p>
    <w:p w14:paraId="514EC622" w14:textId="77777777" w:rsidR="00244217" w:rsidRDefault="00244217" w:rsidP="00244217">
      <w:pPr>
        <w:spacing w:line="360" w:lineRule="auto"/>
        <w:jc w:val="center"/>
        <w:rPr>
          <w:color w:val="000000" w:themeColor="text1"/>
          <w:sz w:val="28"/>
          <w:szCs w:val="28"/>
        </w:rPr>
      </w:pPr>
      <w:r w:rsidRPr="57EB5257">
        <w:rPr>
          <w:b/>
          <w:bCs/>
          <w:color w:val="000000" w:themeColor="text1"/>
          <w:sz w:val="28"/>
          <w:szCs w:val="28"/>
        </w:rPr>
        <w:t xml:space="preserve">Academic year: </w:t>
      </w:r>
      <w:r w:rsidRPr="57EB5257">
        <w:rPr>
          <w:color w:val="000000" w:themeColor="text1"/>
          <w:sz w:val="28"/>
          <w:szCs w:val="28"/>
        </w:rPr>
        <w:t>2023/2024 </w:t>
      </w:r>
    </w:p>
    <w:p w14:paraId="65BCE101" w14:textId="77777777" w:rsidR="0016111D" w:rsidRPr="00BF5FBA" w:rsidRDefault="0016111D" w:rsidP="00244217">
      <w:pPr>
        <w:spacing w:line="360" w:lineRule="auto"/>
        <w:jc w:val="center"/>
        <w:rPr>
          <w:color w:val="000000" w:themeColor="text1"/>
          <w:sz w:val="28"/>
          <w:szCs w:val="28"/>
          <w:lang w:val="en-GB"/>
        </w:rPr>
      </w:pPr>
    </w:p>
    <w:p w14:paraId="5613D912" w14:textId="6046735A" w:rsidR="00244217" w:rsidRPr="00BF5FBA" w:rsidRDefault="00244217" w:rsidP="00244217">
      <w:pPr>
        <w:spacing w:line="360" w:lineRule="auto"/>
        <w:jc w:val="center"/>
        <w:rPr>
          <w:color w:val="000000" w:themeColor="text1"/>
          <w:sz w:val="28"/>
          <w:szCs w:val="28"/>
          <w:lang w:val="en-GB"/>
        </w:rPr>
      </w:pPr>
      <w:r w:rsidRPr="57EB5257">
        <w:rPr>
          <w:b/>
          <w:bCs/>
          <w:color w:val="000000" w:themeColor="text1"/>
          <w:sz w:val="28"/>
          <w:szCs w:val="28"/>
        </w:rPr>
        <w:t xml:space="preserve">Course name: </w:t>
      </w:r>
      <w:r w:rsidR="00067647" w:rsidRPr="57EB5257">
        <w:rPr>
          <w:color w:val="000000" w:themeColor="text1"/>
          <w:sz w:val="28"/>
          <w:szCs w:val="28"/>
        </w:rPr>
        <w:t>Big Data Tools and Analytics</w:t>
      </w:r>
    </w:p>
    <w:p w14:paraId="527B75C2" w14:textId="77777777" w:rsidR="00244217" w:rsidRPr="00BF5FBA" w:rsidRDefault="00244217" w:rsidP="57EB5257">
      <w:pPr>
        <w:spacing w:line="360" w:lineRule="auto"/>
        <w:rPr>
          <w:b/>
          <w:bCs/>
          <w:color w:val="000000" w:themeColor="text1"/>
          <w:sz w:val="28"/>
          <w:szCs w:val="28"/>
          <w:lang w:val="en-GB"/>
        </w:rPr>
      </w:pPr>
    </w:p>
    <w:p w14:paraId="66C8214B" w14:textId="77777777" w:rsidR="00244217" w:rsidRPr="00BF5FBA" w:rsidRDefault="00244217" w:rsidP="57EB5257">
      <w:pPr>
        <w:spacing w:line="360" w:lineRule="auto"/>
        <w:rPr>
          <w:b/>
          <w:bCs/>
          <w:color w:val="000000" w:themeColor="text1"/>
          <w:sz w:val="28"/>
          <w:szCs w:val="28"/>
          <w:lang w:val="en-GB"/>
        </w:rPr>
      </w:pPr>
    </w:p>
    <w:p w14:paraId="1AC1AA42" w14:textId="77777777" w:rsidR="00244217" w:rsidRPr="001F5584" w:rsidRDefault="00244217" w:rsidP="00244217">
      <w:pPr>
        <w:spacing w:line="360" w:lineRule="auto"/>
        <w:jc w:val="center"/>
        <w:rPr>
          <w:color w:val="000000" w:themeColor="text1"/>
          <w:sz w:val="28"/>
          <w:szCs w:val="28"/>
          <w:lang w:val="pt-BR"/>
        </w:rPr>
      </w:pPr>
      <w:r w:rsidRPr="57EB5257">
        <w:rPr>
          <w:color w:val="000000" w:themeColor="text1"/>
          <w:sz w:val="28"/>
          <w:szCs w:val="28"/>
        </w:rPr>
        <w:t>Daniel Enriquez 60369</w:t>
      </w:r>
    </w:p>
    <w:p w14:paraId="75E2F579" w14:textId="77777777" w:rsidR="0016111D" w:rsidRDefault="0016111D" w:rsidP="00244217">
      <w:pPr>
        <w:spacing w:line="360" w:lineRule="auto"/>
        <w:jc w:val="center"/>
        <w:rPr>
          <w:color w:val="000000" w:themeColor="text1"/>
          <w:sz w:val="28"/>
          <w:szCs w:val="28"/>
        </w:rPr>
      </w:pPr>
    </w:p>
    <w:p w14:paraId="7BE3C043" w14:textId="77777777" w:rsidR="0016111D" w:rsidRDefault="0016111D" w:rsidP="00244217">
      <w:pPr>
        <w:spacing w:line="360" w:lineRule="auto"/>
        <w:jc w:val="center"/>
        <w:rPr>
          <w:color w:val="000000" w:themeColor="text1"/>
          <w:sz w:val="28"/>
          <w:szCs w:val="28"/>
        </w:rPr>
      </w:pPr>
    </w:p>
    <w:p w14:paraId="067A403F" w14:textId="77777777" w:rsidR="0016111D" w:rsidRDefault="0016111D" w:rsidP="00244217">
      <w:pPr>
        <w:spacing w:line="360" w:lineRule="auto"/>
        <w:jc w:val="center"/>
        <w:rPr>
          <w:color w:val="000000" w:themeColor="text1"/>
          <w:sz w:val="28"/>
          <w:szCs w:val="28"/>
        </w:rPr>
      </w:pPr>
    </w:p>
    <w:p w14:paraId="54078674" w14:textId="77777777" w:rsidR="0016111D" w:rsidRDefault="0016111D" w:rsidP="00244217">
      <w:pPr>
        <w:spacing w:line="360" w:lineRule="auto"/>
        <w:jc w:val="center"/>
        <w:rPr>
          <w:color w:val="000000" w:themeColor="text1"/>
          <w:sz w:val="28"/>
          <w:szCs w:val="28"/>
        </w:rPr>
      </w:pPr>
    </w:p>
    <w:p w14:paraId="2B43D473" w14:textId="1AFF6D0F" w:rsidR="00244217" w:rsidRPr="001F5584" w:rsidRDefault="00244217" w:rsidP="00244217">
      <w:pPr>
        <w:spacing w:line="360" w:lineRule="auto"/>
        <w:jc w:val="center"/>
        <w:rPr>
          <w:color w:val="000000" w:themeColor="text1"/>
          <w:lang w:val="pt-BR"/>
        </w:rPr>
      </w:pPr>
      <w:r w:rsidRPr="57EB5257">
        <w:rPr>
          <w:color w:val="000000" w:themeColor="text1"/>
        </w:rPr>
        <w:t xml:space="preserve">   </w:t>
      </w:r>
    </w:p>
    <w:p w14:paraId="643A0370" w14:textId="77777777" w:rsidR="00244217" w:rsidRPr="001F5584" w:rsidRDefault="00244217" w:rsidP="00244217">
      <w:pPr>
        <w:spacing w:line="360" w:lineRule="auto"/>
        <w:jc w:val="center"/>
        <w:rPr>
          <w:color w:val="000000" w:themeColor="text1"/>
          <w:lang w:val="pt-BR"/>
        </w:rPr>
      </w:pPr>
    </w:p>
    <w:p w14:paraId="20A2BA5A" w14:textId="77777777" w:rsidR="00244217" w:rsidRPr="001F5584" w:rsidRDefault="00244217" w:rsidP="00244217">
      <w:pPr>
        <w:spacing w:line="360" w:lineRule="auto"/>
        <w:jc w:val="center"/>
        <w:rPr>
          <w:color w:val="000000" w:themeColor="text1"/>
          <w:lang w:val="pt-BR"/>
        </w:rPr>
      </w:pPr>
    </w:p>
    <w:p w14:paraId="1DD3E04B" w14:textId="77777777" w:rsidR="00244217" w:rsidRPr="001F5584" w:rsidRDefault="00244217" w:rsidP="00244217">
      <w:pPr>
        <w:spacing w:line="360" w:lineRule="auto"/>
        <w:jc w:val="center"/>
        <w:rPr>
          <w:color w:val="000000" w:themeColor="text1"/>
          <w:lang w:val="pt-BR"/>
        </w:rPr>
      </w:pPr>
    </w:p>
    <w:p w14:paraId="7CD8C577" w14:textId="11620C9B" w:rsidR="00244217" w:rsidRPr="00BF5FBA" w:rsidRDefault="00244217" w:rsidP="0016111D">
      <w:pPr>
        <w:spacing w:line="360" w:lineRule="auto"/>
        <w:jc w:val="center"/>
        <w:rPr>
          <w:color w:val="000000" w:themeColor="text1"/>
          <w:lang w:val="en-GB"/>
        </w:rPr>
      </w:pPr>
      <w:r>
        <w:rPr>
          <w:noProof/>
        </w:rPr>
        <w:drawing>
          <wp:inline distT="0" distB="0" distL="0" distR="0" wp14:anchorId="27049B4A" wp14:editId="5664AD2E">
            <wp:extent cx="4271211" cy="1405517"/>
            <wp:effectExtent l="0" t="0" r="0" b="4445"/>
            <wp:docPr id="1988302222" name="Obraz 198830222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988302222"/>
                    <pic:cNvPicPr/>
                  </pic:nvPicPr>
                  <pic:blipFill>
                    <a:blip r:embed="rId9">
                      <a:extLst>
                        <a:ext uri="{28A0092B-C50C-407E-A947-70E740481C1C}">
                          <a14:useLocalDpi xmlns:a14="http://schemas.microsoft.com/office/drawing/2010/main" val="0"/>
                        </a:ext>
                      </a:extLst>
                    </a:blip>
                    <a:stretch>
                      <a:fillRect/>
                    </a:stretch>
                  </pic:blipFill>
                  <pic:spPr>
                    <a:xfrm>
                      <a:off x="0" y="0"/>
                      <a:ext cx="4271211" cy="1405517"/>
                    </a:xfrm>
                    <a:prstGeom prst="rect">
                      <a:avLst/>
                    </a:prstGeom>
                  </pic:spPr>
                </pic:pic>
              </a:graphicData>
            </a:graphic>
          </wp:inline>
        </w:drawing>
      </w:r>
    </w:p>
    <w:p w14:paraId="54D6D6E0" w14:textId="0F10E203" w:rsidR="00E414F5" w:rsidRDefault="0016111D" w:rsidP="00E414F5">
      <w:pPr>
        <w:pStyle w:val="ListParagraph"/>
        <w:numPr>
          <w:ilvl w:val="0"/>
          <w:numId w:val="0"/>
        </w:numPr>
        <w:spacing w:line="360" w:lineRule="auto"/>
        <w:ind w:left="720"/>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lastRenderedPageBreak/>
        <w:t>Abstrac</w:t>
      </w:r>
      <w:r w:rsidR="00E414F5">
        <w:rPr>
          <w:rFonts w:ascii="Times New Roman" w:eastAsia="Times New Roman" w:hAnsi="Times New Roman" w:cs="Times New Roman"/>
          <w:b/>
          <w:bCs/>
          <w:color w:val="000000" w:themeColor="text1"/>
          <w:sz w:val="24"/>
          <w:szCs w:val="24"/>
        </w:rPr>
        <w:t>t</w:t>
      </w:r>
    </w:p>
    <w:p w14:paraId="7F0BC599" w14:textId="44C87CD3" w:rsidR="00E414F5" w:rsidRDefault="00E414F5">
      <w:pPr>
        <w:rPr>
          <w:b/>
          <w:bCs/>
          <w:color w:val="000000" w:themeColor="text1"/>
        </w:rPr>
      </w:pPr>
      <w:r>
        <w:rPr>
          <w:b/>
          <w:bCs/>
          <w:color w:val="000000" w:themeColor="text1"/>
        </w:rPr>
        <w:br w:type="page"/>
      </w:r>
    </w:p>
    <w:sdt>
      <w:sdtPr>
        <w:id w:val="633370878"/>
        <w:docPartObj>
          <w:docPartGallery w:val="Table of Contents"/>
          <w:docPartUnique/>
        </w:docPartObj>
      </w:sdtPr>
      <w:sdtEndPr>
        <w:rPr>
          <w:b/>
          <w:bCs/>
          <w:noProof/>
        </w:rPr>
      </w:sdtEndPr>
      <w:sdtContent>
        <w:p w14:paraId="1ACAE171" w14:textId="0009CBE8" w:rsidR="00E414F5" w:rsidRDefault="00E414F5" w:rsidP="00E414F5">
          <w:r>
            <w:t>Contents</w:t>
          </w:r>
        </w:p>
        <w:p w14:paraId="5FEEBF6C" w14:textId="7A7CCD41" w:rsidR="002A090C" w:rsidRDefault="00E414F5">
          <w:pPr>
            <w:pStyle w:val="TOC1"/>
            <w:tabs>
              <w:tab w:val="left" w:pos="440"/>
              <w:tab w:val="right" w:leader="dot" w:pos="9016"/>
            </w:tabs>
            <w:rPr>
              <w:rFonts w:asciiTheme="minorHAnsi" w:eastAsiaTheme="minorEastAsia" w:hAnsiTheme="minorHAnsi" w:cstheme="minorBidi"/>
              <w:noProof/>
              <w:lang w:eastAsia="en-US"/>
            </w:rPr>
          </w:pPr>
          <w:r>
            <w:fldChar w:fldCharType="begin"/>
          </w:r>
          <w:r>
            <w:instrText xml:space="preserve"> TOC \o "1-3" \h \z \u </w:instrText>
          </w:r>
          <w:r>
            <w:fldChar w:fldCharType="separate"/>
          </w:r>
          <w:hyperlink w:anchor="_Toc161606666" w:history="1">
            <w:r w:rsidR="002A090C" w:rsidRPr="00583D60">
              <w:rPr>
                <w:rStyle w:val="Hyperlink"/>
                <w:noProof/>
              </w:rPr>
              <w:t>1</w:t>
            </w:r>
            <w:r w:rsidR="002A090C">
              <w:rPr>
                <w:rFonts w:asciiTheme="minorHAnsi" w:eastAsiaTheme="minorEastAsia" w:hAnsiTheme="minorHAnsi" w:cstheme="minorBidi"/>
                <w:noProof/>
                <w:lang w:eastAsia="en-US"/>
              </w:rPr>
              <w:tab/>
            </w:r>
            <w:r w:rsidR="002A090C" w:rsidRPr="00583D60">
              <w:rPr>
                <w:rStyle w:val="Hyperlink"/>
                <w:noProof/>
              </w:rPr>
              <w:t>Introduction</w:t>
            </w:r>
            <w:r w:rsidR="002A090C">
              <w:rPr>
                <w:noProof/>
                <w:webHidden/>
              </w:rPr>
              <w:tab/>
            </w:r>
            <w:r w:rsidR="002A090C">
              <w:rPr>
                <w:noProof/>
                <w:webHidden/>
              </w:rPr>
              <w:fldChar w:fldCharType="begin"/>
            </w:r>
            <w:r w:rsidR="002A090C">
              <w:rPr>
                <w:noProof/>
                <w:webHidden/>
              </w:rPr>
              <w:instrText xml:space="preserve"> PAGEREF _Toc161606666 \h </w:instrText>
            </w:r>
            <w:r w:rsidR="002A090C">
              <w:rPr>
                <w:noProof/>
                <w:webHidden/>
              </w:rPr>
            </w:r>
            <w:r w:rsidR="002A090C">
              <w:rPr>
                <w:noProof/>
                <w:webHidden/>
              </w:rPr>
              <w:fldChar w:fldCharType="separate"/>
            </w:r>
            <w:r w:rsidR="002A090C">
              <w:rPr>
                <w:noProof/>
                <w:webHidden/>
              </w:rPr>
              <w:t>4</w:t>
            </w:r>
            <w:r w:rsidR="002A090C">
              <w:rPr>
                <w:noProof/>
                <w:webHidden/>
              </w:rPr>
              <w:fldChar w:fldCharType="end"/>
            </w:r>
          </w:hyperlink>
        </w:p>
        <w:p w14:paraId="65327117" w14:textId="7E5BAC96" w:rsidR="002A090C" w:rsidRDefault="002A090C">
          <w:pPr>
            <w:pStyle w:val="TOC2"/>
            <w:tabs>
              <w:tab w:val="left" w:pos="880"/>
              <w:tab w:val="right" w:leader="dot" w:pos="9016"/>
            </w:tabs>
            <w:rPr>
              <w:rFonts w:asciiTheme="minorHAnsi" w:eastAsiaTheme="minorEastAsia" w:hAnsiTheme="minorHAnsi" w:cstheme="minorBidi"/>
              <w:noProof/>
              <w:lang w:eastAsia="en-US"/>
            </w:rPr>
          </w:pPr>
          <w:hyperlink w:anchor="_Toc161606667" w:history="1">
            <w:r w:rsidRPr="00583D60">
              <w:rPr>
                <w:rStyle w:val="Hyperlink"/>
                <w:noProof/>
              </w:rPr>
              <w:t>1.1</w:t>
            </w:r>
            <w:r>
              <w:rPr>
                <w:rFonts w:asciiTheme="minorHAnsi" w:eastAsiaTheme="minorEastAsia" w:hAnsiTheme="minorHAnsi" w:cstheme="minorBidi"/>
                <w:noProof/>
                <w:lang w:eastAsia="en-US"/>
              </w:rPr>
              <w:tab/>
            </w:r>
            <w:r w:rsidRPr="00583D60">
              <w:rPr>
                <w:rStyle w:val="Hyperlink"/>
                <w:noProof/>
              </w:rPr>
              <w:t>Research Question</w:t>
            </w:r>
            <w:r>
              <w:rPr>
                <w:noProof/>
                <w:webHidden/>
              </w:rPr>
              <w:tab/>
            </w:r>
            <w:r>
              <w:rPr>
                <w:noProof/>
                <w:webHidden/>
              </w:rPr>
              <w:fldChar w:fldCharType="begin"/>
            </w:r>
            <w:r>
              <w:rPr>
                <w:noProof/>
                <w:webHidden/>
              </w:rPr>
              <w:instrText xml:space="preserve"> PAGEREF _Toc161606667 \h </w:instrText>
            </w:r>
            <w:r>
              <w:rPr>
                <w:noProof/>
                <w:webHidden/>
              </w:rPr>
            </w:r>
            <w:r>
              <w:rPr>
                <w:noProof/>
                <w:webHidden/>
              </w:rPr>
              <w:fldChar w:fldCharType="separate"/>
            </w:r>
            <w:r>
              <w:rPr>
                <w:noProof/>
                <w:webHidden/>
              </w:rPr>
              <w:t>4</w:t>
            </w:r>
            <w:r>
              <w:rPr>
                <w:noProof/>
                <w:webHidden/>
              </w:rPr>
              <w:fldChar w:fldCharType="end"/>
            </w:r>
          </w:hyperlink>
        </w:p>
        <w:p w14:paraId="5B297DE8" w14:textId="7E4BFF37" w:rsidR="002A090C" w:rsidRDefault="002A090C">
          <w:pPr>
            <w:pStyle w:val="TOC2"/>
            <w:tabs>
              <w:tab w:val="left" w:pos="880"/>
              <w:tab w:val="right" w:leader="dot" w:pos="9016"/>
            </w:tabs>
            <w:rPr>
              <w:rFonts w:asciiTheme="minorHAnsi" w:eastAsiaTheme="minorEastAsia" w:hAnsiTheme="minorHAnsi" w:cstheme="minorBidi"/>
              <w:noProof/>
              <w:lang w:eastAsia="en-US"/>
            </w:rPr>
          </w:pPr>
          <w:hyperlink w:anchor="_Toc161606668" w:history="1">
            <w:r w:rsidRPr="00583D60">
              <w:rPr>
                <w:rStyle w:val="Hyperlink"/>
                <w:noProof/>
              </w:rPr>
              <w:t>1.2</w:t>
            </w:r>
            <w:r>
              <w:rPr>
                <w:rFonts w:asciiTheme="minorHAnsi" w:eastAsiaTheme="minorEastAsia" w:hAnsiTheme="minorHAnsi" w:cstheme="minorBidi"/>
                <w:noProof/>
                <w:lang w:eastAsia="en-US"/>
              </w:rPr>
              <w:tab/>
            </w:r>
            <w:r w:rsidRPr="00583D60">
              <w:rPr>
                <w:rStyle w:val="Hyperlink"/>
                <w:noProof/>
              </w:rPr>
              <w:t>Scope and Objective</w:t>
            </w:r>
            <w:r>
              <w:rPr>
                <w:noProof/>
                <w:webHidden/>
              </w:rPr>
              <w:tab/>
            </w:r>
            <w:r>
              <w:rPr>
                <w:noProof/>
                <w:webHidden/>
              </w:rPr>
              <w:fldChar w:fldCharType="begin"/>
            </w:r>
            <w:r>
              <w:rPr>
                <w:noProof/>
                <w:webHidden/>
              </w:rPr>
              <w:instrText xml:space="preserve"> PAGEREF _Toc161606668 \h </w:instrText>
            </w:r>
            <w:r>
              <w:rPr>
                <w:noProof/>
                <w:webHidden/>
              </w:rPr>
            </w:r>
            <w:r>
              <w:rPr>
                <w:noProof/>
                <w:webHidden/>
              </w:rPr>
              <w:fldChar w:fldCharType="separate"/>
            </w:r>
            <w:r>
              <w:rPr>
                <w:noProof/>
                <w:webHidden/>
              </w:rPr>
              <w:t>4</w:t>
            </w:r>
            <w:r>
              <w:rPr>
                <w:noProof/>
                <w:webHidden/>
              </w:rPr>
              <w:fldChar w:fldCharType="end"/>
            </w:r>
          </w:hyperlink>
        </w:p>
        <w:p w14:paraId="61D02577" w14:textId="207D2A34" w:rsidR="002A090C" w:rsidRDefault="002A090C">
          <w:pPr>
            <w:pStyle w:val="TOC1"/>
            <w:tabs>
              <w:tab w:val="left" w:pos="440"/>
              <w:tab w:val="right" w:leader="dot" w:pos="9016"/>
            </w:tabs>
            <w:rPr>
              <w:rFonts w:asciiTheme="minorHAnsi" w:eastAsiaTheme="minorEastAsia" w:hAnsiTheme="minorHAnsi" w:cstheme="minorBidi"/>
              <w:noProof/>
              <w:lang w:eastAsia="en-US"/>
            </w:rPr>
          </w:pPr>
          <w:hyperlink w:anchor="_Toc161606669" w:history="1">
            <w:r w:rsidRPr="00583D60">
              <w:rPr>
                <w:rStyle w:val="Hyperlink"/>
                <w:noProof/>
              </w:rPr>
              <w:t>2</w:t>
            </w:r>
            <w:r>
              <w:rPr>
                <w:rFonts w:asciiTheme="minorHAnsi" w:eastAsiaTheme="minorEastAsia" w:hAnsiTheme="minorHAnsi" w:cstheme="minorBidi"/>
                <w:noProof/>
                <w:lang w:eastAsia="en-US"/>
              </w:rPr>
              <w:tab/>
            </w:r>
            <w:r w:rsidRPr="00583D60">
              <w:rPr>
                <w:rStyle w:val="Hyperlink"/>
                <w:noProof/>
              </w:rPr>
              <w:t>Background</w:t>
            </w:r>
            <w:r>
              <w:rPr>
                <w:noProof/>
                <w:webHidden/>
              </w:rPr>
              <w:tab/>
            </w:r>
            <w:r>
              <w:rPr>
                <w:noProof/>
                <w:webHidden/>
              </w:rPr>
              <w:fldChar w:fldCharType="begin"/>
            </w:r>
            <w:r>
              <w:rPr>
                <w:noProof/>
                <w:webHidden/>
              </w:rPr>
              <w:instrText xml:space="preserve"> PAGEREF _Toc161606669 \h </w:instrText>
            </w:r>
            <w:r>
              <w:rPr>
                <w:noProof/>
                <w:webHidden/>
              </w:rPr>
            </w:r>
            <w:r>
              <w:rPr>
                <w:noProof/>
                <w:webHidden/>
              </w:rPr>
              <w:fldChar w:fldCharType="separate"/>
            </w:r>
            <w:r>
              <w:rPr>
                <w:noProof/>
                <w:webHidden/>
              </w:rPr>
              <w:t>5</w:t>
            </w:r>
            <w:r>
              <w:rPr>
                <w:noProof/>
                <w:webHidden/>
              </w:rPr>
              <w:fldChar w:fldCharType="end"/>
            </w:r>
          </w:hyperlink>
        </w:p>
        <w:p w14:paraId="093A2D8F" w14:textId="27C6A67A" w:rsidR="002A090C" w:rsidRDefault="002A090C">
          <w:pPr>
            <w:pStyle w:val="TOC2"/>
            <w:tabs>
              <w:tab w:val="left" w:pos="880"/>
              <w:tab w:val="right" w:leader="dot" w:pos="9016"/>
            </w:tabs>
            <w:rPr>
              <w:rFonts w:asciiTheme="minorHAnsi" w:eastAsiaTheme="minorEastAsia" w:hAnsiTheme="minorHAnsi" w:cstheme="minorBidi"/>
              <w:noProof/>
              <w:lang w:eastAsia="en-US"/>
            </w:rPr>
          </w:pPr>
          <w:hyperlink w:anchor="_Toc161606670" w:history="1">
            <w:r w:rsidRPr="00583D60">
              <w:rPr>
                <w:rStyle w:val="Hyperlink"/>
                <w:noProof/>
              </w:rPr>
              <w:t>2.1</w:t>
            </w:r>
            <w:r>
              <w:rPr>
                <w:rFonts w:asciiTheme="minorHAnsi" w:eastAsiaTheme="minorEastAsia" w:hAnsiTheme="minorHAnsi" w:cstheme="minorBidi"/>
                <w:noProof/>
                <w:lang w:eastAsia="en-US"/>
              </w:rPr>
              <w:tab/>
            </w:r>
            <w:r w:rsidRPr="00583D60">
              <w:rPr>
                <w:rStyle w:val="Hyperlink"/>
                <w:noProof/>
              </w:rPr>
              <w:t>Selection</w:t>
            </w:r>
            <w:r>
              <w:rPr>
                <w:noProof/>
                <w:webHidden/>
              </w:rPr>
              <w:tab/>
            </w:r>
            <w:r>
              <w:rPr>
                <w:noProof/>
                <w:webHidden/>
              </w:rPr>
              <w:fldChar w:fldCharType="begin"/>
            </w:r>
            <w:r>
              <w:rPr>
                <w:noProof/>
                <w:webHidden/>
              </w:rPr>
              <w:instrText xml:space="preserve"> PAGEREF _Toc161606670 \h </w:instrText>
            </w:r>
            <w:r>
              <w:rPr>
                <w:noProof/>
                <w:webHidden/>
              </w:rPr>
            </w:r>
            <w:r>
              <w:rPr>
                <w:noProof/>
                <w:webHidden/>
              </w:rPr>
              <w:fldChar w:fldCharType="separate"/>
            </w:r>
            <w:r>
              <w:rPr>
                <w:noProof/>
                <w:webHidden/>
              </w:rPr>
              <w:t>5</w:t>
            </w:r>
            <w:r>
              <w:rPr>
                <w:noProof/>
                <w:webHidden/>
              </w:rPr>
              <w:fldChar w:fldCharType="end"/>
            </w:r>
          </w:hyperlink>
        </w:p>
        <w:p w14:paraId="17F28CEF" w14:textId="188FF5EB" w:rsidR="002A090C" w:rsidRDefault="002A090C">
          <w:pPr>
            <w:pStyle w:val="TOC1"/>
            <w:tabs>
              <w:tab w:val="left" w:pos="440"/>
              <w:tab w:val="right" w:leader="dot" w:pos="9016"/>
            </w:tabs>
            <w:rPr>
              <w:rFonts w:asciiTheme="minorHAnsi" w:eastAsiaTheme="minorEastAsia" w:hAnsiTheme="minorHAnsi" w:cstheme="minorBidi"/>
              <w:noProof/>
              <w:lang w:eastAsia="en-US"/>
            </w:rPr>
          </w:pPr>
          <w:hyperlink w:anchor="_Toc161606671" w:history="1">
            <w:r w:rsidRPr="00583D60">
              <w:rPr>
                <w:rStyle w:val="Hyperlink"/>
                <w:noProof/>
              </w:rPr>
              <w:t>3</w:t>
            </w:r>
            <w:r>
              <w:rPr>
                <w:rFonts w:asciiTheme="minorHAnsi" w:eastAsiaTheme="minorEastAsia" w:hAnsiTheme="minorHAnsi" w:cstheme="minorBidi"/>
                <w:noProof/>
                <w:lang w:eastAsia="en-US"/>
              </w:rPr>
              <w:tab/>
            </w:r>
            <w:r w:rsidRPr="00583D60">
              <w:rPr>
                <w:rStyle w:val="Hyperlink"/>
                <w:noProof/>
              </w:rPr>
              <w:t>Method</w:t>
            </w:r>
            <w:r>
              <w:rPr>
                <w:noProof/>
                <w:webHidden/>
              </w:rPr>
              <w:tab/>
            </w:r>
            <w:r>
              <w:rPr>
                <w:noProof/>
                <w:webHidden/>
              </w:rPr>
              <w:fldChar w:fldCharType="begin"/>
            </w:r>
            <w:r>
              <w:rPr>
                <w:noProof/>
                <w:webHidden/>
              </w:rPr>
              <w:instrText xml:space="preserve"> PAGEREF _Toc161606671 \h </w:instrText>
            </w:r>
            <w:r>
              <w:rPr>
                <w:noProof/>
                <w:webHidden/>
              </w:rPr>
            </w:r>
            <w:r>
              <w:rPr>
                <w:noProof/>
                <w:webHidden/>
              </w:rPr>
              <w:fldChar w:fldCharType="separate"/>
            </w:r>
            <w:r>
              <w:rPr>
                <w:noProof/>
                <w:webHidden/>
              </w:rPr>
              <w:t>5</w:t>
            </w:r>
            <w:r>
              <w:rPr>
                <w:noProof/>
                <w:webHidden/>
              </w:rPr>
              <w:fldChar w:fldCharType="end"/>
            </w:r>
          </w:hyperlink>
        </w:p>
        <w:p w14:paraId="4F157953" w14:textId="495B8D81" w:rsidR="002A090C" w:rsidRDefault="002A090C">
          <w:pPr>
            <w:pStyle w:val="TOC2"/>
            <w:tabs>
              <w:tab w:val="left" w:pos="880"/>
              <w:tab w:val="right" w:leader="dot" w:pos="9016"/>
            </w:tabs>
            <w:rPr>
              <w:rFonts w:asciiTheme="minorHAnsi" w:eastAsiaTheme="minorEastAsia" w:hAnsiTheme="minorHAnsi" w:cstheme="minorBidi"/>
              <w:noProof/>
              <w:lang w:eastAsia="en-US"/>
            </w:rPr>
          </w:pPr>
          <w:hyperlink w:anchor="_Toc161606672" w:history="1">
            <w:r w:rsidRPr="00583D60">
              <w:rPr>
                <w:rStyle w:val="Hyperlink"/>
                <w:noProof/>
              </w:rPr>
              <w:t>3.1</w:t>
            </w:r>
            <w:r>
              <w:rPr>
                <w:rFonts w:asciiTheme="minorHAnsi" w:eastAsiaTheme="minorEastAsia" w:hAnsiTheme="minorHAnsi" w:cstheme="minorBidi"/>
                <w:noProof/>
                <w:lang w:eastAsia="en-US"/>
              </w:rPr>
              <w:tab/>
            </w:r>
            <w:r w:rsidRPr="00583D60">
              <w:rPr>
                <w:rStyle w:val="Hyperlink"/>
                <w:noProof/>
              </w:rPr>
              <w:t>Data Gathering</w:t>
            </w:r>
            <w:r>
              <w:rPr>
                <w:noProof/>
                <w:webHidden/>
              </w:rPr>
              <w:tab/>
            </w:r>
            <w:r>
              <w:rPr>
                <w:noProof/>
                <w:webHidden/>
              </w:rPr>
              <w:fldChar w:fldCharType="begin"/>
            </w:r>
            <w:r>
              <w:rPr>
                <w:noProof/>
                <w:webHidden/>
              </w:rPr>
              <w:instrText xml:space="preserve"> PAGEREF _Toc161606672 \h </w:instrText>
            </w:r>
            <w:r>
              <w:rPr>
                <w:noProof/>
                <w:webHidden/>
              </w:rPr>
            </w:r>
            <w:r>
              <w:rPr>
                <w:noProof/>
                <w:webHidden/>
              </w:rPr>
              <w:fldChar w:fldCharType="separate"/>
            </w:r>
            <w:r>
              <w:rPr>
                <w:noProof/>
                <w:webHidden/>
              </w:rPr>
              <w:t>5</w:t>
            </w:r>
            <w:r>
              <w:rPr>
                <w:noProof/>
                <w:webHidden/>
              </w:rPr>
              <w:fldChar w:fldCharType="end"/>
            </w:r>
          </w:hyperlink>
        </w:p>
        <w:p w14:paraId="05DC5074" w14:textId="0C77414C" w:rsidR="002A090C" w:rsidRDefault="002A090C">
          <w:pPr>
            <w:pStyle w:val="TOC2"/>
            <w:tabs>
              <w:tab w:val="left" w:pos="880"/>
              <w:tab w:val="right" w:leader="dot" w:pos="9016"/>
            </w:tabs>
            <w:rPr>
              <w:rFonts w:asciiTheme="minorHAnsi" w:eastAsiaTheme="minorEastAsia" w:hAnsiTheme="minorHAnsi" w:cstheme="minorBidi"/>
              <w:noProof/>
              <w:lang w:eastAsia="en-US"/>
            </w:rPr>
          </w:pPr>
          <w:hyperlink w:anchor="_Toc161606673" w:history="1">
            <w:r w:rsidRPr="00583D60">
              <w:rPr>
                <w:rStyle w:val="Hyperlink"/>
                <w:noProof/>
              </w:rPr>
              <w:t>3.2</w:t>
            </w:r>
            <w:r>
              <w:rPr>
                <w:rFonts w:asciiTheme="minorHAnsi" w:eastAsiaTheme="minorEastAsia" w:hAnsiTheme="minorHAnsi" w:cstheme="minorBidi"/>
                <w:noProof/>
                <w:lang w:eastAsia="en-US"/>
              </w:rPr>
              <w:tab/>
            </w:r>
            <w:r w:rsidRPr="00583D60">
              <w:rPr>
                <w:rStyle w:val="Hyperlink"/>
                <w:noProof/>
              </w:rPr>
              <w:t>Cloud Functions</w:t>
            </w:r>
            <w:r>
              <w:rPr>
                <w:noProof/>
                <w:webHidden/>
              </w:rPr>
              <w:tab/>
            </w:r>
            <w:r>
              <w:rPr>
                <w:noProof/>
                <w:webHidden/>
              </w:rPr>
              <w:fldChar w:fldCharType="begin"/>
            </w:r>
            <w:r>
              <w:rPr>
                <w:noProof/>
                <w:webHidden/>
              </w:rPr>
              <w:instrText xml:space="preserve"> PAGEREF _Toc161606673 \h </w:instrText>
            </w:r>
            <w:r>
              <w:rPr>
                <w:noProof/>
                <w:webHidden/>
              </w:rPr>
            </w:r>
            <w:r>
              <w:rPr>
                <w:noProof/>
                <w:webHidden/>
              </w:rPr>
              <w:fldChar w:fldCharType="separate"/>
            </w:r>
            <w:r>
              <w:rPr>
                <w:noProof/>
                <w:webHidden/>
              </w:rPr>
              <w:t>5</w:t>
            </w:r>
            <w:r>
              <w:rPr>
                <w:noProof/>
                <w:webHidden/>
              </w:rPr>
              <w:fldChar w:fldCharType="end"/>
            </w:r>
          </w:hyperlink>
        </w:p>
        <w:p w14:paraId="700729CF" w14:textId="6EBCCF91" w:rsidR="002A090C" w:rsidRDefault="002A090C">
          <w:pPr>
            <w:pStyle w:val="TOC2"/>
            <w:tabs>
              <w:tab w:val="left" w:pos="880"/>
              <w:tab w:val="right" w:leader="dot" w:pos="9016"/>
            </w:tabs>
            <w:rPr>
              <w:rFonts w:asciiTheme="minorHAnsi" w:eastAsiaTheme="minorEastAsia" w:hAnsiTheme="minorHAnsi" w:cstheme="minorBidi"/>
              <w:noProof/>
              <w:lang w:eastAsia="en-US"/>
            </w:rPr>
          </w:pPr>
          <w:hyperlink w:anchor="_Toc161606674" w:history="1">
            <w:r w:rsidRPr="00583D60">
              <w:rPr>
                <w:rStyle w:val="Hyperlink"/>
                <w:noProof/>
              </w:rPr>
              <w:t>3.3</w:t>
            </w:r>
            <w:r>
              <w:rPr>
                <w:rFonts w:asciiTheme="minorHAnsi" w:eastAsiaTheme="minorEastAsia" w:hAnsiTheme="minorHAnsi" w:cstheme="minorBidi"/>
                <w:noProof/>
                <w:lang w:eastAsia="en-US"/>
              </w:rPr>
              <w:tab/>
            </w:r>
            <w:r w:rsidRPr="00583D60">
              <w:rPr>
                <w:rStyle w:val="Hyperlink"/>
                <w:noProof/>
              </w:rPr>
              <w:t>ETL Pipeline</w:t>
            </w:r>
            <w:r>
              <w:rPr>
                <w:noProof/>
                <w:webHidden/>
              </w:rPr>
              <w:tab/>
            </w:r>
            <w:r>
              <w:rPr>
                <w:noProof/>
                <w:webHidden/>
              </w:rPr>
              <w:fldChar w:fldCharType="begin"/>
            </w:r>
            <w:r>
              <w:rPr>
                <w:noProof/>
                <w:webHidden/>
              </w:rPr>
              <w:instrText xml:space="preserve"> PAGEREF _Toc161606674 \h </w:instrText>
            </w:r>
            <w:r>
              <w:rPr>
                <w:noProof/>
                <w:webHidden/>
              </w:rPr>
            </w:r>
            <w:r>
              <w:rPr>
                <w:noProof/>
                <w:webHidden/>
              </w:rPr>
              <w:fldChar w:fldCharType="separate"/>
            </w:r>
            <w:r>
              <w:rPr>
                <w:noProof/>
                <w:webHidden/>
              </w:rPr>
              <w:t>5</w:t>
            </w:r>
            <w:r>
              <w:rPr>
                <w:noProof/>
                <w:webHidden/>
              </w:rPr>
              <w:fldChar w:fldCharType="end"/>
            </w:r>
          </w:hyperlink>
        </w:p>
        <w:p w14:paraId="5DDBE8D4" w14:textId="1ED84F76" w:rsidR="002A090C" w:rsidRDefault="002A090C">
          <w:pPr>
            <w:pStyle w:val="TOC2"/>
            <w:tabs>
              <w:tab w:val="left" w:pos="880"/>
              <w:tab w:val="right" w:leader="dot" w:pos="9016"/>
            </w:tabs>
            <w:rPr>
              <w:rFonts w:asciiTheme="minorHAnsi" w:eastAsiaTheme="minorEastAsia" w:hAnsiTheme="minorHAnsi" w:cstheme="minorBidi"/>
              <w:noProof/>
              <w:lang w:eastAsia="en-US"/>
            </w:rPr>
          </w:pPr>
          <w:hyperlink w:anchor="_Toc161606675" w:history="1">
            <w:r w:rsidRPr="00583D60">
              <w:rPr>
                <w:rStyle w:val="Hyperlink"/>
                <w:noProof/>
              </w:rPr>
              <w:t>3.4</w:t>
            </w:r>
            <w:r>
              <w:rPr>
                <w:rFonts w:asciiTheme="minorHAnsi" w:eastAsiaTheme="minorEastAsia" w:hAnsiTheme="minorHAnsi" w:cstheme="minorBidi"/>
                <w:noProof/>
                <w:lang w:eastAsia="en-US"/>
              </w:rPr>
              <w:tab/>
            </w:r>
            <w:r w:rsidRPr="00583D60">
              <w:rPr>
                <w:rStyle w:val="Hyperlink"/>
                <w:noProof/>
              </w:rPr>
              <w:t>Data Mart</w:t>
            </w:r>
            <w:r>
              <w:rPr>
                <w:noProof/>
                <w:webHidden/>
              </w:rPr>
              <w:tab/>
            </w:r>
            <w:r>
              <w:rPr>
                <w:noProof/>
                <w:webHidden/>
              </w:rPr>
              <w:fldChar w:fldCharType="begin"/>
            </w:r>
            <w:r>
              <w:rPr>
                <w:noProof/>
                <w:webHidden/>
              </w:rPr>
              <w:instrText xml:space="preserve"> PAGEREF _Toc161606675 \h </w:instrText>
            </w:r>
            <w:r>
              <w:rPr>
                <w:noProof/>
                <w:webHidden/>
              </w:rPr>
            </w:r>
            <w:r>
              <w:rPr>
                <w:noProof/>
                <w:webHidden/>
              </w:rPr>
              <w:fldChar w:fldCharType="separate"/>
            </w:r>
            <w:r>
              <w:rPr>
                <w:noProof/>
                <w:webHidden/>
              </w:rPr>
              <w:t>5</w:t>
            </w:r>
            <w:r>
              <w:rPr>
                <w:noProof/>
                <w:webHidden/>
              </w:rPr>
              <w:fldChar w:fldCharType="end"/>
            </w:r>
          </w:hyperlink>
        </w:p>
        <w:p w14:paraId="587FE5F4" w14:textId="360DC242" w:rsidR="002A090C" w:rsidRDefault="002A090C">
          <w:pPr>
            <w:pStyle w:val="TOC1"/>
            <w:tabs>
              <w:tab w:val="left" w:pos="440"/>
              <w:tab w:val="right" w:leader="dot" w:pos="9016"/>
            </w:tabs>
            <w:rPr>
              <w:rFonts w:asciiTheme="minorHAnsi" w:eastAsiaTheme="minorEastAsia" w:hAnsiTheme="minorHAnsi" w:cstheme="minorBidi"/>
              <w:noProof/>
              <w:lang w:eastAsia="en-US"/>
            </w:rPr>
          </w:pPr>
          <w:hyperlink w:anchor="_Toc161606676" w:history="1">
            <w:r w:rsidRPr="00583D60">
              <w:rPr>
                <w:rStyle w:val="Hyperlink"/>
                <w:noProof/>
              </w:rPr>
              <w:t>4</w:t>
            </w:r>
            <w:r>
              <w:rPr>
                <w:rFonts w:asciiTheme="minorHAnsi" w:eastAsiaTheme="minorEastAsia" w:hAnsiTheme="minorHAnsi" w:cstheme="minorBidi"/>
                <w:noProof/>
                <w:lang w:eastAsia="en-US"/>
              </w:rPr>
              <w:tab/>
            </w:r>
            <w:r w:rsidRPr="00583D60">
              <w:rPr>
                <w:rStyle w:val="Hyperlink"/>
                <w:noProof/>
              </w:rPr>
              <w:t>Results</w:t>
            </w:r>
            <w:r>
              <w:rPr>
                <w:noProof/>
                <w:webHidden/>
              </w:rPr>
              <w:tab/>
            </w:r>
            <w:r>
              <w:rPr>
                <w:noProof/>
                <w:webHidden/>
              </w:rPr>
              <w:fldChar w:fldCharType="begin"/>
            </w:r>
            <w:r>
              <w:rPr>
                <w:noProof/>
                <w:webHidden/>
              </w:rPr>
              <w:instrText xml:space="preserve"> PAGEREF _Toc161606676 \h </w:instrText>
            </w:r>
            <w:r>
              <w:rPr>
                <w:noProof/>
                <w:webHidden/>
              </w:rPr>
            </w:r>
            <w:r>
              <w:rPr>
                <w:noProof/>
                <w:webHidden/>
              </w:rPr>
              <w:fldChar w:fldCharType="separate"/>
            </w:r>
            <w:r>
              <w:rPr>
                <w:noProof/>
                <w:webHidden/>
              </w:rPr>
              <w:t>5</w:t>
            </w:r>
            <w:r>
              <w:rPr>
                <w:noProof/>
                <w:webHidden/>
              </w:rPr>
              <w:fldChar w:fldCharType="end"/>
            </w:r>
          </w:hyperlink>
        </w:p>
        <w:p w14:paraId="3DA5B2C8" w14:textId="311C6855" w:rsidR="002A090C" w:rsidRDefault="002A090C">
          <w:pPr>
            <w:pStyle w:val="TOC1"/>
            <w:tabs>
              <w:tab w:val="left" w:pos="440"/>
              <w:tab w:val="right" w:leader="dot" w:pos="9016"/>
            </w:tabs>
            <w:rPr>
              <w:rFonts w:asciiTheme="minorHAnsi" w:eastAsiaTheme="minorEastAsia" w:hAnsiTheme="minorHAnsi" w:cstheme="minorBidi"/>
              <w:noProof/>
              <w:lang w:eastAsia="en-US"/>
            </w:rPr>
          </w:pPr>
          <w:hyperlink w:anchor="_Toc161606677" w:history="1">
            <w:r w:rsidRPr="00583D60">
              <w:rPr>
                <w:rStyle w:val="Hyperlink"/>
                <w:noProof/>
              </w:rPr>
              <w:t>5</w:t>
            </w:r>
            <w:r>
              <w:rPr>
                <w:rFonts w:asciiTheme="minorHAnsi" w:eastAsiaTheme="minorEastAsia" w:hAnsiTheme="minorHAnsi" w:cstheme="minorBidi"/>
                <w:noProof/>
                <w:lang w:eastAsia="en-US"/>
              </w:rPr>
              <w:tab/>
            </w:r>
            <w:r w:rsidRPr="00583D60">
              <w:rPr>
                <w:rStyle w:val="Hyperlink"/>
                <w:noProof/>
              </w:rPr>
              <w:t>Discussion</w:t>
            </w:r>
            <w:r>
              <w:rPr>
                <w:noProof/>
                <w:webHidden/>
              </w:rPr>
              <w:tab/>
            </w:r>
            <w:r>
              <w:rPr>
                <w:noProof/>
                <w:webHidden/>
              </w:rPr>
              <w:fldChar w:fldCharType="begin"/>
            </w:r>
            <w:r>
              <w:rPr>
                <w:noProof/>
                <w:webHidden/>
              </w:rPr>
              <w:instrText xml:space="preserve"> PAGEREF _Toc161606677 \h </w:instrText>
            </w:r>
            <w:r>
              <w:rPr>
                <w:noProof/>
                <w:webHidden/>
              </w:rPr>
            </w:r>
            <w:r>
              <w:rPr>
                <w:noProof/>
                <w:webHidden/>
              </w:rPr>
              <w:fldChar w:fldCharType="separate"/>
            </w:r>
            <w:r>
              <w:rPr>
                <w:noProof/>
                <w:webHidden/>
              </w:rPr>
              <w:t>5</w:t>
            </w:r>
            <w:r>
              <w:rPr>
                <w:noProof/>
                <w:webHidden/>
              </w:rPr>
              <w:fldChar w:fldCharType="end"/>
            </w:r>
          </w:hyperlink>
        </w:p>
        <w:p w14:paraId="18C88723" w14:textId="1D424F14" w:rsidR="002A090C" w:rsidRDefault="002A090C">
          <w:pPr>
            <w:pStyle w:val="TOC1"/>
            <w:tabs>
              <w:tab w:val="left" w:pos="440"/>
              <w:tab w:val="right" w:leader="dot" w:pos="9016"/>
            </w:tabs>
            <w:rPr>
              <w:rFonts w:asciiTheme="minorHAnsi" w:eastAsiaTheme="minorEastAsia" w:hAnsiTheme="minorHAnsi" w:cstheme="minorBidi"/>
              <w:noProof/>
              <w:lang w:eastAsia="en-US"/>
            </w:rPr>
          </w:pPr>
          <w:hyperlink w:anchor="_Toc161606678" w:history="1">
            <w:r w:rsidRPr="00583D60">
              <w:rPr>
                <w:rStyle w:val="Hyperlink"/>
                <w:noProof/>
              </w:rPr>
              <w:t>6</w:t>
            </w:r>
            <w:r>
              <w:rPr>
                <w:rFonts w:asciiTheme="minorHAnsi" w:eastAsiaTheme="minorEastAsia" w:hAnsiTheme="minorHAnsi" w:cstheme="minorBidi"/>
                <w:noProof/>
                <w:lang w:eastAsia="en-US"/>
              </w:rPr>
              <w:tab/>
            </w:r>
            <w:r w:rsidRPr="00583D60">
              <w:rPr>
                <w:rStyle w:val="Hyperlink"/>
                <w:noProof/>
              </w:rPr>
              <w:t>Conclusion</w:t>
            </w:r>
            <w:r>
              <w:rPr>
                <w:noProof/>
                <w:webHidden/>
              </w:rPr>
              <w:tab/>
            </w:r>
            <w:r>
              <w:rPr>
                <w:noProof/>
                <w:webHidden/>
              </w:rPr>
              <w:fldChar w:fldCharType="begin"/>
            </w:r>
            <w:r>
              <w:rPr>
                <w:noProof/>
                <w:webHidden/>
              </w:rPr>
              <w:instrText xml:space="preserve"> PAGEREF _Toc161606678 \h </w:instrText>
            </w:r>
            <w:r>
              <w:rPr>
                <w:noProof/>
                <w:webHidden/>
              </w:rPr>
            </w:r>
            <w:r>
              <w:rPr>
                <w:noProof/>
                <w:webHidden/>
              </w:rPr>
              <w:fldChar w:fldCharType="separate"/>
            </w:r>
            <w:r>
              <w:rPr>
                <w:noProof/>
                <w:webHidden/>
              </w:rPr>
              <w:t>5</w:t>
            </w:r>
            <w:r>
              <w:rPr>
                <w:noProof/>
                <w:webHidden/>
              </w:rPr>
              <w:fldChar w:fldCharType="end"/>
            </w:r>
          </w:hyperlink>
        </w:p>
        <w:p w14:paraId="743775C7" w14:textId="5FF51371" w:rsidR="00E414F5" w:rsidRDefault="00E414F5">
          <w:r>
            <w:rPr>
              <w:b/>
              <w:bCs/>
              <w:noProof/>
            </w:rPr>
            <w:fldChar w:fldCharType="end"/>
          </w:r>
        </w:p>
      </w:sdtContent>
    </w:sdt>
    <w:p w14:paraId="5A69756E" w14:textId="77777777" w:rsidR="00E414F5" w:rsidRDefault="00E414F5" w:rsidP="00E414F5">
      <w:pPr>
        <w:spacing w:line="360" w:lineRule="auto"/>
        <w:rPr>
          <w:b/>
          <w:bCs/>
          <w:color w:val="000000" w:themeColor="text1"/>
        </w:rPr>
      </w:pPr>
    </w:p>
    <w:p w14:paraId="70911128" w14:textId="4D4FCFFA" w:rsidR="00E414F5" w:rsidRDefault="00E414F5">
      <w:pPr>
        <w:rPr>
          <w:b/>
          <w:bCs/>
          <w:color w:val="000000" w:themeColor="text1"/>
        </w:rPr>
      </w:pPr>
      <w:r>
        <w:rPr>
          <w:b/>
          <w:bCs/>
          <w:color w:val="000000" w:themeColor="text1"/>
        </w:rPr>
        <w:br w:type="page"/>
      </w:r>
    </w:p>
    <w:p w14:paraId="09EA963F" w14:textId="06119C76" w:rsidR="00E414F5" w:rsidRDefault="00E414F5" w:rsidP="00E414F5">
      <w:pPr>
        <w:spacing w:line="360" w:lineRule="auto"/>
        <w:rPr>
          <w:b/>
          <w:bCs/>
          <w:color w:val="000000" w:themeColor="text1"/>
        </w:rPr>
      </w:pPr>
      <w:r>
        <w:rPr>
          <w:b/>
          <w:bCs/>
          <w:color w:val="000000" w:themeColor="text1"/>
        </w:rPr>
        <w:lastRenderedPageBreak/>
        <w:t>Chapter 1</w:t>
      </w:r>
    </w:p>
    <w:p w14:paraId="60E1C0B3" w14:textId="6EB545DA" w:rsidR="00E414F5" w:rsidRDefault="00E414F5" w:rsidP="00E414F5">
      <w:pPr>
        <w:pStyle w:val="Heading1"/>
        <w:rPr>
          <w:rFonts w:eastAsia="Times New Roman" w:cs="Times New Roman"/>
          <w:sz w:val="24"/>
          <w:szCs w:val="24"/>
        </w:rPr>
      </w:pPr>
      <w:bookmarkStart w:id="0" w:name="_Toc161606666"/>
      <w:r>
        <w:t>Introduction</w:t>
      </w:r>
      <w:bookmarkEnd w:id="0"/>
    </w:p>
    <w:p w14:paraId="7C0ED598" w14:textId="77777777" w:rsidR="00E414F5" w:rsidRDefault="00E414F5" w:rsidP="00E414F5"/>
    <w:p w14:paraId="09D63F05" w14:textId="77777777" w:rsidR="00E414F5" w:rsidRDefault="00E414F5" w:rsidP="00E414F5"/>
    <w:p w14:paraId="5670B9C7" w14:textId="16AF7222" w:rsidR="00E414F5" w:rsidRDefault="00E414F5" w:rsidP="00E414F5">
      <w:pPr>
        <w:pStyle w:val="Heading2"/>
      </w:pPr>
      <w:bookmarkStart w:id="1" w:name="_Toc161606667"/>
      <w:r>
        <w:t>Research Question</w:t>
      </w:r>
      <w:bookmarkEnd w:id="1"/>
    </w:p>
    <w:p w14:paraId="11EEC333" w14:textId="77777777" w:rsidR="00F30103" w:rsidRPr="00F30103" w:rsidRDefault="00F30103" w:rsidP="00F30103">
      <w:pPr>
        <w:shd w:val="clear" w:color="auto" w:fill="FFFFFF"/>
        <w:textAlignment w:val="baseline"/>
        <w:rPr>
          <w:rFonts w:ascii="Segoe UI" w:hAnsi="Segoe UI" w:cs="Segoe UI"/>
          <w:color w:val="242424"/>
          <w:kern w:val="0"/>
          <w:sz w:val="23"/>
          <w:szCs w:val="23"/>
          <w:lang w:eastAsia="en-US"/>
          <w14:ligatures w14:val="none"/>
        </w:rPr>
      </w:pPr>
      <w:r w:rsidRPr="00F30103">
        <w:rPr>
          <w:rFonts w:ascii="Aptos" w:hAnsi="Aptos" w:cs="Segoe UI"/>
          <w:color w:val="000000"/>
          <w:kern w:val="0"/>
          <w:bdr w:val="none" w:sz="0" w:space="0" w:color="auto" w:frame="1"/>
          <w:lang w:eastAsia="en-US"/>
          <w14:ligatures w14:val="none"/>
        </w:rPr>
        <w:t>I hope you are doing great!</w:t>
      </w:r>
    </w:p>
    <w:p w14:paraId="0FC33586" w14:textId="77777777" w:rsidR="00F30103" w:rsidRPr="00F30103" w:rsidRDefault="00F30103" w:rsidP="00F30103">
      <w:pPr>
        <w:shd w:val="clear" w:color="auto" w:fill="FFFFFF"/>
        <w:textAlignment w:val="baseline"/>
        <w:rPr>
          <w:rFonts w:ascii="Segoe UI" w:hAnsi="Segoe UI" w:cs="Segoe UI"/>
          <w:color w:val="242424"/>
          <w:kern w:val="0"/>
          <w:sz w:val="23"/>
          <w:szCs w:val="23"/>
          <w:lang w:eastAsia="en-US"/>
          <w14:ligatures w14:val="none"/>
        </w:rPr>
      </w:pPr>
      <w:r w:rsidRPr="00F30103">
        <w:rPr>
          <w:rFonts w:ascii="Aptos" w:hAnsi="Aptos" w:cs="Segoe UI"/>
          <w:color w:val="000000"/>
          <w:kern w:val="0"/>
          <w:bdr w:val="none" w:sz="0" w:space="0" w:color="auto" w:frame="1"/>
          <w:lang w:eastAsia="en-US"/>
          <w14:ligatures w14:val="none"/>
        </w:rPr>
        <w:t>My individual project is going to be: Best </w:t>
      </w:r>
      <w:r w:rsidRPr="00F30103">
        <w:rPr>
          <w:rFonts w:ascii="Aptos" w:hAnsi="Aptos" w:cs="Segoe UI"/>
          <w:color w:val="000000"/>
          <w:kern w:val="0"/>
          <w:bdr w:val="none" w:sz="0" w:space="0" w:color="auto" w:frame="1"/>
          <w:shd w:val="clear" w:color="auto" w:fill="FFFFFF"/>
          <w:lang w:eastAsia="en-US"/>
          <w14:ligatures w14:val="none"/>
        </w:rPr>
        <w:t xml:space="preserve">Carris </w:t>
      </w:r>
      <w:proofErr w:type="spellStart"/>
      <w:r w:rsidRPr="00F30103">
        <w:rPr>
          <w:rFonts w:ascii="Aptos" w:hAnsi="Aptos" w:cs="Segoe UI"/>
          <w:color w:val="000000"/>
          <w:kern w:val="0"/>
          <w:bdr w:val="none" w:sz="0" w:space="0" w:color="auto" w:frame="1"/>
          <w:shd w:val="clear" w:color="auto" w:fill="FFFFFF"/>
          <w:lang w:eastAsia="en-US"/>
          <w14:ligatures w14:val="none"/>
        </w:rPr>
        <w:t>Espaço</w:t>
      </w:r>
      <w:proofErr w:type="spellEnd"/>
      <w:r w:rsidRPr="00F30103">
        <w:rPr>
          <w:rFonts w:ascii="Aptos" w:hAnsi="Aptos" w:cs="Segoe UI"/>
          <w:color w:val="000000"/>
          <w:kern w:val="0"/>
          <w:bdr w:val="none" w:sz="0" w:space="0" w:color="auto" w:frame="1"/>
          <w:shd w:val="clear" w:color="auto" w:fill="FFFFFF"/>
          <w:lang w:eastAsia="en-US"/>
          <w14:ligatures w14:val="none"/>
        </w:rPr>
        <w:t xml:space="preserve"> </w:t>
      </w:r>
      <w:proofErr w:type="spellStart"/>
      <w:r w:rsidRPr="00F30103">
        <w:rPr>
          <w:rFonts w:ascii="Aptos" w:hAnsi="Aptos" w:cs="Segoe UI"/>
          <w:color w:val="000000"/>
          <w:kern w:val="0"/>
          <w:bdr w:val="none" w:sz="0" w:space="0" w:color="auto" w:frame="1"/>
          <w:shd w:val="clear" w:color="auto" w:fill="FFFFFF"/>
          <w:lang w:eastAsia="en-US"/>
          <w14:ligatures w14:val="none"/>
        </w:rPr>
        <w:t>Navegante</w:t>
      </w:r>
      <w:proofErr w:type="spellEnd"/>
      <w:r w:rsidRPr="00F30103">
        <w:rPr>
          <w:rFonts w:ascii="Aptos" w:hAnsi="Aptos" w:cs="Segoe UI"/>
          <w:color w:val="000000"/>
          <w:kern w:val="0"/>
          <w:bdr w:val="none" w:sz="0" w:space="0" w:color="auto" w:frame="1"/>
          <w:shd w:val="clear" w:color="auto" w:fill="FFFFFF"/>
          <w:lang w:eastAsia="en-US"/>
          <w14:ligatures w14:val="none"/>
        </w:rPr>
        <w:t xml:space="preserve"> in the Lisbon Metropolitan Area. I'll try to answer the following questions:</w:t>
      </w:r>
    </w:p>
    <w:p w14:paraId="4EE91FC8" w14:textId="77777777" w:rsidR="00F30103" w:rsidRPr="00F30103" w:rsidRDefault="00F30103" w:rsidP="00F30103">
      <w:pPr>
        <w:shd w:val="clear" w:color="auto" w:fill="FFFFFF"/>
        <w:textAlignment w:val="baseline"/>
        <w:rPr>
          <w:rFonts w:ascii="Segoe UI" w:hAnsi="Segoe UI" w:cs="Segoe UI"/>
          <w:color w:val="242424"/>
          <w:kern w:val="0"/>
          <w:sz w:val="23"/>
          <w:szCs w:val="23"/>
          <w:lang w:eastAsia="en-US"/>
          <w14:ligatures w14:val="none"/>
        </w:rPr>
      </w:pPr>
      <w:r w:rsidRPr="00F30103">
        <w:rPr>
          <w:rFonts w:ascii="Aptos" w:hAnsi="Aptos" w:cs="Segoe UI"/>
          <w:color w:val="000000"/>
          <w:kern w:val="0"/>
          <w:bdr w:val="none" w:sz="0" w:space="0" w:color="auto" w:frame="1"/>
          <w:shd w:val="clear" w:color="auto" w:fill="FFFFFF"/>
          <w:lang w:eastAsia="en-US"/>
          <w14:ligatures w14:val="none"/>
        </w:rPr>
        <w:t xml:space="preserve">1. What's the best Carris </w:t>
      </w:r>
      <w:proofErr w:type="spellStart"/>
      <w:r w:rsidRPr="00F30103">
        <w:rPr>
          <w:rFonts w:ascii="Aptos" w:hAnsi="Aptos" w:cs="Segoe UI"/>
          <w:color w:val="000000"/>
          <w:kern w:val="0"/>
          <w:bdr w:val="none" w:sz="0" w:space="0" w:color="auto" w:frame="1"/>
          <w:shd w:val="clear" w:color="auto" w:fill="FFFFFF"/>
          <w:lang w:eastAsia="en-US"/>
          <w14:ligatures w14:val="none"/>
        </w:rPr>
        <w:t>Espaço</w:t>
      </w:r>
      <w:proofErr w:type="spellEnd"/>
      <w:r w:rsidRPr="00F30103">
        <w:rPr>
          <w:rFonts w:ascii="Aptos" w:hAnsi="Aptos" w:cs="Segoe UI"/>
          <w:color w:val="000000"/>
          <w:kern w:val="0"/>
          <w:bdr w:val="none" w:sz="0" w:space="0" w:color="auto" w:frame="1"/>
          <w:shd w:val="clear" w:color="auto" w:fill="FFFFFF"/>
          <w:lang w:eastAsia="en-US"/>
          <w14:ligatures w14:val="none"/>
        </w:rPr>
        <w:t xml:space="preserve"> </w:t>
      </w:r>
      <w:proofErr w:type="spellStart"/>
      <w:r w:rsidRPr="00F30103">
        <w:rPr>
          <w:rFonts w:ascii="Aptos" w:hAnsi="Aptos" w:cs="Segoe UI"/>
          <w:color w:val="000000"/>
          <w:kern w:val="0"/>
          <w:bdr w:val="none" w:sz="0" w:space="0" w:color="auto" w:frame="1"/>
          <w:shd w:val="clear" w:color="auto" w:fill="FFFFFF"/>
          <w:lang w:eastAsia="en-US"/>
          <w14:ligatures w14:val="none"/>
        </w:rPr>
        <w:t>Navegante</w:t>
      </w:r>
      <w:proofErr w:type="spellEnd"/>
      <w:r w:rsidRPr="00F30103">
        <w:rPr>
          <w:rFonts w:ascii="Aptos" w:hAnsi="Aptos" w:cs="Segoe UI"/>
          <w:color w:val="000000"/>
          <w:kern w:val="0"/>
          <w:bdr w:val="none" w:sz="0" w:space="0" w:color="auto" w:frame="1"/>
          <w:shd w:val="clear" w:color="auto" w:fill="FFFFFF"/>
          <w:lang w:eastAsia="en-US"/>
          <w14:ligatures w14:val="none"/>
        </w:rPr>
        <w:t xml:space="preserve"> in the Lisbon Metropolitan Area.</w:t>
      </w:r>
    </w:p>
    <w:p w14:paraId="60752E25" w14:textId="77777777" w:rsidR="00F30103" w:rsidRPr="00F30103" w:rsidRDefault="00F30103" w:rsidP="00F30103">
      <w:pPr>
        <w:shd w:val="clear" w:color="auto" w:fill="FFFFFF"/>
        <w:textAlignment w:val="baseline"/>
        <w:rPr>
          <w:rFonts w:ascii="Segoe UI" w:hAnsi="Segoe UI" w:cs="Segoe UI"/>
          <w:color w:val="242424"/>
          <w:kern w:val="0"/>
          <w:sz w:val="23"/>
          <w:szCs w:val="23"/>
          <w:lang w:eastAsia="en-US"/>
          <w14:ligatures w14:val="none"/>
        </w:rPr>
      </w:pPr>
      <w:r w:rsidRPr="00F30103">
        <w:rPr>
          <w:rFonts w:ascii="Aptos" w:hAnsi="Aptos" w:cs="Segoe UI"/>
          <w:color w:val="000000"/>
          <w:kern w:val="0"/>
          <w:bdr w:val="none" w:sz="0" w:space="0" w:color="auto" w:frame="1"/>
          <w:shd w:val="clear" w:color="auto" w:fill="FFFFFF"/>
          <w:lang w:eastAsia="en-US"/>
          <w14:ligatures w14:val="none"/>
        </w:rPr>
        <w:t xml:space="preserve">2. What's the busiest Carris </w:t>
      </w:r>
      <w:proofErr w:type="spellStart"/>
      <w:r w:rsidRPr="00F30103">
        <w:rPr>
          <w:rFonts w:ascii="Aptos" w:hAnsi="Aptos" w:cs="Segoe UI"/>
          <w:color w:val="000000"/>
          <w:kern w:val="0"/>
          <w:bdr w:val="none" w:sz="0" w:space="0" w:color="auto" w:frame="1"/>
          <w:shd w:val="clear" w:color="auto" w:fill="FFFFFF"/>
          <w:lang w:eastAsia="en-US"/>
          <w14:ligatures w14:val="none"/>
        </w:rPr>
        <w:t>Espaço</w:t>
      </w:r>
      <w:proofErr w:type="spellEnd"/>
      <w:r w:rsidRPr="00F30103">
        <w:rPr>
          <w:rFonts w:ascii="Aptos" w:hAnsi="Aptos" w:cs="Segoe UI"/>
          <w:color w:val="000000"/>
          <w:kern w:val="0"/>
          <w:bdr w:val="none" w:sz="0" w:space="0" w:color="auto" w:frame="1"/>
          <w:shd w:val="clear" w:color="auto" w:fill="FFFFFF"/>
          <w:lang w:eastAsia="en-US"/>
          <w14:ligatures w14:val="none"/>
        </w:rPr>
        <w:t xml:space="preserve"> </w:t>
      </w:r>
      <w:proofErr w:type="spellStart"/>
      <w:r w:rsidRPr="00F30103">
        <w:rPr>
          <w:rFonts w:ascii="Aptos" w:hAnsi="Aptos" w:cs="Segoe UI"/>
          <w:color w:val="000000"/>
          <w:kern w:val="0"/>
          <w:bdr w:val="none" w:sz="0" w:space="0" w:color="auto" w:frame="1"/>
          <w:shd w:val="clear" w:color="auto" w:fill="FFFFFF"/>
          <w:lang w:eastAsia="en-US"/>
          <w14:ligatures w14:val="none"/>
        </w:rPr>
        <w:t>Navegante</w:t>
      </w:r>
      <w:proofErr w:type="spellEnd"/>
      <w:r w:rsidRPr="00F30103">
        <w:rPr>
          <w:rFonts w:ascii="Aptos" w:hAnsi="Aptos" w:cs="Segoe UI"/>
          <w:color w:val="000000"/>
          <w:kern w:val="0"/>
          <w:bdr w:val="none" w:sz="0" w:space="0" w:color="auto" w:frame="1"/>
          <w:shd w:val="clear" w:color="auto" w:fill="FFFFFF"/>
          <w:lang w:eastAsia="en-US"/>
          <w14:ligatures w14:val="none"/>
        </w:rPr>
        <w:t xml:space="preserve"> in the Lisbon Metropolitan Area.</w:t>
      </w:r>
    </w:p>
    <w:p w14:paraId="0A783044" w14:textId="77777777" w:rsidR="00F30103" w:rsidRPr="00F30103" w:rsidRDefault="00F30103" w:rsidP="00F30103">
      <w:pPr>
        <w:shd w:val="clear" w:color="auto" w:fill="FFFFFF"/>
        <w:textAlignment w:val="baseline"/>
        <w:rPr>
          <w:rFonts w:ascii="Segoe UI" w:hAnsi="Segoe UI" w:cs="Segoe UI"/>
          <w:color w:val="242424"/>
          <w:kern w:val="0"/>
          <w:sz w:val="23"/>
          <w:szCs w:val="23"/>
          <w:lang w:eastAsia="en-US"/>
          <w14:ligatures w14:val="none"/>
        </w:rPr>
      </w:pPr>
      <w:r w:rsidRPr="00F30103">
        <w:rPr>
          <w:rFonts w:ascii="Aptos" w:hAnsi="Aptos" w:cs="Segoe UI"/>
          <w:color w:val="000000"/>
          <w:kern w:val="0"/>
          <w:bdr w:val="none" w:sz="0" w:space="0" w:color="auto" w:frame="1"/>
          <w:lang w:eastAsia="en-US"/>
          <w14:ligatures w14:val="none"/>
        </w:rPr>
        <w:t>For this, I'll construct an ELT Pipeline on GCP and analyze the data in Looker Studio. I'll be obtaining the data from the Carris API to gather some measures. Additionally, I'll use Google Reviews.</w:t>
      </w:r>
    </w:p>
    <w:p w14:paraId="3FE0469E" w14:textId="77777777" w:rsidR="00F30103" w:rsidRPr="00F30103" w:rsidRDefault="00F30103" w:rsidP="00F30103">
      <w:pPr>
        <w:shd w:val="clear" w:color="auto" w:fill="FFFFFF"/>
        <w:textAlignment w:val="baseline"/>
        <w:rPr>
          <w:rFonts w:ascii="Segoe UI" w:hAnsi="Segoe UI" w:cs="Segoe UI"/>
          <w:color w:val="242424"/>
          <w:kern w:val="0"/>
          <w:sz w:val="23"/>
          <w:szCs w:val="23"/>
          <w:lang w:eastAsia="en-US"/>
          <w14:ligatures w14:val="none"/>
        </w:rPr>
      </w:pPr>
      <w:r w:rsidRPr="00F30103">
        <w:rPr>
          <w:rFonts w:ascii="Aptos" w:hAnsi="Aptos" w:cs="Segoe UI"/>
          <w:color w:val="000000"/>
          <w:kern w:val="0"/>
          <w:bdr w:val="none" w:sz="0" w:space="0" w:color="auto" w:frame="1"/>
          <w:lang w:eastAsia="en-US"/>
          <w14:ligatures w14:val="none"/>
        </w:rPr>
        <w:br/>
      </w:r>
    </w:p>
    <w:p w14:paraId="1A01F1CB" w14:textId="77777777" w:rsidR="00F30103" w:rsidRDefault="00F30103" w:rsidP="00F30103">
      <w:pPr>
        <w:shd w:val="clear" w:color="auto" w:fill="FFFFFF"/>
        <w:textAlignment w:val="baseline"/>
        <w:rPr>
          <w:rFonts w:ascii="Aptos" w:hAnsi="Aptos" w:cs="Segoe UI"/>
          <w:color w:val="000000"/>
          <w:kern w:val="0"/>
          <w:bdr w:val="none" w:sz="0" w:space="0" w:color="auto" w:frame="1"/>
          <w:lang w:eastAsia="en-US"/>
          <w14:ligatures w14:val="none"/>
        </w:rPr>
      </w:pPr>
      <w:r w:rsidRPr="00F30103">
        <w:rPr>
          <w:rFonts w:ascii="Aptos" w:hAnsi="Aptos" w:cs="Segoe UI"/>
          <w:color w:val="000000"/>
          <w:kern w:val="0"/>
          <w:bdr w:val="none" w:sz="0" w:space="0" w:color="auto" w:frame="1"/>
          <w:lang w:eastAsia="en-US"/>
          <w14:ligatures w14:val="none"/>
        </w:rPr>
        <w:t>Kind Regards,</w:t>
      </w:r>
    </w:p>
    <w:p w14:paraId="0D9C990A" w14:textId="77777777" w:rsidR="00BB7B96" w:rsidRDefault="00BB7B96" w:rsidP="00F30103">
      <w:pPr>
        <w:shd w:val="clear" w:color="auto" w:fill="FFFFFF"/>
        <w:textAlignment w:val="baseline"/>
        <w:rPr>
          <w:rFonts w:ascii="Aptos" w:hAnsi="Aptos" w:cs="Segoe UI"/>
          <w:color w:val="000000"/>
          <w:kern w:val="0"/>
          <w:bdr w:val="none" w:sz="0" w:space="0" w:color="auto" w:frame="1"/>
          <w:lang w:eastAsia="en-US"/>
          <w14:ligatures w14:val="none"/>
        </w:rPr>
      </w:pPr>
    </w:p>
    <w:p w14:paraId="0094B640" w14:textId="3FD67451" w:rsidR="00BB7B96" w:rsidRDefault="00BB7B96" w:rsidP="00F30103">
      <w:pPr>
        <w:shd w:val="clear" w:color="auto" w:fill="FFFFFF"/>
        <w:textAlignment w:val="baseline"/>
      </w:pPr>
      <w:hyperlink r:id="rId10" w:history="1">
        <w:r>
          <w:rPr>
            <w:rStyle w:val="Hyperlink"/>
            <w:rFonts w:eastAsiaTheme="majorEastAsia"/>
          </w:rPr>
          <w:t>27 million passengers on Lisbon Metro - The Portugal News</w:t>
        </w:r>
      </w:hyperlink>
    </w:p>
    <w:p w14:paraId="06BE8A57" w14:textId="77777777" w:rsidR="00BB7B96" w:rsidRDefault="00BB7B96" w:rsidP="00F30103">
      <w:pPr>
        <w:shd w:val="clear" w:color="auto" w:fill="FFFFFF"/>
        <w:textAlignment w:val="baseline"/>
      </w:pPr>
    </w:p>
    <w:p w14:paraId="31AC490C" w14:textId="79AC73AD" w:rsidR="00BB7B96" w:rsidRDefault="00BB7B96" w:rsidP="00F30103">
      <w:pPr>
        <w:shd w:val="clear" w:color="auto" w:fill="FFFFFF"/>
        <w:textAlignment w:val="baseline"/>
      </w:pPr>
      <w:hyperlink r:id="rId11" w:history="1">
        <w:r>
          <w:rPr>
            <w:rStyle w:val="Hyperlink"/>
            <w:rFonts w:eastAsiaTheme="majorEastAsia"/>
          </w:rPr>
          <w:t xml:space="preserve">"Regularity of Public Transport Usage" by Stefan Foell, Santi </w:t>
        </w:r>
        <w:proofErr w:type="spellStart"/>
        <w:r>
          <w:rPr>
            <w:rStyle w:val="Hyperlink"/>
            <w:rFonts w:eastAsiaTheme="majorEastAsia"/>
          </w:rPr>
          <w:t>Phithakkitnukoon</w:t>
        </w:r>
        <w:proofErr w:type="spellEnd"/>
        <w:r>
          <w:rPr>
            <w:rStyle w:val="Hyperlink"/>
            <w:rFonts w:eastAsiaTheme="majorEastAsia"/>
          </w:rPr>
          <w:t xml:space="preserve"> et al. (usf.edu)</w:t>
        </w:r>
      </w:hyperlink>
    </w:p>
    <w:p w14:paraId="4B282EAF" w14:textId="77777777" w:rsidR="00BB7B96" w:rsidRDefault="00BB7B96" w:rsidP="00F30103">
      <w:pPr>
        <w:shd w:val="clear" w:color="auto" w:fill="FFFFFF"/>
        <w:textAlignment w:val="baseline"/>
      </w:pPr>
    </w:p>
    <w:p w14:paraId="4238897A" w14:textId="1A0EC591" w:rsidR="00BB7B96" w:rsidRPr="00F30103" w:rsidRDefault="00BB7B96" w:rsidP="00F30103">
      <w:pPr>
        <w:shd w:val="clear" w:color="auto" w:fill="FFFFFF"/>
        <w:textAlignment w:val="baseline"/>
        <w:rPr>
          <w:rFonts w:ascii="Segoe UI" w:hAnsi="Segoe UI" w:cs="Segoe UI"/>
          <w:color w:val="242424"/>
          <w:kern w:val="0"/>
          <w:sz w:val="23"/>
          <w:szCs w:val="23"/>
          <w:lang w:eastAsia="en-US"/>
          <w14:ligatures w14:val="none"/>
        </w:rPr>
      </w:pPr>
      <w:hyperlink r:id="rId12" w:history="1">
        <w:r>
          <w:rPr>
            <w:rStyle w:val="Hyperlink"/>
            <w:rFonts w:eastAsiaTheme="majorEastAsia"/>
          </w:rPr>
          <w:t xml:space="preserve">Portal </w:t>
        </w:r>
        <w:r>
          <w:rPr>
            <w:rStyle w:val="Hyperlink"/>
            <w:rFonts w:eastAsiaTheme="majorEastAsia"/>
          </w:rPr>
          <w:t>d</w:t>
        </w:r>
        <w:r>
          <w:rPr>
            <w:rStyle w:val="Hyperlink"/>
            <w:rFonts w:eastAsiaTheme="majorEastAsia"/>
          </w:rPr>
          <w:t>o INE</w:t>
        </w:r>
      </w:hyperlink>
    </w:p>
    <w:p w14:paraId="7DC28E77" w14:textId="77777777" w:rsidR="00F30103" w:rsidRDefault="00F30103" w:rsidP="00F30103"/>
    <w:p w14:paraId="2BDCE2A2" w14:textId="386DBBE6" w:rsidR="00BB7B96" w:rsidRDefault="00BB7B96" w:rsidP="00F30103">
      <w:hyperlink r:id="rId13" w:history="1">
        <w:r w:rsidRPr="00BB7B96">
          <w:rPr>
            <w:rStyle w:val="Hyperlink"/>
            <w:rFonts w:eastAsiaTheme="majorEastAsia"/>
            <w:lang w:val="pt-BR"/>
          </w:rPr>
          <w:t>Carris Metropolitana quer ultrapassar 14 milhões de passageiros por mês – Observador</w:t>
        </w:r>
      </w:hyperlink>
    </w:p>
    <w:p w14:paraId="0C9EEDDA" w14:textId="77777777" w:rsidR="00BB7B96" w:rsidRDefault="00BB7B96" w:rsidP="00F30103"/>
    <w:p w14:paraId="48006B87" w14:textId="3CD6B3D0" w:rsidR="00BB7B96" w:rsidRPr="00BB7B96" w:rsidRDefault="00BB7B96" w:rsidP="00F30103">
      <w:pPr>
        <w:rPr>
          <w:lang w:val="pt-BR"/>
        </w:rPr>
      </w:pPr>
      <w:r w:rsidRPr="00BB7B96">
        <w:rPr>
          <w:lang w:val="pt-BR"/>
        </w:rPr>
        <w:t>Passageiros transportados</w:t>
      </w:r>
      <w:r>
        <w:rPr>
          <w:lang w:val="pt-BR"/>
        </w:rPr>
        <w:t xml:space="preserve"> </w:t>
      </w:r>
      <w:proofErr w:type="spellStart"/>
      <w:r>
        <w:rPr>
          <w:lang w:val="pt-BR"/>
        </w:rPr>
        <w:t>keyword</w:t>
      </w:r>
      <w:proofErr w:type="spellEnd"/>
      <w:r>
        <w:rPr>
          <w:lang w:val="pt-BR"/>
        </w:rPr>
        <w:t>.</w:t>
      </w:r>
    </w:p>
    <w:p w14:paraId="7A1FF2A4" w14:textId="77777777" w:rsidR="00E414F5" w:rsidRPr="00BB7B96" w:rsidRDefault="00E414F5" w:rsidP="00E414F5">
      <w:pPr>
        <w:rPr>
          <w:lang w:val="pt-BR"/>
        </w:rPr>
      </w:pPr>
    </w:p>
    <w:p w14:paraId="113A20A7" w14:textId="07D6B590" w:rsidR="00E414F5" w:rsidRDefault="00E414F5" w:rsidP="00E414F5">
      <w:pPr>
        <w:pStyle w:val="Heading2"/>
      </w:pPr>
      <w:bookmarkStart w:id="2" w:name="_Toc161606668"/>
      <w:r>
        <w:t>Scope and Objective</w:t>
      </w:r>
      <w:bookmarkEnd w:id="2"/>
    </w:p>
    <w:p w14:paraId="4280A903" w14:textId="672CF957" w:rsidR="00E414F5" w:rsidRDefault="002A090C" w:rsidP="00E414F5">
      <w:r>
        <w:t>Associate the impact of customer waiting time with reviews on Google. Based on average expected waiting time u</w:t>
      </w:r>
      <w:r w:rsidRPr="002A090C">
        <w:t xml:space="preserve">nveil the Best Carris </w:t>
      </w:r>
      <w:proofErr w:type="spellStart"/>
      <w:r w:rsidRPr="002A090C">
        <w:t>Espaço</w:t>
      </w:r>
      <w:proofErr w:type="spellEnd"/>
      <w:r w:rsidRPr="002A090C">
        <w:t xml:space="preserve"> </w:t>
      </w:r>
      <w:proofErr w:type="spellStart"/>
      <w:r w:rsidRPr="002A090C">
        <w:t>Navegante</w:t>
      </w:r>
      <w:proofErr w:type="spellEnd"/>
      <w:r>
        <w:t>.</w:t>
      </w:r>
    </w:p>
    <w:p w14:paraId="2A3103BF" w14:textId="77777777" w:rsidR="002A090C" w:rsidRDefault="002A090C" w:rsidP="00E414F5"/>
    <w:p w14:paraId="4C93EC03" w14:textId="2B40441B" w:rsidR="00E414F5" w:rsidRDefault="00E414F5" w:rsidP="00E414F5">
      <w:r>
        <w:t>Chapter 2</w:t>
      </w:r>
    </w:p>
    <w:p w14:paraId="135564FC" w14:textId="77777777" w:rsidR="00E414F5" w:rsidRDefault="00E414F5" w:rsidP="00E414F5"/>
    <w:p w14:paraId="4E683CCD" w14:textId="16B08611" w:rsidR="00E414F5" w:rsidRDefault="00E414F5" w:rsidP="00E414F5">
      <w:pPr>
        <w:pStyle w:val="Heading1"/>
      </w:pPr>
      <w:bookmarkStart w:id="3" w:name="_Toc161606669"/>
      <w:r>
        <w:lastRenderedPageBreak/>
        <w:t>Background</w:t>
      </w:r>
      <w:bookmarkEnd w:id="3"/>
    </w:p>
    <w:p w14:paraId="3B6396A0" w14:textId="3BE2B017" w:rsidR="00E414F5" w:rsidRDefault="00E414F5" w:rsidP="00E414F5">
      <w:pPr>
        <w:pStyle w:val="Heading2"/>
      </w:pPr>
      <w:bookmarkStart w:id="4" w:name="_Toc161606670"/>
      <w:r>
        <w:t>Selection</w:t>
      </w:r>
      <w:bookmarkEnd w:id="4"/>
      <w:r>
        <w:t xml:space="preserve"> </w:t>
      </w:r>
    </w:p>
    <w:p w14:paraId="0C67D983" w14:textId="25A06AD4" w:rsidR="00E414F5" w:rsidRDefault="00E414F5" w:rsidP="00E414F5">
      <w:pPr>
        <w:pStyle w:val="Heading1"/>
      </w:pPr>
      <w:bookmarkStart w:id="5" w:name="_Toc161606671"/>
      <w:r>
        <w:t>Method</w:t>
      </w:r>
      <w:bookmarkEnd w:id="5"/>
    </w:p>
    <w:p w14:paraId="00A792A9" w14:textId="37A886DF" w:rsidR="00E414F5" w:rsidRDefault="00E414F5" w:rsidP="00E414F5">
      <w:pPr>
        <w:pStyle w:val="Heading2"/>
      </w:pPr>
      <w:bookmarkStart w:id="6" w:name="_Toc161606672"/>
      <w:r>
        <w:t>Data Gathering</w:t>
      </w:r>
      <w:bookmarkEnd w:id="6"/>
    </w:p>
    <w:p w14:paraId="72E01504" w14:textId="61107AD8" w:rsidR="00E414F5" w:rsidRDefault="00E414F5" w:rsidP="00E414F5">
      <w:pPr>
        <w:pStyle w:val="Heading2"/>
      </w:pPr>
      <w:bookmarkStart w:id="7" w:name="_Toc161606673"/>
      <w:r>
        <w:t>Cloud Functions</w:t>
      </w:r>
      <w:bookmarkEnd w:id="7"/>
    </w:p>
    <w:p w14:paraId="1A362393" w14:textId="212F8AE6" w:rsidR="00E414F5" w:rsidRDefault="00E414F5" w:rsidP="00E414F5">
      <w:pPr>
        <w:pStyle w:val="Heading2"/>
      </w:pPr>
      <w:bookmarkStart w:id="8" w:name="_Toc161606674"/>
      <w:r>
        <w:t>ETL Pipeline</w:t>
      </w:r>
      <w:bookmarkEnd w:id="8"/>
    </w:p>
    <w:p w14:paraId="1B969D40" w14:textId="443647DA" w:rsidR="00E414F5" w:rsidRDefault="00E414F5" w:rsidP="00E414F5">
      <w:pPr>
        <w:pStyle w:val="Heading2"/>
      </w:pPr>
      <w:bookmarkStart w:id="9" w:name="_Toc161606675"/>
      <w:r>
        <w:t>Data Mart</w:t>
      </w:r>
      <w:bookmarkEnd w:id="9"/>
    </w:p>
    <w:p w14:paraId="583CCB1C" w14:textId="77777777" w:rsidR="00E414F5" w:rsidRDefault="00E414F5" w:rsidP="00E414F5"/>
    <w:p w14:paraId="1A4459DD" w14:textId="7F2AD604" w:rsidR="00E414F5" w:rsidRDefault="00E414F5" w:rsidP="00E414F5">
      <w:pPr>
        <w:pStyle w:val="Heading1"/>
      </w:pPr>
      <w:bookmarkStart w:id="10" w:name="_Toc161606676"/>
      <w:r>
        <w:t>Results</w:t>
      </w:r>
      <w:bookmarkEnd w:id="10"/>
    </w:p>
    <w:p w14:paraId="15DA004D" w14:textId="2528DC05" w:rsidR="00E414F5" w:rsidRDefault="00E414F5" w:rsidP="00E414F5">
      <w:pPr>
        <w:pStyle w:val="Heading1"/>
      </w:pPr>
      <w:bookmarkStart w:id="11" w:name="_Toc161606677"/>
      <w:r>
        <w:t>Discussion</w:t>
      </w:r>
      <w:bookmarkEnd w:id="11"/>
    </w:p>
    <w:p w14:paraId="0D6F464A" w14:textId="5F69BB1D" w:rsidR="00E414F5" w:rsidRDefault="00E414F5" w:rsidP="00E414F5">
      <w:pPr>
        <w:pStyle w:val="Heading1"/>
      </w:pPr>
      <w:bookmarkStart w:id="12" w:name="_Toc161606678"/>
      <w:r>
        <w:t>Conclusion</w:t>
      </w:r>
      <w:bookmarkEnd w:id="12"/>
    </w:p>
    <w:p w14:paraId="00B8B96C" w14:textId="77777777" w:rsidR="00E414F5" w:rsidRPr="00E414F5" w:rsidRDefault="00E414F5" w:rsidP="00E414F5">
      <w:pPr>
        <w:pStyle w:val="Heading1"/>
        <w:numPr>
          <w:ilvl w:val="0"/>
          <w:numId w:val="0"/>
        </w:numPr>
      </w:pPr>
    </w:p>
    <w:p w14:paraId="349517EF" w14:textId="77777777" w:rsidR="00E414F5" w:rsidRPr="00E414F5" w:rsidRDefault="00E414F5" w:rsidP="00E414F5"/>
    <w:sectPr w:rsidR="00E414F5" w:rsidRPr="00E41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1DAC"/>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7B77C"/>
    <w:multiLevelType w:val="hybridMultilevel"/>
    <w:tmpl w:val="0F629ECA"/>
    <w:lvl w:ilvl="0" w:tplc="5CC43F7C">
      <w:start w:val="1"/>
      <w:numFmt w:val="decimal"/>
      <w:lvlText w:val="%1."/>
      <w:lvlJc w:val="left"/>
      <w:pPr>
        <w:ind w:left="720" w:hanging="360"/>
      </w:pPr>
    </w:lvl>
    <w:lvl w:ilvl="1" w:tplc="FB78C48E">
      <w:start w:val="1"/>
      <w:numFmt w:val="lowerLetter"/>
      <w:lvlText w:val="%2."/>
      <w:lvlJc w:val="left"/>
      <w:pPr>
        <w:ind w:left="1440" w:hanging="360"/>
      </w:pPr>
    </w:lvl>
    <w:lvl w:ilvl="2" w:tplc="F9DAD81E">
      <w:start w:val="1"/>
      <w:numFmt w:val="lowerRoman"/>
      <w:lvlText w:val="%3."/>
      <w:lvlJc w:val="right"/>
      <w:pPr>
        <w:ind w:left="2160" w:hanging="180"/>
      </w:pPr>
    </w:lvl>
    <w:lvl w:ilvl="3" w:tplc="870A01DA">
      <w:start w:val="1"/>
      <w:numFmt w:val="decimal"/>
      <w:lvlText w:val="%4."/>
      <w:lvlJc w:val="left"/>
      <w:pPr>
        <w:ind w:left="2880" w:hanging="360"/>
      </w:pPr>
    </w:lvl>
    <w:lvl w:ilvl="4" w:tplc="424E21C6">
      <w:start w:val="1"/>
      <w:numFmt w:val="lowerLetter"/>
      <w:lvlText w:val="%5."/>
      <w:lvlJc w:val="left"/>
      <w:pPr>
        <w:ind w:left="3600" w:hanging="360"/>
      </w:pPr>
    </w:lvl>
    <w:lvl w:ilvl="5" w:tplc="1EE49186">
      <w:start w:val="1"/>
      <w:numFmt w:val="lowerRoman"/>
      <w:lvlText w:val="%6."/>
      <w:lvlJc w:val="right"/>
      <w:pPr>
        <w:ind w:left="4320" w:hanging="180"/>
      </w:pPr>
    </w:lvl>
    <w:lvl w:ilvl="6" w:tplc="37F62F54">
      <w:start w:val="1"/>
      <w:numFmt w:val="decimal"/>
      <w:lvlText w:val="%7."/>
      <w:lvlJc w:val="left"/>
      <w:pPr>
        <w:ind w:left="5040" w:hanging="360"/>
      </w:pPr>
    </w:lvl>
    <w:lvl w:ilvl="7" w:tplc="F384B86C">
      <w:start w:val="1"/>
      <w:numFmt w:val="lowerLetter"/>
      <w:lvlText w:val="%8."/>
      <w:lvlJc w:val="left"/>
      <w:pPr>
        <w:ind w:left="5760" w:hanging="360"/>
      </w:pPr>
    </w:lvl>
    <w:lvl w:ilvl="8" w:tplc="82F445BE">
      <w:start w:val="1"/>
      <w:numFmt w:val="lowerRoman"/>
      <w:lvlText w:val="%9."/>
      <w:lvlJc w:val="right"/>
      <w:pPr>
        <w:ind w:left="6480" w:hanging="180"/>
      </w:pPr>
    </w:lvl>
  </w:abstractNum>
  <w:abstractNum w:abstractNumId="2" w15:restartNumberingAfterBreak="0">
    <w:nsid w:val="06F63FD8"/>
    <w:multiLevelType w:val="multilevel"/>
    <w:tmpl w:val="0FCED7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CC42CA"/>
    <w:multiLevelType w:val="multilevel"/>
    <w:tmpl w:val="B908D9E2"/>
    <w:styleLink w:val="MiPropioEstilo"/>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4E253E9"/>
    <w:multiLevelType w:val="hybridMultilevel"/>
    <w:tmpl w:val="7B3E66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7A8FA9"/>
    <w:multiLevelType w:val="hybridMultilevel"/>
    <w:tmpl w:val="B94C30AE"/>
    <w:lvl w:ilvl="0" w:tplc="FC6EC40E">
      <w:start w:val="1"/>
      <w:numFmt w:val="decimal"/>
      <w:lvlText w:val="%1."/>
      <w:lvlJc w:val="left"/>
      <w:pPr>
        <w:ind w:left="720" w:hanging="360"/>
      </w:pPr>
    </w:lvl>
    <w:lvl w:ilvl="1" w:tplc="E8AA50CC">
      <w:start w:val="1"/>
      <w:numFmt w:val="lowerLetter"/>
      <w:lvlText w:val="%2."/>
      <w:lvlJc w:val="left"/>
      <w:pPr>
        <w:ind w:left="1440" w:hanging="360"/>
      </w:pPr>
    </w:lvl>
    <w:lvl w:ilvl="2" w:tplc="311ECF4E">
      <w:start w:val="1"/>
      <w:numFmt w:val="lowerRoman"/>
      <w:lvlText w:val="%3."/>
      <w:lvlJc w:val="right"/>
      <w:pPr>
        <w:ind w:left="2160" w:hanging="180"/>
      </w:pPr>
    </w:lvl>
    <w:lvl w:ilvl="3" w:tplc="69C4F08C">
      <w:start w:val="1"/>
      <w:numFmt w:val="decimal"/>
      <w:lvlText w:val="%4."/>
      <w:lvlJc w:val="left"/>
      <w:pPr>
        <w:ind w:left="2880" w:hanging="360"/>
      </w:pPr>
    </w:lvl>
    <w:lvl w:ilvl="4" w:tplc="D0DE4EA4">
      <w:start w:val="1"/>
      <w:numFmt w:val="lowerLetter"/>
      <w:lvlText w:val="%5."/>
      <w:lvlJc w:val="left"/>
      <w:pPr>
        <w:ind w:left="3600" w:hanging="360"/>
      </w:pPr>
    </w:lvl>
    <w:lvl w:ilvl="5" w:tplc="40963B42">
      <w:start w:val="1"/>
      <w:numFmt w:val="lowerRoman"/>
      <w:lvlText w:val="%6."/>
      <w:lvlJc w:val="right"/>
      <w:pPr>
        <w:ind w:left="4320" w:hanging="180"/>
      </w:pPr>
    </w:lvl>
    <w:lvl w:ilvl="6" w:tplc="BC2A1098">
      <w:start w:val="1"/>
      <w:numFmt w:val="decimal"/>
      <w:lvlText w:val="%7."/>
      <w:lvlJc w:val="left"/>
      <w:pPr>
        <w:ind w:left="5040" w:hanging="360"/>
      </w:pPr>
    </w:lvl>
    <w:lvl w:ilvl="7" w:tplc="DC0C30E2">
      <w:start w:val="1"/>
      <w:numFmt w:val="lowerLetter"/>
      <w:lvlText w:val="%8."/>
      <w:lvlJc w:val="left"/>
      <w:pPr>
        <w:ind w:left="5760" w:hanging="360"/>
      </w:pPr>
    </w:lvl>
    <w:lvl w:ilvl="8" w:tplc="BD28375E">
      <w:start w:val="1"/>
      <w:numFmt w:val="lowerRoman"/>
      <w:lvlText w:val="%9."/>
      <w:lvlJc w:val="right"/>
      <w:pPr>
        <w:ind w:left="6480" w:hanging="180"/>
      </w:pPr>
    </w:lvl>
  </w:abstractNum>
  <w:abstractNum w:abstractNumId="6"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7290882">
    <w:abstractNumId w:val="5"/>
  </w:num>
  <w:num w:numId="2" w16cid:durableId="1488209283">
    <w:abstractNumId w:val="1"/>
  </w:num>
  <w:num w:numId="3" w16cid:durableId="907695027">
    <w:abstractNumId w:val="6"/>
  </w:num>
  <w:num w:numId="4" w16cid:durableId="1114058826">
    <w:abstractNumId w:val="0"/>
  </w:num>
  <w:num w:numId="5" w16cid:durableId="844398349">
    <w:abstractNumId w:val="4"/>
  </w:num>
  <w:num w:numId="6" w16cid:durableId="2124839627">
    <w:abstractNumId w:val="2"/>
  </w:num>
  <w:num w:numId="7" w16cid:durableId="591357726">
    <w:abstractNumId w:val="3"/>
  </w:num>
  <w:num w:numId="8" w16cid:durableId="2949141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217"/>
    <w:rsid w:val="00001CE3"/>
    <w:rsid w:val="00004869"/>
    <w:rsid w:val="00013E6C"/>
    <w:rsid w:val="00025C58"/>
    <w:rsid w:val="00031495"/>
    <w:rsid w:val="0003410F"/>
    <w:rsid w:val="0005720B"/>
    <w:rsid w:val="00067647"/>
    <w:rsid w:val="000771A3"/>
    <w:rsid w:val="0008670B"/>
    <w:rsid w:val="00086D99"/>
    <w:rsid w:val="000A54A9"/>
    <w:rsid w:val="000A6E22"/>
    <w:rsid w:val="000A7799"/>
    <w:rsid w:val="000C4F96"/>
    <w:rsid w:val="000D010C"/>
    <w:rsid w:val="000D7EF9"/>
    <w:rsid w:val="000E04E7"/>
    <w:rsid w:val="000E4576"/>
    <w:rsid w:val="000F0159"/>
    <w:rsid w:val="000F20A9"/>
    <w:rsid w:val="00100C6C"/>
    <w:rsid w:val="001415F2"/>
    <w:rsid w:val="001418D1"/>
    <w:rsid w:val="001505FF"/>
    <w:rsid w:val="001600A3"/>
    <w:rsid w:val="0016111D"/>
    <w:rsid w:val="001666BF"/>
    <w:rsid w:val="0017094F"/>
    <w:rsid w:val="00190D62"/>
    <w:rsid w:val="001B32A7"/>
    <w:rsid w:val="001B5F45"/>
    <w:rsid w:val="001C199E"/>
    <w:rsid w:val="001C764D"/>
    <w:rsid w:val="001D16E5"/>
    <w:rsid w:val="001E50F3"/>
    <w:rsid w:val="001F4B3C"/>
    <w:rsid w:val="001F4C32"/>
    <w:rsid w:val="001F4CB8"/>
    <w:rsid w:val="001F5584"/>
    <w:rsid w:val="001F6DDB"/>
    <w:rsid w:val="00217EC8"/>
    <w:rsid w:val="00231F8B"/>
    <w:rsid w:val="00237B09"/>
    <w:rsid w:val="0024270C"/>
    <w:rsid w:val="002431AB"/>
    <w:rsid w:val="00244217"/>
    <w:rsid w:val="00245CD3"/>
    <w:rsid w:val="00252A50"/>
    <w:rsid w:val="00255127"/>
    <w:rsid w:val="00262A62"/>
    <w:rsid w:val="002653EE"/>
    <w:rsid w:val="0026553D"/>
    <w:rsid w:val="0027060D"/>
    <w:rsid w:val="00271830"/>
    <w:rsid w:val="002742C9"/>
    <w:rsid w:val="00276629"/>
    <w:rsid w:val="0029077E"/>
    <w:rsid w:val="002A090C"/>
    <w:rsid w:val="002A097A"/>
    <w:rsid w:val="002A5B89"/>
    <w:rsid w:val="002B0A99"/>
    <w:rsid w:val="002B1966"/>
    <w:rsid w:val="002C3C01"/>
    <w:rsid w:val="002C5536"/>
    <w:rsid w:val="002D479E"/>
    <w:rsid w:val="002E514D"/>
    <w:rsid w:val="002F6AFD"/>
    <w:rsid w:val="003041EA"/>
    <w:rsid w:val="00322D76"/>
    <w:rsid w:val="00333C19"/>
    <w:rsid w:val="00343576"/>
    <w:rsid w:val="00350EC9"/>
    <w:rsid w:val="003527DD"/>
    <w:rsid w:val="00357129"/>
    <w:rsid w:val="00367705"/>
    <w:rsid w:val="0037586A"/>
    <w:rsid w:val="003864C3"/>
    <w:rsid w:val="003A1B2D"/>
    <w:rsid w:val="003C2401"/>
    <w:rsid w:val="003C2D13"/>
    <w:rsid w:val="003D530F"/>
    <w:rsid w:val="003E0369"/>
    <w:rsid w:val="003E197B"/>
    <w:rsid w:val="003E2BC7"/>
    <w:rsid w:val="003F065B"/>
    <w:rsid w:val="003F0E1B"/>
    <w:rsid w:val="003F63B2"/>
    <w:rsid w:val="003F669D"/>
    <w:rsid w:val="00401263"/>
    <w:rsid w:val="00423E53"/>
    <w:rsid w:val="00435CE6"/>
    <w:rsid w:val="00441E96"/>
    <w:rsid w:val="00442669"/>
    <w:rsid w:val="00455947"/>
    <w:rsid w:val="00465A5B"/>
    <w:rsid w:val="00476057"/>
    <w:rsid w:val="00476FDA"/>
    <w:rsid w:val="004A77B6"/>
    <w:rsid w:val="004AEDEA"/>
    <w:rsid w:val="004B2E1A"/>
    <w:rsid w:val="004C5AE5"/>
    <w:rsid w:val="004D39BC"/>
    <w:rsid w:val="004D59E8"/>
    <w:rsid w:val="004D799F"/>
    <w:rsid w:val="004E63A9"/>
    <w:rsid w:val="004F51DB"/>
    <w:rsid w:val="00503081"/>
    <w:rsid w:val="0050352A"/>
    <w:rsid w:val="00512913"/>
    <w:rsid w:val="00513AA7"/>
    <w:rsid w:val="00525DAF"/>
    <w:rsid w:val="00530BF4"/>
    <w:rsid w:val="00544A9F"/>
    <w:rsid w:val="00551573"/>
    <w:rsid w:val="00553404"/>
    <w:rsid w:val="00563061"/>
    <w:rsid w:val="005668C9"/>
    <w:rsid w:val="00572A13"/>
    <w:rsid w:val="005823C6"/>
    <w:rsid w:val="005907BC"/>
    <w:rsid w:val="00592784"/>
    <w:rsid w:val="005B68DC"/>
    <w:rsid w:val="005C73A5"/>
    <w:rsid w:val="005C77EF"/>
    <w:rsid w:val="005C7A34"/>
    <w:rsid w:val="005E0D24"/>
    <w:rsid w:val="005E4312"/>
    <w:rsid w:val="005E731E"/>
    <w:rsid w:val="00610802"/>
    <w:rsid w:val="006143D7"/>
    <w:rsid w:val="0061573B"/>
    <w:rsid w:val="00627054"/>
    <w:rsid w:val="006433B0"/>
    <w:rsid w:val="00646ADD"/>
    <w:rsid w:val="00661953"/>
    <w:rsid w:val="00664175"/>
    <w:rsid w:val="0068143C"/>
    <w:rsid w:val="00690F32"/>
    <w:rsid w:val="006A1CC5"/>
    <w:rsid w:val="006C6110"/>
    <w:rsid w:val="006D14B8"/>
    <w:rsid w:val="006D2EE0"/>
    <w:rsid w:val="006D7EEF"/>
    <w:rsid w:val="006E6918"/>
    <w:rsid w:val="00707CFD"/>
    <w:rsid w:val="00714917"/>
    <w:rsid w:val="007422F0"/>
    <w:rsid w:val="007428E2"/>
    <w:rsid w:val="00744789"/>
    <w:rsid w:val="0075547E"/>
    <w:rsid w:val="00776043"/>
    <w:rsid w:val="0078240B"/>
    <w:rsid w:val="00782904"/>
    <w:rsid w:val="007968A0"/>
    <w:rsid w:val="00797DF9"/>
    <w:rsid w:val="007A61FC"/>
    <w:rsid w:val="007B0824"/>
    <w:rsid w:val="007B2A02"/>
    <w:rsid w:val="007C0636"/>
    <w:rsid w:val="007C0FE0"/>
    <w:rsid w:val="007C52BD"/>
    <w:rsid w:val="007E5D26"/>
    <w:rsid w:val="00814FDD"/>
    <w:rsid w:val="008348B0"/>
    <w:rsid w:val="00863B01"/>
    <w:rsid w:val="0087413C"/>
    <w:rsid w:val="00876E1E"/>
    <w:rsid w:val="00881C05"/>
    <w:rsid w:val="00885ED3"/>
    <w:rsid w:val="008933D9"/>
    <w:rsid w:val="0089691C"/>
    <w:rsid w:val="008C0AD7"/>
    <w:rsid w:val="008C701A"/>
    <w:rsid w:val="008E1C20"/>
    <w:rsid w:val="008E5360"/>
    <w:rsid w:val="008F086B"/>
    <w:rsid w:val="008F1622"/>
    <w:rsid w:val="008F5114"/>
    <w:rsid w:val="009028F1"/>
    <w:rsid w:val="00905417"/>
    <w:rsid w:val="0090769E"/>
    <w:rsid w:val="0091665B"/>
    <w:rsid w:val="00927DDF"/>
    <w:rsid w:val="00934210"/>
    <w:rsid w:val="009372CC"/>
    <w:rsid w:val="009419CC"/>
    <w:rsid w:val="009438D4"/>
    <w:rsid w:val="00944321"/>
    <w:rsid w:val="009759BF"/>
    <w:rsid w:val="0098299D"/>
    <w:rsid w:val="00987470"/>
    <w:rsid w:val="00990AFD"/>
    <w:rsid w:val="00995C94"/>
    <w:rsid w:val="00997483"/>
    <w:rsid w:val="009A3718"/>
    <w:rsid w:val="009B5E63"/>
    <w:rsid w:val="009C48F8"/>
    <w:rsid w:val="009D5304"/>
    <w:rsid w:val="009E4BD3"/>
    <w:rsid w:val="009F2670"/>
    <w:rsid w:val="009F779D"/>
    <w:rsid w:val="00A0179A"/>
    <w:rsid w:val="00A05EB5"/>
    <w:rsid w:val="00A07D0A"/>
    <w:rsid w:val="00A1395F"/>
    <w:rsid w:val="00A17C18"/>
    <w:rsid w:val="00A17F3C"/>
    <w:rsid w:val="00A20C2A"/>
    <w:rsid w:val="00A45DF1"/>
    <w:rsid w:val="00A508C8"/>
    <w:rsid w:val="00A53DA2"/>
    <w:rsid w:val="00A6195C"/>
    <w:rsid w:val="00A66A79"/>
    <w:rsid w:val="00A76D7F"/>
    <w:rsid w:val="00A91351"/>
    <w:rsid w:val="00A938E6"/>
    <w:rsid w:val="00AA52C5"/>
    <w:rsid w:val="00AB223B"/>
    <w:rsid w:val="00AB2260"/>
    <w:rsid w:val="00AC2AEE"/>
    <w:rsid w:val="00AC6781"/>
    <w:rsid w:val="00AD02F8"/>
    <w:rsid w:val="00AD4114"/>
    <w:rsid w:val="00AD5AA4"/>
    <w:rsid w:val="00AE0D71"/>
    <w:rsid w:val="00AE4247"/>
    <w:rsid w:val="00AF001A"/>
    <w:rsid w:val="00AF595A"/>
    <w:rsid w:val="00B03967"/>
    <w:rsid w:val="00B0590F"/>
    <w:rsid w:val="00B05AED"/>
    <w:rsid w:val="00B22B58"/>
    <w:rsid w:val="00B24A20"/>
    <w:rsid w:val="00B260C8"/>
    <w:rsid w:val="00B32D3C"/>
    <w:rsid w:val="00B33315"/>
    <w:rsid w:val="00B34235"/>
    <w:rsid w:val="00B35E68"/>
    <w:rsid w:val="00B3C784"/>
    <w:rsid w:val="00B4224B"/>
    <w:rsid w:val="00B65877"/>
    <w:rsid w:val="00B851AC"/>
    <w:rsid w:val="00B93C04"/>
    <w:rsid w:val="00B95044"/>
    <w:rsid w:val="00BA1245"/>
    <w:rsid w:val="00BB7B96"/>
    <w:rsid w:val="00BE0241"/>
    <w:rsid w:val="00BE27FC"/>
    <w:rsid w:val="00BE78B1"/>
    <w:rsid w:val="00BF298A"/>
    <w:rsid w:val="00BF5FBA"/>
    <w:rsid w:val="00C02200"/>
    <w:rsid w:val="00C022DA"/>
    <w:rsid w:val="00C0491F"/>
    <w:rsid w:val="00C05E13"/>
    <w:rsid w:val="00C06FAA"/>
    <w:rsid w:val="00C07E14"/>
    <w:rsid w:val="00C2175A"/>
    <w:rsid w:val="00C23FEE"/>
    <w:rsid w:val="00C47EC5"/>
    <w:rsid w:val="00C52D22"/>
    <w:rsid w:val="00C66310"/>
    <w:rsid w:val="00C812DF"/>
    <w:rsid w:val="00C84B28"/>
    <w:rsid w:val="00C879AB"/>
    <w:rsid w:val="00CA19E3"/>
    <w:rsid w:val="00CA6CA1"/>
    <w:rsid w:val="00CB50AD"/>
    <w:rsid w:val="00CE1B27"/>
    <w:rsid w:val="00CE6E59"/>
    <w:rsid w:val="00CF2561"/>
    <w:rsid w:val="00CF4F90"/>
    <w:rsid w:val="00D07515"/>
    <w:rsid w:val="00D118F4"/>
    <w:rsid w:val="00D25F7B"/>
    <w:rsid w:val="00D26F9E"/>
    <w:rsid w:val="00D32664"/>
    <w:rsid w:val="00D32DE9"/>
    <w:rsid w:val="00D36C74"/>
    <w:rsid w:val="00D37904"/>
    <w:rsid w:val="00D41DB0"/>
    <w:rsid w:val="00D46707"/>
    <w:rsid w:val="00D6674B"/>
    <w:rsid w:val="00D858E8"/>
    <w:rsid w:val="00D9345F"/>
    <w:rsid w:val="00DA2230"/>
    <w:rsid w:val="00DA39DA"/>
    <w:rsid w:val="00DA6009"/>
    <w:rsid w:val="00DB319C"/>
    <w:rsid w:val="00DC1D92"/>
    <w:rsid w:val="00DC3290"/>
    <w:rsid w:val="00DD5352"/>
    <w:rsid w:val="00DD6C28"/>
    <w:rsid w:val="00DE5CEE"/>
    <w:rsid w:val="00DE6D11"/>
    <w:rsid w:val="00DF16E1"/>
    <w:rsid w:val="00DF68C7"/>
    <w:rsid w:val="00E06091"/>
    <w:rsid w:val="00E10D64"/>
    <w:rsid w:val="00E222DB"/>
    <w:rsid w:val="00E3367F"/>
    <w:rsid w:val="00E414F5"/>
    <w:rsid w:val="00E42F7B"/>
    <w:rsid w:val="00E4465C"/>
    <w:rsid w:val="00E46042"/>
    <w:rsid w:val="00E4695D"/>
    <w:rsid w:val="00E52AB9"/>
    <w:rsid w:val="00E60B77"/>
    <w:rsid w:val="00E96262"/>
    <w:rsid w:val="00EB6E2F"/>
    <w:rsid w:val="00EC13BF"/>
    <w:rsid w:val="00EC2648"/>
    <w:rsid w:val="00EC6B89"/>
    <w:rsid w:val="00EF34A7"/>
    <w:rsid w:val="00EF5D08"/>
    <w:rsid w:val="00F068C2"/>
    <w:rsid w:val="00F074B1"/>
    <w:rsid w:val="00F124CA"/>
    <w:rsid w:val="00F2413B"/>
    <w:rsid w:val="00F30103"/>
    <w:rsid w:val="00F440F2"/>
    <w:rsid w:val="00F4415C"/>
    <w:rsid w:val="00F47B88"/>
    <w:rsid w:val="00F55593"/>
    <w:rsid w:val="00F5795F"/>
    <w:rsid w:val="00F671CC"/>
    <w:rsid w:val="00F71C11"/>
    <w:rsid w:val="00F76A39"/>
    <w:rsid w:val="00F76E57"/>
    <w:rsid w:val="00F8172A"/>
    <w:rsid w:val="00F8289C"/>
    <w:rsid w:val="00F87649"/>
    <w:rsid w:val="00FA3CDB"/>
    <w:rsid w:val="00FB4D41"/>
    <w:rsid w:val="00FF012F"/>
    <w:rsid w:val="00FF2FB4"/>
    <w:rsid w:val="024F97E5"/>
    <w:rsid w:val="04E4127A"/>
    <w:rsid w:val="07B2FA4C"/>
    <w:rsid w:val="0A5AA9CA"/>
    <w:rsid w:val="0B4AA8DE"/>
    <w:rsid w:val="0BF5D83F"/>
    <w:rsid w:val="0D3EA87C"/>
    <w:rsid w:val="0E00DE7B"/>
    <w:rsid w:val="0E703B3F"/>
    <w:rsid w:val="0EBEE34F"/>
    <w:rsid w:val="117518EC"/>
    <w:rsid w:val="120DC381"/>
    <w:rsid w:val="124509AC"/>
    <w:rsid w:val="16E134A4"/>
    <w:rsid w:val="1851A858"/>
    <w:rsid w:val="18D2C905"/>
    <w:rsid w:val="1CF1D5A4"/>
    <w:rsid w:val="1DD0D7E1"/>
    <w:rsid w:val="1E340C9A"/>
    <w:rsid w:val="1E69E08F"/>
    <w:rsid w:val="216E7459"/>
    <w:rsid w:val="21BAA9AE"/>
    <w:rsid w:val="238CAF7D"/>
    <w:rsid w:val="25204C47"/>
    <w:rsid w:val="27C2D8A4"/>
    <w:rsid w:val="2A88BFA1"/>
    <w:rsid w:val="2D884652"/>
    <w:rsid w:val="318AABDA"/>
    <w:rsid w:val="33A0ECF0"/>
    <w:rsid w:val="34CB0AB8"/>
    <w:rsid w:val="36E76F22"/>
    <w:rsid w:val="36FCB980"/>
    <w:rsid w:val="3A1F0FE4"/>
    <w:rsid w:val="3AF76688"/>
    <w:rsid w:val="3B1D70E3"/>
    <w:rsid w:val="3D56B0A6"/>
    <w:rsid w:val="3ECDD1AA"/>
    <w:rsid w:val="3F53C826"/>
    <w:rsid w:val="3F89EB16"/>
    <w:rsid w:val="3FE53CD9"/>
    <w:rsid w:val="402F9B9F"/>
    <w:rsid w:val="408EB8C8"/>
    <w:rsid w:val="41840747"/>
    <w:rsid w:val="4291FAC8"/>
    <w:rsid w:val="43198E9E"/>
    <w:rsid w:val="4332B6FB"/>
    <w:rsid w:val="4388F7AB"/>
    <w:rsid w:val="46011A20"/>
    <w:rsid w:val="4A4C62D2"/>
    <w:rsid w:val="4AF73E5A"/>
    <w:rsid w:val="4CA5C3AC"/>
    <w:rsid w:val="4E476F06"/>
    <w:rsid w:val="52667EE5"/>
    <w:rsid w:val="52AE3249"/>
    <w:rsid w:val="5491460E"/>
    <w:rsid w:val="5595053C"/>
    <w:rsid w:val="5664AD2E"/>
    <w:rsid w:val="5799E5EE"/>
    <w:rsid w:val="57EB5257"/>
    <w:rsid w:val="599707FD"/>
    <w:rsid w:val="59EF1624"/>
    <w:rsid w:val="5CC52974"/>
    <w:rsid w:val="5E69FA1B"/>
    <w:rsid w:val="60033B50"/>
    <w:rsid w:val="60E8D006"/>
    <w:rsid w:val="62149DEE"/>
    <w:rsid w:val="65BC4129"/>
    <w:rsid w:val="6707FC4A"/>
    <w:rsid w:val="67A3FCCD"/>
    <w:rsid w:val="6852E37B"/>
    <w:rsid w:val="685CF93E"/>
    <w:rsid w:val="68B9DF72"/>
    <w:rsid w:val="69A832FD"/>
    <w:rsid w:val="6A8FB24C"/>
    <w:rsid w:val="6B58D59D"/>
    <w:rsid w:val="6B5B204A"/>
    <w:rsid w:val="6C2B82AD"/>
    <w:rsid w:val="6CDFD3BF"/>
    <w:rsid w:val="6D670265"/>
    <w:rsid w:val="6DC7530E"/>
    <w:rsid w:val="6E7BA420"/>
    <w:rsid w:val="6EF9E5D2"/>
    <w:rsid w:val="6F130E2F"/>
    <w:rsid w:val="6F84B982"/>
    <w:rsid w:val="70FEF3D0"/>
    <w:rsid w:val="720CB547"/>
    <w:rsid w:val="72A2B1B7"/>
    <w:rsid w:val="7356D803"/>
    <w:rsid w:val="743E8218"/>
    <w:rsid w:val="7477EC4B"/>
    <w:rsid w:val="76CC1050"/>
    <w:rsid w:val="7704F7B7"/>
    <w:rsid w:val="7816966D"/>
    <w:rsid w:val="797D0E7D"/>
    <w:rsid w:val="7B2EF093"/>
    <w:rsid w:val="7B99BEB3"/>
    <w:rsid w:val="7BE05660"/>
    <w:rsid w:val="7CEB6518"/>
    <w:rsid w:val="7D7C26C1"/>
    <w:rsid w:val="7E0AB154"/>
    <w:rsid w:val="7E568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20C01"/>
  <w15:chartTrackingRefBased/>
  <w15:docId w15:val="{B0362E14-6928-40BF-AB15-89473ED94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7EB5257"/>
    <w:rPr>
      <w:rFonts w:ascii="Times New Roman" w:eastAsia="Times New Roman" w:hAnsi="Times New Roman" w:cs="Times New Roman"/>
      <w:lang w:eastAsia="pl-PL"/>
    </w:rPr>
  </w:style>
  <w:style w:type="paragraph" w:styleId="Heading1">
    <w:name w:val="heading 1"/>
    <w:basedOn w:val="Normal"/>
    <w:link w:val="Heading1Char"/>
    <w:uiPriority w:val="9"/>
    <w:qFormat/>
    <w:rsid w:val="001C764D"/>
    <w:pPr>
      <w:keepNext/>
      <w:keepLines/>
      <w:numPr>
        <w:numId w:val="7"/>
      </w:numPr>
      <w:spacing w:line="480" w:lineRule="auto"/>
      <w:ind w:left="0" w:firstLine="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414F5"/>
    <w:pPr>
      <w:keepNext/>
      <w:keepLines/>
      <w:numPr>
        <w:ilvl w:val="1"/>
        <w:numId w:val="7"/>
      </w:numPr>
      <w:spacing w:line="480" w:lineRule="auto"/>
      <w:ind w:left="0" w:firstLine="0"/>
      <w:outlineLvl w:val="1"/>
    </w:pPr>
    <w:rPr>
      <w:rFonts w:eastAsiaTheme="majorEastAsia" w:cstheme="majorBidi"/>
      <w:b/>
      <w:bCs/>
    </w:rPr>
  </w:style>
  <w:style w:type="paragraph" w:styleId="Heading3">
    <w:name w:val="heading 3"/>
    <w:basedOn w:val="Normal"/>
    <w:next w:val="Normal"/>
    <w:uiPriority w:val="9"/>
    <w:unhideWhenUsed/>
    <w:qFormat/>
    <w:rsid w:val="00E414F5"/>
    <w:pPr>
      <w:keepNext/>
      <w:keepLines/>
      <w:numPr>
        <w:ilvl w:val="2"/>
        <w:numId w:val="7"/>
      </w:numPr>
      <w:spacing w:line="480" w:lineRule="auto"/>
      <w:ind w:left="0" w:firstLine="0"/>
      <w:outlineLvl w:val="2"/>
    </w:pPr>
    <w:rPr>
      <w:rFonts w:asciiTheme="majorHAnsi" w:eastAsiaTheme="majorEastAsia" w:hAnsiTheme="majorHAnsi" w:cstheme="majorBidi"/>
    </w:rPr>
  </w:style>
  <w:style w:type="paragraph" w:styleId="Heading4">
    <w:name w:val="heading 4"/>
    <w:basedOn w:val="Normal"/>
    <w:next w:val="Normal"/>
    <w:uiPriority w:val="9"/>
    <w:unhideWhenUsed/>
    <w:qFormat/>
    <w:rsid w:val="57EB5257"/>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unhideWhenUsed/>
    <w:qFormat/>
    <w:rsid w:val="57EB5257"/>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unhideWhenUsed/>
    <w:qFormat/>
    <w:rsid w:val="57EB5257"/>
    <w:pPr>
      <w:keepNext/>
      <w:keepLines/>
      <w:spacing w:before="40"/>
      <w:outlineLvl w:val="5"/>
    </w:pPr>
    <w:rPr>
      <w:rFonts w:asciiTheme="majorHAnsi" w:eastAsiaTheme="majorEastAsia" w:hAnsiTheme="majorHAnsi" w:cstheme="majorBidi"/>
      <w:color w:val="1F3763"/>
    </w:rPr>
  </w:style>
  <w:style w:type="paragraph" w:styleId="Heading7">
    <w:name w:val="heading 7"/>
    <w:basedOn w:val="Normal"/>
    <w:next w:val="Normal"/>
    <w:uiPriority w:val="9"/>
    <w:unhideWhenUsed/>
    <w:qFormat/>
    <w:rsid w:val="57EB5257"/>
    <w:pPr>
      <w:keepNext/>
      <w:keepLines/>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uiPriority w:val="9"/>
    <w:unhideWhenUsed/>
    <w:qFormat/>
    <w:rsid w:val="57EB5257"/>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57EB5257"/>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14F5"/>
    <w:rPr>
      <w:rFonts w:ascii="Times New Roman" w:eastAsiaTheme="majorEastAsia" w:hAnsi="Times New Roman" w:cstheme="majorBidi"/>
      <w:b/>
      <w:bCs/>
      <w:lang w:eastAsia="pl-PL"/>
    </w:rPr>
  </w:style>
  <w:style w:type="character" w:customStyle="1" w:styleId="Heading1Char">
    <w:name w:val="Heading 1 Char"/>
    <w:basedOn w:val="DefaultParagraphFont"/>
    <w:link w:val="Heading1"/>
    <w:uiPriority w:val="9"/>
    <w:rsid w:val="001C764D"/>
    <w:rPr>
      <w:rFonts w:ascii="Times New Roman" w:eastAsiaTheme="majorEastAsia" w:hAnsi="Times New Roman" w:cstheme="majorBidi"/>
      <w:b/>
      <w:bCs/>
      <w:sz w:val="28"/>
      <w:szCs w:val="28"/>
      <w:lang w:eastAsia="pl-PL"/>
    </w:rPr>
  </w:style>
  <w:style w:type="paragraph" w:styleId="ListParagraph">
    <w:name w:val="List Paragraph"/>
    <w:basedOn w:val="Normal"/>
    <w:uiPriority w:val="34"/>
    <w:qFormat/>
    <w:rsid w:val="57EB5257"/>
    <w:pPr>
      <w:numPr>
        <w:numId w:val="3"/>
      </w:numPr>
      <w:spacing w:after="200" w:line="288" w:lineRule="auto"/>
      <w:contextualSpacing/>
    </w:pPr>
    <w:rPr>
      <w:rFonts w:asciiTheme="minorHAnsi" w:eastAsiaTheme="minorEastAsia" w:hAnsiTheme="minorHAnsi" w:cstheme="minorBidi"/>
      <w:sz w:val="22"/>
      <w:szCs w:val="22"/>
      <w:lang w:val="en-GB"/>
    </w:rPr>
  </w:style>
  <w:style w:type="character" w:styleId="PlaceholderText">
    <w:name w:val="Placeholder Text"/>
    <w:basedOn w:val="DefaultParagraphFont"/>
    <w:uiPriority w:val="99"/>
    <w:semiHidden/>
    <w:rsid w:val="001F4CB8"/>
    <w:rPr>
      <w:color w:val="666666"/>
    </w:rPr>
  </w:style>
  <w:style w:type="paragraph" w:styleId="Title">
    <w:name w:val="Title"/>
    <w:basedOn w:val="Normal"/>
    <w:next w:val="Normal"/>
    <w:uiPriority w:val="10"/>
    <w:qFormat/>
    <w:rsid w:val="57EB5257"/>
    <w:pPr>
      <w:contextualSpacing/>
    </w:pPr>
    <w:rPr>
      <w:rFonts w:asciiTheme="majorHAnsi" w:eastAsiaTheme="majorEastAsia" w:hAnsiTheme="majorHAnsi" w:cstheme="majorBidi"/>
      <w:sz w:val="56"/>
      <w:szCs w:val="56"/>
    </w:rPr>
  </w:style>
  <w:style w:type="paragraph" w:styleId="Subtitle">
    <w:name w:val="Subtitle"/>
    <w:basedOn w:val="Normal"/>
    <w:next w:val="Normal"/>
    <w:uiPriority w:val="11"/>
    <w:qFormat/>
    <w:rsid w:val="57EB5257"/>
    <w:rPr>
      <w:rFonts w:eastAsiaTheme="minorEastAsia"/>
      <w:color w:val="5A5A5A"/>
    </w:rPr>
  </w:style>
  <w:style w:type="paragraph" w:styleId="Quote">
    <w:name w:val="Quote"/>
    <w:basedOn w:val="Normal"/>
    <w:next w:val="Normal"/>
    <w:uiPriority w:val="29"/>
    <w:qFormat/>
    <w:rsid w:val="57EB5257"/>
    <w:pPr>
      <w:spacing w:before="200"/>
      <w:ind w:left="864" w:right="864"/>
      <w:jc w:val="center"/>
    </w:pPr>
    <w:rPr>
      <w:i/>
      <w:iCs/>
      <w:color w:val="404040" w:themeColor="text1" w:themeTint="BF"/>
    </w:rPr>
  </w:style>
  <w:style w:type="paragraph" w:styleId="IntenseQuote">
    <w:name w:val="Intense Quote"/>
    <w:basedOn w:val="Normal"/>
    <w:next w:val="Normal"/>
    <w:uiPriority w:val="30"/>
    <w:qFormat/>
    <w:rsid w:val="57EB5257"/>
    <w:pPr>
      <w:spacing w:before="360" w:after="360"/>
      <w:ind w:left="864" w:right="864"/>
      <w:jc w:val="center"/>
    </w:pPr>
    <w:rPr>
      <w:i/>
      <w:iCs/>
      <w:color w:val="4472C4" w:themeColor="accent1"/>
    </w:rPr>
  </w:style>
  <w:style w:type="paragraph" w:styleId="TOC1">
    <w:name w:val="toc 1"/>
    <w:basedOn w:val="Normal"/>
    <w:next w:val="Normal"/>
    <w:uiPriority w:val="39"/>
    <w:unhideWhenUsed/>
    <w:rsid w:val="57EB5257"/>
    <w:pPr>
      <w:spacing w:after="100"/>
    </w:pPr>
  </w:style>
  <w:style w:type="paragraph" w:styleId="TOC2">
    <w:name w:val="toc 2"/>
    <w:basedOn w:val="Normal"/>
    <w:next w:val="Normal"/>
    <w:uiPriority w:val="39"/>
    <w:unhideWhenUsed/>
    <w:rsid w:val="57EB5257"/>
    <w:pPr>
      <w:spacing w:after="100"/>
      <w:ind w:left="220"/>
    </w:pPr>
  </w:style>
  <w:style w:type="paragraph" w:styleId="TOC3">
    <w:name w:val="toc 3"/>
    <w:basedOn w:val="Normal"/>
    <w:next w:val="Normal"/>
    <w:uiPriority w:val="39"/>
    <w:unhideWhenUsed/>
    <w:rsid w:val="57EB5257"/>
    <w:pPr>
      <w:spacing w:after="100"/>
      <w:ind w:left="440"/>
    </w:pPr>
  </w:style>
  <w:style w:type="paragraph" w:styleId="TOC4">
    <w:name w:val="toc 4"/>
    <w:basedOn w:val="Normal"/>
    <w:next w:val="Normal"/>
    <w:uiPriority w:val="39"/>
    <w:unhideWhenUsed/>
    <w:rsid w:val="57EB5257"/>
    <w:pPr>
      <w:spacing w:after="100"/>
      <w:ind w:left="660"/>
    </w:pPr>
  </w:style>
  <w:style w:type="paragraph" w:styleId="TOC5">
    <w:name w:val="toc 5"/>
    <w:basedOn w:val="Normal"/>
    <w:next w:val="Normal"/>
    <w:uiPriority w:val="39"/>
    <w:unhideWhenUsed/>
    <w:rsid w:val="57EB5257"/>
    <w:pPr>
      <w:spacing w:after="100"/>
      <w:ind w:left="880"/>
    </w:pPr>
  </w:style>
  <w:style w:type="paragraph" w:styleId="TOC6">
    <w:name w:val="toc 6"/>
    <w:basedOn w:val="Normal"/>
    <w:next w:val="Normal"/>
    <w:uiPriority w:val="39"/>
    <w:unhideWhenUsed/>
    <w:rsid w:val="57EB5257"/>
    <w:pPr>
      <w:spacing w:after="100"/>
      <w:ind w:left="1100"/>
    </w:pPr>
  </w:style>
  <w:style w:type="paragraph" w:styleId="TOC7">
    <w:name w:val="toc 7"/>
    <w:basedOn w:val="Normal"/>
    <w:next w:val="Normal"/>
    <w:uiPriority w:val="39"/>
    <w:unhideWhenUsed/>
    <w:rsid w:val="57EB5257"/>
    <w:pPr>
      <w:spacing w:after="100"/>
      <w:ind w:left="1320"/>
    </w:pPr>
  </w:style>
  <w:style w:type="paragraph" w:styleId="TOC8">
    <w:name w:val="toc 8"/>
    <w:basedOn w:val="Normal"/>
    <w:next w:val="Normal"/>
    <w:uiPriority w:val="39"/>
    <w:unhideWhenUsed/>
    <w:rsid w:val="57EB5257"/>
    <w:pPr>
      <w:spacing w:after="100"/>
      <w:ind w:left="1540"/>
    </w:pPr>
  </w:style>
  <w:style w:type="paragraph" w:styleId="TOC9">
    <w:name w:val="toc 9"/>
    <w:basedOn w:val="Normal"/>
    <w:next w:val="Normal"/>
    <w:uiPriority w:val="39"/>
    <w:unhideWhenUsed/>
    <w:rsid w:val="57EB5257"/>
    <w:pPr>
      <w:spacing w:after="100"/>
      <w:ind w:left="1760"/>
    </w:pPr>
  </w:style>
  <w:style w:type="paragraph" w:styleId="EndnoteText">
    <w:name w:val="endnote text"/>
    <w:basedOn w:val="Normal"/>
    <w:uiPriority w:val="99"/>
    <w:semiHidden/>
    <w:unhideWhenUsed/>
    <w:rsid w:val="57EB5257"/>
    <w:rPr>
      <w:sz w:val="20"/>
      <w:szCs w:val="20"/>
    </w:rPr>
  </w:style>
  <w:style w:type="paragraph" w:styleId="Footer">
    <w:name w:val="footer"/>
    <w:basedOn w:val="Normal"/>
    <w:uiPriority w:val="99"/>
    <w:unhideWhenUsed/>
    <w:rsid w:val="57EB5257"/>
    <w:pPr>
      <w:tabs>
        <w:tab w:val="center" w:pos="4680"/>
        <w:tab w:val="right" w:pos="9360"/>
      </w:tabs>
    </w:pPr>
  </w:style>
  <w:style w:type="paragraph" w:styleId="FootnoteText">
    <w:name w:val="footnote text"/>
    <w:basedOn w:val="Normal"/>
    <w:uiPriority w:val="99"/>
    <w:semiHidden/>
    <w:unhideWhenUsed/>
    <w:rsid w:val="57EB5257"/>
    <w:rPr>
      <w:sz w:val="20"/>
      <w:szCs w:val="20"/>
    </w:rPr>
  </w:style>
  <w:style w:type="paragraph" w:styleId="Header">
    <w:name w:val="header"/>
    <w:basedOn w:val="Normal"/>
    <w:uiPriority w:val="99"/>
    <w:unhideWhenUsed/>
    <w:rsid w:val="57EB5257"/>
    <w:pPr>
      <w:tabs>
        <w:tab w:val="center" w:pos="4680"/>
        <w:tab w:val="right" w:pos="9360"/>
      </w:tabs>
    </w:pPr>
  </w:style>
  <w:style w:type="character" w:styleId="Hyperlink">
    <w:name w:val="Hyperlink"/>
    <w:basedOn w:val="DefaultParagraphFont"/>
    <w:uiPriority w:val="99"/>
    <w:unhideWhenUsed/>
    <w:rPr>
      <w:color w:val="0563C1" w:themeColor="hyperlink"/>
      <w:u w:val="single"/>
    </w:rPr>
  </w:style>
  <w:style w:type="paragraph" w:styleId="TOCHeading">
    <w:name w:val="TOC Heading"/>
    <w:basedOn w:val="Heading1"/>
    <w:next w:val="Normal"/>
    <w:uiPriority w:val="39"/>
    <w:unhideWhenUsed/>
    <w:qFormat/>
    <w:rsid w:val="0016111D"/>
    <w:pPr>
      <w:spacing w:line="259" w:lineRule="auto"/>
      <w:outlineLvl w:val="9"/>
    </w:pPr>
    <w:rPr>
      <w:rFonts w:asciiTheme="majorHAnsi" w:hAnsiTheme="majorHAnsi"/>
      <w:b w:val="0"/>
      <w:bCs w:val="0"/>
      <w:kern w:val="0"/>
      <w:sz w:val="32"/>
      <w:szCs w:val="32"/>
      <w:lang w:eastAsia="en-US"/>
      <w14:ligatures w14:val="none"/>
    </w:rPr>
  </w:style>
  <w:style w:type="numbering" w:customStyle="1" w:styleId="MiPropioEstilo">
    <w:name w:val="Mi Propio Estilo"/>
    <w:uiPriority w:val="99"/>
    <w:rsid w:val="001C764D"/>
    <w:pPr>
      <w:numPr>
        <w:numId w:val="7"/>
      </w:numPr>
    </w:pPr>
  </w:style>
  <w:style w:type="character" w:styleId="FollowedHyperlink">
    <w:name w:val="FollowedHyperlink"/>
    <w:basedOn w:val="DefaultParagraphFont"/>
    <w:uiPriority w:val="99"/>
    <w:semiHidden/>
    <w:unhideWhenUsed/>
    <w:rsid w:val="00BB7B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521562">
      <w:bodyDiv w:val="1"/>
      <w:marLeft w:val="0"/>
      <w:marRight w:val="0"/>
      <w:marTop w:val="0"/>
      <w:marBottom w:val="0"/>
      <w:divBdr>
        <w:top w:val="none" w:sz="0" w:space="0" w:color="auto"/>
        <w:left w:val="none" w:sz="0" w:space="0" w:color="auto"/>
        <w:bottom w:val="none" w:sz="0" w:space="0" w:color="auto"/>
        <w:right w:val="none" w:sz="0" w:space="0" w:color="auto"/>
      </w:divBdr>
      <w:divsChild>
        <w:div w:id="944072447">
          <w:marLeft w:val="0"/>
          <w:marRight w:val="0"/>
          <w:marTop w:val="0"/>
          <w:marBottom w:val="0"/>
          <w:divBdr>
            <w:top w:val="none" w:sz="0" w:space="0" w:color="auto"/>
            <w:left w:val="none" w:sz="0" w:space="0" w:color="auto"/>
            <w:bottom w:val="none" w:sz="0" w:space="0" w:color="auto"/>
            <w:right w:val="none" w:sz="0" w:space="0" w:color="auto"/>
          </w:divBdr>
        </w:div>
        <w:div w:id="2044475637">
          <w:marLeft w:val="0"/>
          <w:marRight w:val="0"/>
          <w:marTop w:val="0"/>
          <w:marBottom w:val="0"/>
          <w:divBdr>
            <w:top w:val="none" w:sz="0" w:space="0" w:color="auto"/>
            <w:left w:val="none" w:sz="0" w:space="0" w:color="auto"/>
            <w:bottom w:val="none" w:sz="0" w:space="0" w:color="auto"/>
            <w:right w:val="none" w:sz="0" w:space="0" w:color="auto"/>
          </w:divBdr>
        </w:div>
        <w:div w:id="377627414">
          <w:marLeft w:val="0"/>
          <w:marRight w:val="0"/>
          <w:marTop w:val="0"/>
          <w:marBottom w:val="0"/>
          <w:divBdr>
            <w:top w:val="none" w:sz="0" w:space="0" w:color="auto"/>
            <w:left w:val="none" w:sz="0" w:space="0" w:color="auto"/>
            <w:bottom w:val="none" w:sz="0" w:space="0" w:color="auto"/>
            <w:right w:val="none" w:sz="0" w:space="0" w:color="auto"/>
          </w:divBdr>
        </w:div>
        <w:div w:id="392848282">
          <w:marLeft w:val="0"/>
          <w:marRight w:val="0"/>
          <w:marTop w:val="0"/>
          <w:marBottom w:val="0"/>
          <w:divBdr>
            <w:top w:val="none" w:sz="0" w:space="0" w:color="auto"/>
            <w:left w:val="none" w:sz="0" w:space="0" w:color="auto"/>
            <w:bottom w:val="none" w:sz="0" w:space="0" w:color="auto"/>
            <w:right w:val="none" w:sz="0" w:space="0" w:color="auto"/>
          </w:divBdr>
        </w:div>
        <w:div w:id="560290218">
          <w:marLeft w:val="0"/>
          <w:marRight w:val="0"/>
          <w:marTop w:val="0"/>
          <w:marBottom w:val="0"/>
          <w:divBdr>
            <w:top w:val="none" w:sz="0" w:space="0" w:color="auto"/>
            <w:left w:val="none" w:sz="0" w:space="0" w:color="auto"/>
            <w:bottom w:val="none" w:sz="0" w:space="0" w:color="auto"/>
            <w:right w:val="none" w:sz="0" w:space="0" w:color="auto"/>
          </w:divBdr>
        </w:div>
        <w:div w:id="1739202719">
          <w:marLeft w:val="0"/>
          <w:marRight w:val="0"/>
          <w:marTop w:val="0"/>
          <w:marBottom w:val="0"/>
          <w:divBdr>
            <w:top w:val="none" w:sz="0" w:space="0" w:color="auto"/>
            <w:left w:val="none" w:sz="0" w:space="0" w:color="auto"/>
            <w:bottom w:val="none" w:sz="0" w:space="0" w:color="auto"/>
            <w:right w:val="none" w:sz="0" w:space="0" w:color="auto"/>
          </w:divBdr>
        </w:div>
      </w:divsChild>
    </w:div>
    <w:div w:id="665019364">
      <w:bodyDiv w:val="1"/>
      <w:marLeft w:val="0"/>
      <w:marRight w:val="0"/>
      <w:marTop w:val="0"/>
      <w:marBottom w:val="0"/>
      <w:divBdr>
        <w:top w:val="none" w:sz="0" w:space="0" w:color="auto"/>
        <w:left w:val="none" w:sz="0" w:space="0" w:color="auto"/>
        <w:bottom w:val="none" w:sz="0" w:space="0" w:color="auto"/>
        <w:right w:val="none" w:sz="0" w:space="0" w:color="auto"/>
      </w:divBdr>
      <w:divsChild>
        <w:div w:id="1260868108">
          <w:marLeft w:val="0"/>
          <w:marRight w:val="0"/>
          <w:marTop w:val="0"/>
          <w:marBottom w:val="0"/>
          <w:divBdr>
            <w:top w:val="none" w:sz="0" w:space="0" w:color="auto"/>
            <w:left w:val="none" w:sz="0" w:space="0" w:color="auto"/>
            <w:bottom w:val="none" w:sz="0" w:space="0" w:color="auto"/>
            <w:right w:val="none" w:sz="0" w:space="0" w:color="auto"/>
          </w:divBdr>
          <w:divsChild>
            <w:div w:id="1960646426">
              <w:marLeft w:val="0"/>
              <w:marRight w:val="0"/>
              <w:marTop w:val="0"/>
              <w:marBottom w:val="0"/>
              <w:divBdr>
                <w:top w:val="none" w:sz="0" w:space="0" w:color="auto"/>
                <w:left w:val="none" w:sz="0" w:space="0" w:color="auto"/>
                <w:bottom w:val="none" w:sz="0" w:space="0" w:color="auto"/>
                <w:right w:val="none" w:sz="0" w:space="0" w:color="auto"/>
              </w:divBdr>
              <w:divsChild>
                <w:div w:id="4290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210694">
      <w:bodyDiv w:val="1"/>
      <w:marLeft w:val="0"/>
      <w:marRight w:val="0"/>
      <w:marTop w:val="0"/>
      <w:marBottom w:val="0"/>
      <w:divBdr>
        <w:top w:val="none" w:sz="0" w:space="0" w:color="auto"/>
        <w:left w:val="none" w:sz="0" w:space="0" w:color="auto"/>
        <w:bottom w:val="none" w:sz="0" w:space="0" w:color="auto"/>
        <w:right w:val="none" w:sz="0" w:space="0" w:color="auto"/>
      </w:divBdr>
    </w:div>
    <w:div w:id="1091314043">
      <w:bodyDiv w:val="1"/>
      <w:marLeft w:val="0"/>
      <w:marRight w:val="0"/>
      <w:marTop w:val="0"/>
      <w:marBottom w:val="0"/>
      <w:divBdr>
        <w:top w:val="none" w:sz="0" w:space="0" w:color="auto"/>
        <w:left w:val="none" w:sz="0" w:space="0" w:color="auto"/>
        <w:bottom w:val="none" w:sz="0" w:space="0" w:color="auto"/>
        <w:right w:val="none" w:sz="0" w:space="0" w:color="auto"/>
      </w:divBdr>
    </w:div>
    <w:div w:id="1491675846">
      <w:bodyDiv w:val="1"/>
      <w:marLeft w:val="0"/>
      <w:marRight w:val="0"/>
      <w:marTop w:val="0"/>
      <w:marBottom w:val="0"/>
      <w:divBdr>
        <w:top w:val="none" w:sz="0" w:space="0" w:color="auto"/>
        <w:left w:val="none" w:sz="0" w:space="0" w:color="auto"/>
        <w:bottom w:val="none" w:sz="0" w:space="0" w:color="auto"/>
        <w:right w:val="none" w:sz="0" w:space="0" w:color="auto"/>
      </w:divBdr>
      <w:divsChild>
        <w:div w:id="97920466">
          <w:marLeft w:val="0"/>
          <w:marRight w:val="0"/>
          <w:marTop w:val="0"/>
          <w:marBottom w:val="0"/>
          <w:divBdr>
            <w:top w:val="single" w:sz="2" w:space="0" w:color="D9D9E3"/>
            <w:left w:val="single" w:sz="2" w:space="0" w:color="D9D9E3"/>
            <w:bottom w:val="single" w:sz="2" w:space="0" w:color="D9D9E3"/>
            <w:right w:val="single" w:sz="2" w:space="0" w:color="D9D9E3"/>
          </w:divBdr>
          <w:divsChild>
            <w:div w:id="144905518">
              <w:marLeft w:val="0"/>
              <w:marRight w:val="0"/>
              <w:marTop w:val="100"/>
              <w:marBottom w:val="100"/>
              <w:divBdr>
                <w:top w:val="single" w:sz="2" w:space="0" w:color="D9D9E3"/>
                <w:left w:val="single" w:sz="2" w:space="0" w:color="D9D9E3"/>
                <w:bottom w:val="single" w:sz="2" w:space="0" w:color="D9D9E3"/>
                <w:right w:val="single" w:sz="2" w:space="0" w:color="D9D9E3"/>
              </w:divBdr>
              <w:divsChild>
                <w:div w:id="345640367">
                  <w:marLeft w:val="0"/>
                  <w:marRight w:val="0"/>
                  <w:marTop w:val="0"/>
                  <w:marBottom w:val="0"/>
                  <w:divBdr>
                    <w:top w:val="single" w:sz="2" w:space="0" w:color="D9D9E3"/>
                    <w:left w:val="single" w:sz="2" w:space="0" w:color="D9D9E3"/>
                    <w:bottom w:val="single" w:sz="2" w:space="0" w:color="D9D9E3"/>
                    <w:right w:val="single" w:sz="2" w:space="0" w:color="D9D9E3"/>
                  </w:divBdr>
                  <w:divsChild>
                    <w:div w:id="1360663364">
                      <w:marLeft w:val="0"/>
                      <w:marRight w:val="0"/>
                      <w:marTop w:val="0"/>
                      <w:marBottom w:val="0"/>
                      <w:divBdr>
                        <w:top w:val="single" w:sz="2" w:space="0" w:color="D9D9E3"/>
                        <w:left w:val="single" w:sz="2" w:space="0" w:color="D9D9E3"/>
                        <w:bottom w:val="single" w:sz="2" w:space="0" w:color="D9D9E3"/>
                        <w:right w:val="single" w:sz="2" w:space="0" w:color="D9D9E3"/>
                      </w:divBdr>
                      <w:divsChild>
                        <w:div w:id="1423331542">
                          <w:marLeft w:val="0"/>
                          <w:marRight w:val="0"/>
                          <w:marTop w:val="0"/>
                          <w:marBottom w:val="0"/>
                          <w:divBdr>
                            <w:top w:val="single" w:sz="2" w:space="0" w:color="D9D9E3"/>
                            <w:left w:val="single" w:sz="2" w:space="0" w:color="D9D9E3"/>
                            <w:bottom w:val="single" w:sz="2" w:space="0" w:color="D9D9E3"/>
                            <w:right w:val="single" w:sz="2" w:space="0" w:color="D9D9E3"/>
                          </w:divBdr>
                          <w:divsChild>
                            <w:div w:id="77948867">
                              <w:marLeft w:val="0"/>
                              <w:marRight w:val="0"/>
                              <w:marTop w:val="0"/>
                              <w:marBottom w:val="0"/>
                              <w:divBdr>
                                <w:top w:val="single" w:sz="2" w:space="0" w:color="D9D9E3"/>
                                <w:left w:val="single" w:sz="2" w:space="0" w:color="D9D9E3"/>
                                <w:bottom w:val="single" w:sz="2" w:space="0" w:color="D9D9E3"/>
                                <w:right w:val="single" w:sz="2" w:space="0" w:color="D9D9E3"/>
                              </w:divBdr>
                              <w:divsChild>
                                <w:div w:id="169025298">
                                  <w:marLeft w:val="0"/>
                                  <w:marRight w:val="0"/>
                                  <w:marTop w:val="0"/>
                                  <w:marBottom w:val="0"/>
                                  <w:divBdr>
                                    <w:top w:val="single" w:sz="2" w:space="0" w:color="D9D9E3"/>
                                    <w:left w:val="single" w:sz="2" w:space="0" w:color="D9D9E3"/>
                                    <w:bottom w:val="single" w:sz="2" w:space="0" w:color="D9D9E3"/>
                                    <w:right w:val="single" w:sz="2" w:space="0" w:color="D9D9E3"/>
                                  </w:divBdr>
                                  <w:divsChild>
                                    <w:div w:id="2016876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5419385">
          <w:marLeft w:val="0"/>
          <w:marRight w:val="0"/>
          <w:marTop w:val="0"/>
          <w:marBottom w:val="0"/>
          <w:divBdr>
            <w:top w:val="single" w:sz="2" w:space="0" w:color="D9D9E3"/>
            <w:left w:val="single" w:sz="2" w:space="0" w:color="D9D9E3"/>
            <w:bottom w:val="single" w:sz="2" w:space="0" w:color="D9D9E3"/>
            <w:right w:val="single" w:sz="2" w:space="0" w:color="D9D9E3"/>
          </w:divBdr>
          <w:divsChild>
            <w:div w:id="847209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0050587">
                  <w:marLeft w:val="0"/>
                  <w:marRight w:val="0"/>
                  <w:marTop w:val="0"/>
                  <w:marBottom w:val="0"/>
                  <w:divBdr>
                    <w:top w:val="single" w:sz="2" w:space="0" w:color="D9D9E3"/>
                    <w:left w:val="single" w:sz="2" w:space="0" w:color="D9D9E3"/>
                    <w:bottom w:val="single" w:sz="2" w:space="0" w:color="D9D9E3"/>
                    <w:right w:val="single" w:sz="2" w:space="0" w:color="D9D9E3"/>
                  </w:divBdr>
                  <w:divsChild>
                    <w:div w:id="1222475363">
                      <w:marLeft w:val="0"/>
                      <w:marRight w:val="0"/>
                      <w:marTop w:val="0"/>
                      <w:marBottom w:val="0"/>
                      <w:divBdr>
                        <w:top w:val="single" w:sz="2" w:space="0" w:color="D9D9E3"/>
                        <w:left w:val="single" w:sz="2" w:space="0" w:color="D9D9E3"/>
                        <w:bottom w:val="single" w:sz="2" w:space="0" w:color="D9D9E3"/>
                        <w:right w:val="single" w:sz="2" w:space="0" w:color="D9D9E3"/>
                      </w:divBdr>
                      <w:divsChild>
                        <w:div w:id="1769425377">
                          <w:marLeft w:val="0"/>
                          <w:marRight w:val="0"/>
                          <w:marTop w:val="0"/>
                          <w:marBottom w:val="0"/>
                          <w:divBdr>
                            <w:top w:val="single" w:sz="2" w:space="0" w:color="D9D9E3"/>
                            <w:left w:val="single" w:sz="2" w:space="0" w:color="D9D9E3"/>
                            <w:bottom w:val="single" w:sz="2" w:space="0" w:color="D9D9E3"/>
                            <w:right w:val="single" w:sz="2" w:space="0" w:color="D9D9E3"/>
                          </w:divBdr>
                          <w:divsChild>
                            <w:div w:id="587689734">
                              <w:marLeft w:val="0"/>
                              <w:marRight w:val="0"/>
                              <w:marTop w:val="0"/>
                              <w:marBottom w:val="0"/>
                              <w:divBdr>
                                <w:top w:val="single" w:sz="2" w:space="0" w:color="D9D9E3"/>
                                <w:left w:val="single" w:sz="2" w:space="0" w:color="D9D9E3"/>
                                <w:bottom w:val="single" w:sz="2" w:space="0" w:color="D9D9E3"/>
                                <w:right w:val="single" w:sz="2" w:space="0" w:color="D9D9E3"/>
                              </w:divBdr>
                              <w:divsChild>
                                <w:div w:id="1723751761">
                                  <w:marLeft w:val="0"/>
                                  <w:marRight w:val="0"/>
                                  <w:marTop w:val="0"/>
                                  <w:marBottom w:val="0"/>
                                  <w:divBdr>
                                    <w:top w:val="single" w:sz="2" w:space="0" w:color="D9D9E3"/>
                                    <w:left w:val="single" w:sz="2" w:space="0" w:color="D9D9E3"/>
                                    <w:bottom w:val="single" w:sz="2" w:space="0" w:color="D9D9E3"/>
                                    <w:right w:val="single" w:sz="2" w:space="0" w:color="D9D9E3"/>
                                  </w:divBdr>
                                  <w:divsChild>
                                    <w:div w:id="151553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7849967">
                      <w:marLeft w:val="0"/>
                      <w:marRight w:val="0"/>
                      <w:marTop w:val="0"/>
                      <w:marBottom w:val="0"/>
                      <w:divBdr>
                        <w:top w:val="single" w:sz="2" w:space="0" w:color="D9D9E3"/>
                        <w:left w:val="single" w:sz="2" w:space="0" w:color="D9D9E3"/>
                        <w:bottom w:val="single" w:sz="2" w:space="0" w:color="D9D9E3"/>
                        <w:right w:val="single" w:sz="2" w:space="0" w:color="D9D9E3"/>
                      </w:divBdr>
                      <w:divsChild>
                        <w:div w:id="7215559">
                          <w:marLeft w:val="0"/>
                          <w:marRight w:val="0"/>
                          <w:marTop w:val="0"/>
                          <w:marBottom w:val="0"/>
                          <w:divBdr>
                            <w:top w:val="single" w:sz="2" w:space="0" w:color="D9D9E3"/>
                            <w:left w:val="single" w:sz="2" w:space="0" w:color="D9D9E3"/>
                            <w:bottom w:val="single" w:sz="2" w:space="0" w:color="D9D9E3"/>
                            <w:right w:val="single" w:sz="2" w:space="0" w:color="D9D9E3"/>
                          </w:divBdr>
                          <w:divsChild>
                            <w:div w:id="415177917">
                              <w:marLeft w:val="0"/>
                              <w:marRight w:val="0"/>
                              <w:marTop w:val="0"/>
                              <w:marBottom w:val="0"/>
                              <w:divBdr>
                                <w:top w:val="single" w:sz="2" w:space="0" w:color="D9D9E3"/>
                                <w:left w:val="single" w:sz="2" w:space="0" w:color="D9D9E3"/>
                                <w:bottom w:val="single" w:sz="2" w:space="0" w:color="D9D9E3"/>
                                <w:right w:val="single" w:sz="2" w:space="0" w:color="D9D9E3"/>
                              </w:divBdr>
                              <w:divsChild>
                                <w:div w:id="1255552615">
                                  <w:marLeft w:val="0"/>
                                  <w:marRight w:val="0"/>
                                  <w:marTop w:val="0"/>
                                  <w:marBottom w:val="0"/>
                                  <w:divBdr>
                                    <w:top w:val="single" w:sz="2" w:space="0" w:color="D9D9E3"/>
                                    <w:left w:val="single" w:sz="2" w:space="0" w:color="D9D9E3"/>
                                    <w:bottom w:val="single" w:sz="2" w:space="0" w:color="D9D9E3"/>
                                    <w:right w:val="single" w:sz="2" w:space="0" w:color="D9D9E3"/>
                                  </w:divBdr>
                                  <w:divsChild>
                                    <w:div w:id="1527669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0377949">
          <w:marLeft w:val="0"/>
          <w:marRight w:val="0"/>
          <w:marTop w:val="0"/>
          <w:marBottom w:val="0"/>
          <w:divBdr>
            <w:top w:val="single" w:sz="2" w:space="0" w:color="D9D9E3"/>
            <w:left w:val="single" w:sz="2" w:space="0" w:color="D9D9E3"/>
            <w:bottom w:val="single" w:sz="2" w:space="0" w:color="D9D9E3"/>
            <w:right w:val="single" w:sz="2" w:space="0" w:color="D9D9E3"/>
          </w:divBdr>
          <w:divsChild>
            <w:div w:id="1732344800">
              <w:marLeft w:val="0"/>
              <w:marRight w:val="0"/>
              <w:marTop w:val="100"/>
              <w:marBottom w:val="100"/>
              <w:divBdr>
                <w:top w:val="single" w:sz="2" w:space="0" w:color="D9D9E3"/>
                <w:left w:val="single" w:sz="2" w:space="0" w:color="D9D9E3"/>
                <w:bottom w:val="single" w:sz="2" w:space="0" w:color="D9D9E3"/>
                <w:right w:val="single" w:sz="2" w:space="0" w:color="D9D9E3"/>
              </w:divBdr>
              <w:divsChild>
                <w:div w:id="347372365">
                  <w:marLeft w:val="0"/>
                  <w:marRight w:val="0"/>
                  <w:marTop w:val="0"/>
                  <w:marBottom w:val="0"/>
                  <w:divBdr>
                    <w:top w:val="single" w:sz="2" w:space="0" w:color="D9D9E3"/>
                    <w:left w:val="single" w:sz="2" w:space="0" w:color="D9D9E3"/>
                    <w:bottom w:val="single" w:sz="2" w:space="0" w:color="D9D9E3"/>
                    <w:right w:val="single" w:sz="2" w:space="0" w:color="D9D9E3"/>
                  </w:divBdr>
                  <w:divsChild>
                    <w:div w:id="1015811229">
                      <w:marLeft w:val="0"/>
                      <w:marRight w:val="0"/>
                      <w:marTop w:val="0"/>
                      <w:marBottom w:val="0"/>
                      <w:divBdr>
                        <w:top w:val="single" w:sz="2" w:space="0" w:color="D9D9E3"/>
                        <w:left w:val="single" w:sz="2" w:space="0" w:color="D9D9E3"/>
                        <w:bottom w:val="single" w:sz="2" w:space="0" w:color="D9D9E3"/>
                        <w:right w:val="single" w:sz="2" w:space="0" w:color="D9D9E3"/>
                      </w:divBdr>
                      <w:divsChild>
                        <w:div w:id="433091574">
                          <w:marLeft w:val="0"/>
                          <w:marRight w:val="0"/>
                          <w:marTop w:val="0"/>
                          <w:marBottom w:val="0"/>
                          <w:divBdr>
                            <w:top w:val="single" w:sz="2" w:space="0" w:color="D9D9E3"/>
                            <w:left w:val="single" w:sz="2" w:space="0" w:color="D9D9E3"/>
                            <w:bottom w:val="single" w:sz="2" w:space="0" w:color="D9D9E3"/>
                            <w:right w:val="single" w:sz="2" w:space="0" w:color="D9D9E3"/>
                          </w:divBdr>
                          <w:divsChild>
                            <w:div w:id="1118140742">
                              <w:marLeft w:val="0"/>
                              <w:marRight w:val="0"/>
                              <w:marTop w:val="0"/>
                              <w:marBottom w:val="0"/>
                              <w:divBdr>
                                <w:top w:val="single" w:sz="2" w:space="0" w:color="D9D9E3"/>
                                <w:left w:val="single" w:sz="2" w:space="0" w:color="D9D9E3"/>
                                <w:bottom w:val="single" w:sz="2" w:space="0" w:color="D9D9E3"/>
                                <w:right w:val="single" w:sz="2" w:space="0" w:color="D9D9E3"/>
                              </w:divBdr>
                              <w:divsChild>
                                <w:div w:id="1276642459">
                                  <w:marLeft w:val="0"/>
                                  <w:marRight w:val="0"/>
                                  <w:marTop w:val="0"/>
                                  <w:marBottom w:val="0"/>
                                  <w:divBdr>
                                    <w:top w:val="single" w:sz="2" w:space="0" w:color="D9D9E3"/>
                                    <w:left w:val="single" w:sz="2" w:space="0" w:color="D9D9E3"/>
                                    <w:bottom w:val="single" w:sz="2" w:space="0" w:color="D9D9E3"/>
                                    <w:right w:val="single" w:sz="2" w:space="0" w:color="D9D9E3"/>
                                  </w:divBdr>
                                  <w:divsChild>
                                    <w:div w:id="135687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1970771">
                      <w:marLeft w:val="0"/>
                      <w:marRight w:val="0"/>
                      <w:marTop w:val="0"/>
                      <w:marBottom w:val="0"/>
                      <w:divBdr>
                        <w:top w:val="single" w:sz="2" w:space="0" w:color="D9D9E3"/>
                        <w:left w:val="single" w:sz="2" w:space="0" w:color="D9D9E3"/>
                        <w:bottom w:val="single" w:sz="2" w:space="0" w:color="D9D9E3"/>
                        <w:right w:val="single" w:sz="2" w:space="0" w:color="D9D9E3"/>
                      </w:divBdr>
                      <w:divsChild>
                        <w:div w:id="1639148744">
                          <w:marLeft w:val="0"/>
                          <w:marRight w:val="0"/>
                          <w:marTop w:val="0"/>
                          <w:marBottom w:val="0"/>
                          <w:divBdr>
                            <w:top w:val="single" w:sz="2" w:space="0" w:color="D9D9E3"/>
                            <w:left w:val="single" w:sz="2" w:space="0" w:color="D9D9E3"/>
                            <w:bottom w:val="single" w:sz="2" w:space="0" w:color="D9D9E3"/>
                            <w:right w:val="single" w:sz="2" w:space="0" w:color="D9D9E3"/>
                          </w:divBdr>
                          <w:divsChild>
                            <w:div w:id="733746664">
                              <w:marLeft w:val="0"/>
                              <w:marRight w:val="0"/>
                              <w:marTop w:val="0"/>
                              <w:marBottom w:val="0"/>
                              <w:divBdr>
                                <w:top w:val="single" w:sz="2" w:space="0" w:color="D9D9E3"/>
                                <w:left w:val="single" w:sz="2" w:space="0" w:color="D9D9E3"/>
                                <w:bottom w:val="single" w:sz="2" w:space="0" w:color="D9D9E3"/>
                                <w:right w:val="single" w:sz="2" w:space="0" w:color="D9D9E3"/>
                              </w:divBdr>
                              <w:divsChild>
                                <w:div w:id="2134639040">
                                  <w:marLeft w:val="0"/>
                                  <w:marRight w:val="0"/>
                                  <w:marTop w:val="0"/>
                                  <w:marBottom w:val="0"/>
                                  <w:divBdr>
                                    <w:top w:val="single" w:sz="2" w:space="0" w:color="D9D9E3"/>
                                    <w:left w:val="single" w:sz="2" w:space="0" w:color="D9D9E3"/>
                                    <w:bottom w:val="single" w:sz="2" w:space="0" w:color="D9D9E3"/>
                                    <w:right w:val="single" w:sz="2" w:space="0" w:color="D9D9E3"/>
                                  </w:divBdr>
                                  <w:divsChild>
                                    <w:div w:id="1744521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14482670">
      <w:bodyDiv w:val="1"/>
      <w:marLeft w:val="0"/>
      <w:marRight w:val="0"/>
      <w:marTop w:val="0"/>
      <w:marBottom w:val="0"/>
      <w:divBdr>
        <w:top w:val="none" w:sz="0" w:space="0" w:color="auto"/>
        <w:left w:val="none" w:sz="0" w:space="0" w:color="auto"/>
        <w:bottom w:val="none" w:sz="0" w:space="0" w:color="auto"/>
        <w:right w:val="none" w:sz="0" w:space="0" w:color="auto"/>
      </w:divBdr>
      <w:divsChild>
        <w:div w:id="1777403573">
          <w:marLeft w:val="0"/>
          <w:marRight w:val="0"/>
          <w:marTop w:val="0"/>
          <w:marBottom w:val="0"/>
          <w:divBdr>
            <w:top w:val="none" w:sz="0" w:space="0" w:color="auto"/>
            <w:left w:val="none" w:sz="0" w:space="0" w:color="auto"/>
            <w:bottom w:val="none" w:sz="0" w:space="0" w:color="auto"/>
            <w:right w:val="none" w:sz="0" w:space="0" w:color="auto"/>
          </w:divBdr>
        </w:div>
        <w:div w:id="1397967951">
          <w:marLeft w:val="0"/>
          <w:marRight w:val="0"/>
          <w:marTop w:val="0"/>
          <w:marBottom w:val="0"/>
          <w:divBdr>
            <w:top w:val="none" w:sz="0" w:space="0" w:color="auto"/>
            <w:left w:val="none" w:sz="0" w:space="0" w:color="auto"/>
            <w:bottom w:val="none" w:sz="0" w:space="0" w:color="auto"/>
            <w:right w:val="none" w:sz="0" w:space="0" w:color="auto"/>
          </w:divBdr>
        </w:div>
        <w:div w:id="270355068">
          <w:marLeft w:val="0"/>
          <w:marRight w:val="0"/>
          <w:marTop w:val="0"/>
          <w:marBottom w:val="0"/>
          <w:divBdr>
            <w:top w:val="none" w:sz="0" w:space="0" w:color="auto"/>
            <w:left w:val="none" w:sz="0" w:space="0" w:color="auto"/>
            <w:bottom w:val="none" w:sz="0" w:space="0" w:color="auto"/>
            <w:right w:val="none" w:sz="0" w:space="0" w:color="auto"/>
          </w:divBdr>
        </w:div>
        <w:div w:id="432552042">
          <w:marLeft w:val="0"/>
          <w:marRight w:val="0"/>
          <w:marTop w:val="0"/>
          <w:marBottom w:val="0"/>
          <w:divBdr>
            <w:top w:val="none" w:sz="0" w:space="0" w:color="auto"/>
            <w:left w:val="none" w:sz="0" w:space="0" w:color="auto"/>
            <w:bottom w:val="none" w:sz="0" w:space="0" w:color="auto"/>
            <w:right w:val="none" w:sz="0" w:space="0" w:color="auto"/>
          </w:divBdr>
        </w:div>
        <w:div w:id="1273511369">
          <w:marLeft w:val="0"/>
          <w:marRight w:val="0"/>
          <w:marTop w:val="0"/>
          <w:marBottom w:val="0"/>
          <w:divBdr>
            <w:top w:val="none" w:sz="0" w:space="0" w:color="auto"/>
            <w:left w:val="none" w:sz="0" w:space="0" w:color="auto"/>
            <w:bottom w:val="none" w:sz="0" w:space="0" w:color="auto"/>
            <w:right w:val="none" w:sz="0" w:space="0" w:color="auto"/>
          </w:divBdr>
        </w:div>
        <w:div w:id="1505821983">
          <w:marLeft w:val="0"/>
          <w:marRight w:val="0"/>
          <w:marTop w:val="0"/>
          <w:marBottom w:val="0"/>
          <w:divBdr>
            <w:top w:val="none" w:sz="0" w:space="0" w:color="auto"/>
            <w:left w:val="none" w:sz="0" w:space="0" w:color="auto"/>
            <w:bottom w:val="none" w:sz="0" w:space="0" w:color="auto"/>
            <w:right w:val="none" w:sz="0" w:space="0" w:color="auto"/>
          </w:divBdr>
        </w:div>
        <w:div w:id="61372580">
          <w:marLeft w:val="0"/>
          <w:marRight w:val="0"/>
          <w:marTop w:val="0"/>
          <w:marBottom w:val="0"/>
          <w:divBdr>
            <w:top w:val="none" w:sz="0" w:space="0" w:color="auto"/>
            <w:left w:val="none" w:sz="0" w:space="0" w:color="auto"/>
            <w:bottom w:val="none" w:sz="0" w:space="0" w:color="auto"/>
            <w:right w:val="none" w:sz="0" w:space="0" w:color="auto"/>
          </w:divBdr>
        </w:div>
      </w:divsChild>
    </w:div>
    <w:div w:id="183206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bservador.pt/2023/12/30/carris-metropolitana-quer-ultrapassar-14-milhoes-de-passageiros-por-me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ine.pt/xportal/xmain?xpid=INE&amp;xpgid=ine_indicadores&amp;indOcorrCod=0007963&amp;contexto=bd&amp;selTab=tab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igitalcommons.usf.edu/jpt/vol19/iss4/10/"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www.theportugalnews.com/news/2024-03-17/27-million-passengers-on-lisbon-metro/86999"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A9ED12F927534EA58034FB45E3AA71" ma:contentTypeVersion="6" ma:contentTypeDescription="Create a new document." ma:contentTypeScope="" ma:versionID="28b2802c12927d15264b23cb8e0caa2b">
  <xsd:schema xmlns:xsd="http://www.w3.org/2001/XMLSchema" xmlns:xs="http://www.w3.org/2001/XMLSchema" xmlns:p="http://schemas.microsoft.com/office/2006/metadata/properties" xmlns:ns2="5f0b65a2-0a22-410b-a3ff-ed39dcef4ad1" xmlns:ns3="f03e4ca9-3df7-4444-b264-7aee8ce078fb" targetNamespace="http://schemas.microsoft.com/office/2006/metadata/properties" ma:root="true" ma:fieldsID="7360c73ffad69771e717c1d7af78b2cc" ns2:_="" ns3:_="">
    <xsd:import namespace="5f0b65a2-0a22-410b-a3ff-ed39dcef4ad1"/>
    <xsd:import namespace="f03e4ca9-3df7-4444-b264-7aee8ce078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0b65a2-0a22-410b-a3ff-ed39dcef4a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3e4ca9-3df7-4444-b264-7aee8ce078f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A82A07-D89D-47A8-89DD-EF46A715C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0b65a2-0a22-410b-a3ff-ed39dcef4ad1"/>
    <ds:schemaRef ds:uri="f03e4ca9-3df7-4444-b264-7aee8ce078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C40D44-3FB2-41A8-B4B2-03C87EC05B07}">
  <ds:schemaRefs>
    <ds:schemaRef ds:uri="http://schemas.microsoft.com/sharepoint/v3/contenttype/forms"/>
  </ds:schemaRefs>
</ds:datastoreItem>
</file>

<file path=customXml/itemProps3.xml><?xml version="1.0" encoding="utf-8"?>
<ds:datastoreItem xmlns:ds="http://schemas.openxmlformats.org/officeDocument/2006/customXml" ds:itemID="{360E3AF8-168F-40E3-B9A7-71A578317281}">
  <ds:schemaRefs>
    <ds:schemaRef ds:uri="http://schemas.openxmlformats.org/officeDocument/2006/bibliography"/>
  </ds:schemaRefs>
</ds:datastoreItem>
</file>

<file path=customXml/itemProps4.xml><?xml version="1.0" encoding="utf-8"?>
<ds:datastoreItem xmlns:ds="http://schemas.openxmlformats.org/officeDocument/2006/customXml" ds:itemID="{743ED4AC-A173-4F0A-BE1F-42F99ABF0F8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Sakhabutdinova</dc:creator>
  <cp:keywords/>
  <dc:description/>
  <cp:lastModifiedBy>Daniel Esteban Enriquez Eguiguren</cp:lastModifiedBy>
  <cp:revision>4</cp:revision>
  <dcterms:created xsi:type="dcterms:W3CDTF">2024-03-17T19:10:00Z</dcterms:created>
  <dcterms:modified xsi:type="dcterms:W3CDTF">2024-03-17T22:55:00Z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0x0101002AA9ED12F927534EA58034FB45E3AA71</vt:lpwstr>
  </property>
</Properties>
</file>