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26A1" w14:textId="195D6689" w:rsidR="00327EF3" w:rsidRDefault="00327EF3">
      <w:proofErr w:type="spellStart"/>
      <w:r>
        <w:t>Thinkful</w:t>
      </w:r>
      <w:proofErr w:type="spellEnd"/>
      <w:r>
        <w:t xml:space="preserve"> Module 7-7</w:t>
      </w:r>
    </w:p>
    <w:p w14:paraId="2F334C05" w14:textId="3842ADAC" w:rsidR="00327EF3" w:rsidRDefault="00327EF3" w:rsidP="00327EF3">
      <w:pPr>
        <w:pStyle w:val="ListParagraph"/>
        <w:numPr>
          <w:ilvl w:val="0"/>
          <w:numId w:val="1"/>
        </w:numPr>
      </w:pPr>
      <w:r>
        <w:t>The data will be skewed due to travel plans related to the Christmas holiday that will likely vary significantly from the rest of the year.</w:t>
      </w:r>
    </w:p>
    <w:p w14:paraId="710D73DA" w14:textId="4F75F8E9" w:rsidR="00327EF3" w:rsidRDefault="00327EF3" w:rsidP="00327EF3">
      <w:pPr>
        <w:pStyle w:val="ListParagraph"/>
        <w:numPr>
          <w:ilvl w:val="0"/>
          <w:numId w:val="1"/>
        </w:numPr>
      </w:pPr>
      <w:r>
        <w:t>We would expect this data to have a bias showing New Yorkers to use mental health services much more than San Franciscans due to the September 11 terror attacks.</w:t>
      </w:r>
    </w:p>
    <w:p w14:paraId="7BDAD7AF" w14:textId="52C37A75" w:rsidR="00327EF3" w:rsidRDefault="00327EF3" w:rsidP="00327EF3">
      <w:pPr>
        <w:pStyle w:val="ListParagraph"/>
        <w:numPr>
          <w:ilvl w:val="0"/>
          <w:numId w:val="1"/>
        </w:numPr>
      </w:pPr>
      <w:r>
        <w:t>Over 90% of respondents were students and almost 80% of respondents were from the capital, neither of which is likely to be representative of Armenians as a whole.</w:t>
      </w:r>
      <w:bookmarkStart w:id="0" w:name="_GoBack"/>
      <w:bookmarkEnd w:id="0"/>
    </w:p>
    <w:sectPr w:rsidR="0032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66EB5"/>
    <w:multiLevelType w:val="hybridMultilevel"/>
    <w:tmpl w:val="63D8F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F3"/>
    <w:rsid w:val="0032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CDBF"/>
  <w15:chartTrackingRefBased/>
  <w15:docId w15:val="{2499788D-771C-4057-8A0F-A0852EA3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danehooker</dc:creator>
  <cp:keywords/>
  <dc:description/>
  <cp:lastModifiedBy>danehooker</cp:lastModifiedBy>
  <cp:revision>1</cp:revision>
  <dcterms:created xsi:type="dcterms:W3CDTF">2019-04-05T20:18:00Z</dcterms:created>
  <dcterms:modified xsi:type="dcterms:W3CDTF">2019-04-05T20:25:00Z</dcterms:modified>
</cp:coreProperties>
</file>