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06C7" w:rsidRPr="00D106C7" w:rsidRDefault="00D106C7" w:rsidP="002E78CB">
      <w:pPr>
        <w:jc w:val="center"/>
        <w:rPr>
          <w:sz w:val="24"/>
          <w:szCs w:val="24"/>
        </w:rPr>
      </w:pPr>
      <w:r>
        <w:rPr>
          <w:sz w:val="24"/>
          <w:szCs w:val="24"/>
        </w:rPr>
        <w:t>Total Hours spent: 40 minutes</w:t>
      </w:r>
    </w:p>
    <w:p w:rsidR="00D106C7" w:rsidRDefault="00D106C7" w:rsidP="002E78CB">
      <w:pPr>
        <w:jc w:val="center"/>
        <w:rPr>
          <w:sz w:val="80"/>
          <w:szCs w:val="80"/>
        </w:rPr>
      </w:pPr>
    </w:p>
    <w:p w:rsidR="00B7472D" w:rsidRDefault="002E78CB" w:rsidP="002E78CB">
      <w:pPr>
        <w:jc w:val="center"/>
        <w:rPr>
          <w:sz w:val="80"/>
          <w:szCs w:val="80"/>
        </w:rPr>
      </w:pPr>
      <w:r>
        <w:rPr>
          <w:sz w:val="80"/>
          <w:szCs w:val="80"/>
        </w:rPr>
        <w:t xml:space="preserve">3G </w:t>
      </w:r>
      <w:proofErr w:type="gramStart"/>
      <w:r>
        <w:rPr>
          <w:sz w:val="80"/>
          <w:szCs w:val="80"/>
        </w:rPr>
        <w:t>MICROCELL</w:t>
      </w:r>
      <w:proofErr w:type="gramEnd"/>
    </w:p>
    <w:p w:rsidR="002E78CB" w:rsidRDefault="002E78CB" w:rsidP="002E78CB">
      <w:pPr>
        <w:jc w:val="center"/>
        <w:rPr>
          <w:sz w:val="80"/>
          <w:szCs w:val="80"/>
        </w:rPr>
      </w:pPr>
      <w:r>
        <w:rPr>
          <w:sz w:val="80"/>
          <w:szCs w:val="80"/>
        </w:rPr>
        <w:t xml:space="preserve">CISCO </w:t>
      </w:r>
    </w:p>
    <w:p w:rsidR="00243CEE" w:rsidRDefault="00243CEE" w:rsidP="002E78CB">
      <w:pPr>
        <w:jc w:val="center"/>
        <w:rPr>
          <w:sz w:val="80"/>
          <w:szCs w:val="80"/>
        </w:rPr>
      </w:pPr>
    </w:p>
    <w:p w:rsidR="00243CEE" w:rsidRDefault="00243CEE" w:rsidP="002E78CB">
      <w:pPr>
        <w:jc w:val="center"/>
        <w:rPr>
          <w:sz w:val="80"/>
          <w:szCs w:val="80"/>
        </w:rPr>
      </w:pPr>
    </w:p>
    <w:p w:rsidR="00243CEE" w:rsidRDefault="00243CEE" w:rsidP="002E78CB">
      <w:pPr>
        <w:jc w:val="center"/>
        <w:rPr>
          <w:sz w:val="80"/>
          <w:szCs w:val="80"/>
        </w:rPr>
      </w:pPr>
    </w:p>
    <w:p w:rsidR="00243CEE" w:rsidRDefault="00243CEE" w:rsidP="002E78CB">
      <w:pPr>
        <w:jc w:val="center"/>
        <w:rPr>
          <w:sz w:val="80"/>
          <w:szCs w:val="80"/>
        </w:rPr>
      </w:pPr>
    </w:p>
    <w:p w:rsidR="00243CEE" w:rsidRDefault="00243CEE" w:rsidP="002E78CB">
      <w:pPr>
        <w:jc w:val="center"/>
        <w:rPr>
          <w:sz w:val="80"/>
          <w:szCs w:val="80"/>
        </w:rPr>
      </w:pPr>
    </w:p>
    <w:p w:rsidR="00243CEE" w:rsidRDefault="00243CEE" w:rsidP="002E78CB">
      <w:pPr>
        <w:jc w:val="center"/>
        <w:rPr>
          <w:sz w:val="80"/>
          <w:szCs w:val="80"/>
        </w:rPr>
      </w:pPr>
    </w:p>
    <w:p w:rsidR="00243CEE" w:rsidRDefault="00243CEE" w:rsidP="002E78CB">
      <w:pPr>
        <w:jc w:val="center"/>
        <w:rPr>
          <w:sz w:val="80"/>
          <w:szCs w:val="80"/>
        </w:rPr>
      </w:pPr>
      <w:bookmarkStart w:id="0" w:name="_GoBack"/>
      <w:r>
        <w:rPr>
          <w:sz w:val="80"/>
          <w:szCs w:val="8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350.8pt">
            <v:imagedata r:id="rId5" o:title="20141012_195646"/>
          </v:shape>
        </w:pict>
      </w:r>
      <w:bookmarkEnd w:id="0"/>
    </w:p>
    <w:p w:rsidR="006B19A0" w:rsidRDefault="006B19A0" w:rsidP="006B19A0">
      <w:r>
        <w:rPr>
          <w:rFonts w:ascii="Arial" w:hAnsi="Arial" w:cs="Arial"/>
          <w:color w:val="404040"/>
          <w:sz w:val="20"/>
          <w:szCs w:val="20"/>
          <w:shd w:val="clear" w:color="auto" w:fill="F5F5F5"/>
        </w:rPr>
        <w:t>CPU</w:t>
      </w:r>
      <w:r>
        <w:rPr>
          <w:rFonts w:ascii="Arial" w:hAnsi="Arial" w:cs="Arial"/>
          <w:color w:val="404040"/>
          <w:sz w:val="20"/>
          <w:szCs w:val="20"/>
          <w:shd w:val="clear" w:color="auto" w:fill="F5F5F5"/>
        </w:rPr>
        <w:t>: Arm 926EJ-S Processor</w:t>
      </w:r>
      <w:r>
        <w:rPr>
          <w:rFonts w:ascii="Arial" w:hAnsi="Arial" w:cs="Arial"/>
          <w:color w:val="404040"/>
          <w:sz w:val="20"/>
          <w:szCs w:val="20"/>
        </w:rPr>
        <w:br/>
      </w:r>
      <w:r>
        <w:rPr>
          <w:rFonts w:ascii="Arial" w:hAnsi="Arial" w:cs="Arial"/>
          <w:color w:val="404040"/>
          <w:sz w:val="20"/>
          <w:szCs w:val="20"/>
          <w:shd w:val="clear" w:color="auto" w:fill="F5F5F5"/>
        </w:rPr>
        <w:t xml:space="preserve">Datasheet: </w:t>
      </w:r>
      <w:r>
        <w:rPr>
          <w:rStyle w:val="HTMLCite"/>
        </w:rPr>
        <w:t>https://support.</w:t>
      </w:r>
      <w:r>
        <w:rPr>
          <w:rStyle w:val="HTMLCite"/>
          <w:b/>
          <w:bCs/>
        </w:rPr>
        <w:t>picochip</w:t>
      </w:r>
      <w:r>
        <w:rPr>
          <w:rStyle w:val="HTMLCite"/>
        </w:rPr>
        <w:t>.com/</w:t>
      </w:r>
      <w:r>
        <w:rPr>
          <w:rStyle w:val="HTMLCite"/>
          <w:b/>
          <w:bCs/>
        </w:rPr>
        <w:t>picochip</w:t>
      </w:r>
      <w:r>
        <w:rPr>
          <w:rStyle w:val="HTMLCite"/>
        </w:rPr>
        <w:t>-resource.../</w:t>
      </w:r>
      <w:r>
        <w:rPr>
          <w:rStyle w:val="HTMLCite"/>
          <w:b/>
          <w:bCs/>
        </w:rPr>
        <w:t>pc202</w:t>
      </w:r>
      <w:r>
        <w:rPr>
          <w:rStyle w:val="HTMLCite"/>
        </w:rPr>
        <w:t>-10.../download</w:t>
      </w:r>
      <w:r>
        <w:t xml:space="preserve"> </w:t>
      </w:r>
    </w:p>
    <w:p w:rsidR="006B19A0" w:rsidRDefault="006B19A0" w:rsidP="006B19A0">
      <w:pPr>
        <w:rPr>
          <w:rFonts w:ascii="Arial" w:hAnsi="Arial" w:cs="Arial"/>
          <w:color w:val="404040"/>
          <w:sz w:val="20"/>
          <w:szCs w:val="20"/>
          <w:shd w:val="clear" w:color="auto" w:fill="F5F5F5"/>
        </w:rPr>
      </w:pPr>
      <w:r>
        <w:rPr>
          <w:rFonts w:ascii="Arial" w:hAnsi="Arial" w:cs="Arial"/>
          <w:color w:val="404040"/>
          <w:sz w:val="20"/>
          <w:szCs w:val="20"/>
        </w:rPr>
        <w:br/>
      </w:r>
      <w:r>
        <w:rPr>
          <w:rFonts w:ascii="Arial" w:hAnsi="Arial" w:cs="Arial"/>
          <w:color w:val="404040"/>
          <w:sz w:val="20"/>
          <w:szCs w:val="20"/>
          <w:shd w:val="clear" w:color="auto" w:fill="F5F5F5"/>
        </w:rPr>
        <w:object w:dxaOrig="2700" w:dyaOrig="811">
          <v:shape id="_x0000_i1026" type="#_x0000_t75" style="width:134.8pt;height:40.2pt" o:ole="">
            <v:imagedata r:id="rId6" o:title=""/>
          </v:shape>
          <o:OLEObject Type="Embed" ProgID="Package" ShapeID="_x0000_i1026" DrawAspect="Content" ObjectID="_1474651318" r:id="rId7"/>
        </w:object>
      </w:r>
      <w:r>
        <w:rPr>
          <w:rFonts w:ascii="Arial" w:hAnsi="Arial" w:cs="Arial"/>
          <w:color w:val="404040"/>
          <w:sz w:val="20"/>
          <w:szCs w:val="20"/>
          <w:shd w:val="clear" w:color="auto" w:fill="F5F5F5"/>
        </w:rPr>
        <w:t> </w:t>
      </w:r>
    </w:p>
    <w:p w:rsidR="006B19A0" w:rsidRDefault="006B19A0" w:rsidP="006B19A0">
      <w:pPr>
        <w:rPr>
          <w:rFonts w:ascii="Arial" w:hAnsi="Arial" w:cs="Arial"/>
          <w:color w:val="404040"/>
          <w:sz w:val="20"/>
          <w:szCs w:val="20"/>
          <w:shd w:val="clear" w:color="auto" w:fill="F5F5F5"/>
        </w:rPr>
      </w:pPr>
      <w:r>
        <w:rPr>
          <w:rFonts w:ascii="Arial" w:hAnsi="Arial" w:cs="Arial"/>
          <w:color w:val="404040"/>
          <w:sz w:val="20"/>
          <w:szCs w:val="20"/>
          <w:shd w:val="clear" w:color="auto" w:fill="F5F5F5"/>
        </w:rPr>
        <w:t>C</w:t>
      </w:r>
      <w:r>
        <w:rPr>
          <w:rFonts w:ascii="Arial" w:hAnsi="Arial" w:cs="Arial"/>
          <w:color w:val="404040"/>
          <w:sz w:val="20"/>
          <w:szCs w:val="20"/>
          <w:shd w:val="clear" w:color="auto" w:fill="F5F5F5"/>
        </w:rPr>
        <w:t>lock frequency</w:t>
      </w:r>
      <w:r>
        <w:t>: 280 MHz</w:t>
      </w:r>
      <w:r>
        <w:rPr>
          <w:rFonts w:ascii="Arial" w:hAnsi="Arial" w:cs="Arial"/>
          <w:color w:val="404040"/>
          <w:sz w:val="20"/>
          <w:szCs w:val="20"/>
        </w:rPr>
        <w:br/>
      </w:r>
      <w:r>
        <w:rPr>
          <w:rFonts w:ascii="Arial" w:hAnsi="Arial" w:cs="Arial"/>
          <w:color w:val="404040"/>
          <w:sz w:val="20"/>
          <w:szCs w:val="20"/>
          <w:shd w:val="clear" w:color="auto" w:fill="F5F5F5"/>
        </w:rPr>
        <w:t xml:space="preserve">Data cache size: </w:t>
      </w:r>
      <w:proofErr w:type="gramStart"/>
      <w:r>
        <w:rPr>
          <w:rFonts w:ascii="Arial" w:hAnsi="Arial" w:cs="Arial"/>
          <w:color w:val="404040"/>
          <w:sz w:val="20"/>
          <w:szCs w:val="20"/>
          <w:shd w:val="clear" w:color="auto" w:fill="F5F5F5"/>
        </w:rPr>
        <w:t xml:space="preserve">64KB </w:t>
      </w:r>
      <w:r>
        <w:t xml:space="preserve"> </w:t>
      </w:r>
      <w:proofErr w:type="gramEnd"/>
      <w:r>
        <w:rPr>
          <w:rFonts w:ascii="Arial" w:hAnsi="Arial" w:cs="Arial"/>
          <w:color w:val="404040"/>
          <w:sz w:val="20"/>
          <w:szCs w:val="20"/>
        </w:rPr>
        <w:br/>
      </w:r>
      <w:r>
        <w:rPr>
          <w:rFonts w:ascii="Arial" w:hAnsi="Arial" w:cs="Arial"/>
          <w:color w:val="404040"/>
          <w:sz w:val="20"/>
          <w:szCs w:val="20"/>
          <w:shd w:val="clear" w:color="auto" w:fill="F5F5F5"/>
        </w:rPr>
        <w:t>Instruction cache size: 64 KB</w:t>
      </w:r>
      <w:r>
        <w:t xml:space="preserve"> </w:t>
      </w:r>
      <w:r>
        <w:rPr>
          <w:rFonts w:ascii="Arial" w:hAnsi="Arial" w:cs="Arial"/>
          <w:color w:val="404040"/>
          <w:sz w:val="20"/>
          <w:szCs w:val="20"/>
        </w:rPr>
        <w:br/>
      </w:r>
      <w:r>
        <w:rPr>
          <w:rFonts w:ascii="Arial" w:hAnsi="Arial" w:cs="Arial"/>
          <w:color w:val="404040"/>
          <w:sz w:val="20"/>
          <w:szCs w:val="20"/>
          <w:shd w:val="clear" w:color="auto" w:fill="F5F5F5"/>
        </w:rPr>
        <w:t>128KB Tightly Coupled Memory (TCM).</w:t>
      </w:r>
    </w:p>
    <w:p w:rsidR="006B19A0" w:rsidRDefault="006B19A0" w:rsidP="006B19A0">
      <w:pPr>
        <w:rPr>
          <w:rFonts w:ascii="Arial" w:hAnsi="Arial" w:cs="Arial"/>
          <w:color w:val="404040"/>
          <w:sz w:val="20"/>
          <w:szCs w:val="20"/>
          <w:shd w:val="clear" w:color="auto" w:fill="F5F5F5"/>
        </w:rPr>
      </w:pPr>
      <w:proofErr w:type="gramStart"/>
      <w:r>
        <w:rPr>
          <w:rFonts w:ascii="Arial" w:hAnsi="Arial" w:cs="Arial"/>
          <w:color w:val="404040"/>
          <w:sz w:val="20"/>
          <w:szCs w:val="20"/>
          <w:shd w:val="clear" w:color="auto" w:fill="F5F5F5"/>
        </w:rPr>
        <w:t>128KB on-chip SRAM.</w:t>
      </w:r>
      <w:proofErr w:type="gramEnd"/>
    </w:p>
    <w:p w:rsidR="0077023E" w:rsidRDefault="0077023E" w:rsidP="006B19A0">
      <w:r>
        <w:rPr>
          <w:rFonts w:ascii="Arial" w:hAnsi="Arial" w:cs="Arial"/>
          <w:color w:val="404040"/>
          <w:sz w:val="20"/>
          <w:szCs w:val="20"/>
        </w:rPr>
        <w:t xml:space="preserve">Memory: </w:t>
      </w:r>
      <w:proofErr w:type="spellStart"/>
      <w:r>
        <w:rPr>
          <w:rFonts w:ascii="Arial" w:hAnsi="Arial" w:cs="Arial"/>
          <w:color w:val="404040"/>
          <w:sz w:val="20"/>
          <w:szCs w:val="20"/>
        </w:rPr>
        <w:t>Spansion</w:t>
      </w:r>
      <w:proofErr w:type="spellEnd"/>
      <w:r>
        <w:rPr>
          <w:rFonts w:ascii="Arial" w:hAnsi="Arial" w:cs="Arial"/>
          <w:color w:val="404040"/>
          <w:sz w:val="20"/>
          <w:szCs w:val="20"/>
        </w:rPr>
        <w:t xml:space="preserve"> GL512P Page Mode Flash</w:t>
      </w:r>
      <w:r w:rsidR="006B19A0">
        <w:rPr>
          <w:rFonts w:ascii="Arial" w:hAnsi="Arial" w:cs="Arial"/>
          <w:color w:val="404040"/>
          <w:sz w:val="20"/>
          <w:szCs w:val="20"/>
        </w:rPr>
        <w:br/>
      </w:r>
      <w:r>
        <w:rPr>
          <w:rFonts w:ascii="Arial" w:hAnsi="Arial" w:cs="Arial"/>
          <w:color w:val="404040"/>
          <w:sz w:val="20"/>
          <w:szCs w:val="20"/>
          <w:shd w:val="clear" w:color="auto" w:fill="F5F5F5"/>
        </w:rPr>
        <w:t xml:space="preserve">DDR2: 200MHz </w:t>
      </w:r>
      <w:r w:rsidR="006B19A0">
        <w:rPr>
          <w:rFonts w:ascii="Arial" w:hAnsi="Arial" w:cs="Arial"/>
          <w:color w:val="404040"/>
          <w:sz w:val="20"/>
          <w:szCs w:val="20"/>
        </w:rPr>
        <w:br/>
      </w:r>
      <w:r w:rsidR="006B19A0">
        <w:rPr>
          <w:rFonts w:ascii="Arial" w:hAnsi="Arial" w:cs="Arial"/>
          <w:color w:val="404040"/>
          <w:sz w:val="20"/>
          <w:szCs w:val="20"/>
          <w:shd w:val="clear" w:color="auto" w:fill="F5F5F5"/>
        </w:rPr>
        <w:t xml:space="preserve">RS232 pins (power, ground, </w:t>
      </w:r>
      <w:proofErr w:type="spellStart"/>
      <w:proofErr w:type="gramStart"/>
      <w:r w:rsidR="006B19A0">
        <w:rPr>
          <w:rFonts w:ascii="Arial" w:hAnsi="Arial" w:cs="Arial"/>
          <w:color w:val="404040"/>
          <w:sz w:val="20"/>
          <w:szCs w:val="20"/>
          <w:shd w:val="clear" w:color="auto" w:fill="F5F5F5"/>
        </w:rPr>
        <w:t>tx</w:t>
      </w:r>
      <w:proofErr w:type="spellEnd"/>
      <w:proofErr w:type="gramEnd"/>
      <w:r w:rsidR="006B19A0">
        <w:rPr>
          <w:rFonts w:ascii="Arial" w:hAnsi="Arial" w:cs="Arial"/>
          <w:color w:val="404040"/>
          <w:sz w:val="20"/>
          <w:szCs w:val="20"/>
          <w:shd w:val="clear" w:color="auto" w:fill="F5F5F5"/>
        </w:rPr>
        <w:t xml:space="preserve">, </w:t>
      </w:r>
      <w:proofErr w:type="spellStart"/>
      <w:r w:rsidR="006B19A0">
        <w:rPr>
          <w:rFonts w:ascii="Arial" w:hAnsi="Arial" w:cs="Arial"/>
          <w:color w:val="404040"/>
          <w:sz w:val="20"/>
          <w:szCs w:val="20"/>
          <w:shd w:val="clear" w:color="auto" w:fill="F5F5F5"/>
        </w:rPr>
        <w:t>rx</w:t>
      </w:r>
      <w:proofErr w:type="spellEnd"/>
      <w:r w:rsidR="006B19A0">
        <w:rPr>
          <w:rFonts w:ascii="Arial" w:hAnsi="Arial" w:cs="Arial"/>
          <w:color w:val="404040"/>
          <w:sz w:val="20"/>
          <w:szCs w:val="20"/>
          <w:shd w:val="clear" w:color="auto" w:fill="F5F5F5"/>
        </w:rPr>
        <w:t>)</w:t>
      </w:r>
      <w:r w:rsidR="00D04C92">
        <w:rPr>
          <w:rFonts w:ascii="Arial" w:hAnsi="Arial" w:cs="Arial"/>
          <w:color w:val="404040"/>
          <w:sz w:val="20"/>
          <w:szCs w:val="20"/>
          <w:shd w:val="clear" w:color="auto" w:fill="F5F5F5"/>
        </w:rPr>
        <w:t xml:space="preserve">. No datasheet with pin information found (ASIC is confidential). </w:t>
      </w:r>
      <w:r w:rsidR="006B19A0">
        <w:t xml:space="preserve"> </w:t>
      </w:r>
    </w:p>
    <w:p w:rsidR="00243CEE" w:rsidRPr="006B19A0" w:rsidRDefault="0077023E" w:rsidP="006B19A0">
      <w:pPr>
        <w:rPr>
          <w:rFonts w:ascii="Arial" w:hAnsi="Arial" w:cs="Arial"/>
          <w:color w:val="404040"/>
          <w:sz w:val="20"/>
          <w:szCs w:val="20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>
            <wp:extent cx="5932805" cy="4455160"/>
            <wp:effectExtent l="0" t="0" r="0" b="2540"/>
            <wp:docPr id="1" name="Picture 1" descr="C:\Users\dagudino\Documents\Education\Embedded Firmware Programming\hmk1\20141012_2027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gudino\Documents\Education\Embedded Firmware Programming\hmk1\20141012_20274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19A0">
        <w:rPr>
          <w:rFonts w:ascii="Arial" w:hAnsi="Arial" w:cs="Arial"/>
          <w:color w:val="404040"/>
          <w:sz w:val="20"/>
          <w:szCs w:val="20"/>
        </w:rPr>
        <w:br/>
      </w:r>
    </w:p>
    <w:sectPr w:rsidR="00243CEE" w:rsidRPr="006B19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78CB"/>
    <w:rsid w:val="00243CEE"/>
    <w:rsid w:val="002E78CB"/>
    <w:rsid w:val="006B19A0"/>
    <w:rsid w:val="0077023E"/>
    <w:rsid w:val="007F65E3"/>
    <w:rsid w:val="00A02D4B"/>
    <w:rsid w:val="00B7472D"/>
    <w:rsid w:val="00BE4BE0"/>
    <w:rsid w:val="00D04C92"/>
    <w:rsid w:val="00D10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ite">
    <w:name w:val="HTML Cite"/>
    <w:basedOn w:val="DefaultParagraphFont"/>
    <w:uiPriority w:val="99"/>
    <w:semiHidden/>
    <w:unhideWhenUsed/>
    <w:rsid w:val="006B19A0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02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023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ite">
    <w:name w:val="HTML Cite"/>
    <w:basedOn w:val="DefaultParagraphFont"/>
    <w:uiPriority w:val="99"/>
    <w:semiHidden/>
    <w:unhideWhenUsed/>
    <w:rsid w:val="006B19A0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02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023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Agilent Technologies, Inc.</Company>
  <LinksUpToDate>false</LinksUpToDate>
  <CharactersWithSpaces>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9</cp:revision>
  <dcterms:created xsi:type="dcterms:W3CDTF">2014-10-13T02:56:00Z</dcterms:created>
  <dcterms:modified xsi:type="dcterms:W3CDTF">2014-10-13T03:35:00Z</dcterms:modified>
</cp:coreProperties>
</file>