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EF73" w14:textId="77777777" w:rsidR="00E66022" w:rsidRDefault="00E66022">
      <w:pPr>
        <w:rPr>
          <w:b/>
          <w:sz w:val="36"/>
          <w:u w:val="single"/>
        </w:rPr>
      </w:pPr>
    </w:p>
    <w:p w14:paraId="7D34D5BB" w14:textId="77777777" w:rsidR="005E70C3" w:rsidRPr="005E70C3" w:rsidRDefault="005E70C3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>Assignment 1</w:t>
      </w:r>
    </w:p>
    <w:p w14:paraId="6EF867A8" w14:textId="77777777" w:rsidR="008B6015" w:rsidRPr="005E70C3" w:rsidRDefault="005E70C3">
      <w:pPr>
        <w:rPr>
          <w:sz w:val="28"/>
          <w:u w:val="single"/>
        </w:rPr>
      </w:pPr>
      <w:r w:rsidRPr="005E70C3">
        <w:rPr>
          <w:sz w:val="28"/>
          <w:u w:val="single"/>
        </w:rPr>
        <w:t>Work Breakdown Agreement(WBA)</w:t>
      </w:r>
    </w:p>
    <w:p w14:paraId="4AAD9AA2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Class diagrams will be created and handled by </w:t>
      </w:r>
      <w:r w:rsidR="00652E85">
        <w:t>Sravan Krsna Rao</w:t>
      </w:r>
      <w:r>
        <w:t>.</w:t>
      </w:r>
    </w:p>
    <w:p w14:paraId="01120369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Interaction diagrams will be created and handled by </w:t>
      </w:r>
      <w:r w:rsidR="00652E85">
        <w:t>Daniel Yuen.</w:t>
      </w:r>
    </w:p>
    <w:p w14:paraId="2B197C5B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>Due date for both class and interaction diagrams will be on Thursday Week 7 (7/5/2020).</w:t>
      </w:r>
    </w:p>
    <w:p w14:paraId="0BC48528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>Before starting on the design rationale, both will review each other’s work and check for mistakes/add on for completeness.</w:t>
      </w:r>
    </w:p>
    <w:p w14:paraId="0D350333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Design rationale will for class diagrams and interaction diagrams will be handled by </w:t>
      </w:r>
      <w:r w:rsidR="00652E85">
        <w:t xml:space="preserve">Sravan Krsna Rao </w:t>
      </w:r>
      <w:r>
        <w:t xml:space="preserve">and </w:t>
      </w:r>
      <w:r w:rsidR="00652E85">
        <w:t xml:space="preserve">Daniel Yuen </w:t>
      </w:r>
      <w:r>
        <w:t>respectively.</w:t>
      </w:r>
    </w:p>
    <w:p w14:paraId="45C86513" w14:textId="77777777"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Due date for design rationale will be on Friday Week 7 (8/5/2020). </w:t>
      </w:r>
    </w:p>
    <w:p w14:paraId="33DA6C2C" w14:textId="77777777" w:rsidR="00CE28FB" w:rsidRDefault="00CE28FB" w:rsidP="00CE28FB"/>
    <w:p w14:paraId="5D74A31B" w14:textId="168DCF32" w:rsidR="00CE28FB" w:rsidRDefault="00CE28FB" w:rsidP="00CE28FB">
      <w:r>
        <w:t>I accept the WBA (Daniel Yuen)</w:t>
      </w:r>
    </w:p>
    <w:p w14:paraId="595275B9" w14:textId="54FE18C0" w:rsidR="00E66022" w:rsidRDefault="00E66022" w:rsidP="00CE28FB">
      <w:r>
        <w:t>I accept the WBA (Sravan Krsna Rao)</w:t>
      </w:r>
      <w:bookmarkStart w:id="0" w:name="_GoBack"/>
      <w:bookmarkEnd w:id="0"/>
    </w:p>
    <w:sectPr w:rsidR="00E6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0E4"/>
    <w:multiLevelType w:val="hybridMultilevel"/>
    <w:tmpl w:val="2530E9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3"/>
    <w:rsid w:val="005E70C3"/>
    <w:rsid w:val="00652E85"/>
    <w:rsid w:val="008B6015"/>
    <w:rsid w:val="00CE28FB"/>
    <w:rsid w:val="00E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ABBA"/>
  <w15:chartTrackingRefBased/>
  <w15:docId w15:val="{F0E41A66-5C8B-4263-BC0B-BBAEA7C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4</cp:revision>
  <dcterms:created xsi:type="dcterms:W3CDTF">2020-05-03T12:26:00Z</dcterms:created>
  <dcterms:modified xsi:type="dcterms:W3CDTF">2020-05-04T14:22:00Z</dcterms:modified>
</cp:coreProperties>
</file>