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16EB8" w14:textId="32F78136" w:rsidR="007C072E" w:rsidRDefault="008D5C9D">
      <w:r>
        <w:t>Product Managers</w:t>
      </w:r>
    </w:p>
    <w:p w14:paraId="075CB1DC" w14:textId="77777777" w:rsidR="008D5C9D" w:rsidRDefault="008D5C9D"/>
    <w:p w14:paraId="38784056" w14:textId="77777777" w:rsidR="008D5C9D" w:rsidRPr="008D5C9D" w:rsidRDefault="008D5C9D" w:rsidP="008D5C9D">
      <w:pPr>
        <w:rPr>
          <w:b/>
          <w:bCs/>
        </w:rPr>
      </w:pPr>
      <w:r w:rsidRPr="008D5C9D">
        <w:rPr>
          <w:b/>
          <w:bCs/>
        </w:rPr>
        <w:t>PM01. Feature Readiness Reviewer</w:t>
      </w:r>
    </w:p>
    <w:p w14:paraId="784905B2" w14:textId="77777777" w:rsidR="008D5C9D" w:rsidRPr="008D5C9D" w:rsidRDefault="008D5C9D" w:rsidP="008D5C9D">
      <w:r w:rsidRPr="008D5C9D">
        <w:rPr>
          <w:b/>
          <w:bCs/>
        </w:rPr>
        <w:t>Purpose:</w:t>
      </w:r>
      <w:r w:rsidRPr="008D5C9D">
        <w:t xml:space="preserve"> Check whether a feature has sufficient clarity to enter ART planning.</w:t>
      </w:r>
    </w:p>
    <w:p w14:paraId="246C716E" w14:textId="77777777" w:rsidR="008D5C9D" w:rsidRPr="008D5C9D" w:rsidRDefault="008D5C9D" w:rsidP="008D5C9D">
      <w:r w:rsidRPr="008D5C9D">
        <w:rPr>
          <w:b/>
          <w:bCs/>
        </w:rPr>
        <w:t>Checks:</w:t>
      </w:r>
    </w:p>
    <w:p w14:paraId="6F4854DC" w14:textId="77777777" w:rsidR="008D5C9D" w:rsidRPr="008D5C9D" w:rsidRDefault="008D5C9D" w:rsidP="008D5C9D">
      <w:pPr>
        <w:numPr>
          <w:ilvl w:val="0"/>
          <w:numId w:val="1"/>
        </w:numPr>
      </w:pPr>
      <w:r w:rsidRPr="008D5C9D">
        <w:t>Business and operational value.</w:t>
      </w:r>
    </w:p>
    <w:p w14:paraId="44EC7C33" w14:textId="77777777" w:rsidR="008D5C9D" w:rsidRPr="008D5C9D" w:rsidRDefault="008D5C9D" w:rsidP="008D5C9D">
      <w:pPr>
        <w:numPr>
          <w:ilvl w:val="0"/>
          <w:numId w:val="1"/>
        </w:numPr>
      </w:pPr>
      <w:r w:rsidRPr="008D5C9D">
        <w:t>Target users or stakeholders.</w:t>
      </w:r>
    </w:p>
    <w:p w14:paraId="3F65892B" w14:textId="77777777" w:rsidR="008D5C9D" w:rsidRPr="008D5C9D" w:rsidRDefault="008D5C9D" w:rsidP="008D5C9D">
      <w:pPr>
        <w:numPr>
          <w:ilvl w:val="0"/>
          <w:numId w:val="1"/>
        </w:numPr>
      </w:pPr>
      <w:r w:rsidRPr="008D5C9D">
        <w:t>Benefit hypothesis.</w:t>
      </w:r>
    </w:p>
    <w:p w14:paraId="354C0BE4" w14:textId="77777777" w:rsidR="008D5C9D" w:rsidRPr="008D5C9D" w:rsidRDefault="008D5C9D" w:rsidP="008D5C9D">
      <w:pPr>
        <w:numPr>
          <w:ilvl w:val="0"/>
          <w:numId w:val="1"/>
        </w:numPr>
      </w:pPr>
      <w:r w:rsidRPr="008D5C9D">
        <w:t>measurable outcome.</w:t>
      </w:r>
    </w:p>
    <w:p w14:paraId="4170F86E" w14:textId="77777777" w:rsidR="008D5C9D" w:rsidRPr="008D5C9D" w:rsidRDefault="008D5C9D" w:rsidP="008D5C9D">
      <w:pPr>
        <w:numPr>
          <w:ilvl w:val="0"/>
          <w:numId w:val="1"/>
        </w:numPr>
      </w:pPr>
      <w:r w:rsidRPr="008D5C9D">
        <w:t>acceptance conditions.</w:t>
      </w:r>
    </w:p>
    <w:p w14:paraId="25F75C32" w14:textId="77777777" w:rsidR="008D5C9D" w:rsidRPr="008D5C9D" w:rsidRDefault="008D5C9D" w:rsidP="008D5C9D">
      <w:pPr>
        <w:numPr>
          <w:ilvl w:val="0"/>
          <w:numId w:val="1"/>
        </w:numPr>
      </w:pPr>
      <w:r w:rsidRPr="008D5C9D">
        <w:t>solution and delivery dependencies.</w:t>
      </w:r>
    </w:p>
    <w:p w14:paraId="1D98A18A" w14:textId="77777777" w:rsidR="008D5C9D" w:rsidRPr="008D5C9D" w:rsidRDefault="008D5C9D" w:rsidP="008D5C9D">
      <w:pPr>
        <w:numPr>
          <w:ilvl w:val="0"/>
          <w:numId w:val="1"/>
        </w:numPr>
      </w:pPr>
      <w:r w:rsidRPr="008D5C9D">
        <w:t>security/safety/regulatory relevance.</w:t>
      </w:r>
    </w:p>
    <w:p w14:paraId="0379E787" w14:textId="77777777" w:rsidR="008D5C9D" w:rsidRPr="008D5C9D" w:rsidRDefault="008D5C9D" w:rsidP="008D5C9D">
      <w:pPr>
        <w:numPr>
          <w:ilvl w:val="0"/>
          <w:numId w:val="1"/>
        </w:numPr>
      </w:pPr>
      <w:r w:rsidRPr="008D5C9D">
        <w:t>affected products or components.</w:t>
      </w:r>
    </w:p>
    <w:p w14:paraId="76B3E8F3" w14:textId="77777777" w:rsidR="008D5C9D" w:rsidRPr="008D5C9D" w:rsidRDefault="008D5C9D" w:rsidP="008D5C9D">
      <w:pPr>
        <w:numPr>
          <w:ilvl w:val="0"/>
          <w:numId w:val="1"/>
        </w:numPr>
      </w:pPr>
      <w:r w:rsidRPr="008D5C9D">
        <w:t>required enablers.</w:t>
      </w:r>
    </w:p>
    <w:p w14:paraId="6EFCBA58" w14:textId="77777777" w:rsidR="008D5C9D" w:rsidRPr="008D5C9D" w:rsidRDefault="008D5C9D" w:rsidP="008D5C9D">
      <w:pPr>
        <w:numPr>
          <w:ilvl w:val="0"/>
          <w:numId w:val="1"/>
        </w:numPr>
      </w:pPr>
      <w:r w:rsidRPr="008D5C9D">
        <w:t>linked source decisions.</w:t>
      </w:r>
    </w:p>
    <w:p w14:paraId="08B14569" w14:textId="77777777" w:rsidR="008D5C9D" w:rsidRDefault="008D5C9D"/>
    <w:p w14:paraId="346EE92A" w14:textId="77777777" w:rsidR="008D5C9D" w:rsidRDefault="008D5C9D"/>
    <w:p w14:paraId="65C99BE9" w14:textId="77777777" w:rsidR="008D5C9D" w:rsidRPr="008D5C9D" w:rsidRDefault="008D5C9D" w:rsidP="008D5C9D">
      <w:pPr>
        <w:rPr>
          <w:b/>
          <w:bCs/>
        </w:rPr>
      </w:pPr>
      <w:r w:rsidRPr="008D5C9D">
        <w:rPr>
          <w:b/>
          <w:bCs/>
        </w:rPr>
        <w:t>PM02. Feature-to-Story Alignment Checker</w:t>
      </w:r>
    </w:p>
    <w:p w14:paraId="026F2D6A" w14:textId="77777777" w:rsidR="008D5C9D" w:rsidRPr="008D5C9D" w:rsidRDefault="008D5C9D" w:rsidP="008D5C9D">
      <w:r w:rsidRPr="008D5C9D">
        <w:rPr>
          <w:b/>
          <w:bCs/>
        </w:rPr>
        <w:t>Purpose:</w:t>
      </w:r>
      <w:r w:rsidRPr="008D5C9D">
        <w:t xml:space="preserve"> Verify whether team stories collectively support the feature intent.</w:t>
      </w:r>
    </w:p>
    <w:p w14:paraId="7E2DE0F8" w14:textId="77777777" w:rsidR="008D5C9D" w:rsidRPr="008D5C9D" w:rsidRDefault="008D5C9D" w:rsidP="008D5C9D">
      <w:r w:rsidRPr="008D5C9D">
        <w:rPr>
          <w:b/>
          <w:bCs/>
        </w:rPr>
        <w:t>Identifies:</w:t>
      </w:r>
    </w:p>
    <w:p w14:paraId="411C8368" w14:textId="77777777" w:rsidR="008D5C9D" w:rsidRPr="008D5C9D" w:rsidRDefault="008D5C9D" w:rsidP="008D5C9D">
      <w:pPr>
        <w:numPr>
          <w:ilvl w:val="0"/>
          <w:numId w:val="2"/>
        </w:numPr>
      </w:pPr>
      <w:r w:rsidRPr="008D5C9D">
        <w:t>Feature outcomes without supporting stories.</w:t>
      </w:r>
    </w:p>
    <w:p w14:paraId="7DE9FA2E" w14:textId="77777777" w:rsidR="008D5C9D" w:rsidRPr="008D5C9D" w:rsidRDefault="008D5C9D" w:rsidP="008D5C9D">
      <w:pPr>
        <w:numPr>
          <w:ilvl w:val="0"/>
          <w:numId w:val="2"/>
        </w:numPr>
      </w:pPr>
      <w:r w:rsidRPr="008D5C9D">
        <w:t xml:space="preserve">Stories </w:t>
      </w:r>
      <w:proofErr w:type="gramStart"/>
      <w:r w:rsidRPr="008D5C9D">
        <w:t>not</w:t>
      </w:r>
      <w:proofErr w:type="gramEnd"/>
      <w:r w:rsidRPr="008D5C9D">
        <w:t xml:space="preserve"> traceable to a feature.</w:t>
      </w:r>
    </w:p>
    <w:p w14:paraId="142FA8E8" w14:textId="77777777" w:rsidR="008D5C9D" w:rsidRPr="008D5C9D" w:rsidRDefault="008D5C9D" w:rsidP="008D5C9D">
      <w:pPr>
        <w:numPr>
          <w:ilvl w:val="0"/>
          <w:numId w:val="2"/>
        </w:numPr>
      </w:pPr>
      <w:r w:rsidRPr="008D5C9D">
        <w:t>Duplicated scope.</w:t>
      </w:r>
    </w:p>
    <w:p w14:paraId="036F78DE" w14:textId="77777777" w:rsidR="008D5C9D" w:rsidRPr="008D5C9D" w:rsidRDefault="008D5C9D" w:rsidP="008D5C9D">
      <w:pPr>
        <w:numPr>
          <w:ilvl w:val="0"/>
          <w:numId w:val="2"/>
        </w:numPr>
      </w:pPr>
      <w:r w:rsidRPr="008D5C9D">
        <w:t>Missing integration work.</w:t>
      </w:r>
    </w:p>
    <w:p w14:paraId="667C930B" w14:textId="77777777" w:rsidR="008D5C9D" w:rsidRPr="008D5C9D" w:rsidRDefault="008D5C9D" w:rsidP="008D5C9D">
      <w:pPr>
        <w:numPr>
          <w:ilvl w:val="0"/>
          <w:numId w:val="2"/>
        </w:numPr>
      </w:pPr>
      <w:r w:rsidRPr="008D5C9D">
        <w:t>Missing testing, documentation, or operational work.</w:t>
      </w:r>
    </w:p>
    <w:p w14:paraId="54220841" w14:textId="77777777" w:rsidR="008D5C9D" w:rsidRPr="008D5C9D" w:rsidRDefault="008D5C9D" w:rsidP="008D5C9D">
      <w:pPr>
        <w:numPr>
          <w:ilvl w:val="0"/>
          <w:numId w:val="2"/>
        </w:numPr>
      </w:pPr>
      <w:r w:rsidRPr="008D5C9D">
        <w:t>Stories that implement activity but not the intended outcome.</w:t>
      </w:r>
    </w:p>
    <w:p w14:paraId="3436811B" w14:textId="77777777" w:rsidR="008D5C9D" w:rsidRPr="008D5C9D" w:rsidRDefault="008D5C9D" w:rsidP="008D5C9D">
      <w:pPr>
        <w:rPr>
          <w:b/>
          <w:bCs/>
        </w:rPr>
      </w:pPr>
      <w:r w:rsidRPr="008D5C9D">
        <w:rPr>
          <w:b/>
          <w:bCs/>
        </w:rPr>
        <w:lastRenderedPageBreak/>
        <w:t>PM03. Roadmap Dependency Analyzer</w:t>
      </w:r>
    </w:p>
    <w:p w14:paraId="2A03AB7F" w14:textId="77777777" w:rsidR="008D5C9D" w:rsidRPr="008D5C9D" w:rsidRDefault="008D5C9D" w:rsidP="008D5C9D">
      <w:r w:rsidRPr="008D5C9D">
        <w:rPr>
          <w:b/>
          <w:bCs/>
        </w:rPr>
        <w:t>Purpose:</w:t>
      </w:r>
      <w:r w:rsidRPr="008D5C9D">
        <w:t xml:space="preserve"> </w:t>
      </w:r>
      <w:proofErr w:type="spellStart"/>
      <w:r w:rsidRPr="008D5C9D">
        <w:t>Analyse</w:t>
      </w:r>
      <w:proofErr w:type="spellEnd"/>
      <w:r w:rsidRPr="008D5C9D">
        <w:t xml:space="preserve"> dependencies among features, teams, releases, components, and external decisions.</w:t>
      </w:r>
    </w:p>
    <w:p w14:paraId="69D6F3F0" w14:textId="77777777" w:rsidR="008D5C9D" w:rsidRPr="008D5C9D" w:rsidRDefault="008D5C9D" w:rsidP="008D5C9D">
      <w:r w:rsidRPr="008D5C9D">
        <w:rPr>
          <w:b/>
          <w:bCs/>
        </w:rPr>
        <w:t>Outputs:</w:t>
      </w:r>
    </w:p>
    <w:p w14:paraId="76591EFE" w14:textId="77777777" w:rsidR="008D5C9D" w:rsidRPr="008D5C9D" w:rsidRDefault="008D5C9D" w:rsidP="008D5C9D">
      <w:pPr>
        <w:numPr>
          <w:ilvl w:val="0"/>
          <w:numId w:val="3"/>
        </w:numPr>
      </w:pPr>
      <w:r w:rsidRPr="008D5C9D">
        <w:t>dependency chain,</w:t>
      </w:r>
    </w:p>
    <w:p w14:paraId="5406EA30" w14:textId="77777777" w:rsidR="008D5C9D" w:rsidRPr="008D5C9D" w:rsidRDefault="008D5C9D" w:rsidP="008D5C9D">
      <w:pPr>
        <w:numPr>
          <w:ilvl w:val="0"/>
          <w:numId w:val="3"/>
        </w:numPr>
      </w:pPr>
      <w:r w:rsidRPr="008D5C9D">
        <w:t>critical assumptions,</w:t>
      </w:r>
    </w:p>
    <w:p w14:paraId="28530D47" w14:textId="77777777" w:rsidR="008D5C9D" w:rsidRPr="008D5C9D" w:rsidRDefault="008D5C9D" w:rsidP="008D5C9D">
      <w:pPr>
        <w:numPr>
          <w:ilvl w:val="0"/>
          <w:numId w:val="3"/>
        </w:numPr>
      </w:pPr>
      <w:r w:rsidRPr="008D5C9D">
        <w:t>sequencing options,</w:t>
      </w:r>
    </w:p>
    <w:p w14:paraId="15312E78" w14:textId="77777777" w:rsidR="008D5C9D" w:rsidRPr="008D5C9D" w:rsidRDefault="008D5C9D" w:rsidP="008D5C9D">
      <w:pPr>
        <w:numPr>
          <w:ilvl w:val="0"/>
          <w:numId w:val="3"/>
        </w:numPr>
      </w:pPr>
      <w:r w:rsidRPr="008D5C9D">
        <w:t>unresolved ownership,</w:t>
      </w:r>
    </w:p>
    <w:p w14:paraId="1AD0649F" w14:textId="77777777" w:rsidR="008D5C9D" w:rsidRPr="008D5C9D" w:rsidRDefault="008D5C9D" w:rsidP="008D5C9D">
      <w:pPr>
        <w:numPr>
          <w:ilvl w:val="0"/>
          <w:numId w:val="3"/>
        </w:numPr>
      </w:pPr>
      <w:r w:rsidRPr="008D5C9D">
        <w:t>evidence gaps,</w:t>
      </w:r>
    </w:p>
    <w:p w14:paraId="47B0F5FD" w14:textId="77777777" w:rsidR="008D5C9D" w:rsidRPr="008D5C9D" w:rsidRDefault="008D5C9D" w:rsidP="008D5C9D">
      <w:pPr>
        <w:numPr>
          <w:ilvl w:val="0"/>
          <w:numId w:val="3"/>
        </w:numPr>
      </w:pPr>
      <w:r w:rsidRPr="008D5C9D">
        <w:t>potential integration risk.</w:t>
      </w:r>
    </w:p>
    <w:p w14:paraId="2D54EA7A" w14:textId="77777777" w:rsidR="008D5C9D" w:rsidRDefault="008D5C9D"/>
    <w:p w14:paraId="3E908CEF" w14:textId="77777777" w:rsidR="008D5C9D" w:rsidRDefault="008D5C9D"/>
    <w:p w14:paraId="43F4436D" w14:textId="77777777" w:rsidR="008D5C9D" w:rsidRPr="008D5C9D" w:rsidRDefault="008D5C9D" w:rsidP="008D5C9D">
      <w:pPr>
        <w:rPr>
          <w:b/>
          <w:bCs/>
        </w:rPr>
      </w:pPr>
      <w:r w:rsidRPr="008D5C9D">
        <w:rPr>
          <w:b/>
          <w:bCs/>
        </w:rPr>
        <w:t>PM04. WSJF Preparation Assistant</w:t>
      </w:r>
    </w:p>
    <w:p w14:paraId="0CCB8F6E" w14:textId="77777777" w:rsidR="008D5C9D" w:rsidRPr="008D5C9D" w:rsidRDefault="008D5C9D" w:rsidP="008D5C9D">
      <w:r w:rsidRPr="008D5C9D">
        <w:rPr>
          <w:b/>
          <w:bCs/>
        </w:rPr>
        <w:t>Purpose:</w:t>
      </w:r>
      <w:r w:rsidRPr="008D5C9D">
        <w:t xml:space="preserve"> Prepare inputs for a human WSJF conversation.</w:t>
      </w:r>
    </w:p>
    <w:p w14:paraId="784A38D6" w14:textId="77777777" w:rsidR="008D5C9D" w:rsidRPr="008D5C9D" w:rsidRDefault="008D5C9D" w:rsidP="008D5C9D">
      <w:r w:rsidRPr="008D5C9D">
        <w:rPr>
          <w:b/>
          <w:bCs/>
        </w:rPr>
        <w:t>What it may do:</w:t>
      </w:r>
    </w:p>
    <w:p w14:paraId="52736DB1" w14:textId="77777777" w:rsidR="008D5C9D" w:rsidRPr="008D5C9D" w:rsidRDefault="008D5C9D" w:rsidP="008D5C9D">
      <w:pPr>
        <w:numPr>
          <w:ilvl w:val="0"/>
          <w:numId w:val="4"/>
        </w:numPr>
      </w:pPr>
      <w:r w:rsidRPr="008D5C9D">
        <w:t>Gather existing value, urgency, risk-reduction, opportunity-enablement, and size inputs.</w:t>
      </w:r>
    </w:p>
    <w:p w14:paraId="3143F432" w14:textId="77777777" w:rsidR="008D5C9D" w:rsidRPr="008D5C9D" w:rsidRDefault="008D5C9D" w:rsidP="008D5C9D">
      <w:pPr>
        <w:numPr>
          <w:ilvl w:val="0"/>
          <w:numId w:val="4"/>
        </w:numPr>
      </w:pPr>
      <w:r w:rsidRPr="008D5C9D">
        <w:t>Identify missing evidence.</w:t>
      </w:r>
    </w:p>
    <w:p w14:paraId="16FBF44A" w14:textId="77777777" w:rsidR="008D5C9D" w:rsidRPr="008D5C9D" w:rsidRDefault="008D5C9D" w:rsidP="008D5C9D">
      <w:pPr>
        <w:numPr>
          <w:ilvl w:val="0"/>
          <w:numId w:val="4"/>
        </w:numPr>
      </w:pPr>
      <w:r w:rsidRPr="008D5C9D">
        <w:t>explain disagreements between sources.</w:t>
      </w:r>
    </w:p>
    <w:p w14:paraId="5AD7715B" w14:textId="77777777" w:rsidR="008D5C9D" w:rsidRPr="008D5C9D" w:rsidRDefault="008D5C9D" w:rsidP="008D5C9D">
      <w:pPr>
        <w:numPr>
          <w:ilvl w:val="0"/>
          <w:numId w:val="4"/>
        </w:numPr>
      </w:pPr>
      <w:r w:rsidRPr="008D5C9D">
        <w:t>produce scenarios.</w:t>
      </w:r>
    </w:p>
    <w:p w14:paraId="16248BEC" w14:textId="77777777" w:rsidR="008D5C9D" w:rsidRPr="008D5C9D" w:rsidRDefault="008D5C9D" w:rsidP="008D5C9D">
      <w:r w:rsidRPr="008D5C9D">
        <w:rPr>
          <w:b/>
          <w:bCs/>
        </w:rPr>
        <w:t>What it must not do:</w:t>
      </w:r>
      <w:r w:rsidRPr="008D5C9D">
        <w:t xml:space="preserve"> Invent scores or automatically reorder the backlog</w:t>
      </w:r>
    </w:p>
    <w:p w14:paraId="7D3DD835" w14:textId="77777777" w:rsidR="008D5C9D" w:rsidRDefault="008D5C9D"/>
    <w:p w14:paraId="3CB3DF3F" w14:textId="77777777" w:rsidR="008D5C9D" w:rsidRPr="008D5C9D" w:rsidRDefault="008D5C9D" w:rsidP="008D5C9D">
      <w:pPr>
        <w:rPr>
          <w:b/>
          <w:bCs/>
        </w:rPr>
      </w:pPr>
      <w:r w:rsidRPr="008D5C9D">
        <w:rPr>
          <w:b/>
          <w:bCs/>
        </w:rPr>
        <w:t>PM05. PI Objective Quality Reviewer</w:t>
      </w:r>
    </w:p>
    <w:p w14:paraId="5B885A9D" w14:textId="77777777" w:rsidR="008D5C9D" w:rsidRPr="008D5C9D" w:rsidRDefault="008D5C9D" w:rsidP="008D5C9D">
      <w:r w:rsidRPr="008D5C9D">
        <w:rPr>
          <w:b/>
          <w:bCs/>
        </w:rPr>
        <w:t>Purpose:</w:t>
      </w:r>
      <w:r w:rsidRPr="008D5C9D">
        <w:t xml:space="preserve"> Review PI objectives for business clarity and measurability.</w:t>
      </w:r>
    </w:p>
    <w:p w14:paraId="19091400" w14:textId="77777777" w:rsidR="008D5C9D" w:rsidRPr="008D5C9D" w:rsidRDefault="008D5C9D" w:rsidP="008D5C9D">
      <w:r w:rsidRPr="008D5C9D">
        <w:rPr>
          <w:b/>
          <w:bCs/>
        </w:rPr>
        <w:t>Checks:</w:t>
      </w:r>
    </w:p>
    <w:p w14:paraId="0C510B1C" w14:textId="77777777" w:rsidR="008D5C9D" w:rsidRPr="008D5C9D" w:rsidRDefault="008D5C9D" w:rsidP="008D5C9D">
      <w:pPr>
        <w:numPr>
          <w:ilvl w:val="0"/>
          <w:numId w:val="5"/>
        </w:numPr>
      </w:pPr>
      <w:r w:rsidRPr="008D5C9D">
        <w:t>Outcome rather than activity.</w:t>
      </w:r>
    </w:p>
    <w:p w14:paraId="1C23F31C" w14:textId="77777777" w:rsidR="008D5C9D" w:rsidRPr="008D5C9D" w:rsidRDefault="008D5C9D" w:rsidP="008D5C9D">
      <w:pPr>
        <w:numPr>
          <w:ilvl w:val="0"/>
          <w:numId w:val="5"/>
        </w:numPr>
      </w:pPr>
      <w:r w:rsidRPr="008D5C9D">
        <w:t>Clear business meaning.</w:t>
      </w:r>
    </w:p>
    <w:p w14:paraId="2A324D05" w14:textId="77777777" w:rsidR="008D5C9D" w:rsidRPr="008D5C9D" w:rsidRDefault="008D5C9D" w:rsidP="008D5C9D">
      <w:pPr>
        <w:numPr>
          <w:ilvl w:val="0"/>
          <w:numId w:val="5"/>
        </w:numPr>
      </w:pPr>
      <w:r w:rsidRPr="008D5C9D">
        <w:lastRenderedPageBreak/>
        <w:t xml:space="preserve">Verifiable success </w:t>
      </w:r>
      <w:proofErr w:type="gramStart"/>
      <w:r w:rsidRPr="008D5C9D">
        <w:t>condition</w:t>
      </w:r>
      <w:proofErr w:type="gramEnd"/>
      <w:r w:rsidRPr="008D5C9D">
        <w:t>.</w:t>
      </w:r>
    </w:p>
    <w:p w14:paraId="66C1761B" w14:textId="77777777" w:rsidR="008D5C9D" w:rsidRPr="008D5C9D" w:rsidRDefault="008D5C9D" w:rsidP="008D5C9D">
      <w:pPr>
        <w:numPr>
          <w:ilvl w:val="0"/>
          <w:numId w:val="5"/>
        </w:numPr>
      </w:pPr>
      <w:r w:rsidRPr="008D5C9D">
        <w:t>Dependencies and constraints.</w:t>
      </w:r>
    </w:p>
    <w:p w14:paraId="26DCD9FA" w14:textId="77777777" w:rsidR="008D5C9D" w:rsidRPr="008D5C9D" w:rsidRDefault="008D5C9D" w:rsidP="008D5C9D">
      <w:pPr>
        <w:numPr>
          <w:ilvl w:val="0"/>
          <w:numId w:val="5"/>
        </w:numPr>
      </w:pPr>
      <w:r w:rsidRPr="008D5C9D">
        <w:t>Link to approved strategic or product context.</w:t>
      </w:r>
    </w:p>
    <w:p w14:paraId="01A32271" w14:textId="77777777" w:rsidR="008D5C9D" w:rsidRPr="008D5C9D" w:rsidRDefault="008D5C9D" w:rsidP="008D5C9D">
      <w:pPr>
        <w:numPr>
          <w:ilvl w:val="0"/>
          <w:numId w:val="5"/>
        </w:numPr>
      </w:pPr>
      <w:r w:rsidRPr="008D5C9D">
        <w:t>Committed versus uncommitted status, when explicitly available.</w:t>
      </w:r>
    </w:p>
    <w:p w14:paraId="0E032DB6" w14:textId="77777777" w:rsidR="008D5C9D" w:rsidRDefault="008D5C9D"/>
    <w:p w14:paraId="44BA9E35" w14:textId="77777777" w:rsidR="008D5C9D" w:rsidRDefault="008D5C9D"/>
    <w:p w14:paraId="496D3984" w14:textId="77777777" w:rsidR="008D5C9D" w:rsidRPr="008D5C9D" w:rsidRDefault="008D5C9D" w:rsidP="008D5C9D">
      <w:pPr>
        <w:rPr>
          <w:b/>
          <w:bCs/>
        </w:rPr>
      </w:pPr>
      <w:r w:rsidRPr="008D5C9D">
        <w:rPr>
          <w:b/>
          <w:bCs/>
        </w:rPr>
        <w:t>PM06. Product Decision Brief Generator</w:t>
      </w:r>
    </w:p>
    <w:p w14:paraId="7E4456B7" w14:textId="77777777" w:rsidR="008D5C9D" w:rsidRPr="008D5C9D" w:rsidRDefault="008D5C9D" w:rsidP="008D5C9D">
      <w:r w:rsidRPr="008D5C9D">
        <w:rPr>
          <w:b/>
          <w:bCs/>
        </w:rPr>
        <w:t>Purpose:</w:t>
      </w:r>
      <w:r w:rsidRPr="008D5C9D">
        <w:t xml:space="preserve"> Prepare an evidence-based decision brief.</w:t>
      </w:r>
    </w:p>
    <w:p w14:paraId="1EBF9B8D" w14:textId="77777777" w:rsidR="008D5C9D" w:rsidRPr="008D5C9D" w:rsidRDefault="008D5C9D" w:rsidP="008D5C9D">
      <w:r w:rsidRPr="008D5C9D">
        <w:rPr>
          <w:b/>
          <w:bCs/>
        </w:rPr>
        <w:t>Structure:</w:t>
      </w:r>
    </w:p>
    <w:p w14:paraId="37BF2772" w14:textId="77777777" w:rsidR="008D5C9D" w:rsidRPr="008D5C9D" w:rsidRDefault="008D5C9D" w:rsidP="008D5C9D">
      <w:pPr>
        <w:numPr>
          <w:ilvl w:val="0"/>
          <w:numId w:val="6"/>
        </w:numPr>
      </w:pPr>
      <w:r w:rsidRPr="008D5C9D">
        <w:t>Decision required.</w:t>
      </w:r>
    </w:p>
    <w:p w14:paraId="3B59153C" w14:textId="77777777" w:rsidR="008D5C9D" w:rsidRPr="008D5C9D" w:rsidRDefault="008D5C9D" w:rsidP="008D5C9D">
      <w:pPr>
        <w:numPr>
          <w:ilvl w:val="0"/>
          <w:numId w:val="6"/>
        </w:numPr>
      </w:pPr>
      <w:r w:rsidRPr="008D5C9D">
        <w:t>Context.</w:t>
      </w:r>
    </w:p>
    <w:p w14:paraId="639069F3" w14:textId="77777777" w:rsidR="008D5C9D" w:rsidRPr="008D5C9D" w:rsidRDefault="008D5C9D" w:rsidP="008D5C9D">
      <w:pPr>
        <w:numPr>
          <w:ilvl w:val="0"/>
          <w:numId w:val="6"/>
        </w:numPr>
      </w:pPr>
      <w:r w:rsidRPr="008D5C9D">
        <w:t>Options explicitly considered.</w:t>
      </w:r>
    </w:p>
    <w:p w14:paraId="363D703C" w14:textId="77777777" w:rsidR="008D5C9D" w:rsidRPr="008D5C9D" w:rsidRDefault="008D5C9D" w:rsidP="008D5C9D">
      <w:pPr>
        <w:numPr>
          <w:ilvl w:val="0"/>
          <w:numId w:val="6"/>
        </w:numPr>
      </w:pPr>
      <w:r w:rsidRPr="008D5C9D">
        <w:t>Benefits.</w:t>
      </w:r>
    </w:p>
    <w:p w14:paraId="6E078948" w14:textId="77777777" w:rsidR="008D5C9D" w:rsidRPr="008D5C9D" w:rsidRDefault="008D5C9D" w:rsidP="008D5C9D">
      <w:pPr>
        <w:numPr>
          <w:ilvl w:val="0"/>
          <w:numId w:val="6"/>
        </w:numPr>
      </w:pPr>
      <w:r w:rsidRPr="008D5C9D">
        <w:t>risks.</w:t>
      </w:r>
    </w:p>
    <w:p w14:paraId="322A870B" w14:textId="77777777" w:rsidR="008D5C9D" w:rsidRPr="008D5C9D" w:rsidRDefault="008D5C9D" w:rsidP="008D5C9D">
      <w:pPr>
        <w:numPr>
          <w:ilvl w:val="0"/>
          <w:numId w:val="6"/>
        </w:numPr>
      </w:pPr>
      <w:r w:rsidRPr="008D5C9D">
        <w:t>dependencies.</w:t>
      </w:r>
    </w:p>
    <w:p w14:paraId="248B7C73" w14:textId="77777777" w:rsidR="008D5C9D" w:rsidRPr="008D5C9D" w:rsidRDefault="008D5C9D" w:rsidP="008D5C9D">
      <w:pPr>
        <w:numPr>
          <w:ilvl w:val="0"/>
          <w:numId w:val="6"/>
        </w:numPr>
      </w:pPr>
      <w:r w:rsidRPr="008D5C9D">
        <w:t>compliance/safety implications.</w:t>
      </w:r>
    </w:p>
    <w:p w14:paraId="16321E3F" w14:textId="77777777" w:rsidR="008D5C9D" w:rsidRPr="008D5C9D" w:rsidRDefault="008D5C9D" w:rsidP="008D5C9D">
      <w:pPr>
        <w:numPr>
          <w:ilvl w:val="0"/>
          <w:numId w:val="6"/>
        </w:numPr>
      </w:pPr>
      <w:r w:rsidRPr="008D5C9D">
        <w:t>evidence.</w:t>
      </w:r>
    </w:p>
    <w:p w14:paraId="1BBF21E4" w14:textId="77777777" w:rsidR="008D5C9D" w:rsidRPr="008D5C9D" w:rsidRDefault="008D5C9D" w:rsidP="008D5C9D">
      <w:pPr>
        <w:numPr>
          <w:ilvl w:val="0"/>
          <w:numId w:val="6"/>
        </w:numPr>
      </w:pPr>
      <w:r w:rsidRPr="008D5C9D">
        <w:t>assumptions.</w:t>
      </w:r>
    </w:p>
    <w:p w14:paraId="0E83FADA" w14:textId="77777777" w:rsidR="008D5C9D" w:rsidRPr="008D5C9D" w:rsidRDefault="008D5C9D" w:rsidP="008D5C9D">
      <w:pPr>
        <w:numPr>
          <w:ilvl w:val="0"/>
          <w:numId w:val="6"/>
        </w:numPr>
      </w:pPr>
      <w:r w:rsidRPr="008D5C9D">
        <w:t>recommendation.</w:t>
      </w:r>
    </w:p>
    <w:p w14:paraId="783B3A8F" w14:textId="77777777" w:rsidR="008D5C9D" w:rsidRPr="008D5C9D" w:rsidRDefault="008D5C9D" w:rsidP="008D5C9D">
      <w:pPr>
        <w:numPr>
          <w:ilvl w:val="0"/>
          <w:numId w:val="6"/>
        </w:numPr>
      </w:pPr>
      <w:r w:rsidRPr="008D5C9D">
        <w:t>approver.</w:t>
      </w:r>
    </w:p>
    <w:p w14:paraId="24BE907B" w14:textId="77777777" w:rsidR="008D5C9D" w:rsidRDefault="008D5C9D"/>
    <w:p w14:paraId="7A8B8EAB" w14:textId="77777777" w:rsidR="008D5C9D" w:rsidRDefault="008D5C9D"/>
    <w:p w14:paraId="3A1742CB" w14:textId="77777777" w:rsidR="008D5C9D" w:rsidRPr="008D5C9D" w:rsidRDefault="008D5C9D" w:rsidP="008D5C9D">
      <w:pPr>
        <w:rPr>
          <w:b/>
          <w:bCs/>
        </w:rPr>
      </w:pPr>
      <w:r w:rsidRPr="008D5C9D">
        <w:rPr>
          <w:b/>
          <w:bCs/>
        </w:rPr>
        <w:t>PM07. Change Impact Across Product Analyzer</w:t>
      </w:r>
    </w:p>
    <w:p w14:paraId="296A4641" w14:textId="77777777" w:rsidR="008D5C9D" w:rsidRPr="008D5C9D" w:rsidRDefault="008D5C9D" w:rsidP="008D5C9D">
      <w:r w:rsidRPr="008D5C9D">
        <w:rPr>
          <w:b/>
          <w:bCs/>
        </w:rPr>
        <w:t>Purpose:</w:t>
      </w:r>
      <w:r w:rsidRPr="008D5C9D">
        <w:t xml:space="preserve"> Assess how a proposed change may affect products, teams, releases, requirements, integrations, tests, support, and documentation.</w:t>
      </w:r>
    </w:p>
    <w:p w14:paraId="6D1603A7" w14:textId="77777777" w:rsidR="008D5C9D" w:rsidRPr="008D5C9D" w:rsidRDefault="008D5C9D" w:rsidP="008D5C9D">
      <w:r w:rsidRPr="008D5C9D">
        <w:rPr>
          <w:b/>
          <w:bCs/>
        </w:rPr>
        <w:t xml:space="preserve">Special </w:t>
      </w:r>
      <w:proofErr w:type="spellStart"/>
      <w:r w:rsidRPr="008D5C9D">
        <w:rPr>
          <w:b/>
          <w:bCs/>
        </w:rPr>
        <w:t>Frequentis</w:t>
      </w:r>
      <w:proofErr w:type="spellEnd"/>
      <w:r w:rsidRPr="008D5C9D">
        <w:rPr>
          <w:b/>
          <w:bCs/>
        </w:rPr>
        <w:t xml:space="preserve"> value:</w:t>
      </w:r>
      <w:r w:rsidRPr="008D5C9D">
        <w:t xml:space="preserve"> It can help connect individual team changes to </w:t>
      </w:r>
      <w:proofErr w:type="spellStart"/>
      <w:r w:rsidRPr="008D5C9D">
        <w:t>MosaiX</w:t>
      </w:r>
      <w:proofErr w:type="spellEnd"/>
      <w:r w:rsidRPr="008D5C9D">
        <w:t>-wide integration consequences.</w:t>
      </w:r>
    </w:p>
    <w:p w14:paraId="6463EA3E" w14:textId="77777777" w:rsidR="008D5C9D" w:rsidRDefault="008D5C9D"/>
    <w:p w14:paraId="0D3ABA8C" w14:textId="77777777" w:rsidR="008D5C9D" w:rsidRPr="008D5C9D" w:rsidRDefault="008D5C9D" w:rsidP="008D5C9D">
      <w:pPr>
        <w:rPr>
          <w:b/>
          <w:bCs/>
        </w:rPr>
      </w:pPr>
      <w:r w:rsidRPr="008D5C9D">
        <w:rPr>
          <w:b/>
          <w:bCs/>
        </w:rPr>
        <w:t>PM08. Product Risk and Compliance Intake</w:t>
      </w:r>
    </w:p>
    <w:p w14:paraId="21133865" w14:textId="77777777" w:rsidR="008D5C9D" w:rsidRPr="008D5C9D" w:rsidRDefault="008D5C9D" w:rsidP="008D5C9D">
      <w:r w:rsidRPr="008D5C9D">
        <w:rPr>
          <w:b/>
          <w:bCs/>
        </w:rPr>
        <w:t>Purpose:</w:t>
      </w:r>
      <w:r w:rsidRPr="008D5C9D">
        <w:t xml:space="preserve"> Identify whether a planned feature requires early involvement from security, safety, architecture, quality, legal, privacy, or regulatory stakeholders.</w:t>
      </w:r>
    </w:p>
    <w:p w14:paraId="7967429F" w14:textId="77777777" w:rsidR="008D5C9D" w:rsidRPr="008D5C9D" w:rsidRDefault="008D5C9D" w:rsidP="008D5C9D">
      <w:r w:rsidRPr="008D5C9D">
        <w:rPr>
          <w:b/>
          <w:bCs/>
        </w:rPr>
        <w:t>Safe behavior:</w:t>
      </w:r>
      <w:r w:rsidRPr="008D5C9D">
        <w:t xml:space="preserve"> Routes questions to appropriate review. It does not issue a compliance determination.</w:t>
      </w:r>
    </w:p>
    <w:p w14:paraId="5CE8579B" w14:textId="77777777" w:rsidR="008D5C9D" w:rsidRDefault="008D5C9D"/>
    <w:p w14:paraId="41B06128" w14:textId="77777777" w:rsidR="008D5C9D" w:rsidRDefault="008D5C9D"/>
    <w:p w14:paraId="0FA3AD1A" w14:textId="77777777" w:rsidR="008D5C9D" w:rsidRPr="008D5C9D" w:rsidRDefault="008D5C9D" w:rsidP="008D5C9D">
      <w:pPr>
        <w:rPr>
          <w:b/>
          <w:bCs/>
        </w:rPr>
      </w:pPr>
      <w:r w:rsidRPr="008D5C9D">
        <w:rPr>
          <w:b/>
          <w:bCs/>
        </w:rPr>
        <w:t>PM09. Customer and Stakeholder Insight Synthesizer</w:t>
      </w:r>
    </w:p>
    <w:p w14:paraId="153484F5" w14:textId="77777777" w:rsidR="008D5C9D" w:rsidRPr="008D5C9D" w:rsidRDefault="008D5C9D" w:rsidP="008D5C9D">
      <w:r w:rsidRPr="008D5C9D">
        <w:rPr>
          <w:b/>
          <w:bCs/>
        </w:rPr>
        <w:t>Purpose:</w:t>
      </w:r>
      <w:r w:rsidRPr="008D5C9D">
        <w:t xml:space="preserve"> Consolidate approved findings from interviews, feedback, support data, and product discussions.</w:t>
      </w:r>
    </w:p>
    <w:p w14:paraId="1ADD5B8F" w14:textId="77777777" w:rsidR="008D5C9D" w:rsidRPr="008D5C9D" w:rsidRDefault="008D5C9D" w:rsidP="008D5C9D">
      <w:r w:rsidRPr="008D5C9D">
        <w:rPr>
          <w:b/>
          <w:bCs/>
        </w:rPr>
        <w:t>Output:</w:t>
      </w:r>
    </w:p>
    <w:p w14:paraId="390E4B66" w14:textId="77777777" w:rsidR="008D5C9D" w:rsidRPr="008D5C9D" w:rsidRDefault="008D5C9D" w:rsidP="008D5C9D">
      <w:pPr>
        <w:numPr>
          <w:ilvl w:val="0"/>
          <w:numId w:val="7"/>
        </w:numPr>
      </w:pPr>
      <w:r w:rsidRPr="008D5C9D">
        <w:t>recurring needs,</w:t>
      </w:r>
    </w:p>
    <w:p w14:paraId="746F68B6" w14:textId="77777777" w:rsidR="008D5C9D" w:rsidRPr="008D5C9D" w:rsidRDefault="008D5C9D" w:rsidP="008D5C9D">
      <w:pPr>
        <w:numPr>
          <w:ilvl w:val="0"/>
          <w:numId w:val="7"/>
        </w:numPr>
      </w:pPr>
      <w:r w:rsidRPr="008D5C9D">
        <w:t>observed pain points,</w:t>
      </w:r>
    </w:p>
    <w:p w14:paraId="7110F418" w14:textId="77777777" w:rsidR="008D5C9D" w:rsidRPr="008D5C9D" w:rsidRDefault="008D5C9D" w:rsidP="008D5C9D">
      <w:pPr>
        <w:numPr>
          <w:ilvl w:val="0"/>
          <w:numId w:val="7"/>
        </w:numPr>
      </w:pPr>
      <w:r w:rsidRPr="008D5C9D">
        <w:t>conflicting expectations,</w:t>
      </w:r>
    </w:p>
    <w:p w14:paraId="32711ECD" w14:textId="77777777" w:rsidR="008D5C9D" w:rsidRPr="008D5C9D" w:rsidRDefault="008D5C9D" w:rsidP="008D5C9D">
      <w:pPr>
        <w:numPr>
          <w:ilvl w:val="0"/>
          <w:numId w:val="7"/>
        </w:numPr>
      </w:pPr>
      <w:r w:rsidRPr="008D5C9D">
        <w:t>source evidence,</w:t>
      </w:r>
    </w:p>
    <w:p w14:paraId="38B76F79" w14:textId="77777777" w:rsidR="008D5C9D" w:rsidRPr="008D5C9D" w:rsidRDefault="008D5C9D" w:rsidP="008D5C9D">
      <w:pPr>
        <w:numPr>
          <w:ilvl w:val="0"/>
          <w:numId w:val="7"/>
        </w:numPr>
      </w:pPr>
      <w:r w:rsidRPr="008D5C9D">
        <w:t>unanswered questions,</w:t>
      </w:r>
    </w:p>
    <w:p w14:paraId="703C35FE" w14:textId="77777777" w:rsidR="008D5C9D" w:rsidRPr="008D5C9D" w:rsidRDefault="008D5C9D" w:rsidP="008D5C9D">
      <w:pPr>
        <w:numPr>
          <w:ilvl w:val="0"/>
          <w:numId w:val="7"/>
        </w:numPr>
      </w:pPr>
      <w:r w:rsidRPr="008D5C9D">
        <w:t>candidate opportunities.</w:t>
      </w:r>
    </w:p>
    <w:p w14:paraId="50F04496" w14:textId="77777777" w:rsidR="008D5C9D" w:rsidRPr="008D5C9D" w:rsidRDefault="008D5C9D" w:rsidP="008D5C9D">
      <w:r w:rsidRPr="008D5C9D">
        <w:rPr>
          <w:b/>
          <w:bCs/>
        </w:rPr>
        <w:t>Safe rule:</w:t>
      </w:r>
      <w:r w:rsidRPr="008D5C9D">
        <w:t xml:space="preserve"> No emotional or personality inference about stakeholders.</w:t>
      </w:r>
    </w:p>
    <w:p w14:paraId="6656581B" w14:textId="77777777" w:rsidR="008D5C9D" w:rsidRDefault="008D5C9D"/>
    <w:p w14:paraId="3FE3A73D" w14:textId="77777777" w:rsidR="008D5C9D" w:rsidRPr="008D5C9D" w:rsidRDefault="008D5C9D" w:rsidP="008D5C9D">
      <w:pPr>
        <w:rPr>
          <w:b/>
          <w:bCs/>
        </w:rPr>
      </w:pPr>
      <w:r w:rsidRPr="008D5C9D">
        <w:rPr>
          <w:b/>
          <w:bCs/>
        </w:rPr>
        <w:t xml:space="preserve">PM10. </w:t>
      </w:r>
      <w:proofErr w:type="gramStart"/>
      <w:r w:rsidRPr="008D5C9D">
        <w:rPr>
          <w:b/>
          <w:bCs/>
        </w:rPr>
        <w:t>Release Scope</w:t>
      </w:r>
      <w:proofErr w:type="gramEnd"/>
      <w:r w:rsidRPr="008D5C9D">
        <w:rPr>
          <w:b/>
          <w:bCs/>
        </w:rPr>
        <w:t xml:space="preserve"> Evidence Reviewer</w:t>
      </w:r>
    </w:p>
    <w:p w14:paraId="1B939BD0" w14:textId="77777777" w:rsidR="008D5C9D" w:rsidRPr="008D5C9D" w:rsidRDefault="008D5C9D" w:rsidP="008D5C9D">
      <w:r w:rsidRPr="008D5C9D">
        <w:rPr>
          <w:b/>
          <w:bCs/>
        </w:rPr>
        <w:t>Purpose:</w:t>
      </w:r>
      <w:r w:rsidRPr="008D5C9D">
        <w:t xml:space="preserve"> Review whether the proposed release scope is supported by readiness evidence.</w:t>
      </w:r>
    </w:p>
    <w:p w14:paraId="08CD4D70" w14:textId="77777777" w:rsidR="008D5C9D" w:rsidRPr="008D5C9D" w:rsidRDefault="008D5C9D" w:rsidP="008D5C9D">
      <w:r w:rsidRPr="008D5C9D">
        <w:rPr>
          <w:b/>
          <w:bCs/>
        </w:rPr>
        <w:t>Checks:</w:t>
      </w:r>
    </w:p>
    <w:p w14:paraId="4720711E" w14:textId="77777777" w:rsidR="008D5C9D" w:rsidRPr="008D5C9D" w:rsidRDefault="008D5C9D" w:rsidP="008D5C9D">
      <w:pPr>
        <w:numPr>
          <w:ilvl w:val="0"/>
          <w:numId w:val="8"/>
        </w:numPr>
      </w:pPr>
      <w:r w:rsidRPr="008D5C9D">
        <w:t>Feature and story readiness.</w:t>
      </w:r>
    </w:p>
    <w:p w14:paraId="42A064EA" w14:textId="77777777" w:rsidR="008D5C9D" w:rsidRPr="008D5C9D" w:rsidRDefault="008D5C9D" w:rsidP="008D5C9D">
      <w:pPr>
        <w:numPr>
          <w:ilvl w:val="0"/>
          <w:numId w:val="8"/>
        </w:numPr>
      </w:pPr>
      <w:r w:rsidRPr="008D5C9D">
        <w:t>dependency status.</w:t>
      </w:r>
    </w:p>
    <w:p w14:paraId="1E4C36C2" w14:textId="77777777" w:rsidR="008D5C9D" w:rsidRPr="008D5C9D" w:rsidRDefault="008D5C9D" w:rsidP="008D5C9D">
      <w:pPr>
        <w:numPr>
          <w:ilvl w:val="0"/>
          <w:numId w:val="8"/>
        </w:numPr>
      </w:pPr>
      <w:r w:rsidRPr="008D5C9D">
        <w:t>integration evidence.</w:t>
      </w:r>
    </w:p>
    <w:p w14:paraId="6CDD6A78" w14:textId="77777777" w:rsidR="008D5C9D" w:rsidRPr="008D5C9D" w:rsidRDefault="008D5C9D" w:rsidP="008D5C9D">
      <w:pPr>
        <w:numPr>
          <w:ilvl w:val="0"/>
          <w:numId w:val="8"/>
        </w:numPr>
      </w:pPr>
      <w:r w:rsidRPr="008D5C9D">
        <w:t>quality evidence.</w:t>
      </w:r>
    </w:p>
    <w:p w14:paraId="054A6E11" w14:textId="77777777" w:rsidR="008D5C9D" w:rsidRPr="008D5C9D" w:rsidRDefault="008D5C9D" w:rsidP="008D5C9D">
      <w:pPr>
        <w:numPr>
          <w:ilvl w:val="0"/>
          <w:numId w:val="8"/>
        </w:numPr>
      </w:pPr>
      <w:r w:rsidRPr="008D5C9D">
        <w:lastRenderedPageBreak/>
        <w:t>documentation.</w:t>
      </w:r>
    </w:p>
    <w:p w14:paraId="136D2805" w14:textId="77777777" w:rsidR="008D5C9D" w:rsidRPr="008D5C9D" w:rsidRDefault="008D5C9D" w:rsidP="008D5C9D">
      <w:pPr>
        <w:numPr>
          <w:ilvl w:val="0"/>
          <w:numId w:val="8"/>
        </w:numPr>
      </w:pPr>
      <w:r w:rsidRPr="008D5C9D">
        <w:t>known deviations.</w:t>
      </w:r>
    </w:p>
    <w:p w14:paraId="5DA4F0E0" w14:textId="77777777" w:rsidR="008D5C9D" w:rsidRPr="008D5C9D" w:rsidRDefault="008D5C9D" w:rsidP="008D5C9D">
      <w:pPr>
        <w:numPr>
          <w:ilvl w:val="0"/>
          <w:numId w:val="8"/>
        </w:numPr>
      </w:pPr>
      <w:r w:rsidRPr="008D5C9D">
        <w:t>unresolved risks.</w:t>
      </w:r>
    </w:p>
    <w:p w14:paraId="1BB9AFE6" w14:textId="77777777" w:rsidR="008D5C9D" w:rsidRPr="008D5C9D" w:rsidRDefault="008D5C9D" w:rsidP="008D5C9D">
      <w:pPr>
        <w:numPr>
          <w:ilvl w:val="0"/>
          <w:numId w:val="8"/>
        </w:numPr>
      </w:pPr>
      <w:proofErr w:type="gramStart"/>
      <w:r w:rsidRPr="008D5C9D">
        <w:t>decision</w:t>
      </w:r>
      <w:proofErr w:type="gramEnd"/>
      <w:r w:rsidRPr="008D5C9D">
        <w:t xml:space="preserve"> ownership.</w:t>
      </w:r>
    </w:p>
    <w:p w14:paraId="3DD59427" w14:textId="77777777" w:rsidR="008D5C9D" w:rsidRDefault="008D5C9D"/>
    <w:p w14:paraId="1325028E" w14:textId="77777777" w:rsidR="008D5C9D" w:rsidRPr="008D5C9D" w:rsidRDefault="008D5C9D" w:rsidP="008D5C9D">
      <w:pPr>
        <w:rPr>
          <w:b/>
          <w:bCs/>
        </w:rPr>
      </w:pPr>
      <w:r w:rsidRPr="008D5C9D">
        <w:rPr>
          <w:b/>
          <w:bCs/>
        </w:rPr>
        <w:t>PM11. Product Outcome Measurement Designer</w:t>
      </w:r>
    </w:p>
    <w:p w14:paraId="0DDFB2BE" w14:textId="77777777" w:rsidR="008D5C9D" w:rsidRPr="008D5C9D" w:rsidRDefault="008D5C9D" w:rsidP="008D5C9D">
      <w:r w:rsidRPr="008D5C9D">
        <w:rPr>
          <w:b/>
          <w:bCs/>
        </w:rPr>
        <w:t>Purpose:</w:t>
      </w:r>
      <w:r w:rsidRPr="008D5C9D">
        <w:t xml:space="preserve"> Propose meaningful product and flow measures without overstating causality.</w:t>
      </w:r>
    </w:p>
    <w:p w14:paraId="59D8DC7E" w14:textId="77777777" w:rsidR="008D5C9D" w:rsidRPr="008D5C9D" w:rsidRDefault="008D5C9D" w:rsidP="008D5C9D">
      <w:r w:rsidRPr="008D5C9D">
        <w:rPr>
          <w:b/>
          <w:bCs/>
        </w:rPr>
        <w:t>Measure categories:</w:t>
      </w:r>
    </w:p>
    <w:p w14:paraId="6F8FB3D3" w14:textId="77777777" w:rsidR="008D5C9D" w:rsidRPr="008D5C9D" w:rsidRDefault="008D5C9D" w:rsidP="008D5C9D">
      <w:pPr>
        <w:numPr>
          <w:ilvl w:val="0"/>
          <w:numId w:val="9"/>
        </w:numPr>
      </w:pPr>
      <w:r w:rsidRPr="008D5C9D">
        <w:t>Customer or operational outcome.</w:t>
      </w:r>
    </w:p>
    <w:p w14:paraId="76F28EA0" w14:textId="77777777" w:rsidR="008D5C9D" w:rsidRPr="008D5C9D" w:rsidRDefault="008D5C9D" w:rsidP="008D5C9D">
      <w:pPr>
        <w:numPr>
          <w:ilvl w:val="0"/>
          <w:numId w:val="9"/>
        </w:numPr>
      </w:pPr>
      <w:r w:rsidRPr="008D5C9D">
        <w:t>Delivery flow.</w:t>
      </w:r>
    </w:p>
    <w:p w14:paraId="52567C65" w14:textId="77777777" w:rsidR="008D5C9D" w:rsidRPr="008D5C9D" w:rsidRDefault="008D5C9D" w:rsidP="008D5C9D">
      <w:pPr>
        <w:numPr>
          <w:ilvl w:val="0"/>
          <w:numId w:val="9"/>
        </w:numPr>
      </w:pPr>
      <w:r w:rsidRPr="008D5C9D">
        <w:t>Product quality.</w:t>
      </w:r>
    </w:p>
    <w:p w14:paraId="5AEF1AA9" w14:textId="77777777" w:rsidR="008D5C9D" w:rsidRPr="008D5C9D" w:rsidRDefault="008D5C9D" w:rsidP="008D5C9D">
      <w:pPr>
        <w:numPr>
          <w:ilvl w:val="0"/>
          <w:numId w:val="9"/>
        </w:numPr>
      </w:pPr>
      <w:r w:rsidRPr="008D5C9D">
        <w:t>Adoption.</w:t>
      </w:r>
    </w:p>
    <w:p w14:paraId="21DEBBC9" w14:textId="77777777" w:rsidR="008D5C9D" w:rsidRPr="008D5C9D" w:rsidRDefault="008D5C9D" w:rsidP="008D5C9D">
      <w:pPr>
        <w:numPr>
          <w:ilvl w:val="0"/>
          <w:numId w:val="9"/>
        </w:numPr>
      </w:pPr>
      <w:r w:rsidRPr="008D5C9D">
        <w:t>Support impact.</w:t>
      </w:r>
    </w:p>
    <w:p w14:paraId="78D6C131" w14:textId="77777777" w:rsidR="008D5C9D" w:rsidRPr="008D5C9D" w:rsidRDefault="008D5C9D" w:rsidP="008D5C9D">
      <w:pPr>
        <w:numPr>
          <w:ilvl w:val="0"/>
          <w:numId w:val="9"/>
        </w:numPr>
      </w:pPr>
      <w:r w:rsidRPr="008D5C9D">
        <w:t>Risk.</w:t>
      </w:r>
    </w:p>
    <w:p w14:paraId="61BE7753" w14:textId="77777777" w:rsidR="008D5C9D" w:rsidRPr="008D5C9D" w:rsidRDefault="008D5C9D" w:rsidP="008D5C9D">
      <w:pPr>
        <w:numPr>
          <w:ilvl w:val="0"/>
          <w:numId w:val="9"/>
        </w:numPr>
      </w:pPr>
      <w:r w:rsidRPr="008D5C9D">
        <w:t>evidence maturity.</w:t>
      </w:r>
    </w:p>
    <w:p w14:paraId="62F4952D" w14:textId="77777777" w:rsidR="008D5C9D" w:rsidRPr="008D5C9D" w:rsidRDefault="008D5C9D" w:rsidP="008D5C9D">
      <w:r w:rsidRPr="008D5C9D">
        <w:t xml:space="preserve">Internal </w:t>
      </w:r>
      <w:proofErr w:type="spellStart"/>
      <w:r w:rsidRPr="008D5C9D">
        <w:t>Frequentis</w:t>
      </w:r>
      <w:proofErr w:type="spellEnd"/>
      <w:r w:rsidRPr="008D5C9D">
        <w:t xml:space="preserve"> material already cautions that predictability, carry-over, story completion, and estimation indicators are influenced by incidents, Problem Reports, story granularity, and estimation practices. They should be contextual indicators, not promised AI outcomes.</w:t>
      </w:r>
    </w:p>
    <w:p w14:paraId="429B1957" w14:textId="77777777" w:rsidR="008D5C9D" w:rsidRDefault="008D5C9D"/>
    <w:p w14:paraId="4D05C9A4" w14:textId="77777777" w:rsidR="008D5C9D" w:rsidRPr="008D5C9D" w:rsidRDefault="008D5C9D" w:rsidP="008D5C9D">
      <w:pPr>
        <w:rPr>
          <w:b/>
          <w:bCs/>
        </w:rPr>
      </w:pPr>
      <w:r w:rsidRPr="008D5C9D">
        <w:rPr>
          <w:b/>
          <w:bCs/>
        </w:rPr>
        <w:t>PM12. ART-Level Progress and Integration View</w:t>
      </w:r>
    </w:p>
    <w:p w14:paraId="72158107" w14:textId="77777777" w:rsidR="008D5C9D" w:rsidRPr="008D5C9D" w:rsidRDefault="008D5C9D" w:rsidP="008D5C9D">
      <w:r w:rsidRPr="008D5C9D">
        <w:rPr>
          <w:b/>
          <w:bCs/>
        </w:rPr>
        <w:t>Purpose:</w:t>
      </w:r>
      <w:r w:rsidRPr="008D5C9D">
        <w:t xml:space="preserve"> Consolidate feature progress and integration readiness across teams.</w:t>
      </w:r>
    </w:p>
    <w:p w14:paraId="3E03CB53" w14:textId="77777777" w:rsidR="008D5C9D" w:rsidRPr="008D5C9D" w:rsidRDefault="008D5C9D" w:rsidP="008D5C9D">
      <w:proofErr w:type="gramStart"/>
      <w:r w:rsidRPr="008D5C9D">
        <w:rPr>
          <w:b/>
          <w:bCs/>
        </w:rPr>
        <w:t>Produces</w:t>
      </w:r>
      <w:proofErr w:type="gramEnd"/>
      <w:r w:rsidRPr="008D5C9D">
        <w:rPr>
          <w:b/>
          <w:bCs/>
        </w:rPr>
        <w:t>:</w:t>
      </w:r>
    </w:p>
    <w:p w14:paraId="329C0AA4" w14:textId="77777777" w:rsidR="008D5C9D" w:rsidRPr="008D5C9D" w:rsidRDefault="008D5C9D" w:rsidP="008D5C9D">
      <w:pPr>
        <w:numPr>
          <w:ilvl w:val="0"/>
          <w:numId w:val="10"/>
        </w:numPr>
      </w:pPr>
      <w:r w:rsidRPr="008D5C9D">
        <w:t>feature-level status based on evidence,</w:t>
      </w:r>
    </w:p>
    <w:p w14:paraId="2751071A" w14:textId="77777777" w:rsidR="008D5C9D" w:rsidRPr="008D5C9D" w:rsidRDefault="008D5C9D" w:rsidP="008D5C9D">
      <w:pPr>
        <w:numPr>
          <w:ilvl w:val="0"/>
          <w:numId w:val="10"/>
        </w:numPr>
      </w:pPr>
      <w:r w:rsidRPr="008D5C9D">
        <w:t xml:space="preserve">contributing </w:t>
      </w:r>
      <w:proofErr w:type="gramStart"/>
      <w:r w:rsidRPr="008D5C9D">
        <w:t>team work</w:t>
      </w:r>
      <w:proofErr w:type="gramEnd"/>
      <w:r w:rsidRPr="008D5C9D">
        <w:t>,</w:t>
      </w:r>
    </w:p>
    <w:p w14:paraId="6A8A3BE5" w14:textId="77777777" w:rsidR="008D5C9D" w:rsidRPr="008D5C9D" w:rsidRDefault="008D5C9D" w:rsidP="008D5C9D">
      <w:pPr>
        <w:numPr>
          <w:ilvl w:val="0"/>
          <w:numId w:val="10"/>
        </w:numPr>
      </w:pPr>
      <w:r w:rsidRPr="008D5C9D">
        <w:t>dependencies,</w:t>
      </w:r>
    </w:p>
    <w:p w14:paraId="5428BD05" w14:textId="77777777" w:rsidR="008D5C9D" w:rsidRPr="008D5C9D" w:rsidRDefault="008D5C9D" w:rsidP="008D5C9D">
      <w:pPr>
        <w:numPr>
          <w:ilvl w:val="0"/>
          <w:numId w:val="10"/>
        </w:numPr>
      </w:pPr>
      <w:r w:rsidRPr="008D5C9D">
        <w:t>integration readiness,</w:t>
      </w:r>
    </w:p>
    <w:p w14:paraId="39E85A2F" w14:textId="77777777" w:rsidR="008D5C9D" w:rsidRPr="008D5C9D" w:rsidRDefault="008D5C9D" w:rsidP="008D5C9D">
      <w:pPr>
        <w:numPr>
          <w:ilvl w:val="0"/>
          <w:numId w:val="10"/>
        </w:numPr>
      </w:pPr>
      <w:r w:rsidRPr="008D5C9D">
        <w:lastRenderedPageBreak/>
        <w:t>unresolved decisions,</w:t>
      </w:r>
    </w:p>
    <w:p w14:paraId="21D89019" w14:textId="77777777" w:rsidR="008D5C9D" w:rsidRPr="008D5C9D" w:rsidRDefault="008D5C9D" w:rsidP="008D5C9D">
      <w:pPr>
        <w:numPr>
          <w:ilvl w:val="0"/>
          <w:numId w:val="10"/>
        </w:numPr>
      </w:pPr>
      <w:r w:rsidRPr="008D5C9D">
        <w:t>risk and confidence indicators,</w:t>
      </w:r>
    </w:p>
    <w:p w14:paraId="0C1CCC74" w14:textId="77777777" w:rsidR="008D5C9D" w:rsidRPr="008D5C9D" w:rsidRDefault="008D5C9D" w:rsidP="008D5C9D">
      <w:pPr>
        <w:numPr>
          <w:ilvl w:val="0"/>
          <w:numId w:val="10"/>
        </w:numPr>
      </w:pPr>
      <w:r w:rsidRPr="008D5C9D">
        <w:t>areas where evidence is incomplete.</w:t>
      </w:r>
    </w:p>
    <w:p w14:paraId="7FD3BCB8" w14:textId="77777777" w:rsidR="008D5C9D" w:rsidRDefault="008D5C9D"/>
    <w:p w14:paraId="24699DA9" w14:textId="77777777" w:rsidR="008D5C9D" w:rsidRDefault="008D5C9D"/>
    <w:sectPr w:rsidR="008D5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370"/>
    <w:multiLevelType w:val="multilevel"/>
    <w:tmpl w:val="B15A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55E78"/>
    <w:multiLevelType w:val="multilevel"/>
    <w:tmpl w:val="C74E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E772C"/>
    <w:multiLevelType w:val="multilevel"/>
    <w:tmpl w:val="67EC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67262"/>
    <w:multiLevelType w:val="multilevel"/>
    <w:tmpl w:val="DDA2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E79CF"/>
    <w:multiLevelType w:val="multilevel"/>
    <w:tmpl w:val="B8A6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38379C"/>
    <w:multiLevelType w:val="multilevel"/>
    <w:tmpl w:val="43F6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33296"/>
    <w:multiLevelType w:val="multilevel"/>
    <w:tmpl w:val="C7E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D413B"/>
    <w:multiLevelType w:val="multilevel"/>
    <w:tmpl w:val="82F2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416CF"/>
    <w:multiLevelType w:val="multilevel"/>
    <w:tmpl w:val="7A7C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72922"/>
    <w:multiLevelType w:val="multilevel"/>
    <w:tmpl w:val="53A8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824836">
    <w:abstractNumId w:val="6"/>
  </w:num>
  <w:num w:numId="2" w16cid:durableId="2113084106">
    <w:abstractNumId w:val="1"/>
  </w:num>
  <w:num w:numId="3" w16cid:durableId="435758846">
    <w:abstractNumId w:val="4"/>
  </w:num>
  <w:num w:numId="4" w16cid:durableId="1799254900">
    <w:abstractNumId w:val="0"/>
  </w:num>
  <w:num w:numId="5" w16cid:durableId="1776748244">
    <w:abstractNumId w:val="3"/>
  </w:num>
  <w:num w:numId="6" w16cid:durableId="1447965782">
    <w:abstractNumId w:val="8"/>
  </w:num>
  <w:num w:numId="7" w16cid:durableId="1397701567">
    <w:abstractNumId w:val="5"/>
  </w:num>
  <w:num w:numId="8" w16cid:durableId="1330064172">
    <w:abstractNumId w:val="2"/>
  </w:num>
  <w:num w:numId="9" w16cid:durableId="2052723166">
    <w:abstractNumId w:val="9"/>
  </w:num>
  <w:num w:numId="10" w16cid:durableId="15492999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9D"/>
    <w:rsid w:val="007C072E"/>
    <w:rsid w:val="00825F58"/>
    <w:rsid w:val="008577EF"/>
    <w:rsid w:val="008D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68EDE"/>
  <w15:chartTrackingRefBased/>
  <w15:docId w15:val="{8C8778EC-DEDB-44A4-8F1C-C72B61CC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Mihaela Ciobanu</dc:creator>
  <cp:keywords/>
  <dc:description/>
  <cp:lastModifiedBy>Mihaela Ciobanu</cp:lastModifiedBy>
  <cp:revision>1</cp:revision>
  <dcterms:created xsi:type="dcterms:W3CDTF">2026-10-07T08:50:00Z</dcterms:created>
  <dcterms:modified xsi:type="dcterms:W3CDTF">2026-10-07T09:00:00Z</dcterms:modified>
</cp:coreProperties>
</file>