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55B50" w14:textId="0315F5B8" w:rsidR="00836308" w:rsidRPr="00836308" w:rsidRDefault="00000000" w:rsidP="00B8332B">
      <w:pPr>
        <w:pStyle w:val="Title"/>
        <w:ind w:left="0"/>
        <w:jc w:val="center"/>
        <w:rPr>
          <w:sz w:val="24"/>
          <w:szCs w:val="24"/>
        </w:rPr>
      </w:pPr>
      <w:r>
        <w:t>Design</w:t>
      </w:r>
      <w:r>
        <w:rPr>
          <w:spacing w:val="7"/>
        </w:rPr>
        <w:t xml:space="preserve"> </w:t>
      </w:r>
      <w:r w:rsidR="00735FDE">
        <w:t>a</w:t>
      </w:r>
      <w:r>
        <w:t>nd</w:t>
      </w:r>
      <w:r>
        <w:rPr>
          <w:spacing w:val="26"/>
        </w:rPr>
        <w:t xml:space="preserve"> </w:t>
      </w:r>
      <w:r>
        <w:t>Verification</w:t>
      </w:r>
      <w:r>
        <w:rPr>
          <w:spacing w:val="10"/>
        </w:rPr>
        <w:t xml:space="preserve"> </w:t>
      </w:r>
      <w:r>
        <w:t>of</w:t>
      </w:r>
      <w:r>
        <w:rPr>
          <w:spacing w:val="20"/>
        </w:rPr>
        <w:t xml:space="preserve"> </w:t>
      </w:r>
      <w:r>
        <w:t>AMBA</w:t>
      </w:r>
      <w:r>
        <w:rPr>
          <w:spacing w:val="35"/>
        </w:rPr>
        <w:t xml:space="preserve"> </w:t>
      </w:r>
      <w:r>
        <w:t>APB</w:t>
      </w:r>
      <w:r>
        <w:rPr>
          <w:spacing w:val="38"/>
        </w:rPr>
        <w:t xml:space="preserve"> </w:t>
      </w:r>
      <w:r>
        <w:rPr>
          <w:spacing w:val="-2"/>
        </w:rPr>
        <w:t>Protocol</w:t>
      </w:r>
      <w:r w:rsidR="00B258E7">
        <w:rPr>
          <w:spacing w:val="-2"/>
        </w:rPr>
        <w:t xml:space="preserve"> </w:t>
      </w:r>
      <w:r w:rsidR="00735FDE">
        <w:rPr>
          <w:spacing w:val="-2"/>
        </w:rPr>
        <w:t>u</w:t>
      </w:r>
      <w:r w:rsidR="00B258E7">
        <w:rPr>
          <w:spacing w:val="-2"/>
        </w:rPr>
        <w:t xml:space="preserve">sing System </w:t>
      </w:r>
      <w:r w:rsidR="00836308">
        <w:rPr>
          <w:spacing w:val="-2"/>
        </w:rPr>
        <w:t>Verilog</w:t>
      </w:r>
      <w:r w:rsidR="00735FDE">
        <w:t xml:space="preserve"> </w:t>
      </w:r>
    </w:p>
    <w:p w14:paraId="2EF5A6CB" w14:textId="5A81C80B" w:rsidR="00B258E7" w:rsidRDefault="00735FDE" w:rsidP="00B8332B">
      <w:pPr>
        <w:pStyle w:val="Title"/>
        <w:ind w:left="0"/>
        <w:jc w:val="center"/>
        <w:rPr>
          <w:sz w:val="24"/>
          <w:szCs w:val="24"/>
          <w:vertAlign w:val="superscript"/>
        </w:rPr>
      </w:pPr>
      <w:r w:rsidRPr="00836308">
        <w:rPr>
          <w:sz w:val="24"/>
          <w:szCs w:val="24"/>
        </w:rPr>
        <w:t>Abhinandan K</w:t>
      </w:r>
      <w:r w:rsidR="00B8332B">
        <w:rPr>
          <w:sz w:val="24"/>
          <w:szCs w:val="24"/>
          <w:vertAlign w:val="superscript"/>
        </w:rPr>
        <w:t>1</w:t>
      </w:r>
      <w:r w:rsidRPr="00836308">
        <w:rPr>
          <w:sz w:val="24"/>
          <w:szCs w:val="24"/>
        </w:rPr>
        <w:t xml:space="preserve">, </w:t>
      </w:r>
      <w:r w:rsidR="00B258E7" w:rsidRPr="00836308">
        <w:rPr>
          <w:sz w:val="24"/>
          <w:szCs w:val="24"/>
        </w:rPr>
        <w:t>Basavaraj A S</w:t>
      </w:r>
      <w:r w:rsidR="00B8332B">
        <w:rPr>
          <w:sz w:val="24"/>
          <w:szCs w:val="24"/>
          <w:vertAlign w:val="superscript"/>
        </w:rPr>
        <w:t>2</w:t>
      </w:r>
      <w:r w:rsidR="00B258E7" w:rsidRPr="00836308">
        <w:rPr>
          <w:sz w:val="24"/>
          <w:szCs w:val="24"/>
        </w:rPr>
        <w:t>,</w:t>
      </w:r>
      <w:r w:rsidR="00B258E7" w:rsidRPr="00836308">
        <w:rPr>
          <w:spacing w:val="-3"/>
          <w:sz w:val="24"/>
          <w:szCs w:val="24"/>
        </w:rPr>
        <w:t xml:space="preserve"> </w:t>
      </w:r>
      <w:r w:rsidR="00B258E7" w:rsidRPr="00836308">
        <w:rPr>
          <w:sz w:val="24"/>
          <w:szCs w:val="24"/>
        </w:rPr>
        <w:t>Danesh S A</w:t>
      </w:r>
      <w:r w:rsidR="00B8332B">
        <w:rPr>
          <w:sz w:val="24"/>
          <w:szCs w:val="24"/>
          <w:vertAlign w:val="superscript"/>
        </w:rPr>
        <w:t>3</w:t>
      </w:r>
      <w:r w:rsidR="00B258E7" w:rsidRPr="00836308">
        <w:rPr>
          <w:sz w:val="24"/>
          <w:szCs w:val="24"/>
        </w:rPr>
        <w:t>,</w:t>
      </w:r>
      <w:r w:rsidR="00B258E7" w:rsidRPr="00836308">
        <w:rPr>
          <w:spacing w:val="-3"/>
          <w:sz w:val="24"/>
          <w:szCs w:val="24"/>
        </w:rPr>
        <w:t xml:space="preserve"> </w:t>
      </w:r>
      <w:r w:rsidR="00B258E7" w:rsidRPr="00836308">
        <w:rPr>
          <w:sz w:val="24"/>
          <w:szCs w:val="24"/>
        </w:rPr>
        <w:t>Likhith G K</w:t>
      </w:r>
      <w:r w:rsidR="00B8332B">
        <w:rPr>
          <w:sz w:val="24"/>
          <w:szCs w:val="24"/>
          <w:vertAlign w:val="superscript"/>
        </w:rPr>
        <w:t>4</w:t>
      </w:r>
    </w:p>
    <w:p w14:paraId="4B2C2665" w14:textId="44BA81DE" w:rsidR="00B8332B" w:rsidRDefault="00B8332B" w:rsidP="00B8332B">
      <w:pPr>
        <w:pStyle w:val="Title"/>
        <w:ind w:left="0"/>
        <w:jc w:val="center"/>
        <w:rPr>
          <w:sz w:val="24"/>
          <w:szCs w:val="24"/>
          <w:vertAlign w:val="superscript"/>
        </w:rPr>
      </w:pPr>
      <w:r w:rsidRPr="00B8332B">
        <w:rPr>
          <w:sz w:val="24"/>
          <w:szCs w:val="24"/>
        </w:rPr>
        <w:t>Dr. Praveen J</w:t>
      </w:r>
      <w:r>
        <w:rPr>
          <w:sz w:val="24"/>
          <w:szCs w:val="24"/>
          <w:vertAlign w:val="superscript"/>
        </w:rPr>
        <w:t>5</w:t>
      </w:r>
    </w:p>
    <w:p w14:paraId="2E7752D0" w14:textId="70618152" w:rsidR="00B8332B" w:rsidRPr="00B8332B" w:rsidRDefault="00B8332B" w:rsidP="00B8332B">
      <w:pPr>
        <w:pStyle w:val="Title"/>
        <w:ind w:left="0"/>
        <w:jc w:val="center"/>
        <w:rPr>
          <w:b w:val="0"/>
          <w:bCs w:val="0"/>
          <w:sz w:val="24"/>
          <w:szCs w:val="24"/>
        </w:rPr>
      </w:pPr>
      <w:r w:rsidRPr="00B8332B">
        <w:rPr>
          <w:b w:val="0"/>
          <w:bCs w:val="0"/>
          <w:sz w:val="24"/>
          <w:szCs w:val="24"/>
        </w:rPr>
        <w:t>Student, GM University</w:t>
      </w:r>
      <w:r w:rsidRPr="00B8332B">
        <w:rPr>
          <w:b w:val="0"/>
          <w:bCs w:val="0"/>
          <w:sz w:val="24"/>
          <w:szCs w:val="24"/>
          <w:vertAlign w:val="superscript"/>
        </w:rPr>
        <w:t>1,2,3,4</w:t>
      </w:r>
      <w:r w:rsidRPr="00B8332B">
        <w:rPr>
          <w:b w:val="0"/>
          <w:bCs w:val="0"/>
          <w:sz w:val="24"/>
          <w:szCs w:val="24"/>
        </w:rPr>
        <w:t>,</w:t>
      </w:r>
      <w:r w:rsidRPr="00B8332B">
        <w:t xml:space="preserve"> </w:t>
      </w:r>
      <w:r w:rsidRPr="00B8332B">
        <w:rPr>
          <w:b w:val="0"/>
          <w:bCs w:val="0"/>
          <w:sz w:val="24"/>
          <w:szCs w:val="24"/>
        </w:rPr>
        <w:t>HOD, Dept of ECE, GM</w:t>
      </w:r>
      <w:r>
        <w:rPr>
          <w:b w:val="0"/>
          <w:bCs w:val="0"/>
          <w:sz w:val="24"/>
          <w:szCs w:val="24"/>
        </w:rPr>
        <w:t xml:space="preserve"> </w:t>
      </w:r>
      <w:r w:rsidRPr="00B8332B">
        <w:rPr>
          <w:b w:val="0"/>
          <w:bCs w:val="0"/>
          <w:sz w:val="24"/>
          <w:szCs w:val="24"/>
        </w:rPr>
        <w:t>University</w:t>
      </w:r>
      <w:r>
        <w:rPr>
          <w:b w:val="0"/>
          <w:bCs w:val="0"/>
          <w:sz w:val="24"/>
          <w:szCs w:val="24"/>
          <w:vertAlign w:val="superscript"/>
        </w:rPr>
        <w:t>5</w:t>
      </w:r>
    </w:p>
    <w:p w14:paraId="210C9696" w14:textId="52D13842" w:rsidR="00B258E7" w:rsidRDefault="00735FDE" w:rsidP="00B8332B">
      <w:pPr>
        <w:spacing w:before="118"/>
        <w:ind w:left="9" w:right="124"/>
        <w:jc w:val="center"/>
      </w:pPr>
      <w:r>
        <w:t xml:space="preserve">Department </w:t>
      </w:r>
      <w:r w:rsidR="00B258E7">
        <w:t>of</w:t>
      </w:r>
      <w:r w:rsidR="00B258E7">
        <w:rPr>
          <w:spacing w:val="-1"/>
        </w:rPr>
        <w:t xml:space="preserve"> </w:t>
      </w:r>
      <w:r w:rsidR="00B258E7">
        <w:t>E</w:t>
      </w:r>
      <w:r>
        <w:t>lectronics and Communication,</w:t>
      </w:r>
      <w:r w:rsidR="00B258E7">
        <w:rPr>
          <w:spacing w:val="-1"/>
        </w:rPr>
        <w:t xml:space="preserve"> </w:t>
      </w:r>
      <w:r w:rsidR="00B258E7">
        <w:t xml:space="preserve">G M </w:t>
      </w:r>
      <w:r>
        <w:t>University</w:t>
      </w:r>
      <w:r w:rsidR="00B258E7">
        <w:t>, Davangere 577 001</w:t>
      </w:r>
    </w:p>
    <w:p w14:paraId="0D220BD9" w14:textId="41E25269" w:rsidR="005E3336" w:rsidRDefault="00370A47">
      <w:pPr>
        <w:pStyle w:val="BodyText"/>
        <w:spacing w:before="10"/>
        <w:rPr>
          <w:i/>
          <w:sz w:val="15"/>
        </w:rPr>
      </w:pPr>
      <w:r>
        <w:rPr>
          <w:noProof/>
        </w:rPr>
        <mc:AlternateContent>
          <mc:Choice Requires="wps">
            <w:drawing>
              <wp:anchor distT="0" distB="0" distL="0" distR="0" simplePos="0" relativeHeight="487588352" behindDoc="1" locked="0" layoutInCell="1" allowOverlap="1" wp14:anchorId="7CAAD5CE" wp14:editId="262A1BA2">
                <wp:simplePos x="0" y="0"/>
                <wp:positionH relativeFrom="page">
                  <wp:posOffset>844550</wp:posOffset>
                </wp:positionH>
                <wp:positionV relativeFrom="paragraph">
                  <wp:posOffset>135255</wp:posOffset>
                </wp:positionV>
                <wp:extent cx="5884545" cy="1638300"/>
                <wp:effectExtent l="0" t="0" r="20955" b="1905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4545" cy="1638300"/>
                        </a:xfrm>
                        <a:prstGeom prst="rect">
                          <a:avLst/>
                        </a:prstGeom>
                        <a:ln w="9525">
                          <a:solidFill>
                            <a:schemeClr val="bg1"/>
                          </a:solidFill>
                          <a:prstDash val="solid"/>
                        </a:ln>
                      </wps:spPr>
                      <wps:txbx>
                        <w:txbxContent>
                          <w:p w14:paraId="3A08DEC8" w14:textId="53F7FC00" w:rsidR="005E3336" w:rsidRDefault="00000000" w:rsidP="00836308">
                            <w:pPr>
                              <w:spacing w:before="4"/>
                              <w:ind w:left="105"/>
                              <w:jc w:val="center"/>
                              <w:rPr>
                                <w:b/>
                              </w:rPr>
                            </w:pPr>
                            <w:r>
                              <w:rPr>
                                <w:b/>
                                <w:spacing w:val="-2"/>
                              </w:rPr>
                              <w:t>ABSTRACT</w:t>
                            </w:r>
                          </w:p>
                          <w:p w14:paraId="0157738E" w14:textId="23A19658" w:rsidR="005E3336" w:rsidRDefault="00DF7DD5" w:rsidP="00DF7DD5">
                            <w:pPr>
                              <w:pStyle w:val="BodyText"/>
                              <w:spacing w:before="15" w:line="254" w:lineRule="auto"/>
                              <w:ind w:left="105" w:right="104"/>
                              <w:jc w:val="both"/>
                              <w:rPr>
                                <w:sz w:val="18"/>
                                <w:szCs w:val="18"/>
                              </w:rPr>
                            </w:pPr>
                            <w:r w:rsidRPr="00370A47">
                              <w:rPr>
                                <w:sz w:val="18"/>
                                <w:szCs w:val="18"/>
                              </w:rPr>
                              <w:t>The Advanced Microcontroller Bus Architecture (AMBA), Advanced Peripheral Bus (APB) protocol stands as a cornerstone in modern System-on-Chip (SoC) designs, serving as the vital link between peripheral components and the central processing unit (CPU). Crafting this interface demands meticulous attention to detail, encompassing the development of an AMBA APB interface that strictly adheres to the protocol's exacting standards. This entails designing and integrating the APB controller, the APB bus interface, and various peripheral modules. Leveraging System Verilog facilitates a modular and adaptable design approach, accommodating diverse data widths, address spaces, and peripheral requisites. AMBA APB protocol's specifications. The verification environment, constructed with System Verilog, meticulously evaluates the design's capacity for data transfers (read/write), proficient handling of bus arbitration, and adept management of wait states.</w:t>
                            </w:r>
                          </w:p>
                          <w:p w14:paraId="4D68B126" w14:textId="77777777" w:rsidR="00B8332B" w:rsidRDefault="00B8332B" w:rsidP="00DF7DD5">
                            <w:pPr>
                              <w:pStyle w:val="BodyText"/>
                              <w:spacing w:before="15" w:line="254" w:lineRule="auto"/>
                              <w:ind w:left="105" w:right="104"/>
                              <w:jc w:val="both"/>
                              <w:rPr>
                                <w:sz w:val="18"/>
                                <w:szCs w:val="18"/>
                              </w:rPr>
                            </w:pPr>
                          </w:p>
                          <w:p w14:paraId="3012AAF5" w14:textId="646B8051" w:rsidR="00B8332B" w:rsidRPr="009428B0" w:rsidRDefault="00B8332B" w:rsidP="00DF7DD5">
                            <w:pPr>
                              <w:pStyle w:val="BodyText"/>
                              <w:spacing w:before="15" w:line="254" w:lineRule="auto"/>
                              <w:ind w:left="105" w:right="104"/>
                              <w:jc w:val="both"/>
                              <w:rPr>
                                <w:b/>
                                <w:bCs/>
                                <w:i/>
                                <w:iCs/>
                                <w:sz w:val="20"/>
                                <w:szCs w:val="20"/>
                              </w:rPr>
                            </w:pPr>
                            <w:r w:rsidRPr="009428B0">
                              <w:rPr>
                                <w:b/>
                                <w:bCs/>
                                <w:i/>
                                <w:iCs/>
                                <w:sz w:val="20"/>
                                <w:szCs w:val="20"/>
                              </w:rPr>
                              <w:t>Keywords: AMBA, APB, SOC</w:t>
                            </w:r>
                          </w:p>
                        </w:txbxContent>
                      </wps:txbx>
                      <wps:bodyPr wrap="square" lIns="0" tIns="0" rIns="0" bIns="0" rtlCol="0">
                        <a:noAutofit/>
                      </wps:bodyPr>
                    </wps:wsp>
                  </a:graphicData>
                </a:graphic>
                <wp14:sizeRelV relativeFrom="margin">
                  <wp14:pctHeight>0</wp14:pctHeight>
                </wp14:sizeRelV>
              </wp:anchor>
            </w:drawing>
          </mc:Choice>
          <mc:Fallback>
            <w:pict>
              <v:shapetype w14:anchorId="7CAAD5CE" id="_x0000_t202" coordsize="21600,21600" o:spt="202" path="m,l,21600r21600,l21600,xe">
                <v:stroke joinstyle="miter"/>
                <v:path gradientshapeok="t" o:connecttype="rect"/>
              </v:shapetype>
              <v:shape id="Textbox 15" o:spid="_x0000_s1026" type="#_x0000_t202" style="position:absolute;margin-left:66.5pt;margin-top:10.65pt;width:463.35pt;height:129pt;z-index:-157281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06ExwEAAH4DAAAOAAAAZHJzL2Uyb0RvYy54bWysU8Fu2zAMvQ/YPwi6L3bSpsiMOMXWoMOA&#10;YhvQ9QNkWYqFyaImKrHz96MUJynW27CLTInU03uP9Pp+7C07qIAGXM3ns5Iz5SS0xu1q/vLz8cOK&#10;M4zCtcKCUzU/KuT3m/fv1oOv1AI6sK0KjEAcVoOveRejr4oCZad6gTPwylFSQ+hFpG3YFW0QA6H3&#10;tliU5V0xQGh9AKkQ6XR7SvJNxtdayfhda1SR2ZoTt5jXkNcmrcVmLapdEL4zcqIh/oFFL4yjRy9Q&#10;WxEF2wfzBqo3MgCCjjMJfQFaG6myBlIzL/9S89wJr7IWMgf9xSb8f7Dy2+HZ/wgsjp9hpAZmEeif&#10;QP5C8qYYPFZTTfIUK6TqJHTUoU9fksDoInl7vPipxsgkHS5Xq9vl7ZIzSbn53c3qpsyOF9frPmD8&#10;oqBnKah5oIZlCuLwhDERENW5JL1mHRtq/nG5WJ6IgjXto7E25fLMqAcb2EFQt5vdPHWXAPB1VULb&#10;CuxORTk1lVk36T1JTGLj2IyEkcIG2iP5NNCo1Bx/70VQnNmvjnqR5uochHPQnIMQ7QPk6UskHXza&#10;R9Ama7viTi9TkzPjaSDTFL3e56rrb7P5AwAA//8DAFBLAwQUAAYACAAAACEAjgJprOAAAAALAQAA&#10;DwAAAGRycy9kb3ducmV2LnhtbEyPQU+DQBCF7yb+h82YeDF2KURrkaXBJh68kLR68LhlRyCws4Td&#10;Av57pyd7fG9e3nwv2y22FxOOvnWkYL2KQCBVzrRUK/j6fH98AeGDJqN7R6jgFz3s8tubTKfGzXTA&#10;6RhqwSXkU62gCWFIpfRVg1b7lRuQ+PbjRqsDy7GWZtQzl9texlH0LK1uiT80esB9g1V3PFsFpizL&#10;YoiXg5727uEt6ebu47tQ6v5uKV5BBFzCfxgu+IwOOTOd3JmMFz3rJOEtQUG8TkBcAtHTdgPixM5m&#10;m4DMM3m9If8DAAD//wMAUEsBAi0AFAAGAAgAAAAhALaDOJL+AAAA4QEAABMAAAAAAAAAAAAAAAAA&#10;AAAAAFtDb250ZW50X1R5cGVzXS54bWxQSwECLQAUAAYACAAAACEAOP0h/9YAAACUAQAACwAAAAAA&#10;AAAAAAAAAAAvAQAAX3JlbHMvLnJlbHNQSwECLQAUAAYACAAAACEAdEdOhMcBAAB+AwAADgAAAAAA&#10;AAAAAAAAAAAuAgAAZHJzL2Uyb0RvYy54bWxQSwECLQAUAAYACAAAACEAjgJprOAAAAALAQAADwAA&#10;AAAAAAAAAAAAAAAhBAAAZHJzL2Rvd25yZXYueG1sUEsFBgAAAAAEAAQA8wAAAC4FAAAAAA==&#10;" filled="f" strokecolor="white [3212]">
                <v:path arrowok="t"/>
                <v:textbox inset="0,0,0,0">
                  <w:txbxContent>
                    <w:p w14:paraId="3A08DEC8" w14:textId="53F7FC00" w:rsidR="005E3336" w:rsidRDefault="00000000" w:rsidP="00836308">
                      <w:pPr>
                        <w:spacing w:before="4"/>
                        <w:ind w:left="105"/>
                        <w:jc w:val="center"/>
                        <w:rPr>
                          <w:b/>
                        </w:rPr>
                      </w:pPr>
                      <w:r>
                        <w:rPr>
                          <w:b/>
                          <w:spacing w:val="-2"/>
                        </w:rPr>
                        <w:t>ABSTRACT</w:t>
                      </w:r>
                    </w:p>
                    <w:p w14:paraId="0157738E" w14:textId="23A19658" w:rsidR="005E3336" w:rsidRDefault="00DF7DD5" w:rsidP="00DF7DD5">
                      <w:pPr>
                        <w:pStyle w:val="BodyText"/>
                        <w:spacing w:before="15" w:line="254" w:lineRule="auto"/>
                        <w:ind w:left="105" w:right="104"/>
                        <w:jc w:val="both"/>
                        <w:rPr>
                          <w:sz w:val="18"/>
                          <w:szCs w:val="18"/>
                        </w:rPr>
                      </w:pPr>
                      <w:r w:rsidRPr="00370A47">
                        <w:rPr>
                          <w:sz w:val="18"/>
                          <w:szCs w:val="18"/>
                        </w:rPr>
                        <w:t>The Advanced Microcontroller Bus Architecture (AMBA), Advanced Peripheral Bus (APB) protocol stands as a cornerstone in modern System-on-Chip (SoC) designs, serving as the vital link between peripheral components and the central processing unit (CPU). Crafting this interface demands meticulous attention to detail, encompassing the development of an AMBA APB interface that strictly adheres to the protocol's exacting standards. This entails designing and integrating the APB controller, the APB bus interface, and various peripheral modules. Leveraging System Verilog facilitates a modular and adaptable design approach, accommodating diverse data widths, address spaces, and peripheral requisites. AMBA APB protocol's specifications. The verification environment, constructed with System Verilog, meticulously evaluates the design's capacity for data transfers (read/write), proficient handling of bus arbitration, and adept management of wait states.</w:t>
                      </w:r>
                    </w:p>
                    <w:p w14:paraId="4D68B126" w14:textId="77777777" w:rsidR="00B8332B" w:rsidRDefault="00B8332B" w:rsidP="00DF7DD5">
                      <w:pPr>
                        <w:pStyle w:val="BodyText"/>
                        <w:spacing w:before="15" w:line="254" w:lineRule="auto"/>
                        <w:ind w:left="105" w:right="104"/>
                        <w:jc w:val="both"/>
                        <w:rPr>
                          <w:sz w:val="18"/>
                          <w:szCs w:val="18"/>
                        </w:rPr>
                      </w:pPr>
                    </w:p>
                    <w:p w14:paraId="3012AAF5" w14:textId="646B8051" w:rsidR="00B8332B" w:rsidRPr="009428B0" w:rsidRDefault="00B8332B" w:rsidP="00DF7DD5">
                      <w:pPr>
                        <w:pStyle w:val="BodyText"/>
                        <w:spacing w:before="15" w:line="254" w:lineRule="auto"/>
                        <w:ind w:left="105" w:right="104"/>
                        <w:jc w:val="both"/>
                        <w:rPr>
                          <w:b/>
                          <w:bCs/>
                          <w:i/>
                          <w:iCs/>
                          <w:sz w:val="20"/>
                          <w:szCs w:val="20"/>
                        </w:rPr>
                      </w:pPr>
                      <w:r w:rsidRPr="009428B0">
                        <w:rPr>
                          <w:b/>
                          <w:bCs/>
                          <w:i/>
                          <w:iCs/>
                          <w:sz w:val="20"/>
                          <w:szCs w:val="20"/>
                        </w:rPr>
                        <w:t>Keywords: AMBA, APB, SOC</w:t>
                      </w:r>
                    </w:p>
                  </w:txbxContent>
                </v:textbox>
                <w10:wrap type="topAndBottom" anchorx="page"/>
              </v:shape>
            </w:pict>
          </mc:Fallback>
        </mc:AlternateContent>
      </w:r>
    </w:p>
    <w:p w14:paraId="6E2D35CF" w14:textId="57834C04" w:rsidR="005E3336" w:rsidRDefault="00E81352">
      <w:pPr>
        <w:pStyle w:val="BodyText"/>
        <w:spacing w:before="1"/>
        <w:rPr>
          <w:i/>
          <w:sz w:val="11"/>
        </w:rPr>
      </w:pPr>
      <w:r>
        <w:rPr>
          <w:i/>
          <w:noProof/>
          <w:sz w:val="11"/>
        </w:rPr>
        <mc:AlternateContent>
          <mc:Choice Requires="wps">
            <w:drawing>
              <wp:anchor distT="0" distB="0" distL="114300" distR="114300" simplePos="0" relativeHeight="487599104" behindDoc="0" locked="0" layoutInCell="1" allowOverlap="1" wp14:anchorId="6308295E" wp14:editId="2C063396">
                <wp:simplePos x="0" y="0"/>
                <wp:positionH relativeFrom="margin">
                  <wp:align>right</wp:align>
                </wp:positionH>
                <wp:positionV relativeFrom="paragraph">
                  <wp:posOffset>1708150</wp:posOffset>
                </wp:positionV>
                <wp:extent cx="5976000" cy="0"/>
                <wp:effectExtent l="0" t="0" r="0" b="0"/>
                <wp:wrapNone/>
                <wp:docPr id="774309314" name="Straight Connector 3"/>
                <wp:cNvGraphicFramePr/>
                <a:graphic xmlns:a="http://schemas.openxmlformats.org/drawingml/2006/main">
                  <a:graphicData uri="http://schemas.microsoft.com/office/word/2010/wordprocessingShape">
                    <wps:wsp>
                      <wps:cNvCnPr/>
                      <wps:spPr>
                        <a:xfrm flipV="1">
                          <a:off x="0" y="0"/>
                          <a:ext cx="597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C3A6E" id="Straight Connector 3" o:spid="_x0000_s1026" style="position:absolute;flip:y;z-index:487599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9.35pt,134.5pt" to="889.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fogEAAJIDAAAOAAAAZHJzL2Uyb0RvYy54bWysU8uO1DAQvCPxD5bvTDIrsUA0mT3sCi4I&#10;VrzuXqc9sbDdlm0mmb+n3ZnJIh4SQlwsP7qrq6rbu5vZO3GElC2GXm43rRQQNA42HHr5+dPrZy+l&#10;yEWFQTkM0MsTZHmzf/pkN8UOrnBEN0ASBBJyN8VejqXErmmyHsGrvMEIgR4NJq8KHdOhGZKaCN27&#10;5qptr5sJ0xATasiZbu+WR7lnfGNAl/fGZCjC9ZK4FV4Trw91bfY71R2SiqPVZxrqH1h4ZQMVXaHu&#10;VFHiW7K/QHmrE2Y0ZaPRN2iM1cAaSM22/UnNx1FFYC1kTo6rTfn/wep3x9twn8iGKeYux/tUVcwm&#10;eWGcjV+op6yLmIqZbTuttsFchKbL569eXLctuasvb80CUaFiyuUNoBd100tnQ1WkOnV8mwuVpdBL&#10;CB0eSfCunBzUYBc+gBF2oGILHZ4PuHVJHBV1dvi6rZ0kLI6sKcY6tya1XPKPSefYmgY8M3+buEZz&#10;RQxlTfQ2YPpd1TJfqJol/qJ60VplP+Bw4pawHdR4VnYe0jpZP545/fEr7b8DAAD//wMAUEsDBBQA&#10;BgAIAAAAIQAySSHu3QAAAAgBAAAPAAAAZHJzL2Rvd25yZXYueG1sTI/BTsMwEETvSPyDtUhcKuok&#10;gtCGOBWqxAUOQOkHOMk2ibDXIXZT9+9ZJCS47e6MZt+Um2iNmHHygyMF6TIBgdS4dqBOwf7j6WYF&#10;wgdNrTaOUMEZPWyqy4tSF6070TvOu9AJDiFfaAV9CGMhpW96tNov3YjE2sFNVgdep062kz5xuDUy&#10;S5JcWj0Qf+j1iNsem8/d0Sp4fn1bnLOYL77u7+ptnFcmvnij1PVVfHwAETCGPzP84DM6VMxUuyO1&#10;XhgFXCQoyPI1Dyyvb9MURP17kVUp/xeovgEAAP//AwBQSwECLQAUAAYACAAAACEAtoM4kv4AAADh&#10;AQAAEwAAAAAAAAAAAAAAAAAAAAAAW0NvbnRlbnRfVHlwZXNdLnhtbFBLAQItABQABgAIAAAAIQA4&#10;/SH/1gAAAJQBAAALAAAAAAAAAAAAAAAAAC8BAABfcmVscy8ucmVsc1BLAQItABQABgAIAAAAIQDI&#10;mD+fogEAAJIDAAAOAAAAAAAAAAAAAAAAAC4CAABkcnMvZTJvRG9jLnhtbFBLAQItABQABgAIAAAA&#10;IQAySSHu3QAAAAgBAAAPAAAAAAAAAAAAAAAAAPwDAABkcnMvZG93bnJldi54bWxQSwUGAAAAAAQA&#10;BADzAAAABgUAAAAA&#10;" strokecolor="black [3040]">
                <w10:wrap anchorx="margin"/>
              </v:line>
            </w:pict>
          </mc:Fallback>
        </mc:AlternateContent>
      </w:r>
    </w:p>
    <w:p w14:paraId="577625F5" w14:textId="77777777" w:rsidR="005E3336" w:rsidRDefault="005E3336">
      <w:pPr>
        <w:rPr>
          <w:sz w:val="11"/>
        </w:rPr>
        <w:sectPr w:rsidR="005E3336" w:rsidSect="00A313A2">
          <w:headerReference w:type="default" r:id="rId7"/>
          <w:footerReference w:type="default" r:id="rId8"/>
          <w:type w:val="continuous"/>
          <w:pgSz w:w="11910" w:h="16830"/>
          <w:pgMar w:top="1800" w:right="1200" w:bottom="1340" w:left="1220" w:header="1120" w:footer="1149" w:gutter="0"/>
          <w:pgNumType w:start="87"/>
          <w:cols w:space="720"/>
        </w:sectPr>
      </w:pPr>
    </w:p>
    <w:p w14:paraId="4C69C734" w14:textId="62470F20" w:rsidR="00370A47" w:rsidRDefault="00000000" w:rsidP="00370A47">
      <w:pPr>
        <w:pStyle w:val="Heading1"/>
        <w:numPr>
          <w:ilvl w:val="0"/>
          <w:numId w:val="1"/>
        </w:numPr>
        <w:tabs>
          <w:tab w:val="left" w:pos="1678"/>
        </w:tabs>
        <w:spacing w:before="95"/>
        <w:ind w:hanging="495"/>
      </w:pPr>
      <w:r>
        <w:rPr>
          <w:spacing w:val="-2"/>
        </w:rPr>
        <w:t>INTRODUCTION</w:t>
      </w:r>
    </w:p>
    <w:p w14:paraId="5C38CE8B" w14:textId="48AE2EA2" w:rsidR="00DF7DD5" w:rsidRPr="00370A47" w:rsidRDefault="00DF7DD5" w:rsidP="00DE0FC4">
      <w:pPr>
        <w:pStyle w:val="BodyText"/>
        <w:spacing w:line="254" w:lineRule="auto"/>
        <w:ind w:left="284" w:right="235"/>
        <w:jc w:val="both"/>
        <w:rPr>
          <w:sz w:val="18"/>
          <w:szCs w:val="18"/>
        </w:rPr>
      </w:pPr>
      <w:r w:rsidRPr="00370A47">
        <w:rPr>
          <w:sz w:val="18"/>
          <w:szCs w:val="18"/>
        </w:rPr>
        <w:t>In the domain of digital system design, industry standards are crucial for guaranteeing the compatibility, dependability, and seamless operation of integrated circuits, microcontrollers, and System-on-Chip (SoC) designs. The advanced peripheral bus protocol, a vital element of ARM's AMBA, exemplifies the importance of these standards. AMBA APB has emerged as the preferred option for crafting interfaces between microcontroller peripherals and the central processing unit (CPU) in ARM-based systems, and its remarkable balance of simplicity and effectiveness.</w:t>
      </w:r>
    </w:p>
    <w:p w14:paraId="59CA1B3C" w14:textId="1D69C305" w:rsidR="005E3336" w:rsidRDefault="00DF7DD5" w:rsidP="00DE0FC4">
      <w:pPr>
        <w:pStyle w:val="BodyText"/>
        <w:spacing w:line="254" w:lineRule="auto"/>
        <w:ind w:left="284" w:right="235"/>
        <w:jc w:val="both"/>
        <w:rPr>
          <w:spacing w:val="-2"/>
          <w:sz w:val="18"/>
          <w:szCs w:val="18"/>
        </w:rPr>
      </w:pPr>
      <w:r w:rsidRPr="00370A47">
        <w:rPr>
          <w:sz w:val="18"/>
          <w:szCs w:val="18"/>
        </w:rPr>
        <w:t>The design and verification of an AMBA APB interface is a process that encompasses two pivotal phases. In the design phase, the goal is to create an AMBA APB interface that adheres to the stringent protocol requirements. This phase involves the design and integration of various components, including the APB controller, the APB bus interface, and a host of peripheral modules that are designed to serve as bridges between the digital world and the physical environment. This process requires a keen eye for detail and a deep understanding of the AMBA APB protocol to ensure that the designed interface aligns with the protocol's specifications.an industry standard for ASIC design for portable applications.</w:t>
      </w:r>
      <w:r w:rsidRPr="00370A47">
        <w:rPr>
          <w:spacing w:val="40"/>
          <w:sz w:val="18"/>
          <w:szCs w:val="18"/>
        </w:rPr>
        <w:t xml:space="preserve"> </w:t>
      </w:r>
      <w:r w:rsidRPr="00370A47">
        <w:rPr>
          <w:sz w:val="18"/>
          <w:szCs w:val="18"/>
        </w:rPr>
        <w:t>Creating</w:t>
      </w:r>
      <w:r w:rsidRPr="00370A47">
        <w:rPr>
          <w:spacing w:val="40"/>
          <w:sz w:val="18"/>
          <w:szCs w:val="18"/>
        </w:rPr>
        <w:t xml:space="preserve"> </w:t>
      </w:r>
      <w:r w:rsidRPr="00370A47">
        <w:rPr>
          <w:sz w:val="18"/>
          <w:szCs w:val="18"/>
        </w:rPr>
        <w:t>and</w:t>
      </w:r>
      <w:r w:rsidRPr="00370A47">
        <w:rPr>
          <w:spacing w:val="40"/>
          <w:sz w:val="18"/>
          <w:szCs w:val="18"/>
        </w:rPr>
        <w:t xml:space="preserve"> </w:t>
      </w:r>
      <w:r w:rsidRPr="00370A47">
        <w:rPr>
          <w:sz w:val="18"/>
          <w:szCs w:val="18"/>
        </w:rPr>
        <w:t>applying</w:t>
      </w:r>
      <w:r w:rsidRPr="00370A47">
        <w:rPr>
          <w:spacing w:val="40"/>
          <w:sz w:val="18"/>
          <w:szCs w:val="18"/>
        </w:rPr>
        <w:t xml:space="preserve"> </w:t>
      </w:r>
      <w:r w:rsidRPr="00370A47">
        <w:rPr>
          <w:sz w:val="18"/>
          <w:szCs w:val="18"/>
        </w:rPr>
        <w:t>powerful,</w:t>
      </w:r>
      <w:r w:rsidRPr="00370A47">
        <w:rPr>
          <w:spacing w:val="80"/>
          <w:sz w:val="18"/>
          <w:szCs w:val="18"/>
        </w:rPr>
        <w:t xml:space="preserve"> </w:t>
      </w:r>
      <w:r w:rsidRPr="00370A47">
        <w:rPr>
          <w:sz w:val="18"/>
          <w:szCs w:val="18"/>
        </w:rPr>
        <w:t xml:space="preserve">portable and at the same time re-usable intellectual Property (IP), capable </w:t>
      </w:r>
      <w:r w:rsidRPr="00370A47">
        <w:rPr>
          <w:spacing w:val="11"/>
          <w:sz w:val="18"/>
          <w:szCs w:val="18"/>
        </w:rPr>
        <w:t xml:space="preserve">of </w:t>
      </w:r>
      <w:r w:rsidRPr="00370A47">
        <w:rPr>
          <w:sz w:val="18"/>
          <w:szCs w:val="18"/>
        </w:rPr>
        <w:t>enhancing an ARM core</w:t>
      </w:r>
      <w:r w:rsidR="00227ED8">
        <w:rPr>
          <w:sz w:val="18"/>
          <w:szCs w:val="18"/>
        </w:rPr>
        <w:t>.</w:t>
      </w:r>
    </w:p>
    <w:p w14:paraId="0DAFBEB3" w14:textId="77777777" w:rsidR="00370A47" w:rsidRPr="00370A47" w:rsidRDefault="00370A47" w:rsidP="00370A47">
      <w:pPr>
        <w:pStyle w:val="BodyText"/>
        <w:spacing w:line="254" w:lineRule="auto"/>
        <w:ind w:left="222" w:right="235"/>
        <w:jc w:val="both"/>
        <w:rPr>
          <w:sz w:val="18"/>
          <w:szCs w:val="18"/>
        </w:rPr>
      </w:pPr>
    </w:p>
    <w:p w14:paraId="3983C176" w14:textId="199EC3BD" w:rsidR="005E3336" w:rsidRDefault="00000000" w:rsidP="00DE0FC4">
      <w:pPr>
        <w:pStyle w:val="Heading2"/>
        <w:spacing w:before="0"/>
        <w:ind w:left="284"/>
        <w:rPr>
          <w:spacing w:val="-4"/>
          <w:sz w:val="18"/>
          <w:szCs w:val="18"/>
        </w:rPr>
      </w:pPr>
      <w:r w:rsidRPr="00370A47">
        <w:rPr>
          <w:sz w:val="18"/>
          <w:szCs w:val="18"/>
        </w:rPr>
        <w:t>Description</w:t>
      </w:r>
      <w:r w:rsidRPr="00370A47">
        <w:rPr>
          <w:spacing w:val="29"/>
          <w:sz w:val="18"/>
          <w:szCs w:val="18"/>
        </w:rPr>
        <w:t xml:space="preserve"> </w:t>
      </w:r>
      <w:r w:rsidRPr="00370A47">
        <w:rPr>
          <w:sz w:val="18"/>
          <w:szCs w:val="18"/>
        </w:rPr>
        <w:t>Of</w:t>
      </w:r>
      <w:r w:rsidRPr="00370A47">
        <w:rPr>
          <w:spacing w:val="28"/>
          <w:sz w:val="18"/>
          <w:szCs w:val="18"/>
        </w:rPr>
        <w:t xml:space="preserve"> </w:t>
      </w:r>
      <w:r w:rsidRPr="00370A47">
        <w:rPr>
          <w:sz w:val="18"/>
          <w:szCs w:val="18"/>
        </w:rPr>
        <w:t>A</w:t>
      </w:r>
      <w:r w:rsidR="00B258E7" w:rsidRPr="00370A47">
        <w:rPr>
          <w:sz w:val="18"/>
          <w:szCs w:val="18"/>
        </w:rPr>
        <w:t>MBA</w:t>
      </w:r>
      <w:r w:rsidRPr="00370A47">
        <w:rPr>
          <w:spacing w:val="24"/>
          <w:sz w:val="18"/>
          <w:szCs w:val="18"/>
        </w:rPr>
        <w:t xml:space="preserve"> </w:t>
      </w:r>
      <w:r w:rsidRPr="00370A47">
        <w:rPr>
          <w:sz w:val="18"/>
          <w:szCs w:val="18"/>
        </w:rPr>
        <w:t>A</w:t>
      </w:r>
      <w:r w:rsidR="00B258E7" w:rsidRPr="00370A47">
        <w:rPr>
          <w:sz w:val="18"/>
          <w:szCs w:val="18"/>
        </w:rPr>
        <w:t>PB</w:t>
      </w:r>
      <w:r w:rsidRPr="00370A47">
        <w:rPr>
          <w:spacing w:val="-11"/>
          <w:sz w:val="18"/>
          <w:szCs w:val="18"/>
        </w:rPr>
        <w:t xml:space="preserve"> </w:t>
      </w:r>
      <w:r w:rsidRPr="00370A47">
        <w:rPr>
          <w:spacing w:val="-4"/>
          <w:sz w:val="18"/>
          <w:szCs w:val="18"/>
        </w:rPr>
        <w:t>Bus.</w:t>
      </w:r>
    </w:p>
    <w:p w14:paraId="0E14F324" w14:textId="2D4C6F34" w:rsidR="00227ED8" w:rsidRPr="00227ED8" w:rsidRDefault="00227ED8" w:rsidP="00DE0FC4">
      <w:pPr>
        <w:pStyle w:val="Heading2"/>
        <w:spacing w:before="0"/>
        <w:ind w:left="284"/>
        <w:rPr>
          <w:b w:val="0"/>
          <w:bCs w:val="0"/>
          <w:sz w:val="18"/>
          <w:szCs w:val="18"/>
        </w:rPr>
      </w:pPr>
      <w:r w:rsidRPr="00227ED8">
        <w:rPr>
          <w:b w:val="0"/>
          <w:bCs w:val="0"/>
          <w:sz w:val="18"/>
          <w:szCs w:val="18"/>
        </w:rPr>
        <w:t>The Advanced Microcontroller Bus Architecture (AMBA) comprises a suite of interconnect specifications developed by ARM (Advanced RISC Machines) to facilitate the creation of high performance, low-power systems-on-chip (SoC). Among its essential elements, the Advanced Peripheral Bus (APB) stands out, designed to furnish a cost-effective, energy-efficient interface for linking</w:t>
      </w:r>
      <w:r w:rsidRPr="00227ED8">
        <w:rPr>
          <w:sz w:val="18"/>
          <w:szCs w:val="18"/>
        </w:rPr>
        <w:t xml:space="preserve"> </w:t>
      </w:r>
      <w:r w:rsidRPr="00227ED8">
        <w:rPr>
          <w:b w:val="0"/>
          <w:bCs w:val="0"/>
          <w:sz w:val="18"/>
          <w:szCs w:val="18"/>
        </w:rPr>
        <w:t>peripherals to the system. AMBA APB operates</w:t>
      </w:r>
      <w:r w:rsidRPr="00227ED8">
        <w:rPr>
          <w:sz w:val="18"/>
          <w:szCs w:val="18"/>
        </w:rPr>
        <w:t xml:space="preserve"> </w:t>
      </w:r>
      <w:r w:rsidRPr="00227ED8">
        <w:rPr>
          <w:b w:val="0"/>
          <w:bCs w:val="0"/>
          <w:sz w:val="18"/>
          <w:szCs w:val="18"/>
        </w:rPr>
        <w:t>on a straightforward, low-</w:t>
      </w:r>
      <w:r w:rsidRPr="00227ED8">
        <w:rPr>
          <w:b w:val="0"/>
          <w:bCs w:val="0"/>
        </w:rPr>
        <w:t>frequency bus</w:t>
      </w:r>
    </w:p>
    <w:p w14:paraId="0B8B8FE4" w14:textId="77777777" w:rsidR="009428B0" w:rsidRDefault="009428B0" w:rsidP="007E2B40">
      <w:pPr>
        <w:pStyle w:val="BodyText"/>
        <w:spacing w:before="7" w:line="252" w:lineRule="auto"/>
        <w:ind w:left="222" w:right="230"/>
        <w:jc w:val="both"/>
        <w:rPr>
          <w:sz w:val="18"/>
          <w:szCs w:val="18"/>
        </w:rPr>
      </w:pPr>
    </w:p>
    <w:p w14:paraId="694DCEB6" w14:textId="4E07C04B" w:rsidR="005E3336" w:rsidRDefault="00DF7DD5">
      <w:pPr>
        <w:pStyle w:val="BodyText"/>
        <w:spacing w:before="7"/>
        <w:rPr>
          <w:sz w:val="17"/>
        </w:rPr>
      </w:pPr>
      <w:r>
        <w:rPr>
          <w:noProof/>
        </w:rPr>
        <w:drawing>
          <wp:anchor distT="0" distB="0" distL="0" distR="0" simplePos="0" relativeHeight="251662848" behindDoc="1" locked="0" layoutInCell="1" allowOverlap="1" wp14:anchorId="67F29E11" wp14:editId="342DBE3F">
            <wp:simplePos x="0" y="0"/>
            <wp:positionH relativeFrom="page">
              <wp:posOffset>4053840</wp:posOffset>
            </wp:positionH>
            <wp:positionV relativeFrom="paragraph">
              <wp:posOffset>113665</wp:posOffset>
            </wp:positionV>
            <wp:extent cx="2567940" cy="1059180"/>
            <wp:effectExtent l="0" t="0" r="3810" b="762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2567940" cy="1059180"/>
                    </a:xfrm>
                    <a:prstGeom prst="rect">
                      <a:avLst/>
                    </a:prstGeom>
                  </pic:spPr>
                </pic:pic>
              </a:graphicData>
            </a:graphic>
            <wp14:sizeRelH relativeFrom="margin">
              <wp14:pctWidth>0</wp14:pctWidth>
            </wp14:sizeRelH>
            <wp14:sizeRelV relativeFrom="margin">
              <wp14:pctHeight>0</wp14:pctHeight>
            </wp14:sizeRelV>
          </wp:anchor>
        </w:drawing>
      </w:r>
    </w:p>
    <w:p w14:paraId="68FFFD5F" w14:textId="7CD49B28" w:rsidR="005E3336" w:rsidRDefault="00000000">
      <w:pPr>
        <w:pStyle w:val="BodyText"/>
        <w:spacing w:before="21"/>
        <w:ind w:left="897"/>
        <w:rPr>
          <w:spacing w:val="-2"/>
          <w:sz w:val="18"/>
          <w:szCs w:val="18"/>
        </w:rPr>
      </w:pPr>
      <w:r w:rsidRPr="00836308">
        <w:rPr>
          <w:b/>
          <w:sz w:val="18"/>
          <w:szCs w:val="18"/>
        </w:rPr>
        <w:t>Fig. 1</w:t>
      </w:r>
      <w:r w:rsidRPr="00836308">
        <w:rPr>
          <w:b/>
          <w:spacing w:val="16"/>
          <w:sz w:val="18"/>
          <w:szCs w:val="18"/>
        </w:rPr>
        <w:t xml:space="preserve"> </w:t>
      </w:r>
      <w:r w:rsidRPr="00836308">
        <w:rPr>
          <w:sz w:val="18"/>
          <w:szCs w:val="18"/>
        </w:rPr>
        <w:t>A</w:t>
      </w:r>
      <w:r w:rsidRPr="00836308">
        <w:rPr>
          <w:spacing w:val="16"/>
          <w:sz w:val="18"/>
          <w:szCs w:val="18"/>
        </w:rPr>
        <w:t xml:space="preserve"> </w:t>
      </w:r>
      <w:r w:rsidRPr="00836308">
        <w:rPr>
          <w:sz w:val="18"/>
          <w:szCs w:val="18"/>
        </w:rPr>
        <w:t>typical</w:t>
      </w:r>
      <w:r w:rsidRPr="00836308">
        <w:rPr>
          <w:spacing w:val="13"/>
          <w:sz w:val="18"/>
          <w:szCs w:val="18"/>
        </w:rPr>
        <w:t xml:space="preserve"> </w:t>
      </w:r>
      <w:r w:rsidRPr="00836308">
        <w:rPr>
          <w:sz w:val="18"/>
          <w:szCs w:val="18"/>
        </w:rPr>
        <w:t>AMBA</w:t>
      </w:r>
      <w:r w:rsidRPr="00836308">
        <w:rPr>
          <w:spacing w:val="16"/>
          <w:sz w:val="18"/>
          <w:szCs w:val="18"/>
        </w:rPr>
        <w:t xml:space="preserve"> </w:t>
      </w:r>
      <w:r w:rsidRPr="00836308">
        <w:rPr>
          <w:spacing w:val="-2"/>
          <w:sz w:val="18"/>
          <w:szCs w:val="18"/>
        </w:rPr>
        <w:t>architecture.</w:t>
      </w:r>
    </w:p>
    <w:p w14:paraId="3FA81CDF" w14:textId="3627391C" w:rsidR="005E3336" w:rsidRPr="00227ED8" w:rsidRDefault="00227ED8" w:rsidP="00227ED8">
      <w:pPr>
        <w:pStyle w:val="BodyText"/>
        <w:spacing w:before="21"/>
        <w:ind w:left="284" w:right="239"/>
        <w:jc w:val="both"/>
        <w:rPr>
          <w:sz w:val="18"/>
          <w:szCs w:val="18"/>
        </w:rPr>
      </w:pPr>
      <w:r w:rsidRPr="00227ED8">
        <w:rPr>
          <w:sz w:val="18"/>
          <w:szCs w:val="18"/>
        </w:rPr>
        <w:t>protocol, commonly utilized for interfacing various low-bandwidth peripherals like timers, interrupt controllers, and supplementary components to the primary system bus. Specifically crafted for applications where top-tier performance isn't imperative, APB proves ideal for connecting slower peripherals.</w:t>
      </w:r>
    </w:p>
    <w:p w14:paraId="74A91B25" w14:textId="66644157" w:rsidR="00DF7DD5" w:rsidRPr="00836308" w:rsidRDefault="00000000" w:rsidP="00227ED8">
      <w:pPr>
        <w:pStyle w:val="BodyText"/>
        <w:spacing w:line="256" w:lineRule="auto"/>
        <w:ind w:left="284" w:right="229"/>
        <w:jc w:val="both"/>
        <w:rPr>
          <w:sz w:val="18"/>
          <w:szCs w:val="18"/>
        </w:rPr>
      </w:pPr>
      <w:r w:rsidRPr="00836308">
        <w:rPr>
          <w:sz w:val="18"/>
          <w:szCs w:val="18"/>
        </w:rPr>
        <w:t>AMBA A</w:t>
      </w:r>
      <w:r w:rsidR="00DF7DD5" w:rsidRPr="00836308">
        <w:rPr>
          <w:sz w:val="18"/>
          <w:szCs w:val="18"/>
        </w:rPr>
        <w:t>PB</w:t>
      </w:r>
      <w:r w:rsidRPr="00836308">
        <w:rPr>
          <w:sz w:val="18"/>
          <w:szCs w:val="18"/>
        </w:rPr>
        <w:t xml:space="preserve"> transfer can</w:t>
      </w:r>
      <w:r w:rsidRPr="00836308">
        <w:rPr>
          <w:spacing w:val="40"/>
          <w:sz w:val="18"/>
          <w:szCs w:val="18"/>
        </w:rPr>
        <w:t xml:space="preserve"> </w:t>
      </w:r>
      <w:r w:rsidRPr="00836308">
        <w:rPr>
          <w:sz w:val="18"/>
          <w:szCs w:val="18"/>
        </w:rPr>
        <w:t>commence</w:t>
      </w:r>
      <w:r w:rsidRPr="00836308">
        <w:rPr>
          <w:spacing w:val="32"/>
          <w:sz w:val="18"/>
          <w:szCs w:val="18"/>
        </w:rPr>
        <w:t xml:space="preserve"> </w:t>
      </w:r>
      <w:r w:rsidRPr="00836308">
        <w:rPr>
          <w:sz w:val="18"/>
          <w:szCs w:val="18"/>
        </w:rPr>
        <w:t>the</w:t>
      </w:r>
      <w:r w:rsidRPr="00836308">
        <w:rPr>
          <w:spacing w:val="32"/>
          <w:sz w:val="18"/>
          <w:szCs w:val="18"/>
        </w:rPr>
        <w:t xml:space="preserve"> </w:t>
      </w:r>
      <w:r w:rsidR="00B258E7" w:rsidRPr="00836308">
        <w:rPr>
          <w:sz w:val="18"/>
          <w:szCs w:val="18"/>
        </w:rPr>
        <w:t>bus,</w:t>
      </w:r>
      <w:r w:rsidRPr="00836308">
        <w:rPr>
          <w:spacing w:val="40"/>
          <w:sz w:val="18"/>
          <w:szCs w:val="18"/>
        </w:rPr>
        <w:t xml:space="preserve"> </w:t>
      </w:r>
      <w:r w:rsidRPr="00836308">
        <w:rPr>
          <w:sz w:val="18"/>
          <w:szCs w:val="18"/>
        </w:rPr>
        <w:t>master</w:t>
      </w:r>
      <w:r w:rsidRPr="00836308">
        <w:rPr>
          <w:spacing w:val="40"/>
          <w:sz w:val="18"/>
          <w:szCs w:val="18"/>
        </w:rPr>
        <w:t xml:space="preserve"> </w:t>
      </w:r>
      <w:r w:rsidRPr="00836308">
        <w:rPr>
          <w:sz w:val="18"/>
          <w:szCs w:val="18"/>
        </w:rPr>
        <w:t>must</w:t>
      </w:r>
      <w:r w:rsidRPr="00836308">
        <w:rPr>
          <w:spacing w:val="36"/>
          <w:sz w:val="18"/>
          <w:szCs w:val="18"/>
        </w:rPr>
        <w:t xml:space="preserve"> </w:t>
      </w:r>
      <w:r w:rsidR="00227ED8">
        <w:rPr>
          <w:spacing w:val="36"/>
          <w:sz w:val="18"/>
          <w:szCs w:val="18"/>
        </w:rPr>
        <w:t xml:space="preserve">  </w:t>
      </w:r>
      <w:r w:rsidRPr="00836308">
        <w:rPr>
          <w:sz w:val="18"/>
          <w:szCs w:val="18"/>
        </w:rPr>
        <w:t>be</w:t>
      </w:r>
      <w:r w:rsidRPr="00836308">
        <w:rPr>
          <w:spacing w:val="32"/>
          <w:sz w:val="18"/>
          <w:szCs w:val="18"/>
        </w:rPr>
        <w:t xml:space="preserve"> </w:t>
      </w:r>
      <w:r w:rsidRPr="00836308">
        <w:rPr>
          <w:sz w:val="18"/>
          <w:szCs w:val="18"/>
        </w:rPr>
        <w:t>granted</w:t>
      </w:r>
      <w:r w:rsidRPr="00836308">
        <w:rPr>
          <w:spacing w:val="38"/>
          <w:sz w:val="18"/>
          <w:szCs w:val="18"/>
        </w:rPr>
        <w:t xml:space="preserve"> </w:t>
      </w:r>
      <w:r w:rsidRPr="00836308">
        <w:rPr>
          <w:sz w:val="18"/>
          <w:szCs w:val="18"/>
        </w:rPr>
        <w:t>access</w:t>
      </w:r>
      <w:r w:rsidRPr="00836308">
        <w:rPr>
          <w:spacing w:val="40"/>
          <w:sz w:val="18"/>
          <w:szCs w:val="18"/>
        </w:rPr>
        <w:t xml:space="preserve"> </w:t>
      </w:r>
      <w:r w:rsidRPr="00836308">
        <w:rPr>
          <w:sz w:val="18"/>
          <w:szCs w:val="18"/>
        </w:rPr>
        <w:t xml:space="preserve">to </w:t>
      </w:r>
      <w:r w:rsidR="00B258E7" w:rsidRPr="00836308">
        <w:rPr>
          <w:sz w:val="18"/>
          <w:szCs w:val="18"/>
        </w:rPr>
        <w:t>the</w:t>
      </w:r>
      <w:r w:rsidR="00B258E7" w:rsidRPr="00836308">
        <w:rPr>
          <w:spacing w:val="28"/>
          <w:sz w:val="18"/>
          <w:szCs w:val="18"/>
        </w:rPr>
        <w:t xml:space="preserve"> bus</w:t>
      </w:r>
      <w:r w:rsidRPr="00836308">
        <w:rPr>
          <w:sz w:val="18"/>
          <w:szCs w:val="18"/>
        </w:rPr>
        <w:t>.</w:t>
      </w:r>
      <w:r w:rsidR="00735FDE" w:rsidRPr="00836308">
        <w:rPr>
          <w:sz w:val="18"/>
          <w:szCs w:val="18"/>
        </w:rPr>
        <w:t xml:space="preserve"> </w:t>
      </w:r>
      <w:r w:rsidR="00B258E7" w:rsidRPr="00836308">
        <w:rPr>
          <w:sz w:val="18"/>
          <w:szCs w:val="18"/>
        </w:rPr>
        <w:t>This</w:t>
      </w:r>
      <w:r w:rsidR="00B258E7" w:rsidRPr="00836308">
        <w:rPr>
          <w:spacing w:val="34"/>
          <w:sz w:val="18"/>
          <w:szCs w:val="18"/>
        </w:rPr>
        <w:t xml:space="preserve"> process</w:t>
      </w:r>
      <w:r w:rsidR="00B258E7" w:rsidRPr="00836308">
        <w:rPr>
          <w:spacing w:val="35"/>
          <w:sz w:val="18"/>
          <w:szCs w:val="18"/>
        </w:rPr>
        <w:t xml:space="preserve"> is</w:t>
      </w:r>
      <w:r w:rsidR="00B258E7" w:rsidRPr="00836308">
        <w:rPr>
          <w:spacing w:val="34"/>
          <w:sz w:val="18"/>
          <w:szCs w:val="18"/>
        </w:rPr>
        <w:t xml:space="preserve"> started</w:t>
      </w:r>
      <w:r w:rsidR="00B258E7" w:rsidRPr="00836308">
        <w:rPr>
          <w:spacing w:val="31"/>
          <w:sz w:val="18"/>
          <w:szCs w:val="18"/>
        </w:rPr>
        <w:t xml:space="preserve"> by the</w:t>
      </w:r>
      <w:r w:rsidR="00B258E7" w:rsidRPr="00836308">
        <w:rPr>
          <w:spacing w:val="28"/>
          <w:sz w:val="18"/>
          <w:szCs w:val="18"/>
        </w:rPr>
        <w:t xml:space="preserve"> </w:t>
      </w:r>
      <w:r w:rsidR="00836308" w:rsidRPr="00836308">
        <w:rPr>
          <w:spacing w:val="28"/>
          <w:sz w:val="18"/>
          <w:szCs w:val="18"/>
        </w:rPr>
        <w:t>master</w:t>
      </w:r>
      <w:r w:rsidR="00B258E7" w:rsidRPr="00836308">
        <w:rPr>
          <w:spacing w:val="28"/>
          <w:sz w:val="18"/>
          <w:szCs w:val="18"/>
        </w:rPr>
        <w:t>.</w:t>
      </w:r>
      <w:bookmarkStart w:id="0" w:name="_Hlk166578428"/>
      <w:r w:rsidR="00735FDE" w:rsidRPr="00836308">
        <w:rPr>
          <w:spacing w:val="28"/>
          <w:sz w:val="18"/>
          <w:szCs w:val="18"/>
        </w:rPr>
        <w:t xml:space="preserve"> </w:t>
      </w:r>
      <w:r w:rsidR="00DF7DD5" w:rsidRPr="00836308">
        <w:rPr>
          <w:spacing w:val="-1"/>
          <w:sz w:val="18"/>
          <w:szCs w:val="18"/>
        </w:rPr>
        <w:t>AMBA</w:t>
      </w:r>
      <w:r w:rsidR="00DF7DD5" w:rsidRPr="00836308">
        <w:rPr>
          <w:spacing w:val="-15"/>
          <w:sz w:val="18"/>
          <w:szCs w:val="18"/>
        </w:rPr>
        <w:t xml:space="preserve"> </w:t>
      </w:r>
      <w:r w:rsidR="00DF7DD5" w:rsidRPr="00836308">
        <w:rPr>
          <w:spacing w:val="-1"/>
          <w:sz w:val="18"/>
          <w:szCs w:val="18"/>
        </w:rPr>
        <w:t>encompasses</w:t>
      </w:r>
      <w:r w:rsidR="00DF7DD5" w:rsidRPr="00836308">
        <w:rPr>
          <w:spacing w:val="-15"/>
          <w:sz w:val="18"/>
          <w:szCs w:val="18"/>
        </w:rPr>
        <w:t xml:space="preserve"> </w:t>
      </w:r>
      <w:r w:rsidR="00DF7DD5" w:rsidRPr="00836308">
        <w:rPr>
          <w:spacing w:val="-1"/>
          <w:sz w:val="18"/>
          <w:szCs w:val="18"/>
        </w:rPr>
        <w:t>a</w:t>
      </w:r>
      <w:r w:rsidR="00DF7DD5" w:rsidRPr="00836308">
        <w:rPr>
          <w:spacing w:val="-12"/>
          <w:sz w:val="18"/>
          <w:szCs w:val="18"/>
        </w:rPr>
        <w:t xml:space="preserve"> </w:t>
      </w:r>
      <w:r w:rsidR="00DF7DD5" w:rsidRPr="00836308">
        <w:rPr>
          <w:spacing w:val="-1"/>
          <w:sz w:val="18"/>
          <w:szCs w:val="18"/>
        </w:rPr>
        <w:t>collection</w:t>
      </w:r>
      <w:r w:rsidR="00DF7DD5" w:rsidRPr="00836308">
        <w:rPr>
          <w:spacing w:val="-15"/>
          <w:sz w:val="18"/>
          <w:szCs w:val="18"/>
        </w:rPr>
        <w:t xml:space="preserve"> </w:t>
      </w:r>
      <w:r w:rsidR="00DF7DD5" w:rsidRPr="00836308">
        <w:rPr>
          <w:sz w:val="18"/>
          <w:szCs w:val="18"/>
        </w:rPr>
        <w:t>of</w:t>
      </w:r>
      <w:r w:rsidR="00DF7DD5" w:rsidRPr="00836308">
        <w:rPr>
          <w:spacing w:val="-16"/>
          <w:sz w:val="18"/>
          <w:szCs w:val="18"/>
        </w:rPr>
        <w:t xml:space="preserve"> </w:t>
      </w:r>
      <w:r w:rsidR="00DF7DD5" w:rsidRPr="00836308">
        <w:rPr>
          <w:sz w:val="18"/>
          <w:szCs w:val="18"/>
        </w:rPr>
        <w:t>interconnect</w:t>
      </w:r>
      <w:r w:rsidR="00DF7DD5" w:rsidRPr="00836308">
        <w:rPr>
          <w:spacing w:val="-13"/>
          <w:sz w:val="18"/>
          <w:szCs w:val="18"/>
        </w:rPr>
        <w:t xml:space="preserve"> </w:t>
      </w:r>
      <w:r w:rsidR="00DF7DD5" w:rsidRPr="00836308">
        <w:rPr>
          <w:sz w:val="18"/>
          <w:szCs w:val="18"/>
        </w:rPr>
        <w:t>protocols</w:t>
      </w:r>
      <w:r w:rsidR="00DF7DD5" w:rsidRPr="00836308">
        <w:rPr>
          <w:spacing w:val="-15"/>
          <w:sz w:val="18"/>
          <w:szCs w:val="18"/>
        </w:rPr>
        <w:t xml:space="preserve"> </w:t>
      </w:r>
      <w:r w:rsidR="00DF7DD5" w:rsidRPr="00836308">
        <w:rPr>
          <w:sz w:val="18"/>
          <w:szCs w:val="18"/>
        </w:rPr>
        <w:t>facilitating</w:t>
      </w:r>
      <w:r w:rsidR="00DF7DD5" w:rsidRPr="00836308">
        <w:rPr>
          <w:spacing w:val="-15"/>
          <w:sz w:val="18"/>
          <w:szCs w:val="18"/>
        </w:rPr>
        <w:t xml:space="preserve"> </w:t>
      </w:r>
      <w:r w:rsidR="00DF7DD5" w:rsidRPr="00836308">
        <w:rPr>
          <w:sz w:val="18"/>
          <w:szCs w:val="18"/>
        </w:rPr>
        <w:t>communication</w:t>
      </w:r>
      <w:r w:rsidR="00DF7DD5" w:rsidRPr="00836308">
        <w:rPr>
          <w:spacing w:val="-14"/>
          <w:sz w:val="18"/>
          <w:szCs w:val="18"/>
        </w:rPr>
        <w:t xml:space="preserve"> </w:t>
      </w:r>
      <w:r w:rsidR="00DF7DD5" w:rsidRPr="00836308">
        <w:rPr>
          <w:sz w:val="18"/>
          <w:szCs w:val="18"/>
        </w:rPr>
        <w:t>among</w:t>
      </w:r>
      <w:r w:rsidR="00DF7DD5" w:rsidRPr="00836308">
        <w:rPr>
          <w:spacing w:val="-14"/>
          <w:sz w:val="18"/>
          <w:szCs w:val="18"/>
        </w:rPr>
        <w:t xml:space="preserve"> </w:t>
      </w:r>
      <w:r w:rsidR="00DF7DD5" w:rsidRPr="00836308">
        <w:rPr>
          <w:sz w:val="18"/>
          <w:szCs w:val="18"/>
        </w:rPr>
        <w:t>diverse</w:t>
      </w:r>
      <w:r w:rsidR="00DF7DD5" w:rsidRPr="00836308">
        <w:rPr>
          <w:spacing w:val="-57"/>
          <w:sz w:val="18"/>
          <w:szCs w:val="18"/>
        </w:rPr>
        <w:t xml:space="preserve"> </w:t>
      </w:r>
      <w:r w:rsidR="00DF7DD5" w:rsidRPr="00836308">
        <w:rPr>
          <w:sz w:val="18"/>
          <w:szCs w:val="18"/>
        </w:rPr>
        <w:t>components within a computer system, including processors, peripherals, and memory. Illustrated in</w:t>
      </w:r>
      <w:r w:rsidR="00DF7DD5" w:rsidRPr="00836308">
        <w:rPr>
          <w:spacing w:val="-58"/>
          <w:sz w:val="18"/>
          <w:szCs w:val="18"/>
        </w:rPr>
        <w:t xml:space="preserve"> </w:t>
      </w:r>
      <w:r w:rsidR="00DF7DD5" w:rsidRPr="00836308">
        <w:rPr>
          <w:spacing w:val="-1"/>
          <w:sz w:val="18"/>
          <w:szCs w:val="18"/>
        </w:rPr>
        <w:t>the</w:t>
      </w:r>
      <w:r w:rsidR="00DF7DD5" w:rsidRPr="00836308">
        <w:rPr>
          <w:spacing w:val="-14"/>
          <w:sz w:val="18"/>
          <w:szCs w:val="18"/>
        </w:rPr>
        <w:t xml:space="preserve"> </w:t>
      </w:r>
      <w:r w:rsidR="00DF7DD5" w:rsidRPr="00836308">
        <w:rPr>
          <w:spacing w:val="-1"/>
          <w:sz w:val="18"/>
          <w:szCs w:val="18"/>
        </w:rPr>
        <w:t>diagram</w:t>
      </w:r>
      <w:r w:rsidR="00DF7DD5" w:rsidRPr="00836308">
        <w:rPr>
          <w:spacing w:val="-13"/>
          <w:sz w:val="18"/>
          <w:szCs w:val="18"/>
        </w:rPr>
        <w:t xml:space="preserve"> </w:t>
      </w:r>
      <w:r w:rsidR="00DF7DD5" w:rsidRPr="00836308">
        <w:rPr>
          <w:sz w:val="18"/>
          <w:szCs w:val="18"/>
        </w:rPr>
        <w:t>are</w:t>
      </w:r>
      <w:r w:rsidR="00DF7DD5" w:rsidRPr="00836308">
        <w:rPr>
          <w:spacing w:val="-15"/>
          <w:sz w:val="18"/>
          <w:szCs w:val="18"/>
        </w:rPr>
        <w:t xml:space="preserve"> </w:t>
      </w:r>
      <w:r w:rsidR="00DF7DD5" w:rsidRPr="00836308">
        <w:rPr>
          <w:sz w:val="18"/>
          <w:szCs w:val="18"/>
        </w:rPr>
        <w:t>an</w:t>
      </w:r>
      <w:r w:rsidR="00DF7DD5" w:rsidRPr="00836308">
        <w:rPr>
          <w:spacing w:val="-13"/>
          <w:sz w:val="18"/>
          <w:szCs w:val="18"/>
        </w:rPr>
        <w:t xml:space="preserve"> </w:t>
      </w:r>
      <w:r w:rsidR="00DF7DD5" w:rsidRPr="00836308">
        <w:rPr>
          <w:sz w:val="18"/>
          <w:szCs w:val="18"/>
        </w:rPr>
        <w:t>advanced</w:t>
      </w:r>
      <w:r w:rsidR="00DF7DD5" w:rsidRPr="00836308">
        <w:rPr>
          <w:spacing w:val="-13"/>
          <w:sz w:val="18"/>
          <w:szCs w:val="18"/>
        </w:rPr>
        <w:t xml:space="preserve"> </w:t>
      </w:r>
      <w:r w:rsidR="00DF7DD5" w:rsidRPr="00836308">
        <w:rPr>
          <w:sz w:val="18"/>
          <w:szCs w:val="18"/>
        </w:rPr>
        <w:t>ARM</w:t>
      </w:r>
      <w:r w:rsidR="00DF7DD5" w:rsidRPr="00836308">
        <w:rPr>
          <w:spacing w:val="-13"/>
          <w:sz w:val="18"/>
          <w:szCs w:val="18"/>
        </w:rPr>
        <w:t xml:space="preserve"> </w:t>
      </w:r>
      <w:r w:rsidR="00DF7DD5" w:rsidRPr="00836308">
        <w:rPr>
          <w:sz w:val="18"/>
          <w:szCs w:val="18"/>
        </w:rPr>
        <w:t>processor</w:t>
      </w:r>
      <w:r w:rsidR="00DF7DD5" w:rsidRPr="00836308">
        <w:rPr>
          <w:spacing w:val="-14"/>
          <w:sz w:val="18"/>
          <w:szCs w:val="18"/>
        </w:rPr>
        <w:t xml:space="preserve"> </w:t>
      </w:r>
      <w:r w:rsidR="00DF7DD5" w:rsidRPr="00836308">
        <w:rPr>
          <w:sz w:val="18"/>
          <w:szCs w:val="18"/>
        </w:rPr>
        <w:t>and</w:t>
      </w:r>
      <w:r w:rsidR="00DF7DD5" w:rsidRPr="00836308">
        <w:rPr>
          <w:spacing w:val="-13"/>
          <w:sz w:val="18"/>
          <w:szCs w:val="18"/>
        </w:rPr>
        <w:t xml:space="preserve"> </w:t>
      </w:r>
      <w:r w:rsidR="00DF7DD5" w:rsidRPr="00836308">
        <w:rPr>
          <w:sz w:val="18"/>
          <w:szCs w:val="18"/>
        </w:rPr>
        <w:t>high-bandwidth</w:t>
      </w:r>
      <w:r w:rsidR="00DF7DD5" w:rsidRPr="00836308">
        <w:rPr>
          <w:spacing w:val="-13"/>
          <w:sz w:val="18"/>
          <w:szCs w:val="18"/>
        </w:rPr>
        <w:t xml:space="preserve"> </w:t>
      </w:r>
      <w:r w:rsidR="00DF7DD5" w:rsidRPr="00836308">
        <w:rPr>
          <w:sz w:val="18"/>
          <w:szCs w:val="18"/>
        </w:rPr>
        <w:t>on-chip</w:t>
      </w:r>
      <w:r w:rsidR="00DF7DD5" w:rsidRPr="00836308">
        <w:rPr>
          <w:spacing w:val="-12"/>
          <w:sz w:val="18"/>
          <w:szCs w:val="18"/>
        </w:rPr>
        <w:t xml:space="preserve"> </w:t>
      </w:r>
      <w:r w:rsidR="00DF7DD5" w:rsidRPr="00836308">
        <w:rPr>
          <w:sz w:val="18"/>
          <w:szCs w:val="18"/>
        </w:rPr>
        <w:t>RAM,</w:t>
      </w:r>
      <w:r w:rsidR="00DF7DD5" w:rsidRPr="00836308">
        <w:rPr>
          <w:spacing w:val="-14"/>
          <w:sz w:val="18"/>
          <w:szCs w:val="18"/>
        </w:rPr>
        <w:t xml:space="preserve"> </w:t>
      </w:r>
      <w:r w:rsidR="00DF7DD5" w:rsidRPr="00836308">
        <w:rPr>
          <w:sz w:val="18"/>
          <w:szCs w:val="18"/>
        </w:rPr>
        <w:t>with</w:t>
      </w:r>
      <w:r w:rsidR="00DF7DD5" w:rsidRPr="00836308">
        <w:rPr>
          <w:spacing w:val="-13"/>
          <w:sz w:val="18"/>
          <w:szCs w:val="18"/>
        </w:rPr>
        <w:t xml:space="preserve"> </w:t>
      </w:r>
      <w:r w:rsidR="00DF7DD5" w:rsidRPr="00836308">
        <w:rPr>
          <w:sz w:val="18"/>
          <w:szCs w:val="18"/>
        </w:rPr>
        <w:t>a</w:t>
      </w:r>
      <w:r w:rsidR="00DF7DD5" w:rsidRPr="00836308">
        <w:rPr>
          <w:spacing w:val="-14"/>
          <w:sz w:val="18"/>
          <w:szCs w:val="18"/>
        </w:rPr>
        <w:t xml:space="preserve"> </w:t>
      </w:r>
      <w:r w:rsidR="00DF7DD5" w:rsidRPr="00836308">
        <w:rPr>
          <w:sz w:val="18"/>
          <w:szCs w:val="18"/>
        </w:rPr>
        <w:t>central</w:t>
      </w:r>
      <w:r w:rsidR="00DF7DD5" w:rsidRPr="00836308">
        <w:rPr>
          <w:spacing w:val="-13"/>
          <w:sz w:val="18"/>
          <w:szCs w:val="18"/>
        </w:rPr>
        <w:t xml:space="preserve"> </w:t>
      </w:r>
      <w:r w:rsidR="00DF7DD5" w:rsidRPr="00836308">
        <w:rPr>
          <w:sz w:val="18"/>
          <w:szCs w:val="18"/>
        </w:rPr>
        <w:t>bridge</w:t>
      </w:r>
      <w:r w:rsidR="00DF7DD5" w:rsidRPr="00836308">
        <w:rPr>
          <w:spacing w:val="-58"/>
          <w:sz w:val="18"/>
          <w:szCs w:val="18"/>
        </w:rPr>
        <w:t xml:space="preserve"> </w:t>
      </w:r>
      <w:r w:rsidR="00DF7DD5" w:rsidRPr="00836308">
        <w:rPr>
          <w:sz w:val="18"/>
          <w:szCs w:val="18"/>
        </w:rPr>
        <w:t>connecting</w:t>
      </w:r>
      <w:r w:rsidR="00DF7DD5" w:rsidRPr="00836308">
        <w:rPr>
          <w:spacing w:val="-9"/>
          <w:sz w:val="18"/>
          <w:szCs w:val="18"/>
        </w:rPr>
        <w:t xml:space="preserve"> </w:t>
      </w:r>
      <w:r w:rsidR="00DF7DD5" w:rsidRPr="00836308">
        <w:rPr>
          <w:sz w:val="18"/>
          <w:szCs w:val="18"/>
        </w:rPr>
        <w:t>the</w:t>
      </w:r>
      <w:r w:rsidR="00DF7DD5" w:rsidRPr="00836308">
        <w:rPr>
          <w:spacing w:val="-9"/>
          <w:sz w:val="18"/>
          <w:szCs w:val="18"/>
        </w:rPr>
        <w:t xml:space="preserve"> </w:t>
      </w:r>
      <w:r w:rsidR="00DF7DD5" w:rsidRPr="00836308">
        <w:rPr>
          <w:sz w:val="18"/>
          <w:szCs w:val="18"/>
        </w:rPr>
        <w:t>processor</w:t>
      </w:r>
      <w:r w:rsidR="00DF7DD5" w:rsidRPr="00836308">
        <w:rPr>
          <w:spacing w:val="-7"/>
          <w:sz w:val="18"/>
          <w:szCs w:val="18"/>
        </w:rPr>
        <w:t xml:space="preserve"> </w:t>
      </w:r>
      <w:r w:rsidR="00DF7DD5" w:rsidRPr="00836308">
        <w:rPr>
          <w:sz w:val="18"/>
          <w:szCs w:val="18"/>
        </w:rPr>
        <w:t>to</w:t>
      </w:r>
      <w:r w:rsidR="00DF7DD5" w:rsidRPr="00836308">
        <w:rPr>
          <w:spacing w:val="-8"/>
          <w:sz w:val="18"/>
          <w:szCs w:val="18"/>
        </w:rPr>
        <w:t xml:space="preserve"> </w:t>
      </w:r>
      <w:r w:rsidR="00DF7DD5" w:rsidRPr="00836308">
        <w:rPr>
          <w:sz w:val="18"/>
          <w:szCs w:val="18"/>
        </w:rPr>
        <w:t>the</w:t>
      </w:r>
      <w:r w:rsidR="00DF7DD5" w:rsidRPr="00836308">
        <w:rPr>
          <w:spacing w:val="-9"/>
          <w:sz w:val="18"/>
          <w:szCs w:val="18"/>
        </w:rPr>
        <w:t xml:space="preserve"> </w:t>
      </w:r>
      <w:r w:rsidR="00DF7DD5" w:rsidRPr="00836308">
        <w:rPr>
          <w:sz w:val="18"/>
          <w:szCs w:val="18"/>
        </w:rPr>
        <w:t>external</w:t>
      </w:r>
      <w:r w:rsidR="00DF7DD5" w:rsidRPr="00836308">
        <w:rPr>
          <w:spacing w:val="-8"/>
          <w:sz w:val="18"/>
          <w:szCs w:val="18"/>
        </w:rPr>
        <w:t xml:space="preserve"> </w:t>
      </w:r>
      <w:r w:rsidR="00DF7DD5" w:rsidRPr="00836308">
        <w:rPr>
          <w:sz w:val="18"/>
          <w:szCs w:val="18"/>
        </w:rPr>
        <w:t>memory</w:t>
      </w:r>
      <w:r w:rsidR="00DF7DD5" w:rsidRPr="00836308">
        <w:rPr>
          <w:spacing w:val="-9"/>
          <w:sz w:val="18"/>
          <w:szCs w:val="18"/>
        </w:rPr>
        <w:t xml:space="preserve"> </w:t>
      </w:r>
      <w:r w:rsidR="00DF7DD5" w:rsidRPr="00836308">
        <w:rPr>
          <w:sz w:val="18"/>
          <w:szCs w:val="18"/>
        </w:rPr>
        <w:t>interface.</w:t>
      </w:r>
      <w:r w:rsidR="00DF7DD5" w:rsidRPr="00836308">
        <w:rPr>
          <w:spacing w:val="-9"/>
          <w:sz w:val="18"/>
          <w:szCs w:val="18"/>
        </w:rPr>
        <w:t xml:space="preserve"> </w:t>
      </w:r>
      <w:r w:rsidR="00DF7DD5" w:rsidRPr="00836308">
        <w:rPr>
          <w:sz w:val="18"/>
          <w:szCs w:val="18"/>
        </w:rPr>
        <w:t>Various</w:t>
      </w:r>
      <w:r w:rsidR="00DF7DD5" w:rsidRPr="00836308">
        <w:rPr>
          <w:spacing w:val="-9"/>
          <w:sz w:val="18"/>
          <w:szCs w:val="18"/>
        </w:rPr>
        <w:t xml:space="preserve"> </w:t>
      </w:r>
      <w:r w:rsidR="00DF7DD5" w:rsidRPr="00836308">
        <w:rPr>
          <w:sz w:val="18"/>
          <w:szCs w:val="18"/>
        </w:rPr>
        <w:t>bridges</w:t>
      </w:r>
      <w:r w:rsidR="00DF7DD5" w:rsidRPr="00836308">
        <w:rPr>
          <w:spacing w:val="-9"/>
          <w:sz w:val="18"/>
          <w:szCs w:val="18"/>
        </w:rPr>
        <w:t xml:space="preserve"> </w:t>
      </w:r>
      <w:r w:rsidR="00DF7DD5" w:rsidRPr="00836308">
        <w:rPr>
          <w:sz w:val="18"/>
          <w:szCs w:val="18"/>
        </w:rPr>
        <w:t>exist,</w:t>
      </w:r>
      <w:r w:rsidR="00DF7DD5" w:rsidRPr="00836308">
        <w:rPr>
          <w:spacing w:val="-9"/>
          <w:sz w:val="18"/>
          <w:szCs w:val="18"/>
        </w:rPr>
        <w:t xml:space="preserve"> </w:t>
      </w:r>
      <w:r w:rsidR="00DF7DD5" w:rsidRPr="00836308">
        <w:rPr>
          <w:sz w:val="18"/>
          <w:szCs w:val="18"/>
        </w:rPr>
        <w:t>tailored</w:t>
      </w:r>
      <w:r w:rsidR="00DF7DD5" w:rsidRPr="00836308">
        <w:rPr>
          <w:spacing w:val="-9"/>
          <w:sz w:val="18"/>
          <w:szCs w:val="18"/>
        </w:rPr>
        <w:t xml:space="preserve"> </w:t>
      </w:r>
      <w:r w:rsidR="00DF7DD5" w:rsidRPr="00836308">
        <w:rPr>
          <w:sz w:val="18"/>
          <w:szCs w:val="18"/>
        </w:rPr>
        <w:t>to</w:t>
      </w:r>
      <w:r w:rsidR="00DF7DD5" w:rsidRPr="00836308">
        <w:rPr>
          <w:spacing w:val="-8"/>
          <w:sz w:val="18"/>
          <w:szCs w:val="18"/>
        </w:rPr>
        <w:t xml:space="preserve"> </w:t>
      </w:r>
      <w:r w:rsidR="00DF7DD5" w:rsidRPr="00836308">
        <w:rPr>
          <w:sz w:val="18"/>
          <w:szCs w:val="18"/>
        </w:rPr>
        <w:t>different</w:t>
      </w:r>
      <w:r w:rsidR="00DF7DD5" w:rsidRPr="00836308">
        <w:rPr>
          <w:spacing w:val="-57"/>
          <w:sz w:val="18"/>
          <w:szCs w:val="18"/>
        </w:rPr>
        <w:t xml:space="preserve"> </w:t>
      </w:r>
      <w:r w:rsidR="00DF7DD5" w:rsidRPr="00836308">
        <w:rPr>
          <w:sz w:val="18"/>
          <w:szCs w:val="18"/>
        </w:rPr>
        <w:t>bus</w:t>
      </w:r>
      <w:r w:rsidR="00DF7DD5" w:rsidRPr="00836308">
        <w:rPr>
          <w:spacing w:val="-1"/>
          <w:sz w:val="18"/>
          <w:szCs w:val="18"/>
        </w:rPr>
        <w:t xml:space="preserve"> </w:t>
      </w:r>
      <w:r w:rsidR="00DF7DD5" w:rsidRPr="00836308">
        <w:rPr>
          <w:sz w:val="18"/>
          <w:szCs w:val="18"/>
        </w:rPr>
        <w:t>types,</w:t>
      </w:r>
      <w:r w:rsidR="00DF7DD5" w:rsidRPr="00836308">
        <w:rPr>
          <w:spacing w:val="-1"/>
          <w:sz w:val="18"/>
          <w:szCs w:val="18"/>
        </w:rPr>
        <w:t xml:space="preserve"> </w:t>
      </w:r>
      <w:r w:rsidR="00DF7DD5" w:rsidRPr="00836308">
        <w:rPr>
          <w:sz w:val="18"/>
          <w:szCs w:val="18"/>
        </w:rPr>
        <w:t>such</w:t>
      </w:r>
      <w:r w:rsidR="00DF7DD5" w:rsidRPr="00836308">
        <w:rPr>
          <w:spacing w:val="-1"/>
          <w:sz w:val="18"/>
          <w:szCs w:val="18"/>
        </w:rPr>
        <w:t xml:space="preserve"> </w:t>
      </w:r>
      <w:r w:rsidR="00DF7DD5" w:rsidRPr="00836308">
        <w:rPr>
          <w:sz w:val="18"/>
          <w:szCs w:val="18"/>
        </w:rPr>
        <w:t>as</w:t>
      </w:r>
      <w:r w:rsidR="00DF7DD5" w:rsidRPr="00836308">
        <w:rPr>
          <w:spacing w:val="-1"/>
          <w:sz w:val="18"/>
          <w:szCs w:val="18"/>
        </w:rPr>
        <w:t xml:space="preserve"> </w:t>
      </w:r>
      <w:r w:rsidR="00DF7DD5" w:rsidRPr="00836308">
        <w:rPr>
          <w:sz w:val="18"/>
          <w:szCs w:val="18"/>
        </w:rPr>
        <w:t>the</w:t>
      </w:r>
      <w:r w:rsidR="00DF7DD5" w:rsidRPr="00836308">
        <w:rPr>
          <w:spacing w:val="-1"/>
          <w:sz w:val="18"/>
          <w:szCs w:val="18"/>
        </w:rPr>
        <w:t xml:space="preserve"> </w:t>
      </w:r>
      <w:r w:rsidR="00DF7DD5" w:rsidRPr="00836308">
        <w:rPr>
          <w:sz w:val="18"/>
          <w:szCs w:val="18"/>
        </w:rPr>
        <w:t>AHB</w:t>
      </w:r>
      <w:r w:rsidR="00DF7DD5" w:rsidRPr="00836308">
        <w:rPr>
          <w:spacing w:val="-1"/>
          <w:sz w:val="18"/>
          <w:szCs w:val="18"/>
        </w:rPr>
        <w:t xml:space="preserve"> </w:t>
      </w:r>
      <w:r w:rsidR="00DF7DD5" w:rsidRPr="00836308">
        <w:rPr>
          <w:sz w:val="18"/>
          <w:szCs w:val="18"/>
        </w:rPr>
        <w:t>to APB Bridge</w:t>
      </w:r>
      <w:r w:rsidR="00DF7DD5" w:rsidRPr="00836308">
        <w:rPr>
          <w:spacing w:val="-2"/>
          <w:sz w:val="18"/>
          <w:szCs w:val="18"/>
        </w:rPr>
        <w:t xml:space="preserve"> </w:t>
      </w:r>
      <w:r w:rsidR="00DF7DD5" w:rsidRPr="00836308">
        <w:rPr>
          <w:sz w:val="18"/>
          <w:szCs w:val="18"/>
        </w:rPr>
        <w:t>or</w:t>
      </w:r>
      <w:r w:rsidR="00DF7DD5" w:rsidRPr="00836308">
        <w:rPr>
          <w:spacing w:val="-1"/>
          <w:sz w:val="18"/>
          <w:szCs w:val="18"/>
        </w:rPr>
        <w:t xml:space="preserve"> </w:t>
      </w:r>
      <w:r w:rsidR="00DF7DD5" w:rsidRPr="00836308">
        <w:rPr>
          <w:sz w:val="18"/>
          <w:szCs w:val="18"/>
        </w:rPr>
        <w:t>ASB to APB Bridge.</w:t>
      </w:r>
    </w:p>
    <w:bookmarkEnd w:id="0"/>
    <w:p w14:paraId="56C67575" w14:textId="09FEFA26" w:rsidR="005E3336" w:rsidRPr="00735FDE" w:rsidRDefault="00735FDE" w:rsidP="00227ED8">
      <w:pPr>
        <w:spacing w:line="256" w:lineRule="auto"/>
        <w:ind w:left="284" w:right="239"/>
        <w:jc w:val="both"/>
        <w:rPr>
          <w:sz w:val="19"/>
          <w:szCs w:val="19"/>
        </w:rPr>
        <w:sectPr w:rsidR="005E3336" w:rsidRPr="00735FDE" w:rsidSect="00A313A2">
          <w:type w:val="continuous"/>
          <w:pgSz w:w="11910" w:h="16830"/>
          <w:pgMar w:top="1800" w:right="1200" w:bottom="1340" w:left="1220" w:header="1120" w:footer="1149" w:gutter="0"/>
          <w:cols w:num="2" w:space="720" w:equalWidth="0">
            <w:col w:w="4596" w:space="119"/>
            <w:col w:w="4775"/>
          </w:cols>
        </w:sectPr>
      </w:pPr>
      <w:r w:rsidRPr="00836308">
        <w:rPr>
          <w:sz w:val="18"/>
          <w:szCs w:val="18"/>
        </w:rPr>
        <w:t xml:space="preserve">The Advanced High-performance Bus is engineered for </w:t>
      </w:r>
      <w:r w:rsidRPr="00227ED8">
        <w:rPr>
          <w:sz w:val="18"/>
          <w:szCs w:val="18"/>
        </w:rPr>
        <w:t>swift, high-bandwidth transfers between masters and slaves, while the Advanced System Bus serves as a high-performance bus primarily utilized for memory system interfaces.</w:t>
      </w:r>
      <w:r w:rsidR="007E2B40" w:rsidRPr="00227ED8">
        <w:rPr>
          <w:sz w:val="18"/>
          <w:szCs w:val="18"/>
        </w:rPr>
        <w:t xml:space="preserve"> Contrarily, the Advanced Peripheral Bus caters to simpler peripherals not necessitating high-performance transfers and emphasizes low-power</w:t>
      </w:r>
      <w:r w:rsidR="00370A47" w:rsidRPr="00227ED8">
        <w:rPr>
          <w:sz w:val="18"/>
          <w:szCs w:val="18"/>
        </w:rPr>
        <w:t>.</w:t>
      </w:r>
      <w:r w:rsidR="00227ED8" w:rsidRPr="00227ED8">
        <w:rPr>
          <w:sz w:val="18"/>
          <w:szCs w:val="18"/>
        </w:rPr>
        <w:t xml:space="preserve"> asserting</w:t>
      </w:r>
      <w:r w:rsidR="00227ED8" w:rsidRPr="00227ED8">
        <w:rPr>
          <w:spacing w:val="40"/>
          <w:sz w:val="18"/>
          <w:szCs w:val="18"/>
        </w:rPr>
        <w:t xml:space="preserve"> </w:t>
      </w:r>
      <w:r w:rsidR="00227ED8" w:rsidRPr="00227ED8">
        <w:rPr>
          <w:sz w:val="18"/>
          <w:szCs w:val="18"/>
        </w:rPr>
        <w:t>a</w:t>
      </w:r>
      <w:r w:rsidR="00227ED8" w:rsidRPr="00227ED8">
        <w:rPr>
          <w:spacing w:val="40"/>
          <w:sz w:val="18"/>
          <w:szCs w:val="18"/>
        </w:rPr>
        <w:t xml:space="preserve"> </w:t>
      </w:r>
      <w:r w:rsidR="00227ED8" w:rsidRPr="00227ED8">
        <w:rPr>
          <w:sz w:val="18"/>
          <w:szCs w:val="18"/>
        </w:rPr>
        <w:t>request</w:t>
      </w:r>
      <w:r w:rsidR="00227ED8" w:rsidRPr="00227ED8">
        <w:rPr>
          <w:spacing w:val="40"/>
          <w:sz w:val="18"/>
          <w:szCs w:val="18"/>
        </w:rPr>
        <w:t xml:space="preserve"> </w:t>
      </w:r>
      <w:r w:rsidR="00227ED8" w:rsidRPr="00227ED8">
        <w:rPr>
          <w:sz w:val="18"/>
          <w:szCs w:val="18"/>
        </w:rPr>
        <w:t>signal</w:t>
      </w:r>
      <w:r w:rsidR="00227ED8" w:rsidRPr="00227ED8">
        <w:rPr>
          <w:spacing w:val="40"/>
          <w:sz w:val="18"/>
          <w:szCs w:val="18"/>
        </w:rPr>
        <w:t xml:space="preserve"> </w:t>
      </w:r>
      <w:r w:rsidR="00227ED8" w:rsidRPr="00227ED8">
        <w:rPr>
          <w:sz w:val="18"/>
          <w:szCs w:val="18"/>
        </w:rPr>
        <w:t>to</w:t>
      </w:r>
      <w:r w:rsidR="00227ED8" w:rsidRPr="00227ED8">
        <w:rPr>
          <w:spacing w:val="40"/>
          <w:sz w:val="18"/>
          <w:szCs w:val="18"/>
        </w:rPr>
        <w:t xml:space="preserve"> </w:t>
      </w:r>
      <w:r w:rsidR="00227ED8" w:rsidRPr="00227ED8">
        <w:rPr>
          <w:sz w:val="18"/>
          <w:szCs w:val="18"/>
        </w:rPr>
        <w:t>the</w:t>
      </w:r>
      <w:r w:rsidR="00227ED8" w:rsidRPr="00227ED8">
        <w:rPr>
          <w:spacing w:val="40"/>
          <w:sz w:val="18"/>
          <w:szCs w:val="18"/>
        </w:rPr>
        <w:t xml:space="preserve"> </w:t>
      </w:r>
      <w:r w:rsidR="00227ED8" w:rsidRPr="00227ED8">
        <w:rPr>
          <w:sz w:val="18"/>
          <w:szCs w:val="18"/>
        </w:rPr>
        <w:t>arbiter.</w:t>
      </w:r>
      <w:r w:rsidR="00227ED8" w:rsidRPr="00227ED8">
        <w:rPr>
          <w:spacing w:val="40"/>
          <w:sz w:val="18"/>
          <w:szCs w:val="18"/>
        </w:rPr>
        <w:t xml:space="preserve"> </w:t>
      </w:r>
      <w:r w:rsidR="00227ED8" w:rsidRPr="00227ED8">
        <w:rPr>
          <w:sz w:val="18"/>
          <w:szCs w:val="18"/>
        </w:rPr>
        <w:t>Then</w:t>
      </w:r>
      <w:r w:rsidR="00227ED8" w:rsidRPr="00227ED8">
        <w:rPr>
          <w:spacing w:val="40"/>
          <w:sz w:val="18"/>
          <w:szCs w:val="18"/>
        </w:rPr>
        <w:t xml:space="preserve"> </w:t>
      </w:r>
      <w:r w:rsidR="00227ED8" w:rsidRPr="00227ED8">
        <w:rPr>
          <w:sz w:val="18"/>
          <w:szCs w:val="18"/>
        </w:rPr>
        <w:t>the arbiter</w:t>
      </w:r>
      <w:r w:rsidR="00227ED8" w:rsidRPr="00227ED8">
        <w:rPr>
          <w:spacing w:val="40"/>
          <w:sz w:val="18"/>
          <w:szCs w:val="18"/>
        </w:rPr>
        <w:t xml:space="preserve"> </w:t>
      </w:r>
      <w:r w:rsidR="00227ED8" w:rsidRPr="00227ED8">
        <w:rPr>
          <w:sz w:val="18"/>
          <w:szCs w:val="18"/>
        </w:rPr>
        <w:t>indicates</w:t>
      </w:r>
      <w:r w:rsidR="00227ED8" w:rsidRPr="00227ED8">
        <w:rPr>
          <w:spacing w:val="40"/>
          <w:sz w:val="18"/>
          <w:szCs w:val="18"/>
        </w:rPr>
        <w:t xml:space="preserve"> </w:t>
      </w:r>
      <w:r w:rsidR="00227ED8" w:rsidRPr="00227ED8">
        <w:rPr>
          <w:sz w:val="18"/>
          <w:szCs w:val="18"/>
        </w:rPr>
        <w:t>when</w:t>
      </w:r>
      <w:r w:rsidR="00227ED8" w:rsidRPr="00227ED8">
        <w:rPr>
          <w:spacing w:val="40"/>
          <w:sz w:val="18"/>
          <w:szCs w:val="18"/>
        </w:rPr>
        <w:t xml:space="preserve"> </w:t>
      </w:r>
      <w:r w:rsidR="00227ED8" w:rsidRPr="00227ED8">
        <w:rPr>
          <w:sz w:val="18"/>
          <w:szCs w:val="18"/>
        </w:rPr>
        <w:t>the</w:t>
      </w:r>
      <w:r w:rsidR="00227ED8" w:rsidRPr="00227ED8">
        <w:rPr>
          <w:spacing w:val="35"/>
          <w:sz w:val="18"/>
          <w:szCs w:val="18"/>
        </w:rPr>
        <w:t xml:space="preserve"> </w:t>
      </w:r>
      <w:r w:rsidR="00227ED8" w:rsidRPr="00227ED8">
        <w:rPr>
          <w:sz w:val="18"/>
          <w:szCs w:val="18"/>
        </w:rPr>
        <w:t>master</w:t>
      </w:r>
      <w:r w:rsidR="00227ED8" w:rsidRPr="00227ED8">
        <w:rPr>
          <w:spacing w:val="24"/>
          <w:sz w:val="18"/>
          <w:szCs w:val="18"/>
        </w:rPr>
        <w:t xml:space="preserve"> </w:t>
      </w:r>
      <w:r w:rsidR="00227ED8" w:rsidRPr="00227ED8">
        <w:rPr>
          <w:sz w:val="18"/>
          <w:szCs w:val="18"/>
        </w:rPr>
        <w:t>will be</w:t>
      </w:r>
      <w:r w:rsidR="00227ED8" w:rsidRPr="00227ED8">
        <w:rPr>
          <w:spacing w:val="35"/>
          <w:sz w:val="18"/>
          <w:szCs w:val="18"/>
        </w:rPr>
        <w:t xml:space="preserve"> </w:t>
      </w:r>
      <w:r w:rsidR="00227ED8" w:rsidRPr="00227ED8">
        <w:rPr>
          <w:sz w:val="18"/>
          <w:szCs w:val="18"/>
        </w:rPr>
        <w:t>granted</w:t>
      </w:r>
      <w:r w:rsidR="00227ED8" w:rsidRPr="00227ED8">
        <w:rPr>
          <w:spacing w:val="40"/>
          <w:sz w:val="18"/>
          <w:szCs w:val="18"/>
        </w:rPr>
        <w:t xml:space="preserve"> </w:t>
      </w:r>
      <w:r w:rsidR="00227ED8" w:rsidRPr="00227ED8">
        <w:rPr>
          <w:sz w:val="18"/>
          <w:szCs w:val="18"/>
        </w:rPr>
        <w:t>use of</w:t>
      </w:r>
      <w:r w:rsidR="00227ED8" w:rsidRPr="00227ED8">
        <w:rPr>
          <w:spacing w:val="40"/>
          <w:sz w:val="18"/>
          <w:szCs w:val="18"/>
        </w:rPr>
        <w:t xml:space="preserve"> </w:t>
      </w:r>
      <w:r w:rsidR="00227ED8" w:rsidRPr="00227ED8">
        <w:rPr>
          <w:sz w:val="18"/>
          <w:szCs w:val="18"/>
        </w:rPr>
        <w:t>the</w:t>
      </w:r>
      <w:r w:rsidR="00227ED8" w:rsidRPr="00227ED8">
        <w:rPr>
          <w:spacing w:val="40"/>
          <w:sz w:val="18"/>
          <w:szCs w:val="18"/>
        </w:rPr>
        <w:t xml:space="preserve"> </w:t>
      </w:r>
      <w:r w:rsidR="00227ED8" w:rsidRPr="00227ED8">
        <w:rPr>
          <w:sz w:val="18"/>
          <w:szCs w:val="18"/>
        </w:rPr>
        <w:t>bus.</w:t>
      </w:r>
    </w:p>
    <w:p w14:paraId="1694F840" w14:textId="755F1CC2" w:rsidR="005E3336" w:rsidRPr="00227ED8" w:rsidRDefault="00000000" w:rsidP="00DE0FC4">
      <w:pPr>
        <w:pStyle w:val="BodyText"/>
        <w:spacing w:before="115" w:line="252" w:lineRule="auto"/>
        <w:ind w:left="284" w:right="43"/>
        <w:jc w:val="both"/>
        <w:rPr>
          <w:sz w:val="18"/>
          <w:szCs w:val="18"/>
        </w:rPr>
      </w:pPr>
      <w:r w:rsidRPr="00227ED8">
        <w:rPr>
          <w:sz w:val="18"/>
          <w:szCs w:val="18"/>
        </w:rPr>
        <w:lastRenderedPageBreak/>
        <w:t>A</w:t>
      </w:r>
      <w:r w:rsidRPr="00227ED8">
        <w:rPr>
          <w:spacing w:val="40"/>
          <w:sz w:val="18"/>
          <w:szCs w:val="18"/>
        </w:rPr>
        <w:t xml:space="preserve"> </w:t>
      </w:r>
      <w:r w:rsidRPr="00227ED8">
        <w:rPr>
          <w:sz w:val="18"/>
          <w:szCs w:val="18"/>
        </w:rPr>
        <w:t>granted</w:t>
      </w:r>
      <w:r w:rsidRPr="00227ED8">
        <w:rPr>
          <w:spacing w:val="40"/>
          <w:sz w:val="18"/>
          <w:szCs w:val="18"/>
        </w:rPr>
        <w:t xml:space="preserve"> </w:t>
      </w:r>
      <w:r w:rsidRPr="00227ED8">
        <w:rPr>
          <w:sz w:val="18"/>
          <w:szCs w:val="18"/>
        </w:rPr>
        <w:t>bus</w:t>
      </w:r>
      <w:r w:rsidRPr="00227ED8">
        <w:rPr>
          <w:spacing w:val="40"/>
          <w:sz w:val="18"/>
          <w:szCs w:val="18"/>
        </w:rPr>
        <w:t xml:space="preserve"> </w:t>
      </w:r>
      <w:r w:rsidRPr="00227ED8">
        <w:rPr>
          <w:sz w:val="18"/>
          <w:szCs w:val="18"/>
        </w:rPr>
        <w:t>master starts</w:t>
      </w:r>
      <w:r w:rsidRPr="00227ED8">
        <w:rPr>
          <w:spacing w:val="40"/>
          <w:sz w:val="18"/>
          <w:szCs w:val="18"/>
        </w:rPr>
        <w:t xml:space="preserve"> </w:t>
      </w:r>
      <w:r w:rsidRPr="00227ED8">
        <w:rPr>
          <w:sz w:val="18"/>
          <w:szCs w:val="18"/>
        </w:rPr>
        <w:t>an</w:t>
      </w:r>
      <w:r w:rsidRPr="00227ED8">
        <w:rPr>
          <w:spacing w:val="40"/>
          <w:sz w:val="18"/>
          <w:szCs w:val="18"/>
        </w:rPr>
        <w:t xml:space="preserve"> </w:t>
      </w:r>
      <w:r w:rsidRPr="00227ED8">
        <w:rPr>
          <w:sz w:val="18"/>
          <w:szCs w:val="18"/>
        </w:rPr>
        <w:t>AMBA A</w:t>
      </w:r>
      <w:r w:rsidR="00DF7DD5" w:rsidRPr="00227ED8">
        <w:rPr>
          <w:sz w:val="18"/>
          <w:szCs w:val="18"/>
        </w:rPr>
        <w:t>PB</w:t>
      </w:r>
      <w:r w:rsidRPr="00227ED8">
        <w:rPr>
          <w:sz w:val="18"/>
          <w:szCs w:val="18"/>
        </w:rPr>
        <w:t xml:space="preserve"> transfer by driving the address</w:t>
      </w:r>
      <w:r w:rsidRPr="00227ED8">
        <w:rPr>
          <w:spacing w:val="40"/>
          <w:sz w:val="18"/>
          <w:szCs w:val="18"/>
        </w:rPr>
        <w:t xml:space="preserve"> </w:t>
      </w:r>
      <w:r w:rsidRPr="00227ED8">
        <w:rPr>
          <w:sz w:val="18"/>
          <w:szCs w:val="18"/>
        </w:rPr>
        <w:t>and control</w:t>
      </w:r>
      <w:r w:rsidRPr="00227ED8">
        <w:rPr>
          <w:spacing w:val="40"/>
          <w:sz w:val="18"/>
          <w:szCs w:val="18"/>
        </w:rPr>
        <w:t xml:space="preserve"> </w:t>
      </w:r>
      <w:r w:rsidRPr="00227ED8">
        <w:rPr>
          <w:sz w:val="18"/>
          <w:szCs w:val="18"/>
        </w:rPr>
        <w:t xml:space="preserve">signals. These signals provide information on the address, </w:t>
      </w:r>
      <w:r w:rsidR="00B258E7" w:rsidRPr="00227ED8">
        <w:rPr>
          <w:sz w:val="18"/>
          <w:szCs w:val="18"/>
        </w:rPr>
        <w:t>direction,</w:t>
      </w:r>
      <w:r w:rsidRPr="00227ED8">
        <w:rPr>
          <w:spacing w:val="30"/>
          <w:sz w:val="18"/>
          <w:szCs w:val="18"/>
        </w:rPr>
        <w:t xml:space="preserve"> </w:t>
      </w:r>
      <w:r w:rsidRPr="00227ED8">
        <w:rPr>
          <w:sz w:val="18"/>
          <w:szCs w:val="18"/>
        </w:rPr>
        <w:t>and</w:t>
      </w:r>
      <w:r w:rsidRPr="00227ED8">
        <w:rPr>
          <w:spacing w:val="30"/>
          <w:sz w:val="18"/>
          <w:szCs w:val="18"/>
        </w:rPr>
        <w:t xml:space="preserve"> </w:t>
      </w:r>
      <w:r w:rsidRPr="00227ED8">
        <w:rPr>
          <w:sz w:val="18"/>
          <w:szCs w:val="18"/>
        </w:rPr>
        <w:t>width</w:t>
      </w:r>
      <w:r w:rsidRPr="00227ED8">
        <w:rPr>
          <w:spacing w:val="30"/>
          <w:sz w:val="18"/>
          <w:szCs w:val="18"/>
        </w:rPr>
        <w:t xml:space="preserve"> </w:t>
      </w:r>
      <w:r w:rsidRPr="00227ED8">
        <w:rPr>
          <w:sz w:val="18"/>
          <w:szCs w:val="18"/>
        </w:rPr>
        <w:t>of the transfer, as</w:t>
      </w:r>
      <w:r w:rsidRPr="00227ED8">
        <w:rPr>
          <w:spacing w:val="40"/>
          <w:sz w:val="18"/>
          <w:szCs w:val="18"/>
        </w:rPr>
        <w:t xml:space="preserve"> </w:t>
      </w:r>
      <w:r w:rsidRPr="00227ED8">
        <w:rPr>
          <w:sz w:val="18"/>
          <w:szCs w:val="18"/>
        </w:rPr>
        <w:t xml:space="preserve">well as an indication if the transfer forms part of a burst. Two different forms of burst transfers are allowed: incrementing bursts, which do not wrap at address boundaries; and wrapping bursts, which wrap at </w:t>
      </w:r>
      <w:r w:rsidR="00B258E7" w:rsidRPr="00227ED8">
        <w:rPr>
          <w:sz w:val="18"/>
          <w:szCs w:val="18"/>
        </w:rPr>
        <w:t>address</w:t>
      </w:r>
      <w:r w:rsidRPr="00227ED8">
        <w:rPr>
          <w:spacing w:val="40"/>
          <w:sz w:val="18"/>
          <w:szCs w:val="18"/>
        </w:rPr>
        <w:t xml:space="preserve"> </w:t>
      </w:r>
      <w:r w:rsidRPr="00227ED8">
        <w:rPr>
          <w:sz w:val="18"/>
          <w:szCs w:val="18"/>
        </w:rPr>
        <w:t>boundaries.</w:t>
      </w:r>
      <w:r w:rsidRPr="00227ED8">
        <w:rPr>
          <w:spacing w:val="40"/>
          <w:sz w:val="18"/>
          <w:szCs w:val="18"/>
        </w:rPr>
        <w:t xml:space="preserve"> </w:t>
      </w:r>
      <w:r w:rsidRPr="00227ED8">
        <w:rPr>
          <w:sz w:val="18"/>
          <w:szCs w:val="18"/>
        </w:rPr>
        <w:t>A</w:t>
      </w:r>
      <w:r w:rsidRPr="00227ED8">
        <w:rPr>
          <w:spacing w:val="40"/>
          <w:sz w:val="18"/>
          <w:szCs w:val="18"/>
        </w:rPr>
        <w:t xml:space="preserve"> </w:t>
      </w:r>
      <w:r w:rsidRPr="00227ED8">
        <w:rPr>
          <w:sz w:val="18"/>
          <w:szCs w:val="18"/>
        </w:rPr>
        <w:t>write</w:t>
      </w:r>
      <w:r w:rsidRPr="00227ED8">
        <w:rPr>
          <w:spacing w:val="40"/>
          <w:sz w:val="18"/>
          <w:szCs w:val="18"/>
        </w:rPr>
        <w:t xml:space="preserve"> </w:t>
      </w:r>
      <w:r w:rsidRPr="00227ED8">
        <w:rPr>
          <w:sz w:val="18"/>
          <w:szCs w:val="18"/>
        </w:rPr>
        <w:t>data</w:t>
      </w:r>
      <w:r w:rsidRPr="00227ED8">
        <w:rPr>
          <w:spacing w:val="40"/>
          <w:sz w:val="18"/>
          <w:szCs w:val="18"/>
        </w:rPr>
        <w:t xml:space="preserve"> </w:t>
      </w:r>
      <w:r w:rsidRPr="00227ED8">
        <w:rPr>
          <w:sz w:val="18"/>
          <w:szCs w:val="18"/>
        </w:rPr>
        <w:t>bus</w:t>
      </w:r>
      <w:r w:rsidRPr="00227ED8">
        <w:rPr>
          <w:spacing w:val="40"/>
          <w:sz w:val="18"/>
          <w:szCs w:val="18"/>
        </w:rPr>
        <w:t xml:space="preserve"> </w:t>
      </w:r>
      <w:r w:rsidRPr="00227ED8">
        <w:rPr>
          <w:sz w:val="18"/>
          <w:szCs w:val="18"/>
        </w:rPr>
        <w:t>is used to</w:t>
      </w:r>
      <w:r w:rsidRPr="00227ED8">
        <w:rPr>
          <w:spacing w:val="40"/>
          <w:sz w:val="18"/>
          <w:szCs w:val="18"/>
        </w:rPr>
        <w:t xml:space="preserve"> </w:t>
      </w:r>
      <w:r w:rsidRPr="00227ED8">
        <w:rPr>
          <w:sz w:val="18"/>
          <w:szCs w:val="18"/>
        </w:rPr>
        <w:t>move data from</w:t>
      </w:r>
      <w:r w:rsidRPr="00227ED8">
        <w:rPr>
          <w:spacing w:val="-9"/>
          <w:sz w:val="18"/>
          <w:szCs w:val="18"/>
        </w:rPr>
        <w:t xml:space="preserve"> </w:t>
      </w:r>
      <w:r w:rsidRPr="00227ED8">
        <w:rPr>
          <w:sz w:val="18"/>
          <w:szCs w:val="18"/>
        </w:rPr>
        <w:t>the master to a slave, while a read data bus is used to move data from</w:t>
      </w:r>
      <w:r w:rsidRPr="00227ED8">
        <w:rPr>
          <w:spacing w:val="-12"/>
          <w:sz w:val="18"/>
          <w:szCs w:val="18"/>
        </w:rPr>
        <w:t xml:space="preserve"> </w:t>
      </w:r>
      <w:r w:rsidRPr="00227ED8">
        <w:rPr>
          <w:sz w:val="18"/>
          <w:szCs w:val="18"/>
        </w:rPr>
        <w:t xml:space="preserve">a slave to the </w:t>
      </w:r>
      <w:r w:rsidRPr="00227ED8">
        <w:rPr>
          <w:spacing w:val="-2"/>
          <w:sz w:val="18"/>
          <w:szCs w:val="18"/>
        </w:rPr>
        <w:t>master.</w:t>
      </w:r>
    </w:p>
    <w:p w14:paraId="6C04748E" w14:textId="34359D6C" w:rsidR="005E3336" w:rsidRDefault="005E3336">
      <w:pPr>
        <w:pStyle w:val="BodyText"/>
        <w:spacing w:before="2"/>
        <w:rPr>
          <w:sz w:val="18"/>
        </w:rPr>
      </w:pPr>
    </w:p>
    <w:p w14:paraId="07A5097F" w14:textId="770E9CFB" w:rsidR="005E3336" w:rsidRPr="00011B3F" w:rsidRDefault="00227ED8" w:rsidP="00E64B2F">
      <w:pPr>
        <w:pStyle w:val="Heading2"/>
        <w:numPr>
          <w:ilvl w:val="0"/>
          <w:numId w:val="1"/>
        </w:numPr>
        <w:ind w:left="709" w:hanging="425"/>
        <w:jc w:val="left"/>
        <w:rPr>
          <w:sz w:val="20"/>
          <w:szCs w:val="20"/>
        </w:rPr>
      </w:pPr>
      <w:r w:rsidRPr="00011B3F">
        <w:rPr>
          <w:sz w:val="20"/>
          <w:szCs w:val="20"/>
        </w:rPr>
        <w:t>Communication of Master to Slave</w:t>
      </w:r>
    </w:p>
    <w:p w14:paraId="45B3088C" w14:textId="4B762F1F" w:rsidR="007E2B40" w:rsidRPr="00011B3F" w:rsidRDefault="00011B3F" w:rsidP="00DE0FC4">
      <w:pPr>
        <w:pStyle w:val="BodyText"/>
        <w:spacing w:before="6" w:line="254" w:lineRule="auto"/>
        <w:ind w:left="284" w:right="38"/>
        <w:jc w:val="both"/>
        <w:rPr>
          <w:sz w:val="18"/>
          <w:szCs w:val="18"/>
        </w:rPr>
      </w:pPr>
      <w:r>
        <w:t xml:space="preserve">The APB slave module receives PSEL, PENABLE, PWRITE (Address and Control), PRESETn, and PCLK as input signals. PADDR and PWDATA serve as 32-bit input control signals from the bridge and furnish 32 bits of PRDATA as output. </w:t>
      </w:r>
      <w:r w:rsidRPr="00011B3F">
        <w:rPr>
          <w:sz w:val="18"/>
          <w:szCs w:val="18"/>
        </w:rPr>
        <w:t>All signals within the AMBA APB architecture are denoted with a single letter P prefix. Certain signals within the APB, such as the clock, may be directly linked to the corresponding signals within the system bus. The APB Slave module boasts a straightforward yet adaptable interface, facilitating its utilization across various slave interfaces. It executes the subsequent functions effectively.</w:t>
      </w:r>
      <w:r w:rsidRPr="00011B3F">
        <w:t xml:space="preserve"> </w:t>
      </w:r>
      <w:r>
        <w:t>The interface of APB slaves is characterized by its simplicity and flexibility. The specific configuration of this interface will vary based on the chosen design approach, allowing for numerous potential options. Two crucial signals in this interface, PSLVERR and PREADY, primarily ensure data integrity during data transfer processes.</w:t>
      </w:r>
    </w:p>
    <w:p w14:paraId="3CDC9F3B" w14:textId="1AFF6716" w:rsidR="005E3336" w:rsidRDefault="007E2B40">
      <w:pPr>
        <w:pStyle w:val="BodyText"/>
        <w:spacing w:before="2"/>
        <w:rPr>
          <w:sz w:val="18"/>
        </w:rPr>
      </w:pPr>
      <w:r>
        <w:rPr>
          <w:noProof/>
        </w:rPr>
        <w:drawing>
          <wp:inline distT="0" distB="0" distL="0" distR="0" wp14:anchorId="532265F9" wp14:editId="43B140FD">
            <wp:extent cx="2784475" cy="1729740"/>
            <wp:effectExtent l="0" t="0" r="0" b="3810"/>
            <wp:docPr id="128553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2988" name=""/>
                    <pic:cNvPicPr/>
                  </pic:nvPicPr>
                  <pic:blipFill>
                    <a:blip r:embed="rId10"/>
                    <a:stretch>
                      <a:fillRect/>
                    </a:stretch>
                  </pic:blipFill>
                  <pic:spPr>
                    <a:xfrm>
                      <a:off x="0" y="0"/>
                      <a:ext cx="2784475" cy="1729740"/>
                    </a:xfrm>
                    <a:prstGeom prst="rect">
                      <a:avLst/>
                    </a:prstGeom>
                  </pic:spPr>
                </pic:pic>
              </a:graphicData>
            </a:graphic>
          </wp:inline>
        </w:drawing>
      </w:r>
    </w:p>
    <w:p w14:paraId="76D56D9A" w14:textId="70C10783" w:rsidR="005E3336" w:rsidRDefault="00000000">
      <w:pPr>
        <w:pStyle w:val="BodyText"/>
        <w:ind w:left="210" w:right="52"/>
        <w:jc w:val="center"/>
        <w:rPr>
          <w:spacing w:val="-2"/>
        </w:rPr>
      </w:pPr>
      <w:r>
        <w:rPr>
          <w:b/>
        </w:rPr>
        <w:t>Fig</w:t>
      </w:r>
      <w:r w:rsidR="00516794">
        <w:rPr>
          <w:b/>
        </w:rPr>
        <w:t xml:space="preserve"> </w:t>
      </w:r>
      <w:r w:rsidR="00B258E7">
        <w:rPr>
          <w:b/>
        </w:rPr>
        <w:t>2</w:t>
      </w:r>
      <w:r>
        <w:rPr>
          <w:b/>
        </w:rPr>
        <w:t>:</w:t>
      </w:r>
      <w:r>
        <w:rPr>
          <w:b/>
          <w:spacing w:val="12"/>
        </w:rPr>
        <w:t xml:space="preserve"> </w:t>
      </w:r>
      <w:r>
        <w:t>Interfacing</w:t>
      </w:r>
      <w:r>
        <w:rPr>
          <w:spacing w:val="29"/>
        </w:rPr>
        <w:t xml:space="preserve"> </w:t>
      </w:r>
      <w:r>
        <w:t>of</w:t>
      </w:r>
      <w:r>
        <w:rPr>
          <w:spacing w:val="11"/>
        </w:rPr>
        <w:t xml:space="preserve"> </w:t>
      </w:r>
      <w:r>
        <w:t>APB</w:t>
      </w:r>
      <w:r>
        <w:rPr>
          <w:spacing w:val="26"/>
        </w:rPr>
        <w:t xml:space="preserve"> </w:t>
      </w:r>
      <w:r>
        <w:t>Master</w:t>
      </w:r>
      <w:r>
        <w:rPr>
          <w:spacing w:val="11"/>
        </w:rPr>
        <w:t xml:space="preserve"> </w:t>
      </w:r>
      <w:r>
        <w:t>&amp;</w:t>
      </w:r>
      <w:r>
        <w:rPr>
          <w:spacing w:val="16"/>
        </w:rPr>
        <w:t xml:space="preserve"> </w:t>
      </w:r>
      <w:r>
        <w:rPr>
          <w:spacing w:val="-2"/>
        </w:rPr>
        <w:t>Slave.</w:t>
      </w:r>
    </w:p>
    <w:p w14:paraId="5B65AD65" w14:textId="77777777" w:rsidR="00DF7DD5" w:rsidRDefault="00DF7DD5">
      <w:pPr>
        <w:pStyle w:val="BodyText"/>
        <w:ind w:left="210" w:right="52"/>
        <w:jc w:val="center"/>
        <w:rPr>
          <w:spacing w:val="-2"/>
        </w:rPr>
      </w:pPr>
    </w:p>
    <w:p w14:paraId="7B7ADC95" w14:textId="74A334B3" w:rsidR="00DF7DD5" w:rsidRPr="00011B3F" w:rsidRDefault="00DF7DD5" w:rsidP="00DE0FC4">
      <w:pPr>
        <w:pStyle w:val="BodyText"/>
        <w:ind w:left="284" w:right="52"/>
        <w:jc w:val="both"/>
        <w:rPr>
          <w:sz w:val="18"/>
          <w:szCs w:val="18"/>
        </w:rPr>
      </w:pPr>
      <w:r w:rsidRPr="00011B3F">
        <w:rPr>
          <w:sz w:val="18"/>
          <w:szCs w:val="18"/>
        </w:rPr>
        <w:t>These signals facilitate communication between master and slave devices. To initiate a data transfer, the master places the address and data (for a write transfer) on the bus while asserting the necessary control signals. Upon recognizing its address on the PADDR bus, the slave device responds by asserting the PREADY signal, indicating readiness to receive data. Once the data is received, the slave asserts the PSLVER signal to confirm the validity of data on the PRDATA bus. Subsequently, the master retrieves the data from the PRDATA bus.</w:t>
      </w:r>
      <w:r w:rsidR="007E2B40" w:rsidRPr="00011B3F">
        <w:rPr>
          <w:sz w:val="18"/>
          <w:szCs w:val="18"/>
        </w:rPr>
        <w:t xml:space="preserve"> All signals within the AMBA APB architecture are denoted with a single letter P prefix. Certain signals within the APB, such as the clock, may be directly linked to the corresponding signals within the system bus.</w:t>
      </w:r>
    </w:p>
    <w:p w14:paraId="32F8809C" w14:textId="77777777" w:rsidR="00011B3F" w:rsidRPr="00011B3F" w:rsidRDefault="00000000" w:rsidP="00DE0FC4">
      <w:pPr>
        <w:pStyle w:val="ListParagraph"/>
        <w:spacing w:before="115"/>
        <w:ind w:left="284" w:right="302" w:firstLine="0"/>
        <w:rPr>
          <w:b/>
          <w:bCs/>
          <w:sz w:val="16"/>
          <w:szCs w:val="18"/>
        </w:rPr>
      </w:pPr>
      <w:r>
        <w:br w:type="column"/>
      </w:r>
    </w:p>
    <w:p w14:paraId="673DDFB5" w14:textId="52589DA7" w:rsidR="00011B3F" w:rsidRPr="00011B3F" w:rsidRDefault="00011B3F" w:rsidP="00011B3F">
      <w:pPr>
        <w:pStyle w:val="ListParagraph"/>
        <w:numPr>
          <w:ilvl w:val="0"/>
          <w:numId w:val="1"/>
        </w:numPr>
        <w:spacing w:before="115"/>
        <w:ind w:left="1418" w:right="302" w:hanging="425"/>
        <w:rPr>
          <w:b/>
          <w:bCs/>
          <w:sz w:val="16"/>
          <w:szCs w:val="18"/>
        </w:rPr>
      </w:pPr>
      <w:r w:rsidRPr="00011B3F">
        <w:rPr>
          <w:b/>
          <w:bCs/>
          <w:sz w:val="20"/>
          <w:szCs w:val="20"/>
        </w:rPr>
        <w:t>DESCRPTION OF SIGNALS</w:t>
      </w:r>
    </w:p>
    <w:p w14:paraId="0203B5A5" w14:textId="29AA819D" w:rsidR="005E3336" w:rsidRDefault="00011B3F">
      <w:pPr>
        <w:pStyle w:val="BodyText"/>
        <w:ind w:left="621"/>
        <w:rPr>
          <w:sz w:val="20"/>
        </w:rPr>
      </w:pPr>
      <w:r>
        <w:rPr>
          <w:noProof/>
        </w:rPr>
        <w:drawing>
          <wp:anchor distT="0" distB="0" distL="0" distR="0" simplePos="0" relativeHeight="487590400" behindDoc="1" locked="0" layoutInCell="1" allowOverlap="1" wp14:anchorId="5F579BFB" wp14:editId="5D20FA1D">
            <wp:simplePos x="0" y="0"/>
            <wp:positionH relativeFrom="page">
              <wp:posOffset>4159885</wp:posOffset>
            </wp:positionH>
            <wp:positionV relativeFrom="paragraph">
              <wp:posOffset>1175385</wp:posOffset>
            </wp:positionV>
            <wp:extent cx="2275954" cy="102898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1" cstate="print"/>
                    <a:stretch>
                      <a:fillRect/>
                    </a:stretch>
                  </pic:blipFill>
                  <pic:spPr>
                    <a:xfrm>
                      <a:off x="0" y="0"/>
                      <a:ext cx="2275954" cy="1028985"/>
                    </a:xfrm>
                    <a:prstGeom prst="rect">
                      <a:avLst/>
                    </a:prstGeom>
                  </pic:spPr>
                </pic:pic>
              </a:graphicData>
            </a:graphic>
          </wp:anchor>
        </w:drawing>
      </w:r>
      <w:r>
        <w:rPr>
          <w:noProof/>
          <w:sz w:val="20"/>
        </w:rPr>
        <w:drawing>
          <wp:inline distT="0" distB="0" distL="0" distR="0" wp14:anchorId="018080B2" wp14:editId="6A97D88B">
            <wp:extent cx="2231349" cy="1108075"/>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rotWithShape="1">
                    <a:blip r:embed="rId12" cstate="print"/>
                    <a:srcRect t="9351"/>
                    <a:stretch/>
                  </pic:blipFill>
                  <pic:spPr bwMode="auto">
                    <a:xfrm>
                      <a:off x="0" y="0"/>
                      <a:ext cx="2232333" cy="1108564"/>
                    </a:xfrm>
                    <a:prstGeom prst="rect">
                      <a:avLst/>
                    </a:prstGeom>
                    <a:ln>
                      <a:noFill/>
                    </a:ln>
                    <a:extLst>
                      <a:ext uri="{53640926-AAD7-44D8-BBD7-CCE9431645EC}">
                        <a14:shadowObscured xmlns:a14="http://schemas.microsoft.com/office/drawing/2010/main"/>
                      </a:ext>
                    </a:extLst>
                  </pic:spPr>
                </pic:pic>
              </a:graphicData>
            </a:graphic>
          </wp:inline>
        </w:drawing>
      </w:r>
    </w:p>
    <w:p w14:paraId="635C2EDD" w14:textId="5F8C6FD1" w:rsidR="005E3336" w:rsidRDefault="005E3336">
      <w:pPr>
        <w:pStyle w:val="BodyText"/>
        <w:spacing w:before="2"/>
        <w:rPr>
          <w:sz w:val="20"/>
        </w:rPr>
      </w:pPr>
    </w:p>
    <w:p w14:paraId="40A1369F" w14:textId="33584A8B" w:rsidR="00011B3F" w:rsidRPr="00011B3F" w:rsidRDefault="00011B3F" w:rsidP="00011B3F">
      <w:pPr>
        <w:spacing w:before="115"/>
        <w:ind w:right="302"/>
        <w:rPr>
          <w:sz w:val="18"/>
          <w:szCs w:val="20"/>
        </w:rPr>
      </w:pPr>
      <w:r>
        <w:t xml:space="preserve">                         </w:t>
      </w:r>
      <w:r w:rsidRPr="00011B3F">
        <w:rPr>
          <w:b/>
          <w:sz w:val="18"/>
          <w:szCs w:val="20"/>
        </w:rPr>
        <w:t>Table</w:t>
      </w:r>
      <w:r w:rsidRPr="00011B3F">
        <w:rPr>
          <w:b/>
          <w:spacing w:val="12"/>
          <w:sz w:val="18"/>
          <w:szCs w:val="20"/>
        </w:rPr>
        <w:t xml:space="preserve"> </w:t>
      </w:r>
      <w:r w:rsidRPr="00011B3F">
        <w:rPr>
          <w:b/>
          <w:sz w:val="18"/>
          <w:szCs w:val="20"/>
        </w:rPr>
        <w:t>1.</w:t>
      </w:r>
      <w:r w:rsidRPr="00011B3F">
        <w:rPr>
          <w:b/>
          <w:spacing w:val="26"/>
          <w:sz w:val="18"/>
          <w:szCs w:val="20"/>
        </w:rPr>
        <w:t xml:space="preserve"> </w:t>
      </w:r>
      <w:r w:rsidRPr="00011B3F">
        <w:rPr>
          <w:spacing w:val="3"/>
          <w:sz w:val="18"/>
          <w:szCs w:val="20"/>
        </w:rPr>
        <w:t xml:space="preserve"> </w:t>
      </w:r>
      <w:r w:rsidRPr="00011B3F">
        <w:rPr>
          <w:sz w:val="18"/>
          <w:szCs w:val="20"/>
        </w:rPr>
        <w:t>APB</w:t>
      </w:r>
      <w:r w:rsidRPr="00011B3F">
        <w:rPr>
          <w:spacing w:val="-4"/>
          <w:sz w:val="18"/>
          <w:szCs w:val="20"/>
        </w:rPr>
        <w:t xml:space="preserve"> </w:t>
      </w:r>
      <w:r w:rsidRPr="00011B3F">
        <w:rPr>
          <w:spacing w:val="-2"/>
          <w:sz w:val="18"/>
          <w:szCs w:val="20"/>
        </w:rPr>
        <w:t>signals</w:t>
      </w:r>
    </w:p>
    <w:p w14:paraId="627ECFC4" w14:textId="03B94D54" w:rsidR="005E3336" w:rsidRDefault="005E3336">
      <w:pPr>
        <w:pStyle w:val="BodyText"/>
        <w:spacing w:before="9"/>
      </w:pPr>
    </w:p>
    <w:p w14:paraId="35F5903C" w14:textId="77777777" w:rsidR="005E3336" w:rsidRDefault="00000000">
      <w:pPr>
        <w:pStyle w:val="BodyText"/>
        <w:spacing w:line="256" w:lineRule="auto"/>
        <w:ind w:left="222" w:right="208"/>
        <w:jc w:val="both"/>
      </w:pPr>
      <w:r>
        <w:t>Idle</w:t>
      </w:r>
      <w:r>
        <w:rPr>
          <w:spacing w:val="33"/>
        </w:rPr>
        <w:t xml:space="preserve"> </w:t>
      </w:r>
      <w:r>
        <w:t>is</w:t>
      </w:r>
      <w:r>
        <w:rPr>
          <w:spacing w:val="40"/>
        </w:rPr>
        <w:t xml:space="preserve"> </w:t>
      </w:r>
      <w:r>
        <w:t>the</w:t>
      </w:r>
      <w:r>
        <w:rPr>
          <w:spacing w:val="32"/>
        </w:rPr>
        <w:t xml:space="preserve"> </w:t>
      </w:r>
      <w:r>
        <w:t>normal</w:t>
      </w:r>
      <w:r>
        <w:rPr>
          <w:spacing w:val="16"/>
        </w:rPr>
        <w:t xml:space="preserve"> </w:t>
      </w:r>
      <w:r>
        <w:t>state</w:t>
      </w:r>
      <w:r>
        <w:rPr>
          <w:spacing w:val="32"/>
        </w:rPr>
        <w:t xml:space="preserve"> </w:t>
      </w:r>
      <w:r>
        <w:t>of</w:t>
      </w:r>
      <w:r>
        <w:rPr>
          <w:spacing w:val="22"/>
        </w:rPr>
        <w:t xml:space="preserve"> </w:t>
      </w:r>
      <w:r>
        <w:t>the</w:t>
      </w:r>
      <w:r>
        <w:rPr>
          <w:spacing w:val="20"/>
        </w:rPr>
        <w:t xml:space="preserve"> </w:t>
      </w:r>
      <w:r>
        <w:t>APB.</w:t>
      </w:r>
      <w:r>
        <w:rPr>
          <w:spacing w:val="23"/>
        </w:rPr>
        <w:t xml:space="preserve"> </w:t>
      </w:r>
      <w:r>
        <w:t>When</w:t>
      </w:r>
      <w:r>
        <w:rPr>
          <w:spacing w:val="37"/>
        </w:rPr>
        <w:t xml:space="preserve"> </w:t>
      </w:r>
      <w:r>
        <w:t>a</w:t>
      </w:r>
      <w:r>
        <w:rPr>
          <w:spacing w:val="36"/>
        </w:rPr>
        <w:t xml:space="preserve"> </w:t>
      </w:r>
      <w:r>
        <w:t>Transfer is</w:t>
      </w:r>
      <w:r>
        <w:rPr>
          <w:spacing w:val="40"/>
        </w:rPr>
        <w:t xml:space="preserve"> </w:t>
      </w:r>
      <w:r>
        <w:t>necessary</w:t>
      </w:r>
      <w:r>
        <w:rPr>
          <w:spacing w:val="40"/>
        </w:rPr>
        <w:t xml:space="preserve"> </w:t>
      </w:r>
      <w:r>
        <w:t>the bus</w:t>
      </w:r>
      <w:r>
        <w:rPr>
          <w:spacing w:val="40"/>
        </w:rPr>
        <w:t xml:space="preserve"> </w:t>
      </w:r>
      <w:r>
        <w:t>relocates</w:t>
      </w:r>
      <w:r>
        <w:rPr>
          <w:spacing w:val="40"/>
        </w:rPr>
        <w:t xml:space="preserve"> </w:t>
      </w:r>
      <w:r>
        <w:t>into</w:t>
      </w:r>
      <w:r>
        <w:rPr>
          <w:spacing w:val="40"/>
        </w:rPr>
        <w:t xml:space="preserve"> </w:t>
      </w:r>
      <w:r>
        <w:t>the</w:t>
      </w:r>
      <w:r>
        <w:rPr>
          <w:spacing w:val="40"/>
        </w:rPr>
        <w:t xml:space="preserve"> </w:t>
      </w:r>
      <w:r>
        <w:t>Setup</w:t>
      </w:r>
      <w:r>
        <w:rPr>
          <w:spacing w:val="40"/>
        </w:rPr>
        <w:t xml:space="preserve"> </w:t>
      </w:r>
      <w:r>
        <w:t>state, where the suitable select signal, Pselx,</w:t>
      </w:r>
      <w:r>
        <w:rPr>
          <w:spacing w:val="40"/>
        </w:rPr>
        <w:t xml:space="preserve"> </w:t>
      </w:r>
      <w:r>
        <w:t>is</w:t>
      </w:r>
      <w:r>
        <w:rPr>
          <w:spacing w:val="40"/>
        </w:rPr>
        <w:t xml:space="preserve"> </w:t>
      </w:r>
      <w:r>
        <w:t>asserted.</w:t>
      </w:r>
    </w:p>
    <w:p w14:paraId="28AB1535" w14:textId="77777777" w:rsidR="005E3336" w:rsidRDefault="00000000">
      <w:pPr>
        <w:pStyle w:val="BodyText"/>
        <w:spacing w:before="57"/>
        <w:rPr>
          <w:sz w:val="20"/>
        </w:rPr>
      </w:pPr>
      <w:r>
        <w:rPr>
          <w:noProof/>
        </w:rPr>
        <w:drawing>
          <wp:anchor distT="0" distB="0" distL="0" distR="0" simplePos="0" relativeHeight="487590912" behindDoc="1" locked="0" layoutInCell="1" allowOverlap="1" wp14:anchorId="288F627E" wp14:editId="1FC236BF">
            <wp:simplePos x="0" y="0"/>
            <wp:positionH relativeFrom="page">
              <wp:posOffset>4350425</wp:posOffset>
            </wp:positionH>
            <wp:positionV relativeFrom="paragraph">
              <wp:posOffset>197830</wp:posOffset>
            </wp:positionV>
            <wp:extent cx="1951621" cy="1595627"/>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1951621" cy="1595627"/>
                    </a:xfrm>
                    <a:prstGeom prst="rect">
                      <a:avLst/>
                    </a:prstGeom>
                  </pic:spPr>
                </pic:pic>
              </a:graphicData>
            </a:graphic>
          </wp:anchor>
        </w:drawing>
      </w:r>
    </w:p>
    <w:p w14:paraId="465949B3" w14:textId="384A290C" w:rsidR="005E3336" w:rsidRPr="00011B3F" w:rsidRDefault="00000000">
      <w:pPr>
        <w:spacing w:before="47"/>
        <w:ind w:left="282" w:right="295"/>
        <w:jc w:val="center"/>
        <w:rPr>
          <w:b/>
          <w:sz w:val="18"/>
          <w:szCs w:val="20"/>
        </w:rPr>
      </w:pPr>
      <w:r w:rsidRPr="00011B3F">
        <w:rPr>
          <w:b/>
          <w:sz w:val="18"/>
          <w:szCs w:val="20"/>
        </w:rPr>
        <w:t>Fig</w:t>
      </w:r>
      <w:r w:rsidR="00516794">
        <w:rPr>
          <w:b/>
          <w:sz w:val="18"/>
          <w:szCs w:val="20"/>
        </w:rPr>
        <w:t xml:space="preserve"> </w:t>
      </w:r>
      <w:r w:rsidRPr="00011B3F">
        <w:rPr>
          <w:b/>
          <w:sz w:val="18"/>
          <w:szCs w:val="20"/>
        </w:rPr>
        <w:t>3:</w:t>
      </w:r>
      <w:r w:rsidRPr="00011B3F">
        <w:rPr>
          <w:b/>
          <w:spacing w:val="5"/>
          <w:sz w:val="18"/>
          <w:szCs w:val="20"/>
        </w:rPr>
        <w:t xml:space="preserve"> </w:t>
      </w:r>
      <w:r w:rsidR="00011B3F" w:rsidRPr="00011B3F">
        <w:rPr>
          <w:sz w:val="18"/>
          <w:szCs w:val="20"/>
        </w:rPr>
        <w:t>Diagram depicting States</w:t>
      </w:r>
    </w:p>
    <w:p w14:paraId="6A6D41C0" w14:textId="77777777" w:rsidR="005E3336" w:rsidRDefault="005E3336">
      <w:pPr>
        <w:pStyle w:val="BodyText"/>
        <w:spacing w:before="13"/>
        <w:rPr>
          <w:b/>
        </w:rPr>
      </w:pPr>
    </w:p>
    <w:p w14:paraId="6A7F9109" w14:textId="42212A57" w:rsidR="007E2B40" w:rsidRPr="00011B3F" w:rsidRDefault="007E2B40" w:rsidP="00011B3F">
      <w:pPr>
        <w:pStyle w:val="BodyText"/>
        <w:spacing w:before="1" w:line="254" w:lineRule="auto"/>
        <w:ind w:left="284" w:right="210" w:hanging="62"/>
        <w:jc w:val="both"/>
        <w:rPr>
          <w:sz w:val="18"/>
          <w:szCs w:val="18"/>
        </w:rPr>
        <w:sectPr w:rsidR="007E2B40" w:rsidRPr="00011B3F" w:rsidSect="00A313A2">
          <w:pgSz w:w="11910" w:h="16830"/>
          <w:pgMar w:top="1800" w:right="1200" w:bottom="1380" w:left="1220" w:header="1120" w:footer="1149" w:gutter="0"/>
          <w:cols w:num="2" w:space="720" w:equalWidth="0">
            <w:col w:w="4593" w:space="123"/>
            <w:col w:w="4774"/>
          </w:cols>
        </w:sectPr>
      </w:pPr>
      <w:r>
        <w:t xml:space="preserve"> </w:t>
      </w:r>
      <w:r w:rsidRPr="00011B3F">
        <w:rPr>
          <w:sz w:val="18"/>
          <w:szCs w:val="18"/>
        </w:rPr>
        <w:t>The</w:t>
      </w:r>
      <w:r w:rsidRPr="00011B3F">
        <w:rPr>
          <w:spacing w:val="40"/>
          <w:sz w:val="18"/>
          <w:szCs w:val="18"/>
        </w:rPr>
        <w:t xml:space="preserve"> </w:t>
      </w:r>
      <w:r w:rsidRPr="00011B3F">
        <w:rPr>
          <w:sz w:val="18"/>
          <w:szCs w:val="18"/>
        </w:rPr>
        <w:t>bus</w:t>
      </w:r>
      <w:r w:rsidRPr="00011B3F">
        <w:rPr>
          <w:spacing w:val="40"/>
          <w:sz w:val="18"/>
          <w:szCs w:val="18"/>
        </w:rPr>
        <w:t xml:space="preserve"> </w:t>
      </w:r>
      <w:r w:rsidRPr="00011B3F">
        <w:rPr>
          <w:sz w:val="18"/>
          <w:szCs w:val="18"/>
        </w:rPr>
        <w:t>only</w:t>
      </w:r>
      <w:r w:rsidRPr="00011B3F">
        <w:rPr>
          <w:spacing w:val="40"/>
          <w:sz w:val="18"/>
          <w:szCs w:val="18"/>
        </w:rPr>
        <w:t xml:space="preserve"> </w:t>
      </w:r>
      <w:r w:rsidRPr="00011B3F">
        <w:rPr>
          <w:sz w:val="18"/>
          <w:szCs w:val="18"/>
        </w:rPr>
        <w:t>waits</w:t>
      </w:r>
      <w:r w:rsidRPr="00011B3F">
        <w:rPr>
          <w:spacing w:val="40"/>
          <w:sz w:val="18"/>
          <w:szCs w:val="18"/>
        </w:rPr>
        <w:t xml:space="preserve"> </w:t>
      </w:r>
      <w:r w:rsidRPr="00011B3F">
        <w:rPr>
          <w:sz w:val="18"/>
          <w:szCs w:val="18"/>
        </w:rPr>
        <w:t>in</w:t>
      </w:r>
      <w:r w:rsidRPr="00011B3F">
        <w:rPr>
          <w:spacing w:val="40"/>
          <w:sz w:val="18"/>
          <w:szCs w:val="18"/>
        </w:rPr>
        <w:t xml:space="preserve"> </w:t>
      </w:r>
      <w:r w:rsidRPr="00011B3F">
        <w:rPr>
          <w:sz w:val="18"/>
          <w:szCs w:val="18"/>
        </w:rPr>
        <w:t>the</w:t>
      </w:r>
      <w:r w:rsidRPr="00011B3F">
        <w:rPr>
          <w:spacing w:val="40"/>
          <w:sz w:val="18"/>
          <w:szCs w:val="18"/>
        </w:rPr>
        <w:t xml:space="preserve"> </w:t>
      </w:r>
      <w:r w:rsidRPr="00011B3F">
        <w:rPr>
          <w:sz w:val="18"/>
          <w:szCs w:val="18"/>
        </w:rPr>
        <w:t>SETUP state</w:t>
      </w:r>
      <w:r w:rsidRPr="00011B3F">
        <w:rPr>
          <w:spacing w:val="40"/>
          <w:sz w:val="18"/>
          <w:szCs w:val="18"/>
        </w:rPr>
        <w:t xml:space="preserve"> </w:t>
      </w:r>
      <w:r w:rsidRPr="00011B3F">
        <w:rPr>
          <w:sz w:val="18"/>
          <w:szCs w:val="18"/>
        </w:rPr>
        <w:t>for one</w:t>
      </w:r>
      <w:r w:rsidRPr="00011B3F">
        <w:rPr>
          <w:spacing w:val="40"/>
          <w:sz w:val="18"/>
          <w:szCs w:val="18"/>
        </w:rPr>
        <w:t xml:space="preserve"> </w:t>
      </w:r>
      <w:r w:rsidRPr="00011B3F">
        <w:rPr>
          <w:sz w:val="18"/>
          <w:szCs w:val="18"/>
        </w:rPr>
        <w:t>clock cycle</w:t>
      </w:r>
      <w:r w:rsidRPr="00011B3F">
        <w:rPr>
          <w:spacing w:val="40"/>
          <w:sz w:val="18"/>
          <w:szCs w:val="18"/>
        </w:rPr>
        <w:t xml:space="preserve"> </w:t>
      </w:r>
      <w:r w:rsidRPr="00011B3F">
        <w:rPr>
          <w:sz w:val="18"/>
          <w:szCs w:val="18"/>
        </w:rPr>
        <w:t>and</w:t>
      </w:r>
      <w:r w:rsidRPr="00011B3F">
        <w:rPr>
          <w:spacing w:val="40"/>
          <w:sz w:val="18"/>
          <w:szCs w:val="18"/>
        </w:rPr>
        <w:t xml:space="preserve"> </w:t>
      </w:r>
      <w:r w:rsidRPr="00011B3F">
        <w:rPr>
          <w:sz w:val="18"/>
          <w:szCs w:val="18"/>
        </w:rPr>
        <w:t>always</w:t>
      </w:r>
      <w:r w:rsidRPr="00011B3F">
        <w:rPr>
          <w:spacing w:val="40"/>
          <w:sz w:val="18"/>
          <w:szCs w:val="18"/>
        </w:rPr>
        <w:t xml:space="preserve"> </w:t>
      </w:r>
      <w:r w:rsidRPr="00011B3F">
        <w:rPr>
          <w:sz w:val="18"/>
          <w:szCs w:val="18"/>
        </w:rPr>
        <w:t>moves</w:t>
      </w:r>
      <w:r w:rsidRPr="00011B3F">
        <w:rPr>
          <w:spacing w:val="40"/>
          <w:sz w:val="18"/>
          <w:szCs w:val="18"/>
        </w:rPr>
        <w:t xml:space="preserve"> </w:t>
      </w:r>
      <w:r w:rsidRPr="00011B3F">
        <w:rPr>
          <w:sz w:val="18"/>
          <w:szCs w:val="18"/>
        </w:rPr>
        <w:t>to</w:t>
      </w:r>
      <w:r w:rsidRPr="00011B3F">
        <w:rPr>
          <w:spacing w:val="40"/>
          <w:sz w:val="18"/>
          <w:szCs w:val="18"/>
        </w:rPr>
        <w:t xml:space="preserve"> </w:t>
      </w:r>
      <w:r w:rsidRPr="00011B3F">
        <w:rPr>
          <w:sz w:val="18"/>
          <w:szCs w:val="18"/>
        </w:rPr>
        <w:t>the</w:t>
      </w:r>
      <w:r w:rsidRPr="00011B3F">
        <w:rPr>
          <w:spacing w:val="40"/>
          <w:sz w:val="18"/>
          <w:szCs w:val="18"/>
        </w:rPr>
        <w:t xml:space="preserve"> </w:t>
      </w:r>
      <w:r w:rsidRPr="00011B3F">
        <w:rPr>
          <w:sz w:val="18"/>
          <w:szCs w:val="18"/>
        </w:rPr>
        <w:t>ACCESS state</w:t>
      </w:r>
      <w:r w:rsidRPr="00011B3F">
        <w:rPr>
          <w:spacing w:val="40"/>
          <w:sz w:val="18"/>
          <w:szCs w:val="18"/>
        </w:rPr>
        <w:t xml:space="preserve"> </w:t>
      </w:r>
      <w:r w:rsidRPr="00011B3F">
        <w:rPr>
          <w:sz w:val="18"/>
          <w:szCs w:val="18"/>
        </w:rPr>
        <w:t>on</w:t>
      </w:r>
      <w:r w:rsidRPr="00011B3F">
        <w:rPr>
          <w:spacing w:val="40"/>
          <w:sz w:val="18"/>
          <w:szCs w:val="18"/>
        </w:rPr>
        <w:t xml:space="preserve"> </w:t>
      </w:r>
      <w:r w:rsidRPr="00011B3F">
        <w:rPr>
          <w:sz w:val="18"/>
          <w:szCs w:val="18"/>
        </w:rPr>
        <w:t>the</w:t>
      </w:r>
      <w:r w:rsidRPr="00011B3F">
        <w:rPr>
          <w:spacing w:val="40"/>
          <w:sz w:val="18"/>
          <w:szCs w:val="18"/>
        </w:rPr>
        <w:t xml:space="preserve"> </w:t>
      </w:r>
      <w:r w:rsidRPr="00011B3F">
        <w:rPr>
          <w:sz w:val="18"/>
          <w:szCs w:val="18"/>
        </w:rPr>
        <w:t>next</w:t>
      </w:r>
      <w:r w:rsidRPr="00011B3F">
        <w:rPr>
          <w:spacing w:val="40"/>
          <w:sz w:val="18"/>
          <w:szCs w:val="18"/>
        </w:rPr>
        <w:t xml:space="preserve"> </w:t>
      </w:r>
      <w:r w:rsidRPr="00011B3F">
        <w:rPr>
          <w:sz w:val="18"/>
          <w:szCs w:val="18"/>
        </w:rPr>
        <w:t>rising</w:t>
      </w:r>
      <w:r w:rsidRPr="00011B3F">
        <w:rPr>
          <w:spacing w:val="40"/>
          <w:sz w:val="18"/>
          <w:szCs w:val="18"/>
        </w:rPr>
        <w:t xml:space="preserve"> </w:t>
      </w:r>
      <w:r w:rsidRPr="00011B3F">
        <w:rPr>
          <w:sz w:val="18"/>
          <w:szCs w:val="18"/>
        </w:rPr>
        <w:t>edge</w:t>
      </w:r>
      <w:r w:rsidRPr="00011B3F">
        <w:rPr>
          <w:spacing w:val="40"/>
          <w:sz w:val="18"/>
          <w:szCs w:val="18"/>
        </w:rPr>
        <w:t xml:space="preserve"> </w:t>
      </w:r>
      <w:r w:rsidRPr="00011B3F">
        <w:rPr>
          <w:sz w:val="18"/>
          <w:szCs w:val="18"/>
        </w:rPr>
        <w:t>of</w:t>
      </w:r>
      <w:r w:rsidRPr="00011B3F">
        <w:rPr>
          <w:spacing w:val="36"/>
          <w:sz w:val="18"/>
          <w:szCs w:val="18"/>
        </w:rPr>
        <w:t xml:space="preserve"> </w:t>
      </w:r>
      <w:r w:rsidRPr="00011B3F">
        <w:rPr>
          <w:sz w:val="18"/>
          <w:szCs w:val="18"/>
        </w:rPr>
        <w:t>the</w:t>
      </w:r>
      <w:r w:rsidRPr="00011B3F">
        <w:rPr>
          <w:spacing w:val="40"/>
          <w:sz w:val="18"/>
          <w:szCs w:val="18"/>
        </w:rPr>
        <w:t xml:space="preserve"> </w:t>
      </w:r>
      <w:r w:rsidRPr="00011B3F">
        <w:rPr>
          <w:sz w:val="18"/>
          <w:szCs w:val="18"/>
        </w:rPr>
        <w:t>clock.</w:t>
      </w:r>
      <w:r w:rsidRPr="00011B3F">
        <w:rPr>
          <w:spacing w:val="40"/>
          <w:sz w:val="18"/>
          <w:szCs w:val="18"/>
        </w:rPr>
        <w:t xml:space="preserve"> </w:t>
      </w:r>
      <w:r w:rsidRPr="00011B3F">
        <w:rPr>
          <w:sz w:val="18"/>
          <w:szCs w:val="18"/>
        </w:rPr>
        <w:t>ACCESS will enable signal, PENABLE, is asserted in the ACCESS</w:t>
      </w:r>
      <w:r w:rsidRPr="00011B3F">
        <w:rPr>
          <w:spacing w:val="40"/>
          <w:sz w:val="18"/>
          <w:szCs w:val="18"/>
        </w:rPr>
        <w:t xml:space="preserve"> </w:t>
      </w:r>
      <w:r w:rsidRPr="00011B3F">
        <w:rPr>
          <w:sz w:val="18"/>
          <w:szCs w:val="18"/>
        </w:rPr>
        <w:t>state.</w:t>
      </w:r>
      <w:r w:rsidRPr="00011B3F">
        <w:rPr>
          <w:spacing w:val="40"/>
          <w:sz w:val="18"/>
          <w:szCs w:val="18"/>
        </w:rPr>
        <w:t xml:space="preserve"> </w:t>
      </w:r>
      <w:r w:rsidRPr="00011B3F">
        <w:rPr>
          <w:sz w:val="18"/>
          <w:szCs w:val="18"/>
        </w:rPr>
        <w:t>The</w:t>
      </w:r>
      <w:r w:rsidRPr="00011B3F">
        <w:rPr>
          <w:spacing w:val="40"/>
          <w:sz w:val="18"/>
          <w:szCs w:val="18"/>
        </w:rPr>
        <w:t xml:space="preserve"> </w:t>
      </w:r>
      <w:r w:rsidRPr="00011B3F">
        <w:rPr>
          <w:sz w:val="18"/>
          <w:szCs w:val="18"/>
        </w:rPr>
        <w:t>write,</w:t>
      </w:r>
      <w:r w:rsidRPr="00011B3F">
        <w:rPr>
          <w:spacing w:val="40"/>
          <w:sz w:val="18"/>
          <w:szCs w:val="18"/>
        </w:rPr>
        <w:t xml:space="preserve"> </w:t>
      </w:r>
      <w:r w:rsidRPr="00011B3F">
        <w:rPr>
          <w:sz w:val="18"/>
          <w:szCs w:val="18"/>
        </w:rPr>
        <w:t>write</w:t>
      </w:r>
      <w:r w:rsidRPr="00011B3F">
        <w:rPr>
          <w:spacing w:val="40"/>
          <w:sz w:val="18"/>
          <w:szCs w:val="18"/>
        </w:rPr>
        <w:t xml:space="preserve"> </w:t>
      </w:r>
      <w:r w:rsidRPr="00011B3F">
        <w:rPr>
          <w:sz w:val="18"/>
          <w:szCs w:val="18"/>
        </w:rPr>
        <w:t>data</w:t>
      </w:r>
      <w:r w:rsidRPr="00011B3F">
        <w:rPr>
          <w:spacing w:val="40"/>
          <w:sz w:val="18"/>
          <w:szCs w:val="18"/>
        </w:rPr>
        <w:t xml:space="preserve"> </w:t>
      </w:r>
      <w:r w:rsidRPr="00011B3F">
        <w:rPr>
          <w:sz w:val="18"/>
          <w:szCs w:val="18"/>
        </w:rPr>
        <w:t>signals,</w:t>
      </w:r>
      <w:r w:rsidRPr="00011B3F">
        <w:rPr>
          <w:spacing w:val="40"/>
          <w:sz w:val="18"/>
          <w:szCs w:val="18"/>
        </w:rPr>
        <w:t xml:space="preserve"> </w:t>
      </w:r>
      <w:r w:rsidRPr="00011B3F">
        <w:rPr>
          <w:sz w:val="18"/>
          <w:szCs w:val="18"/>
        </w:rPr>
        <w:t>select, and address must remain stable during the transition</w:t>
      </w:r>
      <w:r w:rsidRPr="00011B3F">
        <w:rPr>
          <w:spacing w:val="40"/>
          <w:sz w:val="18"/>
          <w:szCs w:val="18"/>
        </w:rPr>
        <w:t xml:space="preserve"> </w:t>
      </w:r>
      <w:r w:rsidRPr="00011B3F">
        <w:rPr>
          <w:sz w:val="18"/>
          <w:szCs w:val="18"/>
        </w:rPr>
        <w:t>from the SETUP to ACCESS state. ACCESS state is controls</w:t>
      </w:r>
      <w:r w:rsidRPr="00011B3F">
        <w:rPr>
          <w:spacing w:val="39"/>
          <w:sz w:val="18"/>
          <w:szCs w:val="18"/>
        </w:rPr>
        <w:t xml:space="preserve"> </w:t>
      </w:r>
      <w:r w:rsidRPr="00011B3F">
        <w:rPr>
          <w:sz w:val="18"/>
          <w:szCs w:val="18"/>
        </w:rPr>
        <w:t>when</w:t>
      </w:r>
      <w:r w:rsidRPr="00011B3F">
        <w:rPr>
          <w:spacing w:val="40"/>
          <w:sz w:val="18"/>
          <w:szCs w:val="18"/>
        </w:rPr>
        <w:t xml:space="preserve"> </w:t>
      </w:r>
      <w:r w:rsidRPr="00011B3F">
        <w:rPr>
          <w:sz w:val="18"/>
          <w:szCs w:val="18"/>
        </w:rPr>
        <w:t>to</w:t>
      </w:r>
      <w:r w:rsidRPr="00011B3F">
        <w:rPr>
          <w:spacing w:val="40"/>
          <w:sz w:val="18"/>
          <w:szCs w:val="18"/>
        </w:rPr>
        <w:t xml:space="preserve"> </w:t>
      </w:r>
      <w:r w:rsidRPr="00011B3F">
        <w:rPr>
          <w:sz w:val="18"/>
          <w:szCs w:val="18"/>
        </w:rPr>
        <w:t>exit</w:t>
      </w:r>
      <w:r w:rsidRPr="00011B3F">
        <w:rPr>
          <w:spacing w:val="40"/>
          <w:sz w:val="18"/>
          <w:szCs w:val="18"/>
        </w:rPr>
        <w:t xml:space="preserve"> </w:t>
      </w:r>
      <w:r w:rsidRPr="00011B3F">
        <w:rPr>
          <w:sz w:val="18"/>
          <w:szCs w:val="18"/>
        </w:rPr>
        <w:t>by</w:t>
      </w:r>
      <w:r w:rsidRPr="00011B3F">
        <w:rPr>
          <w:spacing w:val="40"/>
          <w:sz w:val="18"/>
          <w:szCs w:val="18"/>
        </w:rPr>
        <w:t xml:space="preserve"> </w:t>
      </w:r>
      <w:r w:rsidRPr="00011B3F">
        <w:rPr>
          <w:sz w:val="18"/>
          <w:szCs w:val="18"/>
        </w:rPr>
        <w:t>the</w:t>
      </w:r>
      <w:r w:rsidRPr="00011B3F">
        <w:rPr>
          <w:spacing w:val="40"/>
          <w:sz w:val="18"/>
          <w:szCs w:val="18"/>
        </w:rPr>
        <w:t xml:space="preserve"> </w:t>
      </w:r>
      <w:r w:rsidRPr="00011B3F">
        <w:rPr>
          <w:sz w:val="18"/>
          <w:szCs w:val="18"/>
        </w:rPr>
        <w:t>PREADY</w:t>
      </w:r>
      <w:r w:rsidRPr="00011B3F">
        <w:rPr>
          <w:spacing w:val="36"/>
          <w:sz w:val="18"/>
          <w:szCs w:val="18"/>
        </w:rPr>
        <w:t xml:space="preserve"> </w:t>
      </w:r>
      <w:r w:rsidRPr="00011B3F">
        <w:rPr>
          <w:sz w:val="18"/>
          <w:szCs w:val="18"/>
        </w:rPr>
        <w:t>signal</w:t>
      </w:r>
      <w:r w:rsidRPr="00011B3F">
        <w:rPr>
          <w:spacing w:val="40"/>
          <w:sz w:val="18"/>
          <w:szCs w:val="18"/>
        </w:rPr>
        <w:t xml:space="preserve"> </w:t>
      </w:r>
      <w:r w:rsidRPr="00011B3F">
        <w:rPr>
          <w:sz w:val="18"/>
          <w:szCs w:val="18"/>
        </w:rPr>
        <w:t>from the slave.</w:t>
      </w:r>
      <w:r w:rsidR="00011B3F">
        <w:rPr>
          <w:sz w:val="18"/>
          <w:szCs w:val="18"/>
        </w:rPr>
        <w:t xml:space="preserve"> </w:t>
      </w:r>
      <w:r w:rsidRPr="00011B3F">
        <w:rPr>
          <w:sz w:val="18"/>
          <w:szCs w:val="18"/>
        </w:rPr>
        <w:t>These</w:t>
      </w:r>
      <w:r w:rsidRPr="00011B3F">
        <w:rPr>
          <w:spacing w:val="26"/>
          <w:sz w:val="18"/>
          <w:szCs w:val="18"/>
        </w:rPr>
        <w:t xml:space="preserve"> </w:t>
      </w:r>
      <w:r w:rsidRPr="00011B3F">
        <w:rPr>
          <w:sz w:val="18"/>
          <w:szCs w:val="18"/>
        </w:rPr>
        <w:t>are</w:t>
      </w:r>
      <w:r w:rsidRPr="00011B3F">
        <w:rPr>
          <w:spacing w:val="26"/>
          <w:sz w:val="18"/>
          <w:szCs w:val="18"/>
        </w:rPr>
        <w:t xml:space="preserve"> </w:t>
      </w:r>
      <w:r w:rsidRPr="00011B3F">
        <w:rPr>
          <w:sz w:val="18"/>
          <w:szCs w:val="18"/>
        </w:rPr>
        <w:t>the</w:t>
      </w:r>
      <w:r w:rsidRPr="00011B3F">
        <w:rPr>
          <w:spacing w:val="26"/>
          <w:sz w:val="18"/>
          <w:szCs w:val="18"/>
        </w:rPr>
        <w:t xml:space="preserve"> </w:t>
      </w:r>
      <w:r w:rsidRPr="00011B3F">
        <w:rPr>
          <w:sz w:val="18"/>
          <w:szCs w:val="18"/>
        </w:rPr>
        <w:t>conditions</w:t>
      </w:r>
      <w:r w:rsidRPr="00011B3F">
        <w:rPr>
          <w:spacing w:val="37"/>
          <w:sz w:val="18"/>
          <w:szCs w:val="18"/>
        </w:rPr>
        <w:t xml:space="preserve"> </w:t>
      </w:r>
      <w:r w:rsidRPr="00011B3F">
        <w:rPr>
          <w:sz w:val="18"/>
          <w:szCs w:val="18"/>
        </w:rPr>
        <w:t>one</w:t>
      </w:r>
      <w:r w:rsidRPr="00011B3F">
        <w:rPr>
          <w:spacing w:val="26"/>
          <w:sz w:val="18"/>
          <w:szCs w:val="18"/>
        </w:rPr>
        <w:t xml:space="preserve"> </w:t>
      </w:r>
      <w:r w:rsidRPr="00011B3F">
        <w:rPr>
          <w:sz w:val="18"/>
          <w:szCs w:val="18"/>
        </w:rPr>
        <w:t>is</w:t>
      </w:r>
      <w:r w:rsidRPr="00011B3F">
        <w:rPr>
          <w:spacing w:val="38"/>
          <w:sz w:val="18"/>
          <w:szCs w:val="18"/>
        </w:rPr>
        <w:t xml:space="preserve"> </w:t>
      </w:r>
      <w:r w:rsidRPr="00011B3F">
        <w:rPr>
          <w:sz w:val="18"/>
          <w:szCs w:val="18"/>
        </w:rPr>
        <w:t>if</w:t>
      </w:r>
      <w:r w:rsidRPr="00011B3F">
        <w:rPr>
          <w:spacing w:val="26"/>
          <w:sz w:val="18"/>
          <w:szCs w:val="18"/>
        </w:rPr>
        <w:t xml:space="preserve"> </w:t>
      </w:r>
      <w:r w:rsidR="00B258E7" w:rsidRPr="00011B3F">
        <w:rPr>
          <w:spacing w:val="-2"/>
          <w:sz w:val="18"/>
          <w:szCs w:val="18"/>
        </w:rPr>
        <w:t>PREADY.</w:t>
      </w:r>
      <w:r w:rsidRPr="00011B3F">
        <w:rPr>
          <w:sz w:val="18"/>
          <w:szCs w:val="18"/>
        </w:rPr>
        <w:t xml:space="preserve"> is held LOW by the slave then the peripheral bus remains in the ACCESS state another is PREADY is driven</w:t>
      </w:r>
      <w:r w:rsidRPr="00011B3F">
        <w:rPr>
          <w:spacing w:val="40"/>
          <w:sz w:val="18"/>
          <w:szCs w:val="18"/>
        </w:rPr>
        <w:t xml:space="preserve"> </w:t>
      </w:r>
      <w:r w:rsidRPr="00011B3F">
        <w:rPr>
          <w:sz w:val="18"/>
          <w:szCs w:val="18"/>
        </w:rPr>
        <w:t>HIGH</w:t>
      </w:r>
      <w:r w:rsidRPr="00011B3F">
        <w:rPr>
          <w:spacing w:val="23"/>
          <w:sz w:val="18"/>
          <w:szCs w:val="18"/>
        </w:rPr>
        <w:t xml:space="preserve"> </w:t>
      </w:r>
      <w:r w:rsidRPr="00011B3F">
        <w:rPr>
          <w:sz w:val="18"/>
          <w:szCs w:val="18"/>
        </w:rPr>
        <w:t>by</w:t>
      </w:r>
      <w:r w:rsidRPr="00011B3F">
        <w:rPr>
          <w:spacing w:val="40"/>
          <w:sz w:val="18"/>
          <w:szCs w:val="18"/>
        </w:rPr>
        <w:t xml:space="preserve"> </w:t>
      </w:r>
      <w:r w:rsidRPr="00011B3F">
        <w:rPr>
          <w:sz w:val="18"/>
          <w:szCs w:val="18"/>
        </w:rPr>
        <w:t>the</w:t>
      </w:r>
      <w:r w:rsidRPr="00011B3F">
        <w:rPr>
          <w:spacing w:val="35"/>
          <w:sz w:val="18"/>
          <w:szCs w:val="18"/>
        </w:rPr>
        <w:t xml:space="preserve"> </w:t>
      </w:r>
      <w:r w:rsidRPr="00011B3F">
        <w:rPr>
          <w:sz w:val="18"/>
          <w:szCs w:val="18"/>
        </w:rPr>
        <w:t>slave</w:t>
      </w:r>
      <w:r w:rsidRPr="00011B3F">
        <w:rPr>
          <w:spacing w:val="35"/>
          <w:sz w:val="18"/>
          <w:szCs w:val="18"/>
        </w:rPr>
        <w:t xml:space="preserve"> </w:t>
      </w:r>
      <w:r w:rsidRPr="00011B3F">
        <w:rPr>
          <w:sz w:val="18"/>
          <w:szCs w:val="18"/>
        </w:rPr>
        <w:t>then</w:t>
      </w:r>
      <w:r w:rsidRPr="00011B3F">
        <w:rPr>
          <w:spacing w:val="40"/>
          <w:sz w:val="18"/>
          <w:szCs w:val="18"/>
        </w:rPr>
        <w:t xml:space="preserve"> </w:t>
      </w:r>
      <w:r w:rsidRPr="00011B3F">
        <w:rPr>
          <w:sz w:val="18"/>
          <w:szCs w:val="18"/>
        </w:rPr>
        <w:t>the</w:t>
      </w:r>
      <w:r w:rsidRPr="00011B3F">
        <w:rPr>
          <w:spacing w:val="40"/>
          <w:sz w:val="18"/>
          <w:szCs w:val="18"/>
        </w:rPr>
        <w:t xml:space="preserve"> </w:t>
      </w:r>
      <w:r w:rsidRPr="00011B3F">
        <w:rPr>
          <w:sz w:val="18"/>
          <w:szCs w:val="18"/>
        </w:rPr>
        <w:t>ACCESS</w:t>
      </w:r>
      <w:r w:rsidRPr="00011B3F">
        <w:rPr>
          <w:spacing w:val="29"/>
          <w:sz w:val="18"/>
          <w:szCs w:val="18"/>
        </w:rPr>
        <w:t xml:space="preserve"> </w:t>
      </w:r>
      <w:r w:rsidRPr="00011B3F">
        <w:rPr>
          <w:sz w:val="18"/>
          <w:szCs w:val="18"/>
        </w:rPr>
        <w:t>state</w:t>
      </w:r>
      <w:r w:rsidRPr="00011B3F">
        <w:rPr>
          <w:spacing w:val="35"/>
          <w:sz w:val="18"/>
          <w:szCs w:val="18"/>
        </w:rPr>
        <w:t xml:space="preserve"> </w:t>
      </w:r>
      <w:r w:rsidRPr="00011B3F">
        <w:rPr>
          <w:sz w:val="18"/>
          <w:szCs w:val="18"/>
        </w:rPr>
        <w:t>is exited</w:t>
      </w:r>
      <w:r w:rsidRPr="00011B3F">
        <w:rPr>
          <w:spacing w:val="40"/>
          <w:sz w:val="18"/>
          <w:szCs w:val="18"/>
        </w:rPr>
        <w:t xml:space="preserve"> </w:t>
      </w:r>
      <w:r w:rsidRPr="00011B3F">
        <w:rPr>
          <w:sz w:val="18"/>
          <w:szCs w:val="18"/>
        </w:rPr>
        <w:t>and</w:t>
      </w:r>
      <w:r w:rsidRPr="00011B3F">
        <w:rPr>
          <w:spacing w:val="40"/>
          <w:sz w:val="18"/>
          <w:szCs w:val="18"/>
        </w:rPr>
        <w:t xml:space="preserve"> </w:t>
      </w:r>
      <w:r w:rsidRPr="00011B3F">
        <w:rPr>
          <w:sz w:val="18"/>
          <w:szCs w:val="18"/>
        </w:rPr>
        <w:t>the</w:t>
      </w:r>
      <w:r w:rsidRPr="00011B3F">
        <w:rPr>
          <w:spacing w:val="40"/>
          <w:sz w:val="18"/>
          <w:szCs w:val="18"/>
        </w:rPr>
        <w:t xml:space="preserve"> </w:t>
      </w:r>
      <w:r w:rsidRPr="00011B3F">
        <w:rPr>
          <w:sz w:val="18"/>
          <w:szCs w:val="18"/>
        </w:rPr>
        <w:t>bus</w:t>
      </w:r>
      <w:r w:rsidRPr="00011B3F">
        <w:rPr>
          <w:spacing w:val="40"/>
          <w:sz w:val="18"/>
          <w:szCs w:val="18"/>
        </w:rPr>
        <w:t xml:space="preserve"> </w:t>
      </w:r>
      <w:r w:rsidRPr="00011B3F">
        <w:rPr>
          <w:sz w:val="18"/>
          <w:szCs w:val="18"/>
        </w:rPr>
        <w:t>returns</w:t>
      </w:r>
      <w:r w:rsidRPr="00011B3F">
        <w:rPr>
          <w:spacing w:val="40"/>
          <w:sz w:val="18"/>
          <w:szCs w:val="18"/>
        </w:rPr>
        <w:t xml:space="preserve"> </w:t>
      </w:r>
      <w:r w:rsidRPr="00011B3F">
        <w:rPr>
          <w:sz w:val="18"/>
          <w:szCs w:val="18"/>
        </w:rPr>
        <w:t>to</w:t>
      </w:r>
      <w:r w:rsidRPr="00011B3F">
        <w:rPr>
          <w:spacing w:val="40"/>
          <w:sz w:val="18"/>
          <w:szCs w:val="18"/>
        </w:rPr>
        <w:t xml:space="preserve"> </w:t>
      </w:r>
      <w:r w:rsidRPr="00011B3F">
        <w:rPr>
          <w:sz w:val="18"/>
          <w:szCs w:val="18"/>
        </w:rPr>
        <w:t>the</w:t>
      </w:r>
      <w:r w:rsidRPr="00011B3F">
        <w:rPr>
          <w:spacing w:val="40"/>
          <w:sz w:val="18"/>
          <w:szCs w:val="18"/>
        </w:rPr>
        <w:t xml:space="preserve"> </w:t>
      </w:r>
      <w:r w:rsidRPr="00011B3F">
        <w:rPr>
          <w:sz w:val="18"/>
          <w:szCs w:val="18"/>
        </w:rPr>
        <w:t>IDLE state</w:t>
      </w:r>
      <w:r w:rsidRPr="00011B3F">
        <w:rPr>
          <w:spacing w:val="40"/>
          <w:sz w:val="18"/>
          <w:szCs w:val="18"/>
        </w:rPr>
        <w:t xml:space="preserve"> </w:t>
      </w:r>
      <w:r w:rsidRPr="00011B3F">
        <w:rPr>
          <w:sz w:val="18"/>
          <w:szCs w:val="18"/>
        </w:rPr>
        <w:t>if</w:t>
      </w:r>
      <w:r w:rsidRPr="00011B3F">
        <w:rPr>
          <w:spacing w:val="40"/>
          <w:sz w:val="18"/>
          <w:szCs w:val="18"/>
        </w:rPr>
        <w:t xml:space="preserve"> </w:t>
      </w:r>
      <w:r w:rsidRPr="00011B3F">
        <w:rPr>
          <w:sz w:val="18"/>
          <w:szCs w:val="18"/>
        </w:rPr>
        <w:t>no more transfers are required after that it will start the same cycle. Conversely, if the Completer sets PREADY to a HIGH state, the ACCESS state concludes. If further transfers are unnecessary, the bus reverts to the IDLE state. Alternatively, if another transfer is imminent, the bus transitions directly to the SETUP state. The ACCESS state termination is regulated by the PREADY signal originating from the Completer.</w:t>
      </w:r>
    </w:p>
    <w:p w14:paraId="3AEBF996" w14:textId="03CC813B" w:rsidR="005E3336" w:rsidRDefault="005603C1" w:rsidP="005603C1">
      <w:pPr>
        <w:pStyle w:val="BodyText"/>
        <w:numPr>
          <w:ilvl w:val="0"/>
          <w:numId w:val="1"/>
        </w:numPr>
        <w:spacing w:before="7"/>
        <w:rPr>
          <w:b/>
          <w:bCs/>
          <w:sz w:val="22"/>
          <w:szCs w:val="44"/>
        </w:rPr>
      </w:pPr>
      <w:r w:rsidRPr="005603C1">
        <w:rPr>
          <w:b/>
          <w:bCs/>
          <w:sz w:val="22"/>
          <w:szCs w:val="44"/>
        </w:rPr>
        <w:t>TRANSFERS</w:t>
      </w:r>
    </w:p>
    <w:p w14:paraId="0F11012D" w14:textId="77777777" w:rsidR="005603C1" w:rsidRDefault="005603C1" w:rsidP="005603C1">
      <w:pPr>
        <w:pStyle w:val="BodyText"/>
        <w:spacing w:before="7"/>
        <w:ind w:left="1678"/>
        <w:rPr>
          <w:b/>
          <w:bCs/>
          <w:sz w:val="22"/>
          <w:szCs w:val="44"/>
        </w:rPr>
      </w:pPr>
    </w:p>
    <w:p w14:paraId="4034803E" w14:textId="08C254F4" w:rsidR="005603C1" w:rsidRDefault="005603C1" w:rsidP="005603C1">
      <w:pPr>
        <w:pStyle w:val="BodyText"/>
        <w:spacing w:before="7"/>
        <w:jc w:val="both"/>
        <w:rPr>
          <w:b/>
          <w:bCs/>
          <w:sz w:val="18"/>
          <w:szCs w:val="36"/>
        </w:rPr>
      </w:pPr>
      <w:r>
        <w:rPr>
          <w:b/>
          <w:bCs/>
          <w:sz w:val="18"/>
          <w:szCs w:val="36"/>
        </w:rPr>
        <w:t xml:space="preserve">    WRITE Transfers</w:t>
      </w:r>
    </w:p>
    <w:p w14:paraId="0FC182C5" w14:textId="77777777" w:rsidR="005603C1" w:rsidRDefault="005603C1" w:rsidP="005603C1">
      <w:pPr>
        <w:pStyle w:val="BodyText"/>
        <w:spacing w:before="7"/>
        <w:jc w:val="both"/>
        <w:rPr>
          <w:b/>
          <w:bCs/>
          <w:sz w:val="18"/>
          <w:szCs w:val="36"/>
        </w:rPr>
      </w:pPr>
    </w:p>
    <w:p w14:paraId="12D73A37" w14:textId="2D89E56A" w:rsidR="005603C1" w:rsidRPr="005603C1" w:rsidRDefault="005603C1" w:rsidP="005603C1">
      <w:pPr>
        <w:pStyle w:val="BodyText"/>
        <w:spacing w:before="7"/>
        <w:jc w:val="center"/>
        <w:rPr>
          <w:b/>
          <w:bCs/>
          <w:sz w:val="18"/>
          <w:szCs w:val="36"/>
        </w:rPr>
      </w:pPr>
      <w:r w:rsidRPr="00327EFB">
        <w:rPr>
          <w:b/>
          <w:bCs/>
          <w:noProof/>
          <w:sz w:val="24"/>
          <w:szCs w:val="24"/>
        </w:rPr>
        <w:drawing>
          <wp:inline distT="0" distB="0" distL="0" distR="0" wp14:anchorId="7BE3D5A3" wp14:editId="3DE1D92B">
            <wp:extent cx="2395419" cy="1428750"/>
            <wp:effectExtent l="0" t="0" r="5080" b="0"/>
            <wp:docPr id="5815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0243" name=""/>
                    <pic:cNvPicPr/>
                  </pic:nvPicPr>
                  <pic:blipFill>
                    <a:blip r:embed="rId14"/>
                    <a:stretch>
                      <a:fillRect/>
                    </a:stretch>
                  </pic:blipFill>
                  <pic:spPr>
                    <a:xfrm>
                      <a:off x="0" y="0"/>
                      <a:ext cx="2436307" cy="1453138"/>
                    </a:xfrm>
                    <a:prstGeom prst="rect">
                      <a:avLst/>
                    </a:prstGeom>
                  </pic:spPr>
                </pic:pic>
              </a:graphicData>
            </a:graphic>
          </wp:inline>
        </w:drawing>
      </w:r>
    </w:p>
    <w:p w14:paraId="193D6A58" w14:textId="77777777" w:rsidR="005603C1" w:rsidRDefault="005603C1">
      <w:pPr>
        <w:pStyle w:val="BodyText"/>
        <w:spacing w:before="7"/>
        <w:rPr>
          <w:sz w:val="9"/>
        </w:rPr>
      </w:pPr>
    </w:p>
    <w:p w14:paraId="7B3357F6" w14:textId="77777777" w:rsidR="005603C1" w:rsidRDefault="005603C1" w:rsidP="005603C1">
      <w:pPr>
        <w:pStyle w:val="BodyText"/>
        <w:spacing w:before="7"/>
        <w:rPr>
          <w:sz w:val="18"/>
          <w:szCs w:val="18"/>
        </w:rPr>
      </w:pPr>
      <w:r>
        <w:rPr>
          <w:b/>
          <w:bCs/>
        </w:rPr>
        <w:t xml:space="preserve">                     </w:t>
      </w:r>
      <w:r w:rsidRPr="005603C1">
        <w:rPr>
          <w:b/>
          <w:bCs/>
          <w:sz w:val="18"/>
          <w:szCs w:val="18"/>
        </w:rPr>
        <w:t>Fig 4:</w:t>
      </w:r>
      <w:r w:rsidRPr="005603C1">
        <w:rPr>
          <w:sz w:val="18"/>
          <w:szCs w:val="18"/>
        </w:rPr>
        <w:t xml:space="preserve"> Transfer without wait states</w:t>
      </w:r>
    </w:p>
    <w:p w14:paraId="54C24546" w14:textId="77777777" w:rsidR="005603C1" w:rsidRDefault="005603C1" w:rsidP="005603C1">
      <w:pPr>
        <w:pStyle w:val="BodyText"/>
        <w:spacing w:before="7"/>
        <w:rPr>
          <w:sz w:val="18"/>
          <w:szCs w:val="18"/>
        </w:rPr>
      </w:pPr>
    </w:p>
    <w:p w14:paraId="72BA009F" w14:textId="7BC27292" w:rsidR="005603C1" w:rsidRPr="005603C1" w:rsidRDefault="005603C1" w:rsidP="00DE0FC4">
      <w:pPr>
        <w:pStyle w:val="BodyText"/>
        <w:spacing w:before="7"/>
        <w:ind w:left="284"/>
        <w:jc w:val="both"/>
        <w:rPr>
          <w:sz w:val="18"/>
          <w:szCs w:val="18"/>
        </w:rPr>
      </w:pPr>
      <w:r w:rsidRPr="005603C1">
        <w:rPr>
          <w:sz w:val="18"/>
          <w:szCs w:val="18"/>
        </w:rPr>
        <w:t xml:space="preserve">T1: The master asserts all the necessary signals to initiate the write transfer. These signals include: </w:t>
      </w:r>
    </w:p>
    <w:p w14:paraId="64B6D037" w14:textId="7BB51C23" w:rsidR="005603C1" w:rsidRPr="005603C1" w:rsidRDefault="005603C1" w:rsidP="00DE0FC4">
      <w:pPr>
        <w:pStyle w:val="BodyText"/>
        <w:spacing w:before="7"/>
        <w:ind w:left="284"/>
        <w:jc w:val="both"/>
        <w:rPr>
          <w:sz w:val="18"/>
          <w:szCs w:val="18"/>
        </w:rPr>
      </w:pPr>
      <w:r w:rsidRPr="005603C1">
        <w:rPr>
          <w:sz w:val="18"/>
          <w:szCs w:val="18"/>
        </w:rPr>
        <w:t>PCLK: System clock signal.</w:t>
      </w:r>
    </w:p>
    <w:p w14:paraId="545EC2F1" w14:textId="5D3D5539" w:rsidR="005603C1" w:rsidRPr="005603C1" w:rsidRDefault="005603C1" w:rsidP="00DE0FC4">
      <w:pPr>
        <w:pStyle w:val="BodyText"/>
        <w:spacing w:before="7"/>
        <w:ind w:left="284"/>
        <w:jc w:val="both"/>
        <w:rPr>
          <w:sz w:val="18"/>
          <w:szCs w:val="18"/>
        </w:rPr>
      </w:pPr>
      <w:r w:rsidRPr="005603C1">
        <w:rPr>
          <w:sz w:val="18"/>
          <w:szCs w:val="18"/>
        </w:rPr>
        <w:t>PADDR: Address bus that specifies the memory location where the data needs to be written.</w:t>
      </w:r>
    </w:p>
    <w:p w14:paraId="52698625" w14:textId="082ECBF2" w:rsidR="005603C1" w:rsidRPr="005603C1" w:rsidRDefault="005603C1" w:rsidP="00DE0FC4">
      <w:pPr>
        <w:pStyle w:val="BodyText"/>
        <w:spacing w:before="7"/>
        <w:ind w:left="284"/>
        <w:jc w:val="both"/>
        <w:rPr>
          <w:sz w:val="18"/>
          <w:szCs w:val="18"/>
        </w:rPr>
      </w:pPr>
      <w:r w:rsidRPr="005603C1">
        <w:rPr>
          <w:sz w:val="18"/>
          <w:szCs w:val="18"/>
        </w:rPr>
        <w:t>PWRITE: Write control signal (active high).</w:t>
      </w:r>
    </w:p>
    <w:p w14:paraId="354C172D" w14:textId="305992E9" w:rsidR="005603C1" w:rsidRPr="005603C1" w:rsidRDefault="005603C1" w:rsidP="00DE0FC4">
      <w:pPr>
        <w:pStyle w:val="BodyText"/>
        <w:spacing w:before="7"/>
        <w:ind w:left="284"/>
        <w:jc w:val="both"/>
        <w:rPr>
          <w:sz w:val="18"/>
          <w:szCs w:val="18"/>
        </w:rPr>
      </w:pPr>
      <w:r w:rsidRPr="005603C1">
        <w:rPr>
          <w:sz w:val="18"/>
          <w:szCs w:val="18"/>
        </w:rPr>
        <w:t>PSEL: Slave select signal to identify the specific slave device involved in the transfer.</w:t>
      </w:r>
    </w:p>
    <w:p w14:paraId="4321FC1A" w14:textId="1889B2E5" w:rsidR="005603C1" w:rsidRPr="005603C1" w:rsidRDefault="005603C1" w:rsidP="00DE0FC4">
      <w:pPr>
        <w:pStyle w:val="BodyText"/>
        <w:spacing w:before="7"/>
        <w:ind w:left="284"/>
        <w:jc w:val="both"/>
        <w:rPr>
          <w:sz w:val="18"/>
          <w:szCs w:val="18"/>
        </w:rPr>
      </w:pPr>
      <w:r w:rsidRPr="005603C1">
        <w:rPr>
          <w:sz w:val="18"/>
          <w:szCs w:val="18"/>
        </w:rPr>
        <w:t>PENABLE: Enable signal for the data bus.</w:t>
      </w:r>
    </w:p>
    <w:p w14:paraId="09D15AB9" w14:textId="2F5CB32D" w:rsidR="005603C1" w:rsidRPr="005603C1" w:rsidRDefault="005603C1" w:rsidP="00DE0FC4">
      <w:pPr>
        <w:pStyle w:val="BodyText"/>
        <w:spacing w:before="7"/>
        <w:ind w:left="284"/>
        <w:jc w:val="both"/>
        <w:rPr>
          <w:sz w:val="18"/>
          <w:szCs w:val="18"/>
        </w:rPr>
      </w:pPr>
      <w:r w:rsidRPr="005603C1">
        <w:rPr>
          <w:sz w:val="18"/>
          <w:szCs w:val="18"/>
        </w:rPr>
        <w:t>PWDATA: Write data bus that carries the data to be written (Data 1).</w:t>
      </w:r>
    </w:p>
    <w:p w14:paraId="3F92268D" w14:textId="03816AD8" w:rsidR="005603C1" w:rsidRPr="005603C1" w:rsidRDefault="005603C1" w:rsidP="00DE0FC4">
      <w:pPr>
        <w:pStyle w:val="BodyText"/>
        <w:spacing w:before="7"/>
        <w:ind w:left="284"/>
        <w:jc w:val="both"/>
        <w:rPr>
          <w:sz w:val="18"/>
          <w:szCs w:val="18"/>
        </w:rPr>
      </w:pPr>
      <w:r w:rsidRPr="005603C1">
        <w:rPr>
          <w:sz w:val="18"/>
          <w:szCs w:val="18"/>
        </w:rPr>
        <w:t xml:space="preserve">T2: The slave asserts the PREADY signal. This indicates to the master that the slave is ready to accept the data on the PWDATA bus. Since PREADY is asserted in the same clock cycle (T2) as the other control signals by the master, there are no wait states inserted by the slave device in this transfer. </w:t>
      </w:r>
    </w:p>
    <w:p w14:paraId="37056A56" w14:textId="1E6E54FD" w:rsidR="005603C1" w:rsidRDefault="005603C1" w:rsidP="00DE0FC4">
      <w:pPr>
        <w:pStyle w:val="BodyText"/>
        <w:spacing w:before="7"/>
        <w:ind w:left="284"/>
        <w:jc w:val="both"/>
        <w:rPr>
          <w:sz w:val="18"/>
          <w:szCs w:val="18"/>
        </w:rPr>
      </w:pPr>
      <w:r w:rsidRPr="005603C1">
        <w:rPr>
          <w:sz w:val="18"/>
          <w:szCs w:val="18"/>
        </w:rPr>
        <w:t>T3: The write transfer is complete. The master deasserts PENABLE and PSEL signals.</w:t>
      </w:r>
    </w:p>
    <w:p w14:paraId="2E621364" w14:textId="77777777" w:rsidR="001E0015" w:rsidRDefault="001E0015" w:rsidP="005603C1">
      <w:pPr>
        <w:pStyle w:val="BodyText"/>
        <w:spacing w:before="7"/>
        <w:ind w:left="142"/>
        <w:rPr>
          <w:sz w:val="18"/>
          <w:szCs w:val="18"/>
        </w:rPr>
      </w:pPr>
    </w:p>
    <w:p w14:paraId="16830638" w14:textId="50743D6A" w:rsidR="001E0015" w:rsidRPr="005603C1" w:rsidRDefault="001E0015" w:rsidP="001E0015">
      <w:pPr>
        <w:pStyle w:val="BodyText"/>
        <w:spacing w:before="7"/>
        <w:ind w:left="142"/>
        <w:jc w:val="center"/>
        <w:rPr>
          <w:sz w:val="7"/>
          <w:szCs w:val="18"/>
        </w:rPr>
      </w:pPr>
      <w:r>
        <w:rPr>
          <w:noProof/>
        </w:rPr>
        <w:drawing>
          <wp:inline distT="0" distB="0" distL="0" distR="0" wp14:anchorId="1664DBAF" wp14:editId="45B0C5C6">
            <wp:extent cx="2375535" cy="1193800"/>
            <wp:effectExtent l="0" t="0" r="5715" b="6350"/>
            <wp:docPr id="1337655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9423" cy="1195754"/>
                    </a:xfrm>
                    <a:prstGeom prst="rect">
                      <a:avLst/>
                    </a:prstGeom>
                    <a:noFill/>
                    <a:ln>
                      <a:noFill/>
                    </a:ln>
                  </pic:spPr>
                </pic:pic>
              </a:graphicData>
            </a:graphic>
          </wp:inline>
        </w:drawing>
      </w:r>
    </w:p>
    <w:p w14:paraId="0DC76B19" w14:textId="124E84E3" w:rsidR="001E0015" w:rsidRDefault="001E0015" w:rsidP="001E0015">
      <w:pPr>
        <w:pStyle w:val="BodyText"/>
        <w:ind w:left="370"/>
        <w:jc w:val="center"/>
        <w:rPr>
          <w:sz w:val="18"/>
          <w:szCs w:val="18"/>
        </w:rPr>
      </w:pPr>
      <w:r w:rsidRPr="001E0015">
        <w:rPr>
          <w:b/>
          <w:bCs/>
          <w:sz w:val="18"/>
          <w:szCs w:val="18"/>
        </w:rPr>
        <w:t>Fig 5:</w:t>
      </w:r>
      <w:r w:rsidRPr="001E0015">
        <w:rPr>
          <w:sz w:val="18"/>
          <w:szCs w:val="18"/>
        </w:rPr>
        <w:t xml:space="preserve"> Transfer with wait states</w:t>
      </w:r>
    </w:p>
    <w:p w14:paraId="1699FF35" w14:textId="77777777" w:rsidR="001E0015" w:rsidRPr="001E0015" w:rsidRDefault="001E0015" w:rsidP="001E0015">
      <w:pPr>
        <w:pStyle w:val="BodyText"/>
        <w:ind w:left="370"/>
        <w:jc w:val="center"/>
        <w:rPr>
          <w:sz w:val="18"/>
          <w:szCs w:val="18"/>
        </w:rPr>
      </w:pPr>
    </w:p>
    <w:p w14:paraId="3E912E28" w14:textId="1AC06F9C" w:rsidR="005603C1" w:rsidRPr="001E0015" w:rsidRDefault="001E0015" w:rsidP="00DE0FC4">
      <w:pPr>
        <w:pStyle w:val="BodyText"/>
        <w:ind w:left="284"/>
        <w:jc w:val="both"/>
        <w:rPr>
          <w:noProof/>
          <w:sz w:val="16"/>
          <w:szCs w:val="16"/>
        </w:rPr>
      </w:pPr>
      <w:r w:rsidRPr="001E0015">
        <w:rPr>
          <w:sz w:val="18"/>
          <w:szCs w:val="18"/>
        </w:rPr>
        <w:t xml:space="preserve">T0: The master initiates communication by activating the PCLK, PADDR, PWRITE (set to HIGH for a write), PSEL, and PENABLE signals. This signifies the intent to write Data 1 to a specified address, </w:t>
      </w:r>
      <w:proofErr w:type="spellStart"/>
      <w:r w:rsidRPr="001E0015">
        <w:rPr>
          <w:sz w:val="18"/>
          <w:szCs w:val="18"/>
        </w:rPr>
        <w:t>Addr</w:t>
      </w:r>
      <w:proofErr w:type="spellEnd"/>
      <w:r w:rsidRPr="001E0015">
        <w:rPr>
          <w:sz w:val="18"/>
          <w:szCs w:val="18"/>
        </w:rPr>
        <w:t xml:space="preserve"> 1. T1: The slave device sets the PREADY signal low, transitioning into a waiting state, indicating to the master its unreadiness to receive data presently. Despite this, the master maintains control over all other signals, including PCLK, PADDR, PWRITE, PSEL, and PENABLE. T2-T5: These intervals represent wait states introduced by the slave device. The slave keeps PREADY low, indicating its unreadiness. T6: The slave reasserts the PREADY signal, signifying its readiness to accept the data. During the wait states (T1 to T6), the master continues to drive the PCLK, PADDR, PWRITE, PSEL, PENABLE, and PWDATA (Data 1) signals.</w:t>
      </w:r>
    </w:p>
    <w:p w14:paraId="186149EF" w14:textId="77777777" w:rsidR="005603C1" w:rsidRDefault="005603C1">
      <w:pPr>
        <w:pStyle w:val="BodyText"/>
        <w:ind w:left="370"/>
        <w:rPr>
          <w:noProof/>
          <w:sz w:val="20"/>
        </w:rPr>
      </w:pPr>
    </w:p>
    <w:p w14:paraId="1D201976" w14:textId="77777777" w:rsidR="005603C1" w:rsidRDefault="005603C1" w:rsidP="00206E3F">
      <w:pPr>
        <w:pStyle w:val="BodyText"/>
        <w:rPr>
          <w:noProof/>
          <w:sz w:val="20"/>
        </w:rPr>
      </w:pPr>
    </w:p>
    <w:p w14:paraId="32A5569F" w14:textId="71225C16" w:rsidR="005603C1" w:rsidRDefault="001E0015">
      <w:pPr>
        <w:pStyle w:val="BodyText"/>
        <w:ind w:left="370"/>
        <w:rPr>
          <w:b/>
          <w:bCs/>
          <w:sz w:val="18"/>
          <w:szCs w:val="36"/>
        </w:rPr>
      </w:pPr>
      <w:r>
        <w:rPr>
          <w:b/>
          <w:bCs/>
          <w:sz w:val="18"/>
          <w:szCs w:val="36"/>
        </w:rPr>
        <w:t>READ Transfers</w:t>
      </w:r>
    </w:p>
    <w:p w14:paraId="2888B737" w14:textId="77777777" w:rsidR="001E0015" w:rsidRDefault="001E0015">
      <w:pPr>
        <w:pStyle w:val="BodyText"/>
        <w:ind w:left="370"/>
        <w:rPr>
          <w:noProof/>
          <w:sz w:val="20"/>
        </w:rPr>
      </w:pPr>
    </w:p>
    <w:p w14:paraId="64096BEE" w14:textId="7D7B4F2D" w:rsidR="005603C1" w:rsidRDefault="001E0015" w:rsidP="001E0015">
      <w:pPr>
        <w:pStyle w:val="BodyText"/>
        <w:ind w:left="370"/>
        <w:jc w:val="center"/>
        <w:rPr>
          <w:noProof/>
          <w:sz w:val="20"/>
        </w:rPr>
      </w:pPr>
      <w:r w:rsidRPr="00D71B5A">
        <w:rPr>
          <w:b/>
          <w:noProof/>
          <w:sz w:val="20"/>
          <w:szCs w:val="20"/>
        </w:rPr>
        <w:drawing>
          <wp:inline distT="0" distB="0" distL="0" distR="0" wp14:anchorId="7E9964A9" wp14:editId="1BB101BA">
            <wp:extent cx="2261389" cy="1358900"/>
            <wp:effectExtent l="0" t="0" r="5715" b="0"/>
            <wp:docPr id="132633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37424" name=""/>
                    <pic:cNvPicPr/>
                  </pic:nvPicPr>
                  <pic:blipFill>
                    <a:blip r:embed="rId16"/>
                    <a:stretch>
                      <a:fillRect/>
                    </a:stretch>
                  </pic:blipFill>
                  <pic:spPr>
                    <a:xfrm>
                      <a:off x="0" y="0"/>
                      <a:ext cx="2265592" cy="1361426"/>
                    </a:xfrm>
                    <a:prstGeom prst="rect">
                      <a:avLst/>
                    </a:prstGeom>
                  </pic:spPr>
                </pic:pic>
              </a:graphicData>
            </a:graphic>
          </wp:inline>
        </w:drawing>
      </w:r>
    </w:p>
    <w:p w14:paraId="0768E7F9" w14:textId="563D891E" w:rsidR="005603C1" w:rsidRDefault="001E0015" w:rsidP="001E0015">
      <w:pPr>
        <w:pStyle w:val="BodyText"/>
        <w:ind w:left="370"/>
        <w:jc w:val="center"/>
        <w:rPr>
          <w:sz w:val="18"/>
          <w:szCs w:val="18"/>
        </w:rPr>
      </w:pPr>
      <w:r w:rsidRPr="001E0015">
        <w:rPr>
          <w:b/>
          <w:bCs/>
          <w:sz w:val="18"/>
          <w:szCs w:val="18"/>
        </w:rPr>
        <w:t>Fig 6:</w:t>
      </w:r>
      <w:r w:rsidRPr="001E0015">
        <w:rPr>
          <w:sz w:val="18"/>
          <w:szCs w:val="18"/>
        </w:rPr>
        <w:t xml:space="preserve"> Transfer without any wait states</w:t>
      </w:r>
    </w:p>
    <w:p w14:paraId="60E45758" w14:textId="77777777" w:rsidR="001E0015" w:rsidRPr="001E0015" w:rsidRDefault="001E0015" w:rsidP="001E0015">
      <w:pPr>
        <w:pStyle w:val="BodyText"/>
        <w:ind w:left="370"/>
        <w:jc w:val="both"/>
        <w:rPr>
          <w:noProof/>
          <w:sz w:val="18"/>
          <w:szCs w:val="18"/>
        </w:rPr>
      </w:pPr>
    </w:p>
    <w:p w14:paraId="030FB705" w14:textId="7C6A711B" w:rsidR="005603C1" w:rsidRPr="001E0015" w:rsidRDefault="001E0015" w:rsidP="001E0015">
      <w:pPr>
        <w:pStyle w:val="BodyText"/>
        <w:ind w:left="370"/>
        <w:jc w:val="both"/>
        <w:rPr>
          <w:noProof/>
          <w:sz w:val="18"/>
          <w:szCs w:val="18"/>
        </w:rPr>
      </w:pPr>
      <w:r w:rsidRPr="001E0015">
        <w:rPr>
          <w:sz w:val="18"/>
          <w:szCs w:val="18"/>
        </w:rPr>
        <w:t>T0: The master asserts all the necessary signals to initiate the read transfer. These signals include: PCLK: System clock signal PADDR: Address bus that specifies the memory location from where the data needs to be read (</w:t>
      </w:r>
      <w:proofErr w:type="spellStart"/>
      <w:r w:rsidRPr="001E0015">
        <w:rPr>
          <w:sz w:val="18"/>
          <w:szCs w:val="18"/>
        </w:rPr>
        <w:t>Addr</w:t>
      </w:r>
      <w:proofErr w:type="spellEnd"/>
      <w:r w:rsidRPr="001E0015">
        <w:rPr>
          <w:sz w:val="18"/>
          <w:szCs w:val="18"/>
        </w:rPr>
        <w:t xml:space="preserve"> 1). PWRITE: Write control signal (active LOW for a read transfer). PSEL: Slave select signal to identify the specific slave device involved in the transfer. PENABLE: Enable signal for the data bus. T1: The slave activates the PREADY signal simultaneously with transmitting Data 1 on the PRDATA bus. This signals to the master that the slave is prepared to deliver the data. As PREADY is asserted concurrently with the other control signals by the master in the same clock cycle (T1), there are no wait states introduced by the slave device in this transfer. T2: Upon completion of the read transfer, the master retrieves Data 1 from the PRDATA bus and removes the assertions of the PENABLE and PSEL signals.</w:t>
      </w:r>
    </w:p>
    <w:p w14:paraId="7A72AE6A" w14:textId="77777777" w:rsidR="005603C1" w:rsidRDefault="005603C1">
      <w:pPr>
        <w:pStyle w:val="BodyText"/>
        <w:ind w:left="370"/>
        <w:rPr>
          <w:noProof/>
          <w:sz w:val="20"/>
        </w:rPr>
      </w:pPr>
    </w:p>
    <w:p w14:paraId="0AB6090C" w14:textId="083896AD" w:rsidR="001E0015" w:rsidRDefault="001E0015" w:rsidP="001E0015">
      <w:pPr>
        <w:pStyle w:val="BodyText"/>
        <w:ind w:left="370"/>
        <w:jc w:val="center"/>
        <w:rPr>
          <w:noProof/>
          <w:sz w:val="20"/>
        </w:rPr>
      </w:pPr>
      <w:r w:rsidRPr="00D71B5A">
        <w:rPr>
          <w:noProof/>
        </w:rPr>
        <w:drawing>
          <wp:inline distT="0" distB="0" distL="0" distR="0" wp14:anchorId="7DF91CAC" wp14:editId="71F3E489">
            <wp:extent cx="2513455" cy="1238250"/>
            <wp:effectExtent l="0" t="0" r="1270" b="0"/>
            <wp:docPr id="92647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71207" name=""/>
                    <pic:cNvPicPr/>
                  </pic:nvPicPr>
                  <pic:blipFill>
                    <a:blip r:embed="rId17"/>
                    <a:stretch>
                      <a:fillRect/>
                    </a:stretch>
                  </pic:blipFill>
                  <pic:spPr>
                    <a:xfrm>
                      <a:off x="0" y="0"/>
                      <a:ext cx="2526183" cy="1244520"/>
                    </a:xfrm>
                    <a:prstGeom prst="rect">
                      <a:avLst/>
                    </a:prstGeom>
                  </pic:spPr>
                </pic:pic>
              </a:graphicData>
            </a:graphic>
          </wp:inline>
        </w:drawing>
      </w:r>
    </w:p>
    <w:p w14:paraId="5E1A1AC8" w14:textId="77777777" w:rsidR="005603C1" w:rsidRDefault="005603C1">
      <w:pPr>
        <w:pStyle w:val="BodyText"/>
        <w:ind w:left="370"/>
        <w:rPr>
          <w:noProof/>
          <w:sz w:val="20"/>
        </w:rPr>
      </w:pPr>
    </w:p>
    <w:p w14:paraId="627C2E74" w14:textId="6872A3E4" w:rsidR="005603C1" w:rsidRDefault="001E0015" w:rsidP="001E0015">
      <w:pPr>
        <w:pStyle w:val="BodyText"/>
        <w:ind w:left="370"/>
        <w:jc w:val="center"/>
        <w:rPr>
          <w:sz w:val="18"/>
          <w:szCs w:val="18"/>
        </w:rPr>
      </w:pPr>
      <w:r w:rsidRPr="001E0015">
        <w:rPr>
          <w:b/>
          <w:bCs/>
          <w:sz w:val="18"/>
          <w:szCs w:val="18"/>
        </w:rPr>
        <w:t>Fig 7:</w:t>
      </w:r>
      <w:r w:rsidRPr="001E0015">
        <w:rPr>
          <w:sz w:val="18"/>
          <w:szCs w:val="18"/>
        </w:rPr>
        <w:t xml:space="preserve"> Transfer with wait states</w:t>
      </w:r>
    </w:p>
    <w:p w14:paraId="376C9B42" w14:textId="77777777" w:rsidR="001E0015" w:rsidRPr="001E0015" w:rsidRDefault="001E0015" w:rsidP="001E0015">
      <w:pPr>
        <w:pStyle w:val="BodyText"/>
        <w:ind w:left="370"/>
        <w:jc w:val="center"/>
        <w:rPr>
          <w:noProof/>
          <w:sz w:val="18"/>
          <w:szCs w:val="18"/>
        </w:rPr>
      </w:pPr>
    </w:p>
    <w:p w14:paraId="486B3911" w14:textId="5BDB71F2" w:rsidR="005603C1" w:rsidRPr="001E0015" w:rsidRDefault="001E0015" w:rsidP="001E0015">
      <w:pPr>
        <w:pStyle w:val="BodyText"/>
        <w:ind w:left="370"/>
        <w:jc w:val="both"/>
        <w:rPr>
          <w:noProof/>
          <w:sz w:val="18"/>
          <w:szCs w:val="18"/>
        </w:rPr>
      </w:pPr>
      <w:r w:rsidRPr="001E0015">
        <w:rPr>
          <w:sz w:val="18"/>
          <w:szCs w:val="18"/>
        </w:rPr>
        <w:t>T0: The master asserts the PCLK, PADDR, PWRITE (which is LOW for a read), PSEL, and PENABLE signals. This indicates to the slave device that the master is requesting to read data from a specific address. T1: The slave device asserts the PREADY signal to indicate that it is ready to accept the request. It then deasserts PREADY to enter a wait state. T2-T3: These are wait states inserted by the slave device. The slave is not ready to provide the data yet, possibly due to some internal operations it needs to complete first. It keeps PREADY low to signal this to the master. The master continues to drive the address, PWRITE, PSEL and PENABLE signals during this time. T4: The slave asserts PREADY again to indicate that it has the data ready. T5: The master reads the data (Data 1) from the PRDATA bus. T6: The master deasserts PENABLE and PSEL. The read transfer is complete.</w:t>
      </w:r>
    </w:p>
    <w:p w14:paraId="4595540C" w14:textId="29D03DAF" w:rsidR="005603C1" w:rsidRPr="001E0015" w:rsidRDefault="001E0015" w:rsidP="001E0015">
      <w:pPr>
        <w:pStyle w:val="BodyText"/>
        <w:ind w:left="370"/>
        <w:jc w:val="both"/>
        <w:rPr>
          <w:noProof/>
          <w:sz w:val="18"/>
          <w:szCs w:val="18"/>
        </w:rPr>
      </w:pPr>
      <w:r w:rsidRPr="001E0015">
        <w:rPr>
          <w:sz w:val="18"/>
          <w:szCs w:val="18"/>
        </w:rPr>
        <w:t>The transfer undergoes extension when PREADY is lowered during an Access phase. The subsequent signals maintain their state while PREADY remains in a LOW state.</w:t>
      </w:r>
    </w:p>
    <w:p w14:paraId="18F6C3A7" w14:textId="77777777" w:rsidR="00206E3F" w:rsidRDefault="00206E3F" w:rsidP="00E2103C">
      <w:pPr>
        <w:pStyle w:val="BodyText"/>
        <w:ind w:left="284"/>
        <w:rPr>
          <w:b/>
          <w:bCs/>
          <w:sz w:val="22"/>
          <w:szCs w:val="20"/>
        </w:rPr>
      </w:pPr>
    </w:p>
    <w:p w14:paraId="7C719DB1" w14:textId="0E70D061" w:rsidR="001E0015" w:rsidRPr="001E0015" w:rsidRDefault="001E0015" w:rsidP="00E2103C">
      <w:pPr>
        <w:pStyle w:val="BodyText"/>
        <w:ind w:left="284"/>
        <w:rPr>
          <w:b/>
          <w:bCs/>
          <w:sz w:val="22"/>
          <w:szCs w:val="20"/>
        </w:rPr>
      </w:pPr>
      <w:r w:rsidRPr="001E0015">
        <w:rPr>
          <w:b/>
          <w:bCs/>
          <w:sz w:val="22"/>
          <w:szCs w:val="20"/>
        </w:rPr>
        <w:t>Error response</w:t>
      </w:r>
    </w:p>
    <w:p w14:paraId="2DBB84B7" w14:textId="77777777" w:rsidR="001E0015" w:rsidRPr="001E0015" w:rsidRDefault="001E0015" w:rsidP="00E2103C">
      <w:pPr>
        <w:pStyle w:val="BodyText"/>
        <w:ind w:left="284"/>
        <w:jc w:val="both"/>
        <w:rPr>
          <w:sz w:val="18"/>
          <w:szCs w:val="18"/>
        </w:rPr>
      </w:pPr>
      <w:r w:rsidRPr="001E0015">
        <w:rPr>
          <w:sz w:val="18"/>
          <w:szCs w:val="18"/>
        </w:rPr>
        <w:t xml:space="preserve">PSLVERR serves to signal an error condition during an APB transfer, applicable to both read and write transactions. Its validity is confined to the last cycle of an APB transfer, characterized by PSEL, PENABLE, and PREADY being simultaneously asserted. While it is recommended that PSLVERR be set to LOW when PSEL, PENABLE, or PREADY are not asserted, it is not mandatory. </w:t>
      </w:r>
    </w:p>
    <w:p w14:paraId="4E0C20C8" w14:textId="72390C4D" w:rsidR="00E2103C" w:rsidRPr="001E0015" w:rsidRDefault="001E0015" w:rsidP="00E2103C">
      <w:pPr>
        <w:pStyle w:val="BodyText"/>
        <w:ind w:left="284"/>
        <w:jc w:val="both"/>
        <w:rPr>
          <w:sz w:val="18"/>
          <w:szCs w:val="18"/>
        </w:rPr>
      </w:pPr>
      <w:r w:rsidRPr="001E0015">
        <w:rPr>
          <w:sz w:val="18"/>
          <w:szCs w:val="18"/>
        </w:rPr>
        <w:t>In case of an error, it is permissible for the peripheral state to remain unchanged, as this behavior is peripheral-specific. An error in a write transaction does not imply that the peripheral register has not been updated. In the case of read transactions encountering an error, the returned data may be invalid. Despite receiving an error response to a read transfer, a Requester may still utilize the data. It should be noted that a Completer is not obliged to support PSLVERR. In instances where PSLVERR is not supported by a Completer, the appropriate input to the Requester is connected to LOW.</w:t>
      </w:r>
    </w:p>
    <w:p w14:paraId="3927DB1E" w14:textId="4665E242" w:rsidR="005E3336" w:rsidRDefault="00E2103C" w:rsidP="00E2103C">
      <w:pPr>
        <w:pStyle w:val="BodyText"/>
        <w:spacing w:before="51"/>
        <w:jc w:val="center"/>
        <w:rPr>
          <w:sz w:val="20"/>
        </w:rPr>
      </w:pPr>
      <w:r>
        <w:rPr>
          <w:noProof/>
        </w:rPr>
        <w:drawing>
          <wp:inline distT="0" distB="0" distL="0" distR="0" wp14:anchorId="4DA5CD40" wp14:editId="43ADE43F">
            <wp:extent cx="2362200" cy="1352621"/>
            <wp:effectExtent l="0" t="0" r="0" b="0"/>
            <wp:docPr id="202479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71011" cy="1357666"/>
                    </a:xfrm>
                    <a:prstGeom prst="rect">
                      <a:avLst/>
                    </a:prstGeom>
                    <a:noFill/>
                    <a:ln>
                      <a:noFill/>
                    </a:ln>
                  </pic:spPr>
                </pic:pic>
              </a:graphicData>
            </a:graphic>
          </wp:inline>
        </w:drawing>
      </w:r>
    </w:p>
    <w:p w14:paraId="490DDF7F" w14:textId="50844760" w:rsidR="005E3336" w:rsidRPr="00E2103C" w:rsidRDefault="00E2103C" w:rsidP="00E2103C">
      <w:pPr>
        <w:spacing w:before="20"/>
        <w:rPr>
          <w:sz w:val="18"/>
          <w:szCs w:val="18"/>
        </w:rPr>
      </w:pPr>
      <w:r>
        <w:rPr>
          <w:b/>
          <w:sz w:val="18"/>
          <w:szCs w:val="18"/>
        </w:rPr>
        <w:t xml:space="preserve">                        </w:t>
      </w:r>
      <w:bookmarkStart w:id="1" w:name="_Hlk166615552"/>
      <w:r w:rsidRPr="00E2103C">
        <w:rPr>
          <w:b/>
          <w:sz w:val="18"/>
          <w:szCs w:val="18"/>
        </w:rPr>
        <w:t>Fig</w:t>
      </w:r>
      <w:r w:rsidRPr="00E2103C">
        <w:rPr>
          <w:b/>
          <w:spacing w:val="14"/>
          <w:sz w:val="18"/>
          <w:szCs w:val="18"/>
        </w:rPr>
        <w:t xml:space="preserve"> </w:t>
      </w:r>
      <w:r>
        <w:rPr>
          <w:b/>
          <w:sz w:val="18"/>
          <w:szCs w:val="18"/>
        </w:rPr>
        <w:t>8</w:t>
      </w:r>
      <w:r w:rsidRPr="00E2103C">
        <w:rPr>
          <w:b/>
          <w:sz w:val="18"/>
          <w:szCs w:val="18"/>
        </w:rPr>
        <w:t>:</w:t>
      </w:r>
      <w:r w:rsidRPr="00E2103C">
        <w:rPr>
          <w:sz w:val="18"/>
          <w:szCs w:val="18"/>
        </w:rPr>
        <w:t xml:space="preserve"> Unsuccessful write transfer</w:t>
      </w:r>
      <w:r w:rsidRPr="00E2103C">
        <w:rPr>
          <w:spacing w:val="-2"/>
          <w:sz w:val="18"/>
          <w:szCs w:val="18"/>
        </w:rPr>
        <w:t>.</w:t>
      </w:r>
    </w:p>
    <w:p w14:paraId="3443DD8F" w14:textId="77777777" w:rsidR="005E3336" w:rsidRDefault="005E3336">
      <w:pPr>
        <w:pStyle w:val="BodyText"/>
        <w:spacing w:before="28"/>
      </w:pPr>
    </w:p>
    <w:bookmarkEnd w:id="1"/>
    <w:p w14:paraId="11EF006A" w14:textId="144B3C13" w:rsidR="005E3336" w:rsidRDefault="00E2103C" w:rsidP="00E2103C">
      <w:pPr>
        <w:pStyle w:val="BodyText"/>
        <w:spacing w:before="7"/>
        <w:jc w:val="center"/>
        <w:rPr>
          <w:sz w:val="17"/>
        </w:rPr>
      </w:pPr>
      <w:r>
        <w:rPr>
          <w:noProof/>
        </w:rPr>
        <w:drawing>
          <wp:inline distT="0" distB="0" distL="0" distR="0" wp14:anchorId="254C62DF" wp14:editId="50B8269B">
            <wp:extent cx="2349500" cy="1126624"/>
            <wp:effectExtent l="0" t="0" r="0" b="0"/>
            <wp:docPr id="253759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7937" cy="1130669"/>
                    </a:xfrm>
                    <a:prstGeom prst="rect">
                      <a:avLst/>
                    </a:prstGeom>
                    <a:noFill/>
                    <a:ln>
                      <a:noFill/>
                    </a:ln>
                  </pic:spPr>
                </pic:pic>
              </a:graphicData>
            </a:graphic>
          </wp:inline>
        </w:drawing>
      </w:r>
    </w:p>
    <w:p w14:paraId="6A713C81" w14:textId="1199E0C9" w:rsidR="00E2103C" w:rsidRPr="00E2103C" w:rsidRDefault="00E2103C" w:rsidP="00E2103C">
      <w:pPr>
        <w:spacing w:before="20"/>
        <w:jc w:val="center"/>
        <w:rPr>
          <w:spacing w:val="-2"/>
          <w:sz w:val="18"/>
          <w:szCs w:val="18"/>
        </w:rPr>
      </w:pPr>
      <w:r w:rsidRPr="00E2103C">
        <w:rPr>
          <w:b/>
          <w:sz w:val="18"/>
          <w:szCs w:val="18"/>
        </w:rPr>
        <w:t>Fig</w:t>
      </w:r>
      <w:r w:rsidRPr="00E2103C">
        <w:rPr>
          <w:b/>
          <w:spacing w:val="14"/>
          <w:sz w:val="18"/>
          <w:szCs w:val="18"/>
        </w:rPr>
        <w:t xml:space="preserve"> </w:t>
      </w:r>
      <w:r>
        <w:rPr>
          <w:b/>
          <w:sz w:val="18"/>
          <w:szCs w:val="18"/>
        </w:rPr>
        <w:t>9</w:t>
      </w:r>
      <w:r w:rsidRPr="00E2103C">
        <w:rPr>
          <w:b/>
          <w:sz w:val="18"/>
          <w:szCs w:val="18"/>
        </w:rPr>
        <w:t>:</w:t>
      </w:r>
      <w:r w:rsidRPr="00E2103C">
        <w:rPr>
          <w:sz w:val="18"/>
          <w:szCs w:val="18"/>
        </w:rPr>
        <w:t xml:space="preserve"> Unsuccessful </w:t>
      </w:r>
      <w:r>
        <w:rPr>
          <w:sz w:val="18"/>
          <w:szCs w:val="18"/>
        </w:rPr>
        <w:t>read</w:t>
      </w:r>
      <w:r w:rsidRPr="00E2103C">
        <w:rPr>
          <w:sz w:val="18"/>
          <w:szCs w:val="18"/>
        </w:rPr>
        <w:t xml:space="preserve"> transfer</w:t>
      </w:r>
      <w:r w:rsidRPr="00E2103C">
        <w:rPr>
          <w:spacing w:val="-2"/>
          <w:sz w:val="18"/>
          <w:szCs w:val="18"/>
        </w:rPr>
        <w:t>.</w:t>
      </w:r>
    </w:p>
    <w:p w14:paraId="443F6F01" w14:textId="3A76266D" w:rsidR="00E2103C" w:rsidRPr="00E2103C" w:rsidRDefault="00E2103C" w:rsidP="00E2103C">
      <w:pPr>
        <w:ind w:left="284"/>
        <w:jc w:val="both"/>
        <w:rPr>
          <w:sz w:val="18"/>
          <w:szCs w:val="18"/>
        </w:rPr>
      </w:pPr>
      <w:r w:rsidRPr="00E2103C">
        <w:rPr>
          <w:sz w:val="18"/>
          <w:szCs w:val="18"/>
        </w:rPr>
        <w:t>A read transfer can conclude with an error response, signifying the absence of valid read data. This error condition is denoted by PSLVERR in an APB transfer. Such errors can manifest in both read and write transactions. PSLVERR is deemed valid solely during the final cycle of an APB transfer, specifically when PSEL, PENABLE, and PREADY are all asserted. While it is advisable to set PSLVERR to LOW when it is not being sampled, i.e., when any of PSEL, PENABLE, or PREADY are LOW, it is not obligatory.</w:t>
      </w:r>
    </w:p>
    <w:p w14:paraId="6A87AE00" w14:textId="30800615" w:rsidR="00E2103C" w:rsidRPr="00E2103C" w:rsidRDefault="00E2103C" w:rsidP="00E2103C">
      <w:pPr>
        <w:pStyle w:val="BodyText"/>
        <w:spacing w:before="28"/>
        <w:ind w:left="360"/>
        <w:jc w:val="center"/>
        <w:rPr>
          <w:b/>
          <w:bCs/>
          <w:sz w:val="22"/>
          <w:szCs w:val="22"/>
        </w:rPr>
      </w:pPr>
      <w:r>
        <w:rPr>
          <w:b/>
          <w:bCs/>
          <w:sz w:val="22"/>
          <w:szCs w:val="22"/>
        </w:rPr>
        <w:t xml:space="preserve">V. </w:t>
      </w:r>
      <w:r w:rsidRPr="00E2103C">
        <w:rPr>
          <w:b/>
          <w:bCs/>
          <w:sz w:val="22"/>
          <w:szCs w:val="22"/>
        </w:rPr>
        <w:t>RESULTS</w:t>
      </w:r>
    </w:p>
    <w:p w14:paraId="3C0B898C" w14:textId="147F40C3" w:rsidR="00E2103C" w:rsidRPr="00E2103C" w:rsidRDefault="00B258E7" w:rsidP="00E2103C">
      <w:pPr>
        <w:pStyle w:val="Heading2"/>
        <w:spacing w:before="115"/>
        <w:ind w:left="222"/>
        <w:jc w:val="left"/>
        <w:rPr>
          <w:spacing w:val="-2"/>
          <w:sz w:val="20"/>
          <w:szCs w:val="20"/>
        </w:rPr>
      </w:pPr>
      <w:r>
        <w:rPr>
          <w:b w:val="0"/>
        </w:rPr>
        <w:t xml:space="preserve">      </w:t>
      </w:r>
      <w:r w:rsidRPr="00E2103C">
        <w:rPr>
          <w:sz w:val="20"/>
          <w:szCs w:val="20"/>
        </w:rPr>
        <w:t>Simulation</w:t>
      </w:r>
      <w:r w:rsidRPr="00E2103C">
        <w:rPr>
          <w:spacing w:val="28"/>
          <w:sz w:val="20"/>
          <w:szCs w:val="20"/>
        </w:rPr>
        <w:t xml:space="preserve"> </w:t>
      </w:r>
      <w:r w:rsidRPr="00E2103C">
        <w:rPr>
          <w:spacing w:val="-2"/>
          <w:sz w:val="20"/>
          <w:szCs w:val="20"/>
        </w:rPr>
        <w:t>Result</w:t>
      </w:r>
    </w:p>
    <w:p w14:paraId="055B355F" w14:textId="6747265C" w:rsidR="005E3336" w:rsidRDefault="00E2103C" w:rsidP="00E2103C">
      <w:pPr>
        <w:pStyle w:val="BodyText"/>
        <w:ind w:left="438"/>
        <w:jc w:val="center"/>
        <w:rPr>
          <w:sz w:val="20"/>
        </w:rPr>
      </w:pPr>
      <w:r>
        <w:rPr>
          <w:noProof/>
        </w:rPr>
        <w:drawing>
          <wp:inline distT="0" distB="0" distL="0" distR="0" wp14:anchorId="2F978558" wp14:editId="13EB9B79">
            <wp:extent cx="2566670" cy="126343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516" cy="1286985"/>
                    </a:xfrm>
                    <a:prstGeom prst="rect">
                      <a:avLst/>
                    </a:prstGeom>
                    <a:noFill/>
                    <a:ln>
                      <a:noFill/>
                    </a:ln>
                  </pic:spPr>
                </pic:pic>
              </a:graphicData>
            </a:graphic>
          </wp:inline>
        </w:drawing>
      </w:r>
    </w:p>
    <w:p w14:paraId="171B3C87" w14:textId="5DC1C220" w:rsidR="005E3336" w:rsidRPr="00E2103C" w:rsidRDefault="00000000">
      <w:pPr>
        <w:pStyle w:val="BodyText"/>
        <w:spacing w:line="247" w:lineRule="auto"/>
        <w:ind w:left="282" w:right="293"/>
        <w:jc w:val="center"/>
        <w:rPr>
          <w:sz w:val="18"/>
          <w:szCs w:val="18"/>
        </w:rPr>
      </w:pPr>
      <w:r w:rsidRPr="00E2103C">
        <w:rPr>
          <w:b/>
          <w:sz w:val="18"/>
          <w:szCs w:val="18"/>
        </w:rPr>
        <w:t>Fig</w:t>
      </w:r>
      <w:r w:rsidR="00B258E7" w:rsidRPr="00E2103C">
        <w:rPr>
          <w:b/>
          <w:sz w:val="18"/>
          <w:szCs w:val="18"/>
        </w:rPr>
        <w:t xml:space="preserve"> </w:t>
      </w:r>
      <w:r w:rsidR="00E2103C">
        <w:rPr>
          <w:b/>
          <w:sz w:val="18"/>
          <w:szCs w:val="18"/>
        </w:rPr>
        <w:t>10</w:t>
      </w:r>
      <w:r w:rsidRPr="00E2103C">
        <w:rPr>
          <w:b/>
          <w:sz w:val="18"/>
          <w:szCs w:val="18"/>
        </w:rPr>
        <w:t xml:space="preserve">: </w:t>
      </w:r>
      <w:r w:rsidR="00E2103C">
        <w:rPr>
          <w:sz w:val="18"/>
          <w:szCs w:val="18"/>
        </w:rPr>
        <w:t>S</w:t>
      </w:r>
      <w:r w:rsidRPr="00E2103C">
        <w:rPr>
          <w:sz w:val="18"/>
          <w:szCs w:val="18"/>
        </w:rPr>
        <w:t xml:space="preserve">imulation result for </w:t>
      </w:r>
      <w:r w:rsidR="00B258E7" w:rsidRPr="00E2103C">
        <w:rPr>
          <w:sz w:val="18"/>
          <w:szCs w:val="18"/>
        </w:rPr>
        <w:t>AMBA APB</w:t>
      </w:r>
    </w:p>
    <w:p w14:paraId="0AEDD7AB" w14:textId="1E058D63" w:rsidR="005E3336" w:rsidRDefault="00E2103C">
      <w:pPr>
        <w:pStyle w:val="BodyText"/>
        <w:spacing w:before="1"/>
        <w:rPr>
          <w:b/>
          <w:bCs/>
          <w:sz w:val="20"/>
          <w:szCs w:val="20"/>
        </w:rPr>
      </w:pPr>
      <w:r>
        <w:rPr>
          <w:b/>
          <w:bCs/>
          <w:sz w:val="20"/>
          <w:szCs w:val="20"/>
        </w:rPr>
        <w:t xml:space="preserve">            </w:t>
      </w:r>
      <w:r w:rsidRPr="00E2103C">
        <w:rPr>
          <w:b/>
          <w:bCs/>
          <w:sz w:val="20"/>
          <w:szCs w:val="20"/>
        </w:rPr>
        <w:t>Implementation</w:t>
      </w:r>
    </w:p>
    <w:p w14:paraId="7DC84456" w14:textId="77777777" w:rsidR="00E2103C" w:rsidRDefault="00E2103C">
      <w:pPr>
        <w:pStyle w:val="BodyText"/>
        <w:spacing w:before="1"/>
        <w:rPr>
          <w:b/>
          <w:bCs/>
          <w:sz w:val="20"/>
          <w:szCs w:val="20"/>
        </w:rPr>
      </w:pPr>
    </w:p>
    <w:p w14:paraId="6A64A9A6" w14:textId="7C94F424" w:rsidR="00E2103C" w:rsidRDefault="00E2103C" w:rsidP="00E2103C">
      <w:pPr>
        <w:pStyle w:val="BodyText"/>
        <w:spacing w:before="1"/>
        <w:jc w:val="center"/>
        <w:rPr>
          <w:b/>
          <w:bCs/>
          <w:sz w:val="20"/>
          <w:szCs w:val="20"/>
        </w:rPr>
      </w:pPr>
      <w:r>
        <w:rPr>
          <w:noProof/>
        </w:rPr>
        <w:drawing>
          <wp:inline distT="0" distB="0" distL="0" distR="0" wp14:anchorId="44C5C182" wp14:editId="50742CE8">
            <wp:extent cx="2277461" cy="1301750"/>
            <wp:effectExtent l="0" t="0" r="8890" b="0"/>
            <wp:docPr id="190597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9653" cy="1308719"/>
                    </a:xfrm>
                    <a:prstGeom prst="rect">
                      <a:avLst/>
                    </a:prstGeom>
                    <a:noFill/>
                    <a:ln>
                      <a:noFill/>
                    </a:ln>
                  </pic:spPr>
                </pic:pic>
              </a:graphicData>
            </a:graphic>
          </wp:inline>
        </w:drawing>
      </w:r>
    </w:p>
    <w:p w14:paraId="4557B2D3" w14:textId="3F7A4E05" w:rsidR="00E2103C" w:rsidRDefault="00206E3F" w:rsidP="00E2103C">
      <w:pPr>
        <w:pStyle w:val="BodyText"/>
        <w:spacing w:before="1"/>
        <w:jc w:val="center"/>
        <w:rPr>
          <w:sz w:val="18"/>
          <w:szCs w:val="18"/>
        </w:rPr>
      </w:pPr>
      <w:r w:rsidRPr="00206E3F">
        <w:rPr>
          <w:b/>
          <w:bCs/>
          <w:sz w:val="18"/>
          <w:szCs w:val="18"/>
        </w:rPr>
        <w:t>Fig 11:</w:t>
      </w:r>
      <w:r w:rsidRPr="00206E3F">
        <w:rPr>
          <w:sz w:val="18"/>
          <w:szCs w:val="18"/>
        </w:rPr>
        <w:t xml:space="preserve"> Implementation Design</w:t>
      </w:r>
    </w:p>
    <w:p w14:paraId="48BA4E15" w14:textId="77777777" w:rsidR="00206E3F" w:rsidRDefault="00206E3F" w:rsidP="00E2103C">
      <w:pPr>
        <w:pStyle w:val="BodyText"/>
        <w:spacing w:before="1"/>
        <w:jc w:val="center"/>
        <w:rPr>
          <w:sz w:val="18"/>
          <w:szCs w:val="18"/>
        </w:rPr>
      </w:pPr>
    </w:p>
    <w:p w14:paraId="2788EF90" w14:textId="77777777" w:rsidR="00206E3F" w:rsidRPr="00206E3F" w:rsidRDefault="00206E3F" w:rsidP="00E2103C">
      <w:pPr>
        <w:pStyle w:val="BodyText"/>
        <w:spacing w:before="1"/>
        <w:jc w:val="center"/>
        <w:rPr>
          <w:b/>
          <w:bCs/>
          <w:sz w:val="18"/>
          <w:szCs w:val="18"/>
        </w:rPr>
      </w:pPr>
    </w:p>
    <w:p w14:paraId="61777FAE" w14:textId="407E8E15" w:rsidR="005E3336" w:rsidRDefault="00000000" w:rsidP="00206E3F">
      <w:pPr>
        <w:pStyle w:val="Heading1"/>
        <w:numPr>
          <w:ilvl w:val="0"/>
          <w:numId w:val="8"/>
        </w:numPr>
        <w:tabs>
          <w:tab w:val="left" w:pos="1813"/>
        </w:tabs>
      </w:pPr>
      <w:r>
        <w:rPr>
          <w:spacing w:val="-2"/>
        </w:rPr>
        <w:t>CONCLUSION</w:t>
      </w:r>
    </w:p>
    <w:p w14:paraId="5429D97B" w14:textId="42C87BD0" w:rsidR="00B258E7" w:rsidRDefault="00B258E7" w:rsidP="00B258E7">
      <w:pPr>
        <w:pStyle w:val="Heading1"/>
        <w:ind w:left="630" w:right="293" w:hanging="337"/>
        <w:jc w:val="both"/>
        <w:rPr>
          <w:b w:val="0"/>
          <w:bCs w:val="0"/>
          <w:sz w:val="19"/>
          <w:szCs w:val="19"/>
        </w:rPr>
      </w:pPr>
      <w:r>
        <w:rPr>
          <w:b w:val="0"/>
          <w:bCs w:val="0"/>
          <w:sz w:val="19"/>
          <w:szCs w:val="19"/>
        </w:rPr>
        <w:t xml:space="preserve">       </w:t>
      </w:r>
      <w:r w:rsidRPr="00B258E7">
        <w:rPr>
          <w:b w:val="0"/>
          <w:bCs w:val="0"/>
          <w:sz w:val="19"/>
          <w:szCs w:val="19"/>
        </w:rPr>
        <w:t>Th</w:t>
      </w:r>
      <w:r>
        <w:rPr>
          <w:b w:val="0"/>
          <w:bCs w:val="0"/>
          <w:sz w:val="19"/>
          <w:szCs w:val="19"/>
        </w:rPr>
        <w:t>is</w:t>
      </w:r>
      <w:r w:rsidRPr="00B258E7">
        <w:rPr>
          <w:b w:val="0"/>
          <w:bCs w:val="0"/>
          <w:sz w:val="19"/>
          <w:szCs w:val="19"/>
        </w:rPr>
        <w:t xml:space="preserve"> p</w:t>
      </w:r>
      <w:r>
        <w:rPr>
          <w:b w:val="0"/>
          <w:bCs w:val="0"/>
          <w:sz w:val="19"/>
          <w:szCs w:val="19"/>
        </w:rPr>
        <w:t>aper</w:t>
      </w:r>
      <w:r w:rsidRPr="00B258E7">
        <w:rPr>
          <w:b w:val="0"/>
          <w:bCs w:val="0"/>
          <w:sz w:val="19"/>
          <w:szCs w:val="19"/>
        </w:rPr>
        <w:t xml:space="preserve"> on "Design and Verification of AMBA APB protocol using system Verilog" addresses the complexities involved in designing and verifying high-performance bus protocols for on-chip communication. Through the application of system Verilog, a powerful hardware description and verification language, the project demonstrates a methodical approach to model the AMBA APB protocol, highlighting its flexibility and efficiency in handling high-speed data transfers and multiple bus masters.</w:t>
      </w:r>
    </w:p>
    <w:p w14:paraId="382F9AB0" w14:textId="77777777" w:rsidR="00B258E7" w:rsidRDefault="00B258E7" w:rsidP="00B258E7">
      <w:pPr>
        <w:pStyle w:val="Heading1"/>
        <w:ind w:left="630" w:right="293" w:hanging="337"/>
        <w:jc w:val="both"/>
        <w:rPr>
          <w:b w:val="0"/>
          <w:bCs w:val="0"/>
          <w:sz w:val="19"/>
          <w:szCs w:val="19"/>
        </w:rPr>
      </w:pPr>
    </w:p>
    <w:p w14:paraId="4FFC5AD2" w14:textId="4CF0FD14" w:rsidR="005E3336" w:rsidRDefault="00000000">
      <w:pPr>
        <w:pStyle w:val="Heading1"/>
        <w:ind w:left="293" w:right="293"/>
        <w:jc w:val="center"/>
      </w:pPr>
      <w:r>
        <w:rPr>
          <w:spacing w:val="-2"/>
        </w:rPr>
        <w:t>REFERENCES</w:t>
      </w:r>
    </w:p>
    <w:p w14:paraId="5DABB53F" w14:textId="0132E7B3" w:rsidR="00B258E7" w:rsidRDefault="00000000" w:rsidP="00B258E7">
      <w:pPr>
        <w:pStyle w:val="BodyText"/>
        <w:spacing w:before="16" w:line="252" w:lineRule="auto"/>
        <w:ind w:left="762" w:right="221" w:hanging="541"/>
        <w:jc w:val="both"/>
        <w:rPr>
          <w:b/>
        </w:rPr>
      </w:pPr>
      <w:r>
        <w:t>[1].</w:t>
      </w:r>
      <w:r>
        <w:rPr>
          <w:spacing w:val="40"/>
        </w:rPr>
        <w:t xml:space="preserve"> </w:t>
      </w:r>
      <w:r w:rsidR="00206E3F">
        <w:rPr>
          <w:b/>
        </w:rPr>
        <w:t xml:space="preserve"> </w:t>
      </w:r>
      <w:r w:rsidR="00B258E7" w:rsidRPr="00B258E7">
        <w:rPr>
          <w:bCs/>
        </w:rPr>
        <w:t>Anushka Dwivedi, Anand Jatti, “Design and Implementation of AMBA APB Protocol Using System Verilog”, International Research Journal of Modernization in Engineering Technology and Science, Vol. 4, Issue. 07, July 2022.</w:t>
      </w:r>
      <w:r w:rsidR="00B258E7" w:rsidRPr="00B258E7">
        <w:rPr>
          <w:b/>
        </w:rPr>
        <w:t xml:space="preserve"> </w:t>
      </w:r>
    </w:p>
    <w:p w14:paraId="4472EA84" w14:textId="6150D4AE" w:rsidR="00B258E7" w:rsidRDefault="00000000" w:rsidP="00B258E7">
      <w:pPr>
        <w:pStyle w:val="BodyText"/>
        <w:spacing w:before="16" w:line="252" w:lineRule="auto"/>
        <w:ind w:left="762" w:right="221" w:hanging="541"/>
        <w:jc w:val="both"/>
      </w:pPr>
      <w:r>
        <w:t>[2].</w:t>
      </w:r>
      <w:r>
        <w:rPr>
          <w:spacing w:val="80"/>
        </w:rPr>
        <w:t xml:space="preserve"> </w:t>
      </w:r>
      <w:r w:rsidR="00206E3F">
        <w:rPr>
          <w:spacing w:val="80"/>
        </w:rPr>
        <w:t xml:space="preserve"> </w:t>
      </w:r>
      <w:r w:rsidR="00B258E7" w:rsidRPr="00B258E7">
        <w:t xml:space="preserve">Dipti Girdhar Shankar, “Design and Verification of AMBA APB Protocol”, International Journal of Computer Application, Vol. 95 Issue. 21, June 2014. </w:t>
      </w:r>
    </w:p>
    <w:p w14:paraId="1F13D96E" w14:textId="1996937E" w:rsidR="00B258E7" w:rsidRDefault="00000000" w:rsidP="00B258E7">
      <w:pPr>
        <w:pStyle w:val="BodyText"/>
        <w:spacing w:before="16" w:line="252" w:lineRule="auto"/>
        <w:ind w:left="762" w:right="221" w:hanging="541"/>
        <w:jc w:val="both"/>
      </w:pPr>
      <w:r>
        <w:t>[3].</w:t>
      </w:r>
      <w:r>
        <w:rPr>
          <w:spacing w:val="80"/>
        </w:rPr>
        <w:t xml:space="preserve"> </w:t>
      </w:r>
      <w:r w:rsidR="00B258E7" w:rsidRPr="00B258E7">
        <w:t xml:space="preserve">Vaishnavi R.K, Bindu. S, Sheik Chandbasha “Design and Verification of APB Protocol using System Verilog and Universal Verification Methodology”, International Research Journal of Engineering and Technology (IRJET), Vol. 6, Issue. 06, June 2019. </w:t>
      </w:r>
    </w:p>
    <w:p w14:paraId="68E1D705" w14:textId="7304CE56" w:rsidR="00B258E7" w:rsidRDefault="00000000" w:rsidP="00B258E7">
      <w:pPr>
        <w:pStyle w:val="BodyText"/>
        <w:spacing w:before="16" w:line="252" w:lineRule="auto"/>
        <w:ind w:left="762" w:right="221" w:hanging="541"/>
        <w:jc w:val="both"/>
      </w:pPr>
      <w:r>
        <w:t>[4].</w:t>
      </w:r>
      <w:r>
        <w:rPr>
          <w:spacing w:val="80"/>
          <w:w w:val="150"/>
        </w:rPr>
        <w:t xml:space="preserve"> </w:t>
      </w:r>
      <w:r w:rsidR="00B258E7">
        <w:t xml:space="preserve"> </w:t>
      </w:r>
      <w:r w:rsidR="00206E3F">
        <w:t xml:space="preserve"> </w:t>
      </w:r>
      <w:r w:rsidR="00B258E7" w:rsidRPr="00B258E7">
        <w:t xml:space="preserve">Mukunthan J, A Daniel Raj, Shruthi T “Design and Implementation of AMBA APB Protocol”, IOP Conference Series: Materials Science and Engineering, 2021. </w:t>
      </w:r>
    </w:p>
    <w:p w14:paraId="6FB3F1DF" w14:textId="77777777" w:rsidR="00DF7DD5" w:rsidRDefault="00000000" w:rsidP="00DF7DD5">
      <w:pPr>
        <w:pStyle w:val="BodyText"/>
        <w:spacing w:before="16" w:line="252" w:lineRule="auto"/>
        <w:ind w:left="762" w:right="221" w:hanging="541"/>
        <w:jc w:val="both"/>
      </w:pPr>
      <w:r>
        <w:t>[5].</w:t>
      </w:r>
      <w:r>
        <w:rPr>
          <w:spacing w:val="40"/>
        </w:rPr>
        <w:t xml:space="preserve"> </w:t>
      </w:r>
      <w:r w:rsidR="00DF7DD5">
        <w:t xml:space="preserve">   </w:t>
      </w:r>
      <w:r w:rsidR="00DF7DD5" w:rsidRPr="00DF7DD5">
        <w:t>Dileep Reddy, Sathya Srikanth Palle “Design and Implementation of Advanced Peripheral Bus (APB) Protocol in System Verilog", GIS Science Journal, Vol. 9, Issue. 01, June 2022</w:t>
      </w:r>
      <w:r w:rsidR="00DF7DD5">
        <w:t>.</w:t>
      </w:r>
      <w:r w:rsidR="00DF7DD5" w:rsidRPr="00DF7DD5">
        <w:t xml:space="preserve"> </w:t>
      </w:r>
    </w:p>
    <w:p w14:paraId="282E27FE" w14:textId="3F85E361" w:rsidR="005E3336" w:rsidRDefault="00000000" w:rsidP="00DF7DD5">
      <w:pPr>
        <w:pStyle w:val="BodyText"/>
        <w:spacing w:before="16" w:line="252" w:lineRule="auto"/>
        <w:ind w:left="762" w:right="221" w:hanging="541"/>
        <w:jc w:val="both"/>
        <w:sectPr w:rsidR="005E3336" w:rsidSect="00A313A2">
          <w:pgSz w:w="11910" w:h="16830"/>
          <w:pgMar w:top="1800" w:right="1200" w:bottom="1380" w:left="1220" w:header="1120" w:footer="1149" w:gutter="0"/>
          <w:cols w:num="2" w:space="720" w:equalWidth="0">
            <w:col w:w="4595" w:space="121"/>
            <w:col w:w="4774"/>
          </w:cols>
        </w:sectPr>
      </w:pPr>
      <w:r>
        <w:t>[6].</w:t>
      </w:r>
      <w:r>
        <w:rPr>
          <w:spacing w:val="40"/>
        </w:rPr>
        <w:t xml:space="preserve"> </w:t>
      </w:r>
      <w:r w:rsidR="00DF7DD5">
        <w:t xml:space="preserve">  </w:t>
      </w:r>
      <w:r w:rsidR="00206E3F">
        <w:t xml:space="preserve"> </w:t>
      </w:r>
      <w:r w:rsidR="00DF7DD5">
        <w:t xml:space="preserve"> </w:t>
      </w:r>
      <w:r w:rsidR="00DF7DD5" w:rsidRPr="00DF7DD5">
        <w:t>Panikkar A, Gavankar R, Umarikar N “Design and implementation of area efficient, low power AMBA-APB Bridge for SoC”, International Conference on Green Computing Communication and Electrical Engineering (ICGCCEE),</w:t>
      </w:r>
      <w:r w:rsidR="00DF7DD5">
        <w:t xml:space="preserve"> </w:t>
      </w:r>
      <w:r w:rsidR="00DF7DD5" w:rsidRPr="00DF7DD5">
        <w:t>March 2014.</w:t>
      </w:r>
    </w:p>
    <w:p w14:paraId="36137F16" w14:textId="77777777" w:rsidR="00015D32" w:rsidRDefault="00015D32" w:rsidP="00015D32">
      <w:pPr>
        <w:spacing w:line="237" w:lineRule="auto"/>
        <w:ind w:right="4929"/>
        <w:jc w:val="both"/>
        <w:rPr>
          <w:sz w:val="16"/>
        </w:rPr>
      </w:pPr>
    </w:p>
    <w:p w14:paraId="50384407" w14:textId="77777777" w:rsidR="00206E3F" w:rsidRDefault="00206E3F" w:rsidP="00015D32">
      <w:pPr>
        <w:spacing w:line="237" w:lineRule="auto"/>
        <w:ind w:right="4929"/>
        <w:jc w:val="both"/>
        <w:rPr>
          <w:sz w:val="16"/>
        </w:rPr>
      </w:pPr>
    </w:p>
    <w:sectPr w:rsidR="00206E3F">
      <w:pgSz w:w="11910" w:h="16830"/>
      <w:pgMar w:top="1800" w:right="1200" w:bottom="1380" w:left="1220" w:header="1120" w:footer="11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3BDF4" w14:textId="77777777" w:rsidR="009A1DD8" w:rsidRDefault="009A1DD8">
      <w:r>
        <w:separator/>
      </w:r>
    </w:p>
  </w:endnote>
  <w:endnote w:type="continuationSeparator" w:id="0">
    <w:p w14:paraId="7FE68BC4" w14:textId="77777777" w:rsidR="009A1DD8" w:rsidRDefault="009A1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8755" w14:textId="7F984C59" w:rsidR="005E3336" w:rsidRDefault="00000000">
    <w:pPr>
      <w:pStyle w:val="BodyText"/>
      <w:spacing w:line="14" w:lineRule="auto"/>
      <w:rPr>
        <w:sz w:val="20"/>
      </w:rPr>
    </w:pPr>
    <w:r>
      <w:rPr>
        <w:noProof/>
      </w:rPr>
      <mc:AlternateContent>
        <mc:Choice Requires="wps">
          <w:drawing>
            <wp:anchor distT="0" distB="0" distL="0" distR="0" simplePos="0" relativeHeight="487489536" behindDoc="1" locked="0" layoutInCell="1" allowOverlap="1" wp14:anchorId="1C4A7276" wp14:editId="10B5EF17">
              <wp:simplePos x="0" y="0"/>
              <wp:positionH relativeFrom="page">
                <wp:posOffset>1007744</wp:posOffset>
              </wp:positionH>
              <wp:positionV relativeFrom="page">
                <wp:posOffset>9868048</wp:posOffset>
              </wp:positionV>
              <wp:extent cx="807085" cy="16256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162560"/>
                      </a:xfrm>
                      <a:prstGeom prst="rect">
                        <a:avLst/>
                      </a:prstGeom>
                    </wps:spPr>
                    <wps:txbx>
                      <w:txbxContent>
                        <w:p w14:paraId="6BD8F737" w14:textId="77777777" w:rsidR="005E3336" w:rsidRDefault="00000000">
                          <w:pPr>
                            <w:pStyle w:val="BodyText"/>
                            <w:spacing w:before="16"/>
                            <w:ind w:left="20"/>
                          </w:pPr>
                          <w:hyperlink r:id="rId1">
                            <w:r>
                              <w:rPr>
                                <w:color w:val="FFFFFF"/>
                                <w:spacing w:val="-2"/>
                              </w:rPr>
                              <w:t>www.ijera.co</w:t>
                            </w:r>
                          </w:hyperlink>
                          <w:r>
                            <w:rPr>
                              <w:color w:val="FFFFFF"/>
                              <w:spacing w:val="-2"/>
                            </w:rPr>
                            <w:t>m</w:t>
                          </w:r>
                        </w:p>
                      </w:txbxContent>
                    </wps:txbx>
                    <wps:bodyPr wrap="square" lIns="0" tIns="0" rIns="0" bIns="0" rtlCol="0">
                      <a:noAutofit/>
                    </wps:bodyPr>
                  </wps:wsp>
                </a:graphicData>
              </a:graphic>
            </wp:anchor>
          </w:drawing>
        </mc:Choice>
        <mc:Fallback>
          <w:pict>
            <v:shapetype w14:anchorId="1C4A7276" id="_x0000_t202" coordsize="21600,21600" o:spt="202" path="m,l,21600r21600,l21600,xe">
              <v:stroke joinstyle="miter"/>
              <v:path gradientshapeok="t" o:connecttype="rect"/>
            </v:shapetype>
            <v:shape id="Textbox 7" o:spid="_x0000_s1028" type="#_x0000_t202" style="position:absolute;margin-left:79.35pt;margin-top:777pt;width:63.55pt;height:12.8pt;z-index:-1582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XblwEAACEDAAAOAAAAZHJzL2Uyb0RvYy54bWysUsGO0zAQvSPxD5bv1GmlLVXUdAWsQEgr&#10;QNrlA1zHbiJij5lxm/TvGXvTFsENcbHHM+Pn9954ez/5QZwsUg+hkctFJYUNBto+HBr5/fnjm40U&#10;lHRo9QDBNvJsSd7vXr/ajrG2K+hgaC0KBglUj7GRXUqxVopMZ72mBUQbuOgAvU58xINqUY+M7ge1&#10;qqq1GgHbiGAsEWcfXopyV/CdsyZ9dY5sEkMjmVsqK5Z1n1e12+r6gDp2vZlp6H9g4XUf+NEr1INO&#10;Whyx/wvK9waBwKWFAa/Aud7YooHVLKs/1Dx1Otqihc2heLWJ/h+s+XJ6it9QpOk9TDzAIoLiI5gf&#10;xN6oMVI992RPqSbuzkInhz7vLEHwRfb2fPXTTkkYTm6qt9XmTgrDpeV6dbcufqvb5YiUPlnwIgeN&#10;RB5XIaBPj5Ty87q+tMxcXp7PRNK0n0TfZs7cmTN7aM8sZeRpNpJ+HjVaKYbPge3Ko78EeAn2lwDT&#10;8AHKB8mKArw7JnB9IXDDnQnwHAqv+c/kQf9+Ll23n737BQAA//8DAFBLAwQUAAYACAAAACEAi2ro&#10;j+EAAAANAQAADwAAAGRycy9kb3ducmV2LnhtbEyPwU7DMBBE70j8g7WVuFGnFUnTEKeqEJyQEGk4&#10;cHRiN7Ear0PstuHv2ZzKbWd3NPsm3022Zxc9euNQwGoZAdPYOGWwFfBVvT2mwHyQqGTvUAv41R52&#10;xf1dLjPlrljqyyG0jELQZ1JAF8KQce6bTlvpl27QSLejG60MJMeWq1FeKdz2fB1FCbfSIH3o5KBf&#10;Ot2cDmcrYP+N5av5+ag/y2Npqmob4XtyEuJhMe2fgQU9hZsZZnxCh4KYandG5VlPOk43ZJ2H+Ila&#10;kWWdxtSmnlebbQK8yPn/FsUfAAAA//8DAFBLAQItABQABgAIAAAAIQC2gziS/gAAAOEBAAATAAAA&#10;AAAAAAAAAAAAAAAAAABbQ29udGVudF9UeXBlc10ueG1sUEsBAi0AFAAGAAgAAAAhADj9If/WAAAA&#10;lAEAAAsAAAAAAAAAAAAAAAAALwEAAF9yZWxzLy5yZWxzUEsBAi0AFAAGAAgAAAAhAFyGRduXAQAA&#10;IQMAAA4AAAAAAAAAAAAAAAAALgIAAGRycy9lMm9Eb2MueG1sUEsBAi0AFAAGAAgAAAAhAItq6I/h&#10;AAAADQEAAA8AAAAAAAAAAAAAAAAA8QMAAGRycy9kb3ducmV2LnhtbFBLBQYAAAAABAAEAPMAAAD/&#10;BAAAAAA=&#10;" filled="f" stroked="f">
              <v:textbox inset="0,0,0,0">
                <w:txbxContent>
                  <w:p w14:paraId="6BD8F737" w14:textId="77777777" w:rsidR="005E3336" w:rsidRDefault="00000000">
                    <w:pPr>
                      <w:pStyle w:val="BodyText"/>
                      <w:spacing w:before="16"/>
                      <w:ind w:left="20"/>
                    </w:pPr>
                    <w:hyperlink r:id="rId2">
                      <w:r>
                        <w:rPr>
                          <w:color w:val="FFFFFF"/>
                          <w:spacing w:val="-2"/>
                        </w:rPr>
                        <w:t>www.ijera.co</w:t>
                      </w:r>
                    </w:hyperlink>
                    <w:r>
                      <w:rPr>
                        <w:color w:val="FFFFFF"/>
                        <w:spacing w:val="-2"/>
                      </w:rPr>
                      <w:t>m</w:t>
                    </w:r>
                  </w:p>
                </w:txbxContent>
              </v:textbox>
              <w10:wrap anchorx="page" anchory="page"/>
            </v:shape>
          </w:pict>
        </mc:Fallback>
      </mc:AlternateContent>
    </w:r>
    <w:r>
      <w:rPr>
        <w:noProof/>
      </w:rPr>
      <mc:AlternateContent>
        <mc:Choice Requires="wps">
          <w:drawing>
            <wp:anchor distT="0" distB="0" distL="0" distR="0" simplePos="0" relativeHeight="487490048" behindDoc="1" locked="0" layoutInCell="1" allowOverlap="1" wp14:anchorId="31F9C164" wp14:editId="557CF736">
              <wp:simplePos x="0" y="0"/>
              <wp:positionH relativeFrom="page">
                <wp:posOffset>3124835</wp:posOffset>
              </wp:positionH>
              <wp:positionV relativeFrom="page">
                <wp:posOffset>9868048</wp:posOffset>
              </wp:positionV>
              <wp:extent cx="1697989" cy="16256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7989" cy="162560"/>
                      </a:xfrm>
                      <a:prstGeom prst="rect">
                        <a:avLst/>
                      </a:prstGeom>
                    </wps:spPr>
                    <wps:txbx>
                      <w:txbxContent>
                        <w:p w14:paraId="39D49E84" w14:textId="77777777" w:rsidR="005E3336" w:rsidRDefault="00000000">
                          <w:pPr>
                            <w:pStyle w:val="BodyText"/>
                            <w:spacing w:before="16"/>
                            <w:ind w:left="20"/>
                          </w:pPr>
                          <w:r>
                            <w:rPr>
                              <w:color w:val="FFFFFF"/>
                            </w:rPr>
                            <w:t>DOI:</w:t>
                          </w:r>
                          <w:r>
                            <w:rPr>
                              <w:color w:val="FFFFFF"/>
                              <w:spacing w:val="36"/>
                            </w:rPr>
                            <w:t xml:space="preserve"> </w:t>
                          </w:r>
                          <w:r>
                            <w:rPr>
                              <w:color w:val="FFFFFF"/>
                            </w:rPr>
                            <w:t>10.9790/</w:t>
                          </w:r>
                          <w:r>
                            <w:rPr>
                              <w:color w:val="FFFFFF"/>
                              <w:spacing w:val="-14"/>
                            </w:rPr>
                            <w:t xml:space="preserve"> </w:t>
                          </w:r>
                          <w:r>
                            <w:rPr>
                              <w:color w:val="FFFFFF"/>
                            </w:rPr>
                            <w:t>9622-</w:t>
                          </w:r>
                          <w:r>
                            <w:rPr>
                              <w:color w:val="FFFFFF"/>
                              <w:spacing w:val="-2"/>
                            </w:rPr>
                            <w:t>0701018790</w:t>
                          </w:r>
                        </w:p>
                      </w:txbxContent>
                    </wps:txbx>
                    <wps:bodyPr wrap="square" lIns="0" tIns="0" rIns="0" bIns="0" rtlCol="0">
                      <a:noAutofit/>
                    </wps:bodyPr>
                  </wps:wsp>
                </a:graphicData>
              </a:graphic>
            </wp:anchor>
          </w:drawing>
        </mc:Choice>
        <mc:Fallback>
          <w:pict>
            <v:shape w14:anchorId="31F9C164" id="Textbox 8" o:spid="_x0000_s1029" type="#_x0000_t202" style="position:absolute;margin-left:246.05pt;margin-top:777pt;width:133.7pt;height:12.8pt;z-index:-1582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glmQEAACIDAAAOAAAAZHJzL2Uyb0RvYy54bWysUs1uGyEQvlfKOyDu8dqW6sYrr6O2UapK&#10;UVsp7QNgFryoC0NmsHf99h3I2q7aW9ULDDB8fD9s7kffi6NBchAauZjNpTBBQ+vCvpE/vj/e3klB&#10;SYVW9RBMI0+G5P325s1miLVZQgd9a1AwSKB6iI3sUop1VZHujFc0g2gCH1pArxIvcV+1qAZG9321&#10;nM9X1QDYRgRtiHj34fVQbgu+tUanr9aSSaJvJHNLZcQy7vJYbTeq3qOKndMTDfUPLLxygR+9QD2o&#10;pMQB3V9Q3mkEAptmGnwF1jptigZWs5j/oea5U9EULWwOxYtN9P9g9Zfjc/yGIo0fYOQAiwiKT6B/&#10;EntTDZHqqSd7SjVxdxY6WvR5ZgmCL7K3p4ufZkxCZ7TV+t36bi2F5rPFavl2VQyvrrcjUvpkwItc&#10;NBI5r8JAHZ8o5fdVfW6ZyLy+n5mkcTcK1zZymVPMOztoT6xl4DgbSS8HhUaK/nNgv3L25wLPxe5c&#10;YOo/QvkhWVKA94cE1hUCV9yJAAdReE2fJif9+7p0Xb/29hcAAAD//wMAUEsDBBQABgAIAAAAIQCF&#10;TeMk4QAAAA0BAAAPAAAAZHJzL2Rvd25yZXYueG1sTI9BT4NAEIXvJv6HzZh4s0ubQgVZmsboycRI&#10;8eBxgSlsys4iu23x3zs96XHe+/LmvXw720GccfLGkYLlIgKB1LjWUKfgs3p9eAThg6ZWD45QwQ96&#10;2Ba3N7nOWnehEs/70AkOIZ9pBX0IYyalb3q02i/ciMTewU1WBz6nTraTvnC4HeQqihJptSH+0OsR&#10;n3tsjvuTVbD7ovLFfL/XH+WhNFWVRvSWHJW6v5t3TyACzuEPhmt9rg4Fd6rdiVovBgXrdLVklI04&#10;XvMqRjZxGoOor9ImTUAWufy/ovgFAAD//wMAUEsBAi0AFAAGAAgAAAAhALaDOJL+AAAA4QEAABMA&#10;AAAAAAAAAAAAAAAAAAAAAFtDb250ZW50X1R5cGVzXS54bWxQSwECLQAUAAYACAAAACEAOP0h/9YA&#10;AACUAQAACwAAAAAAAAAAAAAAAAAvAQAAX3JlbHMvLnJlbHNQSwECLQAUAAYACAAAACEAQmUIJZkB&#10;AAAiAwAADgAAAAAAAAAAAAAAAAAuAgAAZHJzL2Uyb0RvYy54bWxQSwECLQAUAAYACAAAACEAhU3j&#10;JOEAAAANAQAADwAAAAAAAAAAAAAAAADzAwAAZHJzL2Rvd25yZXYueG1sUEsFBgAAAAAEAAQA8wAA&#10;AAEFAAAAAA==&#10;" filled="f" stroked="f">
              <v:textbox inset="0,0,0,0">
                <w:txbxContent>
                  <w:p w14:paraId="39D49E84" w14:textId="77777777" w:rsidR="005E3336" w:rsidRDefault="00000000">
                    <w:pPr>
                      <w:pStyle w:val="BodyText"/>
                      <w:spacing w:before="16"/>
                      <w:ind w:left="20"/>
                    </w:pPr>
                    <w:r>
                      <w:rPr>
                        <w:color w:val="FFFFFF"/>
                      </w:rPr>
                      <w:t>DOI:</w:t>
                    </w:r>
                    <w:r>
                      <w:rPr>
                        <w:color w:val="FFFFFF"/>
                        <w:spacing w:val="36"/>
                      </w:rPr>
                      <w:t xml:space="preserve"> </w:t>
                    </w:r>
                    <w:r>
                      <w:rPr>
                        <w:color w:val="FFFFFF"/>
                      </w:rPr>
                      <w:t>10.9790/</w:t>
                    </w:r>
                    <w:r>
                      <w:rPr>
                        <w:color w:val="FFFFFF"/>
                        <w:spacing w:val="-14"/>
                      </w:rPr>
                      <w:t xml:space="preserve"> </w:t>
                    </w:r>
                    <w:r>
                      <w:rPr>
                        <w:color w:val="FFFFFF"/>
                      </w:rPr>
                      <w:t>9622-</w:t>
                    </w:r>
                    <w:r>
                      <w:rPr>
                        <w:color w:val="FFFFFF"/>
                        <w:spacing w:val="-2"/>
                      </w:rPr>
                      <w:t>0701018790</w:t>
                    </w:r>
                  </w:p>
                </w:txbxContent>
              </v:textbox>
              <w10:wrap anchorx="page" anchory="page"/>
            </v:shape>
          </w:pict>
        </mc:Fallback>
      </mc:AlternateContent>
    </w:r>
    <w:r>
      <w:rPr>
        <w:noProof/>
      </w:rPr>
      <mc:AlternateContent>
        <mc:Choice Requires="wps">
          <w:drawing>
            <wp:anchor distT="0" distB="0" distL="0" distR="0" simplePos="0" relativeHeight="487490560" behindDoc="1" locked="0" layoutInCell="1" allowOverlap="1" wp14:anchorId="3624C34F" wp14:editId="3B658EBB">
              <wp:simplePos x="0" y="0"/>
              <wp:positionH relativeFrom="page">
                <wp:posOffset>5817615</wp:posOffset>
              </wp:positionH>
              <wp:positionV relativeFrom="page">
                <wp:posOffset>9868048</wp:posOffset>
              </wp:positionV>
              <wp:extent cx="629920" cy="16256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9920" cy="162560"/>
                      </a:xfrm>
                      <a:prstGeom prst="rect">
                        <a:avLst/>
                      </a:prstGeom>
                    </wps:spPr>
                    <wps:txbx>
                      <w:txbxContent>
                        <w:p w14:paraId="0D236F38" w14:textId="77777777" w:rsidR="005E3336" w:rsidRDefault="00000000">
                          <w:pPr>
                            <w:spacing w:before="16"/>
                            <w:ind w:left="60"/>
                            <w:rPr>
                              <w:sz w:val="19"/>
                            </w:rPr>
                          </w:pPr>
                          <w:r>
                            <w:rPr>
                              <w:b/>
                              <w:color w:val="FFFFFF"/>
                              <w:sz w:val="19"/>
                            </w:rPr>
                            <w:fldChar w:fldCharType="begin"/>
                          </w:r>
                          <w:r>
                            <w:rPr>
                              <w:b/>
                              <w:color w:val="FFFFFF"/>
                              <w:sz w:val="19"/>
                            </w:rPr>
                            <w:instrText xml:space="preserve"> PAGE </w:instrText>
                          </w:r>
                          <w:r>
                            <w:rPr>
                              <w:b/>
                              <w:color w:val="FFFFFF"/>
                              <w:sz w:val="19"/>
                            </w:rPr>
                            <w:fldChar w:fldCharType="separate"/>
                          </w:r>
                          <w:r>
                            <w:rPr>
                              <w:b/>
                              <w:color w:val="FFFFFF"/>
                              <w:sz w:val="19"/>
                            </w:rPr>
                            <w:t>87</w:t>
                          </w:r>
                          <w:r>
                            <w:rPr>
                              <w:b/>
                              <w:color w:val="FFFFFF"/>
                              <w:sz w:val="19"/>
                            </w:rPr>
                            <w:fldChar w:fldCharType="end"/>
                          </w:r>
                          <w:r>
                            <w:rPr>
                              <w:b/>
                              <w:color w:val="FFFFFF"/>
                              <w:spacing w:val="6"/>
                              <w:sz w:val="19"/>
                            </w:rPr>
                            <w:t xml:space="preserve"> </w:t>
                          </w:r>
                          <w:r>
                            <w:rPr>
                              <w:color w:val="FFFFFF"/>
                              <w:sz w:val="19"/>
                            </w:rPr>
                            <w:t>|</w:t>
                          </w:r>
                          <w:r>
                            <w:rPr>
                              <w:color w:val="FFFFFF"/>
                              <w:spacing w:val="5"/>
                              <w:sz w:val="19"/>
                            </w:rPr>
                            <w:t xml:space="preserve"> </w:t>
                          </w:r>
                          <w:r>
                            <w:rPr>
                              <w:color w:val="FFFFFF"/>
                              <w:sz w:val="19"/>
                            </w:rPr>
                            <w:t>P</w:t>
                          </w:r>
                          <w:r>
                            <w:rPr>
                              <w:color w:val="FFFFFF"/>
                              <w:spacing w:val="10"/>
                              <w:sz w:val="19"/>
                            </w:rPr>
                            <w:t xml:space="preserve"> </w:t>
                          </w:r>
                          <w:r>
                            <w:rPr>
                              <w:color w:val="FFFFFF"/>
                              <w:sz w:val="19"/>
                            </w:rPr>
                            <w:t>a</w:t>
                          </w:r>
                          <w:r>
                            <w:rPr>
                              <w:color w:val="FFFFFF"/>
                              <w:spacing w:val="17"/>
                              <w:sz w:val="19"/>
                            </w:rPr>
                            <w:t xml:space="preserve"> </w:t>
                          </w:r>
                          <w:r>
                            <w:rPr>
                              <w:color w:val="FFFFFF"/>
                              <w:sz w:val="19"/>
                            </w:rPr>
                            <w:t>g</w:t>
                          </w:r>
                          <w:r>
                            <w:rPr>
                              <w:color w:val="FFFFFF"/>
                              <w:spacing w:val="22"/>
                              <w:sz w:val="19"/>
                            </w:rPr>
                            <w:t xml:space="preserve"> </w:t>
                          </w:r>
                          <w:r>
                            <w:rPr>
                              <w:color w:val="FFFFFF"/>
                              <w:spacing w:val="-10"/>
                              <w:sz w:val="19"/>
                            </w:rPr>
                            <w:t>e</w:t>
                          </w:r>
                        </w:p>
                      </w:txbxContent>
                    </wps:txbx>
                    <wps:bodyPr wrap="square" lIns="0" tIns="0" rIns="0" bIns="0" rtlCol="0">
                      <a:noAutofit/>
                    </wps:bodyPr>
                  </wps:wsp>
                </a:graphicData>
              </a:graphic>
            </wp:anchor>
          </w:drawing>
        </mc:Choice>
        <mc:Fallback>
          <w:pict>
            <v:shape w14:anchorId="3624C34F" id="Textbox 9" o:spid="_x0000_s1030" type="#_x0000_t202" style="position:absolute;margin-left:458.1pt;margin-top:777pt;width:49.6pt;height:12.8pt;z-index:-1582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clwEAACEDAAAOAAAAZHJzL2Uyb0RvYy54bWysUs2O0zAQviPxDpbvNG0QFRs1XQErENIK&#10;kHZ5ANexG4vYY2bcJn17xt60RXBb7cWZeMafvx9vbic/iKNBchBauVospTBBQ+fCvpU/Hz+/eS8F&#10;JRU6NUAwrTwZkrfb1682Y2xMDT0MnUHBIIGaMbayTyk2VUW6N17RAqIJ3LSAXiX+xX3VoRoZ3Q9V&#10;vVyuqxGwiwjaEPHu3VNTbgu+tUan79aSSWJoJXNLZcWy7vJabTeq2aOKvdMzDfUMFl65wJdeoO5U&#10;UuKA7j8o7zQCgU0LDb4Ca502RQOrWS3/UfPQq2iKFjaH4sUmejlY/e34EH+gSNNHmDjAIoLiPehf&#10;xN5UY6RmnsmeUkM8nYVOFn3+sgTBB9nb08VPMyWheXNd39zU3NHcWq3rd+vid3U9HJHSFwNe5KKV&#10;yHEVAup4Tylfr5rzyMzl6fpMJE27SbiulW9ziHlnB92JpYycZivp90GhkWL4GtiuHP25wHOxOxeY&#10;hk9QHkhWFODDIYF1hcAVdybAORRe85vJQf/9X6auL3v7BwAA//8DAFBLAwQUAAYACAAAACEAe/PM&#10;8OEAAAAOAQAADwAAAGRycy9kb3ducmV2LnhtbEyPwU7DMBBE70j8g7VI3KidqgkkxKkqBCckRBoO&#10;HJ14m0SN1yF22/D3OCd63Jmn2Zl8O5uBnXFyvSUJ0UoAQ2qs7qmV8FW9PTwBc16RVoMllPCLDrbF&#10;7U2uMm0vVOJ571sWQshlSkLn/Zhx7poOjXIrOyIF72Ano3w4p5brSV1CuBn4WoiEG9VT+NCpEV86&#10;bI77k5Gw+6bytf/5qD/LQ9lXVSroPTlKeX83756BeZz9PwxL/VAditCptifSjg0S0ihZBzQYcbwJ&#10;qxZERPEGWL1oj2kCvMj59YziDwAA//8DAFBLAQItABQABgAIAAAAIQC2gziS/gAAAOEBAAATAAAA&#10;AAAAAAAAAAAAAAAAAABbQ29udGVudF9UeXBlc10ueG1sUEsBAi0AFAAGAAgAAAAhADj9If/WAAAA&#10;lAEAAAsAAAAAAAAAAAAAAAAALwEAAF9yZWxzLy5yZWxzUEsBAi0AFAAGAAgAAAAhAH5JAFyXAQAA&#10;IQMAAA4AAAAAAAAAAAAAAAAALgIAAGRycy9lMm9Eb2MueG1sUEsBAi0AFAAGAAgAAAAhAHvzzPDh&#10;AAAADgEAAA8AAAAAAAAAAAAAAAAA8QMAAGRycy9kb3ducmV2LnhtbFBLBQYAAAAABAAEAPMAAAD/&#10;BAAAAAA=&#10;" filled="f" stroked="f">
              <v:textbox inset="0,0,0,0">
                <w:txbxContent>
                  <w:p w14:paraId="0D236F38" w14:textId="77777777" w:rsidR="005E3336" w:rsidRDefault="00000000">
                    <w:pPr>
                      <w:spacing w:before="16"/>
                      <w:ind w:left="60"/>
                      <w:rPr>
                        <w:sz w:val="19"/>
                      </w:rPr>
                    </w:pPr>
                    <w:r>
                      <w:rPr>
                        <w:b/>
                        <w:color w:val="FFFFFF"/>
                        <w:sz w:val="19"/>
                      </w:rPr>
                      <w:fldChar w:fldCharType="begin"/>
                    </w:r>
                    <w:r>
                      <w:rPr>
                        <w:b/>
                        <w:color w:val="FFFFFF"/>
                        <w:sz w:val="19"/>
                      </w:rPr>
                      <w:instrText xml:space="preserve"> PAGE </w:instrText>
                    </w:r>
                    <w:r>
                      <w:rPr>
                        <w:b/>
                        <w:color w:val="FFFFFF"/>
                        <w:sz w:val="19"/>
                      </w:rPr>
                      <w:fldChar w:fldCharType="separate"/>
                    </w:r>
                    <w:r>
                      <w:rPr>
                        <w:b/>
                        <w:color w:val="FFFFFF"/>
                        <w:sz w:val="19"/>
                      </w:rPr>
                      <w:t>87</w:t>
                    </w:r>
                    <w:r>
                      <w:rPr>
                        <w:b/>
                        <w:color w:val="FFFFFF"/>
                        <w:sz w:val="19"/>
                      </w:rPr>
                      <w:fldChar w:fldCharType="end"/>
                    </w:r>
                    <w:r>
                      <w:rPr>
                        <w:b/>
                        <w:color w:val="FFFFFF"/>
                        <w:spacing w:val="6"/>
                        <w:sz w:val="19"/>
                      </w:rPr>
                      <w:t xml:space="preserve"> </w:t>
                    </w:r>
                    <w:r>
                      <w:rPr>
                        <w:color w:val="FFFFFF"/>
                        <w:sz w:val="19"/>
                      </w:rPr>
                      <w:t>|</w:t>
                    </w:r>
                    <w:r>
                      <w:rPr>
                        <w:color w:val="FFFFFF"/>
                        <w:spacing w:val="5"/>
                        <w:sz w:val="19"/>
                      </w:rPr>
                      <w:t xml:space="preserve"> </w:t>
                    </w:r>
                    <w:r>
                      <w:rPr>
                        <w:color w:val="FFFFFF"/>
                        <w:sz w:val="19"/>
                      </w:rPr>
                      <w:t>P</w:t>
                    </w:r>
                    <w:r>
                      <w:rPr>
                        <w:color w:val="FFFFFF"/>
                        <w:spacing w:val="10"/>
                        <w:sz w:val="19"/>
                      </w:rPr>
                      <w:t xml:space="preserve"> </w:t>
                    </w:r>
                    <w:r>
                      <w:rPr>
                        <w:color w:val="FFFFFF"/>
                        <w:sz w:val="19"/>
                      </w:rPr>
                      <w:t>a</w:t>
                    </w:r>
                    <w:r>
                      <w:rPr>
                        <w:color w:val="FFFFFF"/>
                        <w:spacing w:val="17"/>
                        <w:sz w:val="19"/>
                      </w:rPr>
                      <w:t xml:space="preserve"> </w:t>
                    </w:r>
                    <w:r>
                      <w:rPr>
                        <w:color w:val="FFFFFF"/>
                        <w:sz w:val="19"/>
                      </w:rPr>
                      <w:t>g</w:t>
                    </w:r>
                    <w:r>
                      <w:rPr>
                        <w:color w:val="FFFFFF"/>
                        <w:spacing w:val="22"/>
                        <w:sz w:val="19"/>
                      </w:rPr>
                      <w:t xml:space="preserve"> </w:t>
                    </w:r>
                    <w:r>
                      <w:rPr>
                        <w:color w:val="FFFFFF"/>
                        <w:spacing w:val="-10"/>
                        <w:sz w:val="19"/>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CA1E5" w14:textId="77777777" w:rsidR="009A1DD8" w:rsidRDefault="009A1DD8">
      <w:r>
        <w:separator/>
      </w:r>
    </w:p>
  </w:footnote>
  <w:footnote w:type="continuationSeparator" w:id="0">
    <w:p w14:paraId="7EB3F7B7" w14:textId="77777777" w:rsidR="009A1DD8" w:rsidRDefault="009A1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C394" w14:textId="097AE4D5" w:rsidR="005E3336" w:rsidRDefault="00370A47">
    <w:pPr>
      <w:pStyle w:val="BodyText"/>
      <w:spacing w:line="14" w:lineRule="auto"/>
      <w:rPr>
        <w:sz w:val="20"/>
      </w:rPr>
    </w:pPr>
    <w:r>
      <w:rPr>
        <w:noProof/>
      </w:rPr>
      <mc:AlternateContent>
        <mc:Choice Requires="wps">
          <w:drawing>
            <wp:anchor distT="0" distB="0" distL="114300" distR="114300" simplePos="0" relativeHeight="487491584" behindDoc="0" locked="0" layoutInCell="1" allowOverlap="1" wp14:anchorId="4AA967C4" wp14:editId="35107B55">
              <wp:simplePos x="0" y="0"/>
              <wp:positionH relativeFrom="margin">
                <wp:align>left</wp:align>
              </wp:positionH>
              <wp:positionV relativeFrom="paragraph">
                <wp:posOffset>311150</wp:posOffset>
              </wp:positionV>
              <wp:extent cx="5976000" cy="0"/>
              <wp:effectExtent l="0" t="0" r="0" b="0"/>
              <wp:wrapNone/>
              <wp:docPr id="11552075" name="Straight Connector 2"/>
              <wp:cNvGraphicFramePr/>
              <a:graphic xmlns:a="http://schemas.openxmlformats.org/drawingml/2006/main">
                <a:graphicData uri="http://schemas.microsoft.com/office/word/2010/wordprocessingShape">
                  <wps:wsp>
                    <wps:cNvCnPr/>
                    <wps:spPr>
                      <a:xfrm>
                        <a:off x="0" y="0"/>
                        <a:ext cx="5976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8DD83" id="Straight Connector 2" o:spid="_x0000_s1026" style="position:absolute;z-index:48749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70.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vlrwEAAMgDAAAOAAAAZHJzL2Uyb0RvYy54bWysU8Fu3CAQvVfqPyDuXbyRmrbWenNIlFyq&#10;NmqbDyB4WKMCg4CsvX/fgd21o6SqqqoXzMC8N/Me483V5CzbQ0wGfcfXq4Yz8Ap743cdf/hx++4j&#10;ZylL30uLHjp+gMSvtm/fbMbQwgUOaHuIjEh8asfQ8SHn0AqR1ABOphUG8HSpMTqZKYw70Uc5Eruz&#10;4qJpLsWIsQ8RFaREpzfHS76t/FqDyl+1TpCZ7Tj1lusa6/pYVrHdyHYXZRiMOrUh/6ELJ42nojPV&#10;jcySPUXzisoZFTGhziuFTqDWRkHVQGrWzQs13wcZoGohc1KYbUr/j1Z92V/7+0g2jCG1KdzHomLS&#10;0ZUv9cematZhNgumzBQdvv/04bJpyFN1vhMLMMSU7wAdK5uOW+OLDtnK/eeUqRilnlPKsfVlTWhN&#10;f2usrUGZALi2ke0lvV2e1uWtCPcsi6KCFEvrdZcPFo6s30Az01Oz61q9TtXC2f88c1pPmQWiqfoM&#10;av4MOuUWGNRJ+1vgnF0ros8z0BmP8XdVF/n6mH9WfdRaZD9if6gPWe2gcalunUa7zOPzuMKXH3D7&#10;CwAA//8DAFBLAwQUAAYACAAAACEAB9e0FtsAAAAGAQAADwAAAGRycy9kb3ducmV2LnhtbEyPMU/D&#10;MBCFdyT+g3VIbNQJiqo2xKkQggWxJHSAzY2vcUR8TmOnCf+eQwx0Or17p/e+K3aL68UZx9B5UpCu&#10;EhBIjTcdtQr27y93GxAhajK694QKvjHArry+KnRu/EwVnuvYCg6hkGsFNsYhlzI0Fp0OKz8gsXf0&#10;o9OR5dhKM+qZw10v75NkLZ3uiBusHvDJYvNVT07B6+kt7LN19Vx9nDb1/HmcbOtRqdub5fEBRMQl&#10;/h/DLz6jQ8lMBz+RCaJXwI9EBdmWJ7vbLE1BHP4WsizkJX75AwAA//8DAFBLAQItABQABgAIAAAA&#10;IQC2gziS/gAAAOEBAAATAAAAAAAAAAAAAAAAAAAAAABbQ29udGVudF9UeXBlc10ueG1sUEsBAi0A&#10;FAAGAAgAAAAhADj9If/WAAAAlAEAAAsAAAAAAAAAAAAAAAAALwEAAF9yZWxzLy5yZWxzUEsBAi0A&#10;FAAGAAgAAAAhAPA7G+WvAQAAyAMAAA4AAAAAAAAAAAAAAAAALgIAAGRycy9lMm9Eb2MueG1sUEsB&#10;Ai0AFAAGAAgAAAAhAAfXtBbbAAAABgEAAA8AAAAAAAAAAAAAAAAACQQAAGRycy9kb3ducmV2Lnht&#10;bFBLBQYAAAAABAAEAPMAAAARBQAAAAA=&#10;" strokecolor="black [3213]">
              <w10:wrap anchorx="margin"/>
            </v:line>
          </w:pict>
        </mc:Fallback>
      </mc:AlternateContent>
    </w:r>
    <w:r>
      <w:rPr>
        <w:noProof/>
      </w:rPr>
      <mc:AlternateContent>
        <mc:Choice Requires="wps">
          <w:drawing>
            <wp:anchor distT="0" distB="0" distL="0" distR="0" simplePos="0" relativeHeight="487488000" behindDoc="1" locked="0" layoutInCell="1" allowOverlap="1" wp14:anchorId="31169FA5" wp14:editId="08356090">
              <wp:simplePos x="0" y="0"/>
              <wp:positionH relativeFrom="page">
                <wp:posOffset>902969</wp:posOffset>
              </wp:positionH>
              <wp:positionV relativeFrom="page">
                <wp:posOffset>698817</wp:posOffset>
              </wp:positionV>
              <wp:extent cx="4630420" cy="3460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0420" cy="346075"/>
                      </a:xfrm>
                      <a:prstGeom prst="rect">
                        <a:avLst/>
                      </a:prstGeom>
                    </wps:spPr>
                    <wps:txbx>
                      <w:txbxContent>
                        <w:p w14:paraId="1E062C34" w14:textId="03EB0F20" w:rsidR="005E3336" w:rsidRDefault="005E3336">
                          <w:pPr>
                            <w:spacing w:before="15" w:line="242" w:lineRule="auto"/>
                            <w:ind w:left="20" w:right="18"/>
                            <w:rPr>
                              <w:i/>
                            </w:rPr>
                          </w:pPr>
                        </w:p>
                      </w:txbxContent>
                    </wps:txbx>
                    <wps:bodyPr wrap="square" lIns="0" tIns="0" rIns="0" bIns="0" rtlCol="0">
                      <a:noAutofit/>
                    </wps:bodyPr>
                  </wps:wsp>
                </a:graphicData>
              </a:graphic>
            </wp:anchor>
          </w:drawing>
        </mc:Choice>
        <mc:Fallback>
          <w:pict>
            <v:shapetype w14:anchorId="31169FA5" id="_x0000_t202" coordsize="21600,21600" o:spt="202" path="m,l,21600r21600,l21600,xe">
              <v:stroke joinstyle="miter"/>
              <v:path gradientshapeok="t" o:connecttype="rect"/>
            </v:shapetype>
            <v:shape id="Textbox 2" o:spid="_x0000_s1027" type="#_x0000_t202" style="position:absolute;margin-left:71.1pt;margin-top:55pt;width:364.6pt;height:27.2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LlQEAABsDAAAOAAAAZHJzL2Uyb0RvYy54bWysUsFu2zAMvQ/oPwi6N3bTLBuMOMXWYsOA&#10;YivQ9QMUWYqNWaJKKrHz96MUJxm2W7GLRInU43uPWt2Nrhd7g9SBr+XNrJTCeA1N57e1fPn55fqj&#10;FBSVb1QP3tTyYEjera/erYZQmTm00DcGBYN4qoZQyzbGUBUF6dY4RTMIxnPSAjoV+YjbokE1MLrr&#10;i3lZLosBsAkI2hDx7cMxKdcZ31qj4w9ryUTR15K5xbxiXjdpLdYrVW1RhbbTEw31BhZOdZ6bnqEe&#10;VFRih90/UK7TCAQ2zjS4AqzttMkaWM1N+Zea51YFk7WwORTONtH/g9Xf98/hCUUcP8PIA8wiKDyC&#10;/kXsTTEEqqaa5ClVxNVJ6GjRpZ0lCH7I3h7OfpoxCs2Xi+VtuZhzSnPudrEsP7xPhheX1wEpfjXg&#10;RApqiTyvzEDtHykeS08lE5lj/8QkjpuRS1K4gebAIgaeYy3pdafQSNF/82xUGvopwFOwOQUY+3vI&#10;XyNp8fBpF8F2ufMFd+rME8jcp9+SRvznOVdd/vT6NwAAAP//AwBQSwMEFAAGAAgAAAAhAAgRTFzf&#10;AAAACwEAAA8AAABkcnMvZG93bnJldi54bWxMj8FOwzAQRO9I/IO1SNyonSiEEuJUFYITEiINB45O&#10;7CZW43WI3Tb8PcuJ3nZ2R7Nvys3iRnYyc7AeJSQrAcxg57XFXsJn83q3BhaiQq1Gj0bCjwmwqa6v&#10;SlVof8banHaxZxSCoVAShhingvPQDcapsPKTQbrt/exUJDn3XM/qTOFu5KkQOXfKIn0Y1GSeB9Md&#10;dkcnYfuF9Yv9fm8/6n1tm+ZR4Ft+kPL2Ztk+AYtmif9m+MMndKiIqfVH1IGNpLM0JSsNiaBS5Fg/&#10;JBmwljZ5dg+8Kvllh+oXAAD//wMAUEsBAi0AFAAGAAgAAAAhALaDOJL+AAAA4QEAABMAAAAAAAAA&#10;AAAAAAAAAAAAAFtDb250ZW50X1R5cGVzXS54bWxQSwECLQAUAAYACAAAACEAOP0h/9YAAACUAQAA&#10;CwAAAAAAAAAAAAAAAAAvAQAAX3JlbHMvLnJlbHNQSwECLQAUAAYACAAAACEAEfu0y5UBAAAbAwAA&#10;DgAAAAAAAAAAAAAAAAAuAgAAZHJzL2Uyb0RvYy54bWxQSwECLQAUAAYACAAAACEACBFMXN8AAAAL&#10;AQAADwAAAAAAAAAAAAAAAADvAwAAZHJzL2Rvd25yZXYueG1sUEsFBgAAAAAEAAQA8wAAAPsEAAAA&#10;AA==&#10;" filled="f" stroked="f">
              <v:textbox inset="0,0,0,0">
                <w:txbxContent>
                  <w:p w14:paraId="1E062C34" w14:textId="03EB0F20" w:rsidR="005E3336" w:rsidRDefault="005E3336">
                    <w:pPr>
                      <w:spacing w:before="15" w:line="242" w:lineRule="auto"/>
                      <w:ind w:left="20" w:right="18"/>
                      <w:rPr>
                        <w: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91F4E"/>
    <w:multiLevelType w:val="hybridMultilevel"/>
    <w:tmpl w:val="59B4CF58"/>
    <w:lvl w:ilvl="0" w:tplc="4634A242">
      <w:start w:val="1"/>
      <w:numFmt w:val="upperRoman"/>
      <w:lvlText w:val="%1."/>
      <w:lvlJc w:val="left"/>
      <w:pPr>
        <w:ind w:left="1004" w:hanging="360"/>
      </w:pPr>
      <w:rPr>
        <w:rFonts w:ascii="Times New Roman" w:eastAsia="Times New Roman" w:hAnsi="Times New Roman" w:cs="Times New Roman" w:hint="default"/>
        <w:b/>
        <w:bCs/>
        <w:i w:val="0"/>
        <w:iCs w:val="0"/>
        <w:spacing w:val="0"/>
        <w:w w:val="102"/>
        <w:sz w:val="18"/>
        <w:szCs w:val="18"/>
        <w:lang w:val="en-US" w:eastAsia="en-US" w:bidi="ar-SA"/>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1D9A57F0"/>
    <w:multiLevelType w:val="hybridMultilevel"/>
    <w:tmpl w:val="DA2C586C"/>
    <w:lvl w:ilvl="0" w:tplc="66401B20">
      <w:start w:val="1"/>
      <w:numFmt w:val="upperRoman"/>
      <w:lvlText w:val="%1."/>
      <w:lvlJc w:val="left"/>
      <w:pPr>
        <w:ind w:left="1002" w:hanging="360"/>
      </w:pPr>
      <w:rPr>
        <w:rFonts w:ascii="Times New Roman" w:eastAsia="Times New Roman" w:hAnsi="Times New Roman" w:cs="Times New Roman" w:hint="default"/>
        <w:b/>
        <w:bCs/>
        <w:i w:val="0"/>
        <w:iCs w:val="0"/>
        <w:spacing w:val="0"/>
        <w:w w:val="102"/>
        <w:sz w:val="22"/>
        <w:szCs w:val="22"/>
        <w:lang w:val="en-US" w:eastAsia="en-US" w:bidi="ar-SA"/>
      </w:rPr>
    </w:lvl>
    <w:lvl w:ilvl="1" w:tplc="40090019" w:tentative="1">
      <w:start w:val="1"/>
      <w:numFmt w:val="lowerLetter"/>
      <w:lvlText w:val="%2."/>
      <w:lvlJc w:val="left"/>
      <w:pPr>
        <w:ind w:left="1722" w:hanging="360"/>
      </w:pPr>
    </w:lvl>
    <w:lvl w:ilvl="2" w:tplc="4009001B" w:tentative="1">
      <w:start w:val="1"/>
      <w:numFmt w:val="lowerRoman"/>
      <w:lvlText w:val="%3."/>
      <w:lvlJc w:val="right"/>
      <w:pPr>
        <w:ind w:left="2442" w:hanging="180"/>
      </w:pPr>
    </w:lvl>
    <w:lvl w:ilvl="3" w:tplc="4009000F" w:tentative="1">
      <w:start w:val="1"/>
      <w:numFmt w:val="decimal"/>
      <w:lvlText w:val="%4."/>
      <w:lvlJc w:val="left"/>
      <w:pPr>
        <w:ind w:left="3162" w:hanging="360"/>
      </w:pPr>
    </w:lvl>
    <w:lvl w:ilvl="4" w:tplc="40090019" w:tentative="1">
      <w:start w:val="1"/>
      <w:numFmt w:val="lowerLetter"/>
      <w:lvlText w:val="%5."/>
      <w:lvlJc w:val="left"/>
      <w:pPr>
        <w:ind w:left="3882" w:hanging="360"/>
      </w:pPr>
    </w:lvl>
    <w:lvl w:ilvl="5" w:tplc="4009001B" w:tentative="1">
      <w:start w:val="1"/>
      <w:numFmt w:val="lowerRoman"/>
      <w:lvlText w:val="%6."/>
      <w:lvlJc w:val="right"/>
      <w:pPr>
        <w:ind w:left="4602" w:hanging="180"/>
      </w:pPr>
    </w:lvl>
    <w:lvl w:ilvl="6" w:tplc="4009000F" w:tentative="1">
      <w:start w:val="1"/>
      <w:numFmt w:val="decimal"/>
      <w:lvlText w:val="%7."/>
      <w:lvlJc w:val="left"/>
      <w:pPr>
        <w:ind w:left="5322" w:hanging="360"/>
      </w:pPr>
    </w:lvl>
    <w:lvl w:ilvl="7" w:tplc="40090019" w:tentative="1">
      <w:start w:val="1"/>
      <w:numFmt w:val="lowerLetter"/>
      <w:lvlText w:val="%8."/>
      <w:lvlJc w:val="left"/>
      <w:pPr>
        <w:ind w:left="6042" w:hanging="360"/>
      </w:pPr>
    </w:lvl>
    <w:lvl w:ilvl="8" w:tplc="4009001B" w:tentative="1">
      <w:start w:val="1"/>
      <w:numFmt w:val="lowerRoman"/>
      <w:lvlText w:val="%9."/>
      <w:lvlJc w:val="right"/>
      <w:pPr>
        <w:ind w:left="6762" w:hanging="180"/>
      </w:pPr>
    </w:lvl>
  </w:abstractNum>
  <w:abstractNum w:abstractNumId="2" w15:restartNumberingAfterBreak="0">
    <w:nsid w:val="347C3411"/>
    <w:multiLevelType w:val="hybridMultilevel"/>
    <w:tmpl w:val="68783AB0"/>
    <w:lvl w:ilvl="0" w:tplc="4634A242">
      <w:start w:val="1"/>
      <w:numFmt w:val="upperRoman"/>
      <w:lvlText w:val="%1."/>
      <w:lvlJc w:val="left"/>
      <w:pPr>
        <w:ind w:left="720" w:hanging="360"/>
      </w:pPr>
      <w:rPr>
        <w:rFonts w:ascii="Times New Roman" w:eastAsia="Times New Roman" w:hAnsi="Times New Roman" w:cs="Times New Roman" w:hint="default"/>
        <w:b/>
        <w:bCs/>
        <w:i w:val="0"/>
        <w:iCs w:val="0"/>
        <w:spacing w:val="0"/>
        <w:w w:val="102"/>
        <w:sz w:val="18"/>
        <w:szCs w:val="1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AF2172"/>
    <w:multiLevelType w:val="hybridMultilevel"/>
    <w:tmpl w:val="540E0D78"/>
    <w:lvl w:ilvl="0" w:tplc="3556A7B8">
      <w:start w:val="1"/>
      <w:numFmt w:val="upperRoman"/>
      <w:lvlText w:val="%1."/>
      <w:lvlJc w:val="left"/>
      <w:pPr>
        <w:ind w:left="1678" w:hanging="496"/>
      </w:pPr>
      <w:rPr>
        <w:rFonts w:ascii="Times New Roman" w:eastAsia="Times New Roman" w:hAnsi="Times New Roman" w:cs="Times New Roman" w:hint="default"/>
        <w:b/>
        <w:bCs/>
        <w:i w:val="0"/>
        <w:iCs w:val="0"/>
        <w:spacing w:val="0"/>
        <w:w w:val="102"/>
        <w:sz w:val="22"/>
        <w:szCs w:val="22"/>
        <w:lang w:val="en-US" w:eastAsia="en-US" w:bidi="ar-SA"/>
      </w:rPr>
    </w:lvl>
    <w:lvl w:ilvl="1" w:tplc="1F241B7C">
      <w:numFmt w:val="bullet"/>
      <w:lvlText w:val="•"/>
      <w:lvlJc w:val="left"/>
      <w:pPr>
        <w:ind w:left="1971" w:hanging="496"/>
      </w:pPr>
      <w:rPr>
        <w:rFonts w:hint="default"/>
        <w:lang w:val="en-US" w:eastAsia="en-US" w:bidi="ar-SA"/>
      </w:rPr>
    </w:lvl>
    <w:lvl w:ilvl="2" w:tplc="B0AE96F4">
      <w:numFmt w:val="bullet"/>
      <w:lvlText w:val="•"/>
      <w:lvlJc w:val="left"/>
      <w:pPr>
        <w:ind w:left="2263" w:hanging="496"/>
      </w:pPr>
      <w:rPr>
        <w:rFonts w:hint="default"/>
        <w:lang w:val="en-US" w:eastAsia="en-US" w:bidi="ar-SA"/>
      </w:rPr>
    </w:lvl>
    <w:lvl w:ilvl="3" w:tplc="AD22862A">
      <w:numFmt w:val="bullet"/>
      <w:lvlText w:val="•"/>
      <w:lvlJc w:val="left"/>
      <w:pPr>
        <w:ind w:left="2554" w:hanging="496"/>
      </w:pPr>
      <w:rPr>
        <w:rFonts w:hint="default"/>
        <w:lang w:val="en-US" w:eastAsia="en-US" w:bidi="ar-SA"/>
      </w:rPr>
    </w:lvl>
    <w:lvl w:ilvl="4" w:tplc="8458A3B4">
      <w:numFmt w:val="bullet"/>
      <w:lvlText w:val="•"/>
      <w:lvlJc w:val="left"/>
      <w:pPr>
        <w:ind w:left="2846" w:hanging="496"/>
      </w:pPr>
      <w:rPr>
        <w:rFonts w:hint="default"/>
        <w:lang w:val="en-US" w:eastAsia="en-US" w:bidi="ar-SA"/>
      </w:rPr>
    </w:lvl>
    <w:lvl w:ilvl="5" w:tplc="9C864E5A">
      <w:numFmt w:val="bullet"/>
      <w:lvlText w:val="•"/>
      <w:lvlJc w:val="left"/>
      <w:pPr>
        <w:ind w:left="3137" w:hanging="496"/>
      </w:pPr>
      <w:rPr>
        <w:rFonts w:hint="default"/>
        <w:lang w:val="en-US" w:eastAsia="en-US" w:bidi="ar-SA"/>
      </w:rPr>
    </w:lvl>
    <w:lvl w:ilvl="6" w:tplc="31C84930">
      <w:numFmt w:val="bullet"/>
      <w:lvlText w:val="•"/>
      <w:lvlJc w:val="left"/>
      <w:pPr>
        <w:ind w:left="3429" w:hanging="496"/>
      </w:pPr>
      <w:rPr>
        <w:rFonts w:hint="default"/>
        <w:lang w:val="en-US" w:eastAsia="en-US" w:bidi="ar-SA"/>
      </w:rPr>
    </w:lvl>
    <w:lvl w:ilvl="7" w:tplc="3378D980">
      <w:numFmt w:val="bullet"/>
      <w:lvlText w:val="•"/>
      <w:lvlJc w:val="left"/>
      <w:pPr>
        <w:ind w:left="3721" w:hanging="496"/>
      </w:pPr>
      <w:rPr>
        <w:rFonts w:hint="default"/>
        <w:lang w:val="en-US" w:eastAsia="en-US" w:bidi="ar-SA"/>
      </w:rPr>
    </w:lvl>
    <w:lvl w:ilvl="8" w:tplc="8196DD4E">
      <w:numFmt w:val="bullet"/>
      <w:lvlText w:val="•"/>
      <w:lvlJc w:val="left"/>
      <w:pPr>
        <w:ind w:left="4012" w:hanging="496"/>
      </w:pPr>
      <w:rPr>
        <w:rFonts w:hint="default"/>
        <w:lang w:val="en-US" w:eastAsia="en-US" w:bidi="ar-SA"/>
      </w:rPr>
    </w:lvl>
  </w:abstractNum>
  <w:abstractNum w:abstractNumId="4" w15:restartNumberingAfterBreak="0">
    <w:nsid w:val="404838AA"/>
    <w:multiLevelType w:val="hybridMultilevel"/>
    <w:tmpl w:val="5096F5D4"/>
    <w:lvl w:ilvl="0" w:tplc="0248C8F0">
      <w:start w:val="6"/>
      <w:numFmt w:val="upperRoman"/>
      <w:lvlText w:val="%1."/>
      <w:lvlJc w:val="left"/>
      <w:pPr>
        <w:ind w:left="1902" w:hanging="720"/>
      </w:pPr>
      <w:rPr>
        <w:rFonts w:hint="default"/>
      </w:rPr>
    </w:lvl>
    <w:lvl w:ilvl="1" w:tplc="40090019" w:tentative="1">
      <w:start w:val="1"/>
      <w:numFmt w:val="lowerLetter"/>
      <w:lvlText w:val="%2."/>
      <w:lvlJc w:val="left"/>
      <w:pPr>
        <w:ind w:left="2262" w:hanging="360"/>
      </w:pPr>
    </w:lvl>
    <w:lvl w:ilvl="2" w:tplc="4009001B" w:tentative="1">
      <w:start w:val="1"/>
      <w:numFmt w:val="lowerRoman"/>
      <w:lvlText w:val="%3."/>
      <w:lvlJc w:val="right"/>
      <w:pPr>
        <w:ind w:left="2982" w:hanging="180"/>
      </w:pPr>
    </w:lvl>
    <w:lvl w:ilvl="3" w:tplc="4009000F" w:tentative="1">
      <w:start w:val="1"/>
      <w:numFmt w:val="decimal"/>
      <w:lvlText w:val="%4."/>
      <w:lvlJc w:val="left"/>
      <w:pPr>
        <w:ind w:left="3702" w:hanging="360"/>
      </w:pPr>
    </w:lvl>
    <w:lvl w:ilvl="4" w:tplc="40090019" w:tentative="1">
      <w:start w:val="1"/>
      <w:numFmt w:val="lowerLetter"/>
      <w:lvlText w:val="%5."/>
      <w:lvlJc w:val="left"/>
      <w:pPr>
        <w:ind w:left="4422" w:hanging="360"/>
      </w:pPr>
    </w:lvl>
    <w:lvl w:ilvl="5" w:tplc="4009001B" w:tentative="1">
      <w:start w:val="1"/>
      <w:numFmt w:val="lowerRoman"/>
      <w:lvlText w:val="%6."/>
      <w:lvlJc w:val="right"/>
      <w:pPr>
        <w:ind w:left="5142" w:hanging="180"/>
      </w:pPr>
    </w:lvl>
    <w:lvl w:ilvl="6" w:tplc="4009000F" w:tentative="1">
      <w:start w:val="1"/>
      <w:numFmt w:val="decimal"/>
      <w:lvlText w:val="%7."/>
      <w:lvlJc w:val="left"/>
      <w:pPr>
        <w:ind w:left="5862" w:hanging="360"/>
      </w:pPr>
    </w:lvl>
    <w:lvl w:ilvl="7" w:tplc="40090019" w:tentative="1">
      <w:start w:val="1"/>
      <w:numFmt w:val="lowerLetter"/>
      <w:lvlText w:val="%8."/>
      <w:lvlJc w:val="left"/>
      <w:pPr>
        <w:ind w:left="6582" w:hanging="360"/>
      </w:pPr>
    </w:lvl>
    <w:lvl w:ilvl="8" w:tplc="4009001B" w:tentative="1">
      <w:start w:val="1"/>
      <w:numFmt w:val="lowerRoman"/>
      <w:lvlText w:val="%9."/>
      <w:lvlJc w:val="right"/>
      <w:pPr>
        <w:ind w:left="7302" w:hanging="180"/>
      </w:pPr>
    </w:lvl>
  </w:abstractNum>
  <w:abstractNum w:abstractNumId="5" w15:restartNumberingAfterBreak="0">
    <w:nsid w:val="5D315D48"/>
    <w:multiLevelType w:val="hybridMultilevel"/>
    <w:tmpl w:val="E59E9D30"/>
    <w:lvl w:ilvl="0" w:tplc="F1A25338">
      <w:start w:val="1"/>
      <w:numFmt w:val="upperRoman"/>
      <w:lvlText w:val="%1."/>
      <w:lvlJc w:val="left"/>
      <w:pPr>
        <w:ind w:left="1002" w:hanging="360"/>
      </w:pPr>
      <w:rPr>
        <w:rFonts w:ascii="Times New Roman" w:eastAsia="Times New Roman" w:hAnsi="Times New Roman" w:cs="Times New Roman" w:hint="default"/>
        <w:b/>
        <w:bCs/>
        <w:i w:val="0"/>
        <w:iCs w:val="0"/>
        <w:spacing w:val="0"/>
        <w:w w:val="100"/>
        <w:sz w:val="22"/>
        <w:szCs w:val="22"/>
        <w:lang w:val="en-US" w:eastAsia="en-US" w:bidi="ar-SA"/>
      </w:rPr>
    </w:lvl>
    <w:lvl w:ilvl="1" w:tplc="FFFFFFFF" w:tentative="1">
      <w:start w:val="1"/>
      <w:numFmt w:val="lowerLetter"/>
      <w:lvlText w:val="%2."/>
      <w:lvlJc w:val="left"/>
      <w:pPr>
        <w:ind w:left="1722" w:hanging="360"/>
      </w:pPr>
    </w:lvl>
    <w:lvl w:ilvl="2" w:tplc="FFFFFFFF" w:tentative="1">
      <w:start w:val="1"/>
      <w:numFmt w:val="lowerRoman"/>
      <w:lvlText w:val="%3."/>
      <w:lvlJc w:val="right"/>
      <w:pPr>
        <w:ind w:left="2442" w:hanging="180"/>
      </w:pPr>
    </w:lvl>
    <w:lvl w:ilvl="3" w:tplc="FFFFFFFF" w:tentative="1">
      <w:start w:val="1"/>
      <w:numFmt w:val="decimal"/>
      <w:lvlText w:val="%4."/>
      <w:lvlJc w:val="left"/>
      <w:pPr>
        <w:ind w:left="3162" w:hanging="360"/>
      </w:pPr>
    </w:lvl>
    <w:lvl w:ilvl="4" w:tplc="FFFFFFFF" w:tentative="1">
      <w:start w:val="1"/>
      <w:numFmt w:val="lowerLetter"/>
      <w:lvlText w:val="%5."/>
      <w:lvlJc w:val="left"/>
      <w:pPr>
        <w:ind w:left="3882" w:hanging="360"/>
      </w:pPr>
    </w:lvl>
    <w:lvl w:ilvl="5" w:tplc="FFFFFFFF" w:tentative="1">
      <w:start w:val="1"/>
      <w:numFmt w:val="lowerRoman"/>
      <w:lvlText w:val="%6."/>
      <w:lvlJc w:val="right"/>
      <w:pPr>
        <w:ind w:left="4602" w:hanging="180"/>
      </w:pPr>
    </w:lvl>
    <w:lvl w:ilvl="6" w:tplc="FFFFFFFF" w:tentative="1">
      <w:start w:val="1"/>
      <w:numFmt w:val="decimal"/>
      <w:lvlText w:val="%7."/>
      <w:lvlJc w:val="left"/>
      <w:pPr>
        <w:ind w:left="5322" w:hanging="360"/>
      </w:pPr>
    </w:lvl>
    <w:lvl w:ilvl="7" w:tplc="FFFFFFFF" w:tentative="1">
      <w:start w:val="1"/>
      <w:numFmt w:val="lowerLetter"/>
      <w:lvlText w:val="%8."/>
      <w:lvlJc w:val="left"/>
      <w:pPr>
        <w:ind w:left="6042" w:hanging="360"/>
      </w:pPr>
    </w:lvl>
    <w:lvl w:ilvl="8" w:tplc="FFFFFFFF" w:tentative="1">
      <w:start w:val="1"/>
      <w:numFmt w:val="lowerRoman"/>
      <w:lvlText w:val="%9."/>
      <w:lvlJc w:val="right"/>
      <w:pPr>
        <w:ind w:left="6762" w:hanging="180"/>
      </w:pPr>
    </w:lvl>
  </w:abstractNum>
  <w:abstractNum w:abstractNumId="6" w15:restartNumberingAfterBreak="0">
    <w:nsid w:val="5E813BB3"/>
    <w:multiLevelType w:val="hybridMultilevel"/>
    <w:tmpl w:val="019876A8"/>
    <w:lvl w:ilvl="0" w:tplc="4634A242">
      <w:start w:val="1"/>
      <w:numFmt w:val="upperRoman"/>
      <w:lvlText w:val="%1."/>
      <w:lvlJc w:val="left"/>
      <w:pPr>
        <w:ind w:left="1002" w:hanging="360"/>
      </w:pPr>
      <w:rPr>
        <w:rFonts w:ascii="Times New Roman" w:eastAsia="Times New Roman" w:hAnsi="Times New Roman" w:cs="Times New Roman" w:hint="default"/>
        <w:b/>
        <w:bCs/>
        <w:i w:val="0"/>
        <w:iCs w:val="0"/>
        <w:spacing w:val="0"/>
        <w:w w:val="102"/>
        <w:sz w:val="18"/>
        <w:szCs w:val="18"/>
        <w:lang w:val="en-US" w:eastAsia="en-US" w:bidi="ar-SA"/>
      </w:rPr>
    </w:lvl>
    <w:lvl w:ilvl="1" w:tplc="FFFFFFFF" w:tentative="1">
      <w:start w:val="1"/>
      <w:numFmt w:val="lowerLetter"/>
      <w:lvlText w:val="%2."/>
      <w:lvlJc w:val="left"/>
      <w:pPr>
        <w:ind w:left="1722" w:hanging="360"/>
      </w:pPr>
    </w:lvl>
    <w:lvl w:ilvl="2" w:tplc="FFFFFFFF" w:tentative="1">
      <w:start w:val="1"/>
      <w:numFmt w:val="lowerRoman"/>
      <w:lvlText w:val="%3."/>
      <w:lvlJc w:val="right"/>
      <w:pPr>
        <w:ind w:left="2442" w:hanging="180"/>
      </w:pPr>
    </w:lvl>
    <w:lvl w:ilvl="3" w:tplc="FFFFFFFF" w:tentative="1">
      <w:start w:val="1"/>
      <w:numFmt w:val="decimal"/>
      <w:lvlText w:val="%4."/>
      <w:lvlJc w:val="left"/>
      <w:pPr>
        <w:ind w:left="3162" w:hanging="360"/>
      </w:pPr>
    </w:lvl>
    <w:lvl w:ilvl="4" w:tplc="FFFFFFFF" w:tentative="1">
      <w:start w:val="1"/>
      <w:numFmt w:val="lowerLetter"/>
      <w:lvlText w:val="%5."/>
      <w:lvlJc w:val="left"/>
      <w:pPr>
        <w:ind w:left="3882" w:hanging="360"/>
      </w:pPr>
    </w:lvl>
    <w:lvl w:ilvl="5" w:tplc="FFFFFFFF" w:tentative="1">
      <w:start w:val="1"/>
      <w:numFmt w:val="lowerRoman"/>
      <w:lvlText w:val="%6."/>
      <w:lvlJc w:val="right"/>
      <w:pPr>
        <w:ind w:left="4602" w:hanging="180"/>
      </w:pPr>
    </w:lvl>
    <w:lvl w:ilvl="6" w:tplc="FFFFFFFF" w:tentative="1">
      <w:start w:val="1"/>
      <w:numFmt w:val="decimal"/>
      <w:lvlText w:val="%7."/>
      <w:lvlJc w:val="left"/>
      <w:pPr>
        <w:ind w:left="5322" w:hanging="360"/>
      </w:pPr>
    </w:lvl>
    <w:lvl w:ilvl="7" w:tplc="FFFFFFFF" w:tentative="1">
      <w:start w:val="1"/>
      <w:numFmt w:val="lowerLetter"/>
      <w:lvlText w:val="%8."/>
      <w:lvlJc w:val="left"/>
      <w:pPr>
        <w:ind w:left="6042" w:hanging="360"/>
      </w:pPr>
    </w:lvl>
    <w:lvl w:ilvl="8" w:tplc="FFFFFFFF" w:tentative="1">
      <w:start w:val="1"/>
      <w:numFmt w:val="lowerRoman"/>
      <w:lvlText w:val="%9."/>
      <w:lvlJc w:val="right"/>
      <w:pPr>
        <w:ind w:left="6762" w:hanging="180"/>
      </w:pPr>
    </w:lvl>
  </w:abstractNum>
  <w:abstractNum w:abstractNumId="7" w15:restartNumberingAfterBreak="0">
    <w:nsid w:val="6BB70BBF"/>
    <w:multiLevelType w:val="hybridMultilevel"/>
    <w:tmpl w:val="BD0CEF84"/>
    <w:lvl w:ilvl="0" w:tplc="F1A25338">
      <w:start w:val="1"/>
      <w:numFmt w:val="upperRoman"/>
      <w:lvlText w:val="%1."/>
      <w:lvlJc w:val="left"/>
      <w:pPr>
        <w:ind w:left="990" w:hanging="360"/>
      </w:pPr>
      <w:rPr>
        <w:rFonts w:ascii="Times New Roman" w:eastAsia="Times New Roman" w:hAnsi="Times New Roman" w:cs="Times New Roman" w:hint="default"/>
        <w:b/>
        <w:bCs/>
        <w:w w:val="100"/>
        <w:sz w:val="22"/>
        <w:szCs w:val="22"/>
        <w:lang w:val="en-US" w:eastAsia="en-US" w:bidi="ar-SA"/>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num w:numId="1" w16cid:durableId="1971788341">
    <w:abstractNumId w:val="3"/>
  </w:num>
  <w:num w:numId="2" w16cid:durableId="479925019">
    <w:abstractNumId w:val="1"/>
  </w:num>
  <w:num w:numId="3" w16cid:durableId="2130734924">
    <w:abstractNumId w:val="6"/>
  </w:num>
  <w:num w:numId="4" w16cid:durableId="1554466186">
    <w:abstractNumId w:val="5"/>
  </w:num>
  <w:num w:numId="5" w16cid:durableId="723142549">
    <w:abstractNumId w:val="7"/>
  </w:num>
  <w:num w:numId="6" w16cid:durableId="1525552732">
    <w:abstractNumId w:val="0"/>
  </w:num>
  <w:num w:numId="7" w16cid:durableId="1926644321">
    <w:abstractNumId w:val="2"/>
  </w:num>
  <w:num w:numId="8" w16cid:durableId="683937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36"/>
    <w:rsid w:val="00011B3F"/>
    <w:rsid w:val="00015D32"/>
    <w:rsid w:val="00042413"/>
    <w:rsid w:val="000E2671"/>
    <w:rsid w:val="001E0015"/>
    <w:rsid w:val="00206E3F"/>
    <w:rsid w:val="00227ED8"/>
    <w:rsid w:val="002D4063"/>
    <w:rsid w:val="00345DEF"/>
    <w:rsid w:val="00370A47"/>
    <w:rsid w:val="003E2ABE"/>
    <w:rsid w:val="0041481B"/>
    <w:rsid w:val="00430C62"/>
    <w:rsid w:val="00516794"/>
    <w:rsid w:val="005603C1"/>
    <w:rsid w:val="005E3336"/>
    <w:rsid w:val="00616155"/>
    <w:rsid w:val="00735FDE"/>
    <w:rsid w:val="00783E5C"/>
    <w:rsid w:val="007E2B40"/>
    <w:rsid w:val="00836308"/>
    <w:rsid w:val="0089439D"/>
    <w:rsid w:val="009428B0"/>
    <w:rsid w:val="00954511"/>
    <w:rsid w:val="009A1DD8"/>
    <w:rsid w:val="00A313A2"/>
    <w:rsid w:val="00B258E7"/>
    <w:rsid w:val="00B8332B"/>
    <w:rsid w:val="00BE7F0D"/>
    <w:rsid w:val="00C0124D"/>
    <w:rsid w:val="00C872A4"/>
    <w:rsid w:val="00D949F3"/>
    <w:rsid w:val="00DE0FC4"/>
    <w:rsid w:val="00DF5EA8"/>
    <w:rsid w:val="00DF7DD5"/>
    <w:rsid w:val="00E2103C"/>
    <w:rsid w:val="00E64B2F"/>
    <w:rsid w:val="00E81352"/>
    <w:rsid w:val="00F9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9D802"/>
  <w15:docId w15:val="{A5FA273D-A1BA-463B-AAB3-C489183F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
      <w:outlineLvl w:val="0"/>
    </w:pPr>
    <w:rPr>
      <w:b/>
      <w:bCs/>
    </w:rPr>
  </w:style>
  <w:style w:type="paragraph" w:styleId="Heading2">
    <w:name w:val="heading 2"/>
    <w:basedOn w:val="Normal"/>
    <w:uiPriority w:val="9"/>
    <w:unhideWhenUsed/>
    <w:qFormat/>
    <w:pPr>
      <w:spacing w:before="1"/>
      <w:ind w:left="221"/>
      <w:jc w:val="both"/>
      <w:outlineLvl w:val="1"/>
    </w:pPr>
    <w:rPr>
      <w:b/>
      <w:bCs/>
      <w:sz w:val="19"/>
      <w:szCs w:val="19"/>
    </w:rPr>
  </w:style>
  <w:style w:type="paragraph" w:styleId="Heading3">
    <w:name w:val="heading 3"/>
    <w:basedOn w:val="Normal"/>
    <w:next w:val="Normal"/>
    <w:link w:val="Heading3Char"/>
    <w:uiPriority w:val="9"/>
    <w:semiHidden/>
    <w:unhideWhenUsed/>
    <w:qFormat/>
    <w:rsid w:val="00E2103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18"/>
      <w:ind w:left="221"/>
    </w:pPr>
    <w:rPr>
      <w:b/>
      <w:bCs/>
      <w:sz w:val="31"/>
      <w:szCs w:val="31"/>
    </w:rPr>
  </w:style>
  <w:style w:type="paragraph" w:styleId="ListParagraph">
    <w:name w:val="List Paragraph"/>
    <w:basedOn w:val="Normal"/>
    <w:uiPriority w:val="1"/>
    <w:qFormat/>
    <w:pPr>
      <w:ind w:left="1678" w:hanging="58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58E7"/>
    <w:pPr>
      <w:tabs>
        <w:tab w:val="center" w:pos="4680"/>
        <w:tab w:val="right" w:pos="9360"/>
      </w:tabs>
    </w:pPr>
  </w:style>
  <w:style w:type="character" w:customStyle="1" w:styleId="HeaderChar">
    <w:name w:val="Header Char"/>
    <w:basedOn w:val="DefaultParagraphFont"/>
    <w:link w:val="Header"/>
    <w:uiPriority w:val="99"/>
    <w:rsid w:val="00B258E7"/>
    <w:rPr>
      <w:rFonts w:ascii="Times New Roman" w:eastAsia="Times New Roman" w:hAnsi="Times New Roman" w:cs="Times New Roman"/>
    </w:rPr>
  </w:style>
  <w:style w:type="paragraph" w:styleId="Footer">
    <w:name w:val="footer"/>
    <w:basedOn w:val="Normal"/>
    <w:link w:val="FooterChar"/>
    <w:uiPriority w:val="99"/>
    <w:unhideWhenUsed/>
    <w:rsid w:val="00B258E7"/>
    <w:pPr>
      <w:tabs>
        <w:tab w:val="center" w:pos="4680"/>
        <w:tab w:val="right" w:pos="9360"/>
      </w:tabs>
    </w:pPr>
  </w:style>
  <w:style w:type="character" w:customStyle="1" w:styleId="FooterChar">
    <w:name w:val="Footer Char"/>
    <w:basedOn w:val="DefaultParagraphFont"/>
    <w:link w:val="Footer"/>
    <w:uiPriority w:val="99"/>
    <w:rsid w:val="00B258E7"/>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E2103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ijera.co/" TargetMode="External"/><Relationship Id="rId1" Type="http://schemas.openxmlformats.org/officeDocument/2006/relationships/hyperlink" Target="http://www.ijera.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SAIFI</dc:creator>
  <cp:lastModifiedBy>DANESH SA</cp:lastModifiedBy>
  <cp:revision>30</cp:revision>
  <dcterms:created xsi:type="dcterms:W3CDTF">2024-05-14T07:41:00Z</dcterms:created>
  <dcterms:modified xsi:type="dcterms:W3CDTF">2024-05-23T15:10:00Z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2017-02-06T00:00:00Z</vt:filetime>
  </property>
  <property fmtid="{D5CDD505-2E9C-101B-9397-08002B2CF9AE}" pid="3" name="Creator">
    <vt:lpwstr>Microsoft® Office Word 2007</vt:lpwstr>
  </property>
  <property fmtid="{D5CDD505-2E9C-101B-9397-08002B2CF9AE}" pid="4" name="LastSaved">
    <vt:filetime>2024-05-14T00:00:00Z</vt:filetime>
  </property>
  <property fmtid="{D5CDD505-2E9C-101B-9397-08002B2CF9AE}" pid="5" name="Producer">
    <vt:lpwstr>Microsoft® Office Word 2007</vt:lpwstr>
  </property>
</Properties>
</file>