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F5F2" w14:textId="38913476" w:rsidR="504C3D39" w:rsidRPr="006F434C" w:rsidRDefault="504C3D39" w:rsidP="38FC4354">
      <w:pPr>
        <w:pStyle w:val="Heading1"/>
        <w:spacing w:before="240" w:after="240"/>
        <w:jc w:val="center"/>
        <w:rPr>
          <w:rFonts w:asciiTheme="minorHAnsi" w:eastAsia="Calibri Light" w:hAnsiTheme="minorHAnsi" w:cs="Calibri Light"/>
          <w:color w:val="2F5496"/>
          <w:sz w:val="32"/>
          <w:szCs w:val="32"/>
        </w:rPr>
      </w:pPr>
      <w:r w:rsidRPr="38FC4354">
        <w:rPr>
          <w:rFonts w:asciiTheme="minorHAnsi" w:eastAsia="Calibri Light" w:hAnsiTheme="minorHAnsi" w:cs="Calibri Light"/>
          <w:color w:val="2F5496"/>
          <w:sz w:val="32"/>
          <w:szCs w:val="32"/>
        </w:rPr>
        <w:t xml:space="preserve">Project #1 </w:t>
      </w:r>
      <w:r w:rsidR="00C40E79" w:rsidRPr="38FC4354">
        <w:rPr>
          <w:rFonts w:asciiTheme="minorHAnsi" w:eastAsia="Calibri Light" w:hAnsiTheme="minorHAnsi" w:cs="Calibri Light"/>
          <w:color w:val="2F5496"/>
          <w:sz w:val="32"/>
          <w:szCs w:val="32"/>
        </w:rPr>
        <w:t xml:space="preserve">– </w:t>
      </w:r>
      <w:r w:rsidR="4F558889" w:rsidRPr="38FC4354">
        <w:rPr>
          <w:rFonts w:asciiTheme="minorHAnsi" w:eastAsia="Calibri Light" w:hAnsiTheme="minorHAnsi" w:cs="Calibri Light"/>
          <w:color w:val="2F5496"/>
          <w:sz w:val="32"/>
          <w:szCs w:val="32"/>
        </w:rPr>
        <w:t>Principles of Data Mining – Report</w:t>
      </w:r>
    </w:p>
    <w:p w14:paraId="6699EAB3" w14:textId="5139A593" w:rsidR="3C0BDB5D" w:rsidRPr="00B52A50" w:rsidRDefault="504C3D39" w:rsidP="3C0BDB5D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Team ID:            </w:t>
      </w:r>
    </w:p>
    <w:p w14:paraId="1294D936" w14:textId="3401CD73" w:rsidR="00F35959" w:rsidRDefault="00F35959" w:rsidP="3C0BDB5D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>Team members</w:t>
      </w:r>
      <w:r w:rsidRPr="00B52A50">
        <w:rPr>
          <w:rFonts w:eastAsia="Calibri" w:cs="Calibri"/>
          <w:color w:val="000000" w:themeColor="text1"/>
        </w:rPr>
        <w:t>:</w:t>
      </w:r>
    </w:p>
    <w:p w14:paraId="633697BA" w14:textId="77777777" w:rsidR="006C3BEE" w:rsidRDefault="006C3BEE" w:rsidP="3C0BDB5D">
      <w:pPr>
        <w:rPr>
          <w:rFonts w:eastAsia="Calibri" w:cs="Calibri"/>
          <w:color w:val="000000" w:themeColor="text1"/>
        </w:rPr>
      </w:pPr>
    </w:p>
    <w:p w14:paraId="5A9D01C2" w14:textId="7B66BFBE" w:rsidR="00B52A50" w:rsidRPr="00A14213" w:rsidRDefault="00B52A50" w:rsidP="3C0BDB5D">
      <w:pPr>
        <w:rPr>
          <w:rFonts w:eastAsia="Calibri" w:cs="Calibri"/>
          <w:i/>
          <w:iCs/>
          <w:color w:val="000000" w:themeColor="text1"/>
        </w:rPr>
      </w:pPr>
      <w:r w:rsidRPr="00A14213">
        <w:rPr>
          <w:rFonts w:eastAsia="Calibri" w:cs="Calibri"/>
          <w:i/>
          <w:iCs/>
          <w:color w:val="000000" w:themeColor="text1"/>
        </w:rPr>
        <w:t xml:space="preserve">Answer the following questions. Your answers should be in </w:t>
      </w:r>
      <w:r w:rsidR="0026362B" w:rsidRPr="00A14213">
        <w:rPr>
          <w:rFonts w:eastAsia="Calibri" w:cs="Calibri"/>
          <w:i/>
          <w:iCs/>
          <w:color w:val="000000" w:themeColor="text1"/>
        </w:rPr>
        <w:t>dark blue.</w:t>
      </w:r>
      <w:r w:rsidR="00C40E79">
        <w:rPr>
          <w:rFonts w:eastAsia="Calibri" w:cs="Calibri"/>
          <w:i/>
          <w:iCs/>
          <w:color w:val="000000" w:themeColor="text1"/>
        </w:rPr>
        <w:t xml:space="preserve"> </w:t>
      </w:r>
      <w:r w:rsidR="001F7A4F">
        <w:rPr>
          <w:rFonts w:eastAsia="Calibri" w:cs="Calibri"/>
          <w:i/>
          <w:iCs/>
          <w:color w:val="000000" w:themeColor="text1"/>
        </w:rPr>
        <w:t>The plots requested should be in this file. D</w:t>
      </w:r>
      <w:r w:rsidR="00C40E79">
        <w:rPr>
          <w:rFonts w:eastAsia="Calibri" w:cs="Calibri"/>
          <w:i/>
          <w:iCs/>
          <w:color w:val="000000" w:themeColor="text1"/>
        </w:rPr>
        <w:t>o not submit them as separate files.</w:t>
      </w:r>
    </w:p>
    <w:p w14:paraId="06FE677D" w14:textId="2F1D6219" w:rsidR="00612F81" w:rsidRPr="00B52A50" w:rsidRDefault="00612F81" w:rsidP="00612F81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>Question 0</w:t>
      </w:r>
    </w:p>
    <w:p w14:paraId="38CC0C3E" w14:textId="628614C0" w:rsidR="00612F81" w:rsidRPr="00B52A50" w:rsidRDefault="00985B42" w:rsidP="3C0BDB5D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color w:val="000000" w:themeColor="text1"/>
        </w:rPr>
        <w:t>How did each member of the team contribute to the project?</w:t>
      </w:r>
    </w:p>
    <w:p w14:paraId="6F8BF3FC" w14:textId="43467E25" w:rsidR="00985B42" w:rsidRDefault="0026362B" w:rsidP="3C0BDB5D">
      <w:pPr>
        <w:rPr>
          <w:rFonts w:eastAsia="Calibri" w:cs="Calibri"/>
          <w:color w:val="0070C0"/>
        </w:rPr>
      </w:pPr>
      <w:r w:rsidRPr="38FC4354">
        <w:rPr>
          <w:rFonts w:eastAsia="Calibri" w:cs="Calibri"/>
          <w:color w:val="0070C0"/>
        </w:rPr>
        <w:t>&lt;answer&gt;</w:t>
      </w:r>
    </w:p>
    <w:p w14:paraId="5EFA2FBB" w14:textId="46B3E5C5" w:rsidR="006852F7" w:rsidRPr="0026362B" w:rsidRDefault="52902375" w:rsidP="74BF3495">
      <w:pPr>
        <w:rPr>
          <w:rFonts w:eastAsia="Calibri" w:cs="Calibri"/>
          <w:color w:val="000000" w:themeColor="text1"/>
        </w:rPr>
      </w:pPr>
      <w:r w:rsidRPr="74BF3495">
        <w:rPr>
          <w:rFonts w:eastAsia="Calibri" w:cs="Calibri"/>
          <w:color w:val="000000" w:themeColor="text1"/>
        </w:rPr>
        <w:t xml:space="preserve">Cite any sources that you used to complete the project. </w:t>
      </w:r>
    </w:p>
    <w:p w14:paraId="7B3D50AA" w14:textId="43467E25" w:rsidR="006852F7" w:rsidRPr="0026362B" w:rsidRDefault="52902375" w:rsidP="74BF3495">
      <w:pPr>
        <w:rPr>
          <w:rFonts w:eastAsia="Calibri" w:cs="Calibri"/>
          <w:color w:val="0070C0"/>
        </w:rPr>
      </w:pPr>
      <w:r w:rsidRPr="74BF3495">
        <w:rPr>
          <w:rFonts w:eastAsia="Calibri" w:cs="Calibri"/>
          <w:color w:val="0070C0"/>
        </w:rPr>
        <w:t>&lt;answer&gt;</w:t>
      </w:r>
    </w:p>
    <w:p w14:paraId="5EE56479" w14:textId="683ED773" w:rsidR="006852F7" w:rsidRPr="0026362B" w:rsidRDefault="006852F7" w:rsidP="3C0BDB5D">
      <w:pPr>
        <w:rPr>
          <w:rFonts w:eastAsia="Calibri" w:cs="Calibri"/>
          <w:color w:val="0070C0"/>
        </w:rPr>
      </w:pPr>
    </w:p>
    <w:p w14:paraId="6E8003E9" w14:textId="4CD7029C" w:rsidR="008B054C" w:rsidRPr="00B52A50" w:rsidRDefault="00FE14D9" w:rsidP="3C0BDB5D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>Question</w:t>
      </w:r>
      <w:r w:rsidR="008B054C" w:rsidRPr="00B52A50">
        <w:rPr>
          <w:rFonts w:eastAsia="Calibri" w:cs="Calibri"/>
          <w:b/>
          <w:bCs/>
          <w:color w:val="000000" w:themeColor="text1"/>
        </w:rPr>
        <w:t xml:space="preserve"> 1</w:t>
      </w:r>
    </w:p>
    <w:p w14:paraId="36D56410" w14:textId="702911A6" w:rsidR="2BF512B1" w:rsidRPr="00B52A50" w:rsidRDefault="008B054C" w:rsidP="3C0BDB5D">
      <w:pPr>
        <w:rPr>
          <w:rFonts w:eastAsia="Calibri" w:cs="Calibri"/>
          <w:color w:val="000000" w:themeColor="text1"/>
        </w:rPr>
      </w:pPr>
      <w:r w:rsidRPr="00B52A50">
        <w:rPr>
          <w:rFonts w:eastAsia="Calibri" w:cs="Calibri"/>
          <w:color w:val="000000" w:themeColor="text1"/>
        </w:rPr>
        <w:t xml:space="preserve">Describe </w:t>
      </w:r>
      <w:r w:rsidR="00634C25" w:rsidRPr="00B52A50">
        <w:rPr>
          <w:rFonts w:eastAsia="Calibri" w:cs="Calibri"/>
          <w:color w:val="000000" w:themeColor="text1"/>
        </w:rPr>
        <w:t xml:space="preserve">in detail </w:t>
      </w:r>
      <w:r w:rsidR="2BF512B1" w:rsidRPr="00B52A50">
        <w:rPr>
          <w:rFonts w:eastAsia="Calibri" w:cs="Calibri"/>
          <w:color w:val="000000" w:themeColor="text1"/>
        </w:rPr>
        <w:t>the data structures that you used (how you stored the data) for:</w:t>
      </w:r>
    </w:p>
    <w:p w14:paraId="5B920059" w14:textId="7C6BAF9D" w:rsidR="00634C25" w:rsidRPr="00B52A50" w:rsidRDefault="2BF512B1" w:rsidP="3C0BDB5D">
      <w:r w:rsidRPr="00B52A50">
        <w:rPr>
          <w:rFonts w:eastAsia="Calibri" w:cs="Calibri"/>
          <w:color w:val="000000" w:themeColor="text1"/>
        </w:rPr>
        <w:t>a. the transactions</w:t>
      </w:r>
      <w:r w:rsidR="00634C25" w:rsidRPr="00B52A50">
        <w:rPr>
          <w:rFonts w:eastAsia="Calibri" w:cs="Calibri"/>
          <w:color w:val="000000" w:themeColor="text1"/>
        </w:rPr>
        <w:t>:</w:t>
      </w:r>
    </w:p>
    <w:p w14:paraId="370C5992" w14:textId="6EC978CE" w:rsidR="00985B42" w:rsidRPr="0026362B" w:rsidRDefault="00306375" w:rsidP="3C0BDB5D">
      <w:pPr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the data structure containing transactions is a list of sets with each set representing a transaction.</w:t>
      </w:r>
    </w:p>
    <w:p w14:paraId="76D1E6ED" w14:textId="10C853A7" w:rsidR="2BF512B1" w:rsidRPr="00B52A50" w:rsidRDefault="00985B42" w:rsidP="3C0BDB5D">
      <w:r w:rsidRPr="00B52A50">
        <w:rPr>
          <w:rFonts w:eastAsia="Calibri" w:cs="Calibri"/>
          <w:color w:val="000000" w:themeColor="text1"/>
        </w:rPr>
        <w:t>b</w:t>
      </w:r>
      <w:r w:rsidR="2BF512B1" w:rsidRPr="00B52A50">
        <w:rPr>
          <w:rFonts w:eastAsia="Calibri" w:cs="Calibri"/>
          <w:color w:val="000000" w:themeColor="text1"/>
        </w:rPr>
        <w:t xml:space="preserve">. the </w:t>
      </w:r>
      <w:r w:rsidR="00634C25" w:rsidRPr="00B52A50">
        <w:rPr>
          <w:rFonts w:eastAsia="Calibri" w:cs="Calibri"/>
          <w:color w:val="000000" w:themeColor="text1"/>
        </w:rPr>
        <w:t xml:space="preserve">frequent </w:t>
      </w:r>
      <w:proofErr w:type="spellStart"/>
      <w:r w:rsidR="2BF512B1" w:rsidRPr="00B52A50">
        <w:rPr>
          <w:rFonts w:eastAsia="Calibri" w:cs="Calibri"/>
          <w:color w:val="000000" w:themeColor="text1"/>
        </w:rPr>
        <w:t>itemsets</w:t>
      </w:r>
      <w:proofErr w:type="spellEnd"/>
      <w:r w:rsidR="00634C25" w:rsidRPr="00B52A50">
        <w:rPr>
          <w:rFonts w:eastAsia="Calibri" w:cs="Calibri"/>
          <w:color w:val="000000" w:themeColor="text1"/>
        </w:rPr>
        <w:t>:</w:t>
      </w:r>
    </w:p>
    <w:p w14:paraId="5AB828F4" w14:textId="7B5793E9" w:rsidR="00985B42" w:rsidRPr="0026362B" w:rsidRDefault="00306375" w:rsidP="00634C25">
      <w:pPr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 xml:space="preserve">the data structure containing the frequent </w:t>
      </w:r>
      <w:proofErr w:type="spellStart"/>
      <w:r w:rsidR="004605A8">
        <w:rPr>
          <w:rFonts w:eastAsia="Calibri" w:cs="Calibri"/>
          <w:color w:val="0070C0"/>
        </w:rPr>
        <w:t>itemsets</w:t>
      </w:r>
      <w:proofErr w:type="spellEnd"/>
      <w:r>
        <w:rPr>
          <w:rFonts w:eastAsia="Calibri" w:cs="Calibri"/>
          <w:color w:val="0070C0"/>
        </w:rPr>
        <w:t xml:space="preserve"> is a dictionary</w:t>
      </w:r>
      <w:r w:rsidR="00854D42">
        <w:rPr>
          <w:rFonts w:eastAsia="Calibri" w:cs="Calibri"/>
          <w:color w:val="0070C0"/>
        </w:rPr>
        <w:t>.</w:t>
      </w:r>
      <w:r w:rsidR="004605A8">
        <w:rPr>
          <w:rFonts w:eastAsia="Calibri" w:cs="Calibri"/>
          <w:color w:val="0070C0"/>
        </w:rPr>
        <w:t xml:space="preserve"> the dictionary keys are the length of the </w:t>
      </w:r>
      <w:proofErr w:type="spellStart"/>
      <w:r w:rsidR="004605A8">
        <w:rPr>
          <w:rFonts w:eastAsia="Calibri" w:cs="Calibri"/>
          <w:color w:val="0070C0"/>
        </w:rPr>
        <w:t>itemsets</w:t>
      </w:r>
      <w:proofErr w:type="spellEnd"/>
      <w:r w:rsidR="004605A8">
        <w:rPr>
          <w:rFonts w:eastAsia="Calibri" w:cs="Calibri"/>
          <w:color w:val="0070C0"/>
        </w:rPr>
        <w:t xml:space="preserve">, the dictionary values </w:t>
      </w:r>
      <w:proofErr w:type="gramStart"/>
      <w:r w:rsidR="00854D42">
        <w:rPr>
          <w:rFonts w:eastAsia="Calibri" w:cs="Calibri"/>
          <w:color w:val="0070C0"/>
        </w:rPr>
        <w:t>is</w:t>
      </w:r>
      <w:proofErr w:type="gramEnd"/>
      <w:r w:rsidR="00854D42">
        <w:rPr>
          <w:rFonts w:eastAsia="Calibri" w:cs="Calibri"/>
          <w:color w:val="0070C0"/>
        </w:rPr>
        <w:t xml:space="preserve"> a frequent itemset dictionary. The frequent itemset dictionary keys are the frequent </w:t>
      </w:r>
      <w:proofErr w:type="spellStart"/>
      <w:r w:rsidR="00854D42">
        <w:rPr>
          <w:rFonts w:eastAsia="Calibri" w:cs="Calibri"/>
          <w:color w:val="0070C0"/>
        </w:rPr>
        <w:t>itemsets</w:t>
      </w:r>
      <w:proofErr w:type="spellEnd"/>
      <w:r w:rsidR="00854D42">
        <w:rPr>
          <w:rFonts w:eastAsia="Calibri" w:cs="Calibri"/>
          <w:color w:val="0070C0"/>
        </w:rPr>
        <w:t xml:space="preserve"> and values are the support counts of the respective itemset</w:t>
      </w:r>
    </w:p>
    <w:p w14:paraId="5C49CF32" w14:textId="12464ADB" w:rsidR="00985B42" w:rsidRPr="00B52A50" w:rsidRDefault="00985B42" w:rsidP="00FE14D9">
      <w:r w:rsidRPr="00B52A50">
        <w:rPr>
          <w:rFonts w:eastAsia="Calibri" w:cs="Calibri"/>
          <w:color w:val="000000" w:themeColor="text1"/>
        </w:rPr>
        <w:t>c</w:t>
      </w:r>
      <w:r w:rsidR="2BF512B1" w:rsidRPr="00B52A50">
        <w:rPr>
          <w:rFonts w:eastAsia="Calibri" w:cs="Calibri"/>
          <w:color w:val="000000" w:themeColor="text1"/>
        </w:rPr>
        <w:t xml:space="preserve">. </w:t>
      </w:r>
      <w:r w:rsidR="00634C25" w:rsidRPr="00B52A50">
        <w:rPr>
          <w:rFonts w:eastAsia="Calibri" w:cs="Calibri"/>
          <w:color w:val="000000" w:themeColor="text1"/>
        </w:rPr>
        <w:t>rules generated:</w:t>
      </w:r>
    </w:p>
    <w:p w14:paraId="4F378393" w14:textId="19E24F8E" w:rsidR="00985B42" w:rsidRDefault="00854D42" w:rsidP="00FE14D9">
      <w:pPr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 xml:space="preserve">the data structure containing the rules is a list of tuples each tuple containing 3 elements. The first two elements of the tuple </w:t>
      </w:r>
      <w:proofErr w:type="gramStart"/>
      <w:r>
        <w:rPr>
          <w:rFonts w:eastAsia="Calibri" w:cs="Calibri"/>
          <w:color w:val="0070C0"/>
        </w:rPr>
        <w:t>represents</w:t>
      </w:r>
      <w:proofErr w:type="gramEnd"/>
      <w:r>
        <w:rPr>
          <w:rFonts w:eastAsia="Calibri" w:cs="Calibri"/>
          <w:color w:val="0070C0"/>
        </w:rPr>
        <w:t xml:space="preserve"> each side of the rule implication respectively, and the last element represents the rules confidence</w:t>
      </w:r>
    </w:p>
    <w:p w14:paraId="0A23C5D8" w14:textId="77777777" w:rsidR="0026362B" w:rsidRPr="0026362B" w:rsidRDefault="0026362B" w:rsidP="00FE14D9">
      <w:pPr>
        <w:rPr>
          <w:rFonts w:eastAsia="Calibri" w:cs="Calibri"/>
          <w:color w:val="0070C0"/>
        </w:rPr>
      </w:pPr>
    </w:p>
    <w:p w14:paraId="1F7A12E4" w14:textId="66080236" w:rsidR="00FE14D9" w:rsidRPr="00B52A50" w:rsidRDefault="00FE14D9" w:rsidP="00FE14D9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lastRenderedPageBreak/>
        <w:t>Question 2</w:t>
      </w:r>
    </w:p>
    <w:p w14:paraId="585D7A2F" w14:textId="73BC74CD" w:rsidR="2BF512B1" w:rsidRPr="0026362B" w:rsidRDefault="2BF512B1" w:rsidP="004D036C">
      <w:pPr>
        <w:jc w:val="both"/>
      </w:pPr>
      <w:r w:rsidRPr="38FC4354">
        <w:rPr>
          <w:rFonts w:eastAsia="Calibri" w:cs="Calibri"/>
          <w:color w:val="000000" w:themeColor="text1"/>
        </w:rPr>
        <w:t>Run your code</w:t>
      </w:r>
      <w:r w:rsidR="00225033" w:rsidRPr="38FC4354">
        <w:rPr>
          <w:rFonts w:eastAsia="Calibri" w:cs="Calibri"/>
          <w:color w:val="000000" w:themeColor="text1"/>
        </w:rPr>
        <w:t xml:space="preserve"> for </w:t>
      </w:r>
      <w:proofErr w:type="spellStart"/>
      <w:r w:rsidR="00225033" w:rsidRPr="38FC4354">
        <w:rPr>
          <w:rFonts w:eastAsia="Calibri" w:cs="Calibri"/>
          <w:i/>
          <w:iCs/>
          <w:color w:val="000000" w:themeColor="text1"/>
        </w:rPr>
        <w:t>minconf</w:t>
      </w:r>
      <w:proofErr w:type="spellEnd"/>
      <w:r w:rsidR="00225033" w:rsidRPr="38FC4354">
        <w:rPr>
          <w:rFonts w:eastAsia="Calibri" w:cs="Calibri"/>
          <w:i/>
          <w:iCs/>
          <w:color w:val="000000" w:themeColor="text1"/>
        </w:rPr>
        <w:t>=0.8</w:t>
      </w:r>
      <w:r w:rsidRPr="38FC4354">
        <w:rPr>
          <w:rFonts w:eastAsia="Calibri" w:cs="Calibri"/>
          <w:color w:val="000000" w:themeColor="text1"/>
        </w:rPr>
        <w:t xml:space="preserve"> </w:t>
      </w:r>
      <w:r w:rsidR="00225033" w:rsidRPr="38FC4354">
        <w:rPr>
          <w:rFonts w:eastAsia="Calibri" w:cs="Calibri"/>
          <w:color w:val="000000" w:themeColor="text1"/>
        </w:rPr>
        <w:t xml:space="preserve">and </w:t>
      </w:r>
      <w:r w:rsidRPr="38FC4354">
        <w:rPr>
          <w:rFonts w:eastAsia="Calibri" w:cs="Calibri"/>
          <w:color w:val="000000" w:themeColor="text1"/>
        </w:rPr>
        <w:t xml:space="preserve">the following values for the </w:t>
      </w:r>
      <w:proofErr w:type="spellStart"/>
      <w:r w:rsidRPr="38FC4354">
        <w:rPr>
          <w:rFonts w:eastAsia="Calibri" w:cs="Calibri"/>
          <w:i/>
          <w:iCs/>
          <w:color w:val="000000" w:themeColor="text1"/>
        </w:rPr>
        <w:t>minsup</w:t>
      </w:r>
      <w:proofErr w:type="spellEnd"/>
      <w:r w:rsidR="00864EA8" w:rsidRPr="38FC4354">
        <w:rPr>
          <w:rFonts w:eastAsia="Calibri" w:cs="Calibri"/>
          <w:i/>
          <w:iCs/>
          <w:color w:val="000000" w:themeColor="text1"/>
        </w:rPr>
        <w:t xml:space="preserve"> = </w:t>
      </w:r>
      <w:r w:rsidRPr="38FC4354">
        <w:rPr>
          <w:rFonts w:eastAsia="Calibri" w:cs="Calibri"/>
          <w:i/>
          <w:iCs/>
          <w:color w:val="000000" w:themeColor="text1"/>
        </w:rPr>
        <w:t xml:space="preserve">{50, </w:t>
      </w:r>
      <w:r w:rsidR="00451895" w:rsidRPr="38FC4354">
        <w:rPr>
          <w:rFonts w:eastAsia="Calibri" w:cs="Calibri"/>
          <w:i/>
          <w:iCs/>
          <w:color w:val="000000" w:themeColor="text1"/>
        </w:rPr>
        <w:t xml:space="preserve">75, </w:t>
      </w:r>
      <w:r w:rsidRPr="38FC4354">
        <w:rPr>
          <w:rFonts w:eastAsia="Calibri" w:cs="Calibri"/>
          <w:i/>
          <w:iCs/>
          <w:color w:val="000000" w:themeColor="text1"/>
        </w:rPr>
        <w:t>100,</w:t>
      </w:r>
      <w:r w:rsidR="00451895" w:rsidRPr="38FC4354">
        <w:rPr>
          <w:rFonts w:eastAsia="Calibri" w:cs="Calibri"/>
          <w:i/>
          <w:iCs/>
          <w:color w:val="000000" w:themeColor="text1"/>
        </w:rPr>
        <w:t xml:space="preserve"> 125,</w:t>
      </w:r>
      <w:r w:rsidRPr="38FC4354">
        <w:rPr>
          <w:rFonts w:eastAsia="Calibri" w:cs="Calibri"/>
          <w:i/>
          <w:iCs/>
          <w:color w:val="000000" w:themeColor="text1"/>
        </w:rPr>
        <w:t xml:space="preserve"> 150, 200}</w:t>
      </w:r>
      <w:r w:rsidRPr="38FC4354">
        <w:rPr>
          <w:rFonts w:eastAsia="Calibri" w:cs="Calibri"/>
          <w:color w:val="000000" w:themeColor="text1"/>
        </w:rPr>
        <w:t xml:space="preserve"> </w:t>
      </w:r>
      <w:r w:rsidR="00864EA8" w:rsidRPr="38FC4354">
        <w:rPr>
          <w:rFonts w:eastAsia="Calibri" w:cs="Calibri"/>
          <w:color w:val="000000" w:themeColor="text1"/>
        </w:rPr>
        <w:t>(n</w:t>
      </w:r>
      <w:r w:rsidRPr="38FC4354">
        <w:rPr>
          <w:rFonts w:eastAsia="Calibri" w:cs="Calibri"/>
          <w:color w:val="000000" w:themeColor="text1"/>
        </w:rPr>
        <w:t>ote that this is the support count</w:t>
      </w:r>
      <w:r w:rsidR="00864EA8" w:rsidRPr="38FC4354">
        <w:rPr>
          <w:rFonts w:eastAsia="Calibri" w:cs="Calibri"/>
          <w:color w:val="000000" w:themeColor="text1"/>
        </w:rPr>
        <w:t>).</w:t>
      </w:r>
      <w:r w:rsidR="00612F81" w:rsidRPr="38FC4354">
        <w:rPr>
          <w:rFonts w:eastAsia="Calibri" w:cs="Calibri"/>
          <w:color w:val="000000" w:themeColor="text1"/>
        </w:rPr>
        <w:t xml:space="preserve"> </w:t>
      </w:r>
      <w:r w:rsidR="003D1E6C" w:rsidRPr="38FC4354">
        <w:rPr>
          <w:rFonts w:eastAsia="Calibri" w:cs="Calibri"/>
          <w:color w:val="000000" w:themeColor="text1"/>
        </w:rPr>
        <w:t>Plot</w:t>
      </w:r>
      <w:r w:rsidRPr="38FC4354">
        <w:rPr>
          <w:rFonts w:eastAsia="Calibri" w:cs="Calibri"/>
          <w:color w:val="000000" w:themeColor="text1"/>
        </w:rPr>
        <w:t xml:space="preserve"> the amount of </w:t>
      </w:r>
      <w:r w:rsidRPr="38FC4354">
        <w:rPr>
          <w:rFonts w:eastAsia="Calibri" w:cs="Calibri"/>
          <w:b/>
          <w:bCs/>
          <w:color w:val="000000" w:themeColor="text1"/>
        </w:rPr>
        <w:t>time</w:t>
      </w:r>
      <w:r w:rsidRPr="38FC4354">
        <w:rPr>
          <w:rFonts w:eastAsia="Calibri" w:cs="Calibri"/>
          <w:color w:val="000000" w:themeColor="text1"/>
        </w:rPr>
        <w:t xml:space="preserve"> required to </w:t>
      </w:r>
      <w:r w:rsidR="007B27EE" w:rsidRPr="38FC4354">
        <w:rPr>
          <w:rFonts w:eastAsia="Calibri" w:cs="Calibri"/>
          <w:color w:val="000000" w:themeColor="text1"/>
        </w:rPr>
        <w:t xml:space="preserve">generate </w:t>
      </w:r>
      <w:r w:rsidRPr="38FC4354">
        <w:rPr>
          <w:rFonts w:eastAsia="Calibri" w:cs="Calibri"/>
          <w:color w:val="000000" w:themeColor="text1"/>
        </w:rPr>
        <w:t xml:space="preserve">the frequent </w:t>
      </w:r>
      <w:proofErr w:type="spellStart"/>
      <w:r w:rsidRPr="38FC4354">
        <w:rPr>
          <w:rFonts w:eastAsia="Calibri" w:cs="Calibri"/>
          <w:color w:val="000000" w:themeColor="text1"/>
        </w:rPr>
        <w:t>itemset</w:t>
      </w:r>
      <w:r w:rsidR="00CA64D4" w:rsidRPr="38FC4354">
        <w:rPr>
          <w:rFonts w:eastAsia="Calibri" w:cs="Calibri"/>
          <w:color w:val="000000" w:themeColor="text1"/>
        </w:rPr>
        <w:t>s</w:t>
      </w:r>
      <w:proofErr w:type="spellEnd"/>
      <w:r w:rsidRPr="38FC4354">
        <w:rPr>
          <w:rFonts w:eastAsia="Calibri" w:cs="Calibri"/>
          <w:color w:val="000000" w:themeColor="text1"/>
        </w:rPr>
        <w:t xml:space="preserve"> for the different values of minimum support</w:t>
      </w:r>
      <w:r w:rsidR="007B27EE" w:rsidRPr="38FC4354">
        <w:rPr>
          <w:rFonts w:eastAsia="Calibri" w:cs="Calibri"/>
          <w:color w:val="000000" w:themeColor="text1"/>
        </w:rPr>
        <w:t xml:space="preserve">. </w:t>
      </w:r>
      <w:r w:rsidR="0026362B" w:rsidRPr="38FC4354">
        <w:rPr>
          <w:rFonts w:eastAsia="Calibri" w:cs="Calibri"/>
          <w:color w:val="000000" w:themeColor="text1"/>
        </w:rPr>
        <w:t xml:space="preserve">Make sure that each </w:t>
      </w:r>
      <w:r w:rsidR="0050224D" w:rsidRPr="38FC4354">
        <w:rPr>
          <w:rFonts w:eastAsia="Calibri" w:cs="Calibri"/>
          <w:color w:val="000000" w:themeColor="text1"/>
        </w:rPr>
        <w:t>axis</w:t>
      </w:r>
      <w:r w:rsidR="000F2BED" w:rsidRPr="38FC4354">
        <w:rPr>
          <w:rFonts w:eastAsia="Calibri" w:cs="Calibri"/>
          <w:color w:val="000000" w:themeColor="text1"/>
        </w:rPr>
        <w:t xml:space="preserve"> </w:t>
      </w:r>
      <w:r w:rsidR="0026362B" w:rsidRPr="38FC4354">
        <w:rPr>
          <w:rFonts w:eastAsia="Calibri" w:cs="Calibri"/>
          <w:color w:val="000000" w:themeColor="text1"/>
        </w:rPr>
        <w:t xml:space="preserve">is </w:t>
      </w:r>
      <w:r w:rsidR="000F2BED" w:rsidRPr="38FC4354">
        <w:rPr>
          <w:rFonts w:eastAsia="Calibri" w:cs="Calibri"/>
          <w:color w:val="000000" w:themeColor="text1"/>
        </w:rPr>
        <w:t xml:space="preserve">properly </w:t>
      </w:r>
      <w:r w:rsidR="0026362B" w:rsidRPr="38FC4354">
        <w:rPr>
          <w:rFonts w:eastAsia="Calibri" w:cs="Calibri"/>
          <w:color w:val="000000" w:themeColor="text1"/>
        </w:rPr>
        <w:t xml:space="preserve">annotated with the quantity that </w:t>
      </w:r>
      <w:r w:rsidR="2F25F66B" w:rsidRPr="38FC4354">
        <w:rPr>
          <w:rFonts w:eastAsia="Calibri" w:cs="Calibri"/>
          <w:color w:val="000000" w:themeColor="text1"/>
        </w:rPr>
        <w:t>it</w:t>
      </w:r>
      <w:r w:rsidR="0026362B" w:rsidRPr="38FC4354">
        <w:rPr>
          <w:rFonts w:eastAsia="Calibri" w:cs="Calibri"/>
          <w:color w:val="000000" w:themeColor="text1"/>
        </w:rPr>
        <w:t xml:space="preserve"> </w:t>
      </w:r>
      <w:r w:rsidR="000F2BED" w:rsidRPr="38FC4354">
        <w:rPr>
          <w:rFonts w:eastAsia="Calibri" w:cs="Calibri"/>
          <w:color w:val="000000" w:themeColor="text1"/>
        </w:rPr>
        <w:t>corresponds to</w:t>
      </w:r>
      <w:r w:rsidR="0026362B" w:rsidRPr="38FC4354">
        <w:rPr>
          <w:rFonts w:eastAsia="Calibri" w:cs="Calibri"/>
          <w:color w:val="000000" w:themeColor="text1"/>
        </w:rPr>
        <w:t xml:space="preserve">. </w:t>
      </w:r>
    </w:p>
    <w:p w14:paraId="272183F3" w14:textId="488026FD" w:rsidR="0026362B" w:rsidRPr="0026362B" w:rsidRDefault="0026362B" w:rsidP="0026362B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 w:rsidR="00165C20"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14:paraId="05BC62A8" w14:textId="0DE99F75" w:rsidR="0026362B" w:rsidRDefault="004D036C" w:rsidP="3C0BDB5D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What can you </w:t>
      </w:r>
      <w:r w:rsidR="00165C20">
        <w:rPr>
          <w:rFonts w:eastAsia="Calibri" w:cs="Calibri"/>
          <w:color w:val="000000" w:themeColor="text1"/>
        </w:rPr>
        <w:t>understand from the plot?</w:t>
      </w:r>
    </w:p>
    <w:p w14:paraId="50075C4F" w14:textId="77777777" w:rsidR="00165C20" w:rsidRDefault="00165C20" w:rsidP="00165C20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14:paraId="1493CC84" w14:textId="77777777" w:rsidR="000C7ECE" w:rsidRPr="0026362B" w:rsidRDefault="000C7ECE" w:rsidP="00165C20">
      <w:pPr>
        <w:rPr>
          <w:rFonts w:eastAsia="Calibri" w:cs="Calibri"/>
          <w:color w:val="0070C0"/>
        </w:rPr>
      </w:pPr>
    </w:p>
    <w:p w14:paraId="764C7870" w14:textId="7521EA04" w:rsidR="00072732" w:rsidRPr="00B52A50" w:rsidRDefault="00072732" w:rsidP="00072732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>
        <w:rPr>
          <w:rFonts w:eastAsia="Calibri" w:cs="Calibri"/>
          <w:b/>
          <w:bCs/>
          <w:color w:val="000000" w:themeColor="text1"/>
        </w:rPr>
        <w:t>3</w:t>
      </w:r>
    </w:p>
    <w:p w14:paraId="6EB55965" w14:textId="3EA94A45" w:rsidR="00072732" w:rsidRPr="0026362B" w:rsidRDefault="00072732" w:rsidP="00072732">
      <w:pPr>
        <w:jc w:val="both"/>
      </w:pPr>
      <w:r w:rsidRPr="38FC4354">
        <w:rPr>
          <w:rFonts w:eastAsia="Calibri" w:cs="Calibri"/>
          <w:color w:val="000000" w:themeColor="text1"/>
        </w:rPr>
        <w:t xml:space="preserve">Run your code for </w:t>
      </w:r>
      <w:proofErr w:type="spellStart"/>
      <w:r w:rsidRPr="38FC4354">
        <w:rPr>
          <w:rFonts w:eastAsia="Calibri" w:cs="Calibri"/>
          <w:i/>
          <w:iCs/>
          <w:color w:val="000000" w:themeColor="text1"/>
        </w:rPr>
        <w:t>minconf</w:t>
      </w:r>
      <w:proofErr w:type="spellEnd"/>
      <w:r w:rsidRPr="38FC4354">
        <w:rPr>
          <w:rFonts w:eastAsia="Calibri" w:cs="Calibri"/>
          <w:i/>
          <w:iCs/>
          <w:color w:val="000000" w:themeColor="text1"/>
        </w:rPr>
        <w:t>=0.8</w:t>
      </w:r>
      <w:r w:rsidRPr="38FC4354">
        <w:rPr>
          <w:rFonts w:eastAsia="Calibri" w:cs="Calibri"/>
          <w:color w:val="000000" w:themeColor="text1"/>
        </w:rPr>
        <w:t xml:space="preserve"> and the following values for the </w:t>
      </w:r>
      <w:proofErr w:type="spellStart"/>
      <w:r w:rsidRPr="38FC4354">
        <w:rPr>
          <w:rFonts w:eastAsia="Calibri" w:cs="Calibri"/>
          <w:i/>
          <w:iCs/>
          <w:color w:val="000000" w:themeColor="text1"/>
        </w:rPr>
        <w:t>minsup</w:t>
      </w:r>
      <w:proofErr w:type="spellEnd"/>
      <w:r w:rsidRPr="38FC4354">
        <w:rPr>
          <w:rFonts w:eastAsia="Calibri" w:cs="Calibri"/>
          <w:i/>
          <w:iCs/>
          <w:color w:val="000000" w:themeColor="text1"/>
        </w:rPr>
        <w:t xml:space="preserve"> = {50, 75, 100, 125, 150, 200} </w:t>
      </w:r>
      <w:r w:rsidRPr="38FC4354">
        <w:rPr>
          <w:rFonts w:eastAsia="Calibri" w:cs="Calibri"/>
          <w:color w:val="000000" w:themeColor="text1"/>
        </w:rPr>
        <w:t>(</w:t>
      </w:r>
      <w:r w:rsidR="00453AE7" w:rsidRPr="38FC4354">
        <w:rPr>
          <w:rFonts w:eastAsia="Calibri" w:cs="Calibri"/>
          <w:color w:val="000000" w:themeColor="text1"/>
        </w:rPr>
        <w:t>same as in Question 2</w:t>
      </w:r>
      <w:r w:rsidRPr="38FC4354">
        <w:rPr>
          <w:rFonts w:eastAsia="Calibri" w:cs="Calibri"/>
          <w:color w:val="000000" w:themeColor="text1"/>
        </w:rPr>
        <w:t xml:space="preserve">). Plot </w:t>
      </w:r>
      <w:r w:rsidR="00806B48" w:rsidRPr="38FC4354">
        <w:rPr>
          <w:rFonts w:eastAsia="Calibri" w:cs="Calibri"/>
          <w:color w:val="000000" w:themeColor="text1"/>
        </w:rPr>
        <w:t xml:space="preserve">the </w:t>
      </w:r>
      <w:r w:rsidR="00806B48" w:rsidRPr="38FC4354">
        <w:rPr>
          <w:rFonts w:eastAsia="Calibri" w:cs="Calibri"/>
          <w:b/>
          <w:bCs/>
          <w:color w:val="000000" w:themeColor="text1"/>
        </w:rPr>
        <w:t xml:space="preserve">number of </w:t>
      </w:r>
      <w:r w:rsidRPr="38FC4354">
        <w:rPr>
          <w:rFonts w:eastAsia="Calibri" w:cs="Calibri"/>
          <w:b/>
          <w:bCs/>
          <w:color w:val="000000" w:themeColor="text1"/>
        </w:rPr>
        <w:t xml:space="preserve">frequent </w:t>
      </w:r>
      <w:proofErr w:type="spellStart"/>
      <w:r w:rsidRPr="38FC4354">
        <w:rPr>
          <w:rFonts w:eastAsia="Calibri" w:cs="Calibri"/>
          <w:b/>
          <w:bCs/>
          <w:color w:val="000000" w:themeColor="text1"/>
        </w:rPr>
        <w:t>itemsets</w:t>
      </w:r>
      <w:proofErr w:type="spellEnd"/>
      <w:r w:rsidRPr="38FC4354">
        <w:rPr>
          <w:rFonts w:eastAsia="Calibri" w:cs="Calibri"/>
          <w:color w:val="000000" w:themeColor="text1"/>
        </w:rPr>
        <w:t xml:space="preserve"> </w:t>
      </w:r>
      <w:r w:rsidR="00806B48" w:rsidRPr="38FC4354">
        <w:rPr>
          <w:rFonts w:eastAsia="Calibri" w:cs="Calibri"/>
          <w:color w:val="000000" w:themeColor="text1"/>
        </w:rPr>
        <w:t xml:space="preserve">generated </w:t>
      </w:r>
      <w:r w:rsidRPr="38FC4354">
        <w:rPr>
          <w:rFonts w:eastAsia="Calibri" w:cs="Calibri"/>
          <w:color w:val="000000" w:themeColor="text1"/>
        </w:rPr>
        <w:t xml:space="preserve">for the different values of minimum support. Make sure that each axis is properly annotated with the quantity that </w:t>
      </w:r>
      <w:r w:rsidR="7177A193" w:rsidRPr="38FC4354">
        <w:rPr>
          <w:rFonts w:eastAsia="Calibri" w:cs="Calibri"/>
          <w:color w:val="000000" w:themeColor="text1"/>
        </w:rPr>
        <w:t>it</w:t>
      </w:r>
      <w:r w:rsidRPr="38FC4354">
        <w:rPr>
          <w:rFonts w:eastAsia="Calibri" w:cs="Calibri"/>
          <w:color w:val="000000" w:themeColor="text1"/>
        </w:rPr>
        <w:t xml:space="preserve"> corresponds to. </w:t>
      </w:r>
    </w:p>
    <w:p w14:paraId="3E336982" w14:textId="77777777" w:rsidR="00072732" w:rsidRPr="0026362B" w:rsidRDefault="00072732" w:rsidP="00072732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14:paraId="556376C5" w14:textId="77777777" w:rsidR="00072732" w:rsidRDefault="00072732" w:rsidP="00072732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What can you understand from the plot?</w:t>
      </w:r>
    </w:p>
    <w:p w14:paraId="63D03589" w14:textId="77777777" w:rsidR="00072732" w:rsidRPr="0026362B" w:rsidRDefault="00072732" w:rsidP="00072732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14:paraId="7B6741D7" w14:textId="77777777" w:rsidR="00165C20" w:rsidRPr="00B52A50" w:rsidRDefault="00165C20" w:rsidP="3C0BDB5D">
      <w:pPr>
        <w:rPr>
          <w:rFonts w:eastAsia="Calibri" w:cs="Calibri"/>
          <w:color w:val="000000" w:themeColor="text1"/>
        </w:rPr>
      </w:pPr>
    </w:p>
    <w:p w14:paraId="1E52F5A3" w14:textId="051B91A3" w:rsidR="00165C20" w:rsidRPr="00B52A50" w:rsidRDefault="00165C20" w:rsidP="00165C20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 w:rsidR="00A57B5A">
        <w:rPr>
          <w:rFonts w:eastAsia="Calibri" w:cs="Calibri"/>
          <w:b/>
          <w:bCs/>
          <w:color w:val="000000" w:themeColor="text1"/>
        </w:rPr>
        <w:t>4</w:t>
      </w:r>
    </w:p>
    <w:p w14:paraId="3F556B9E" w14:textId="396D07D2" w:rsidR="00165C20" w:rsidRPr="00B52A50" w:rsidRDefault="00FF70AE" w:rsidP="00165C20">
      <w:pPr>
        <w:jc w:val="both"/>
      </w:pPr>
      <w:r w:rsidRPr="38FC4354">
        <w:rPr>
          <w:rFonts w:eastAsia="Calibri" w:cs="Calibri"/>
          <w:color w:val="000000" w:themeColor="text1"/>
        </w:rPr>
        <w:t xml:space="preserve">For </w:t>
      </w:r>
      <w:proofErr w:type="spellStart"/>
      <w:r w:rsidRPr="38FC4354">
        <w:rPr>
          <w:rFonts w:eastAsia="Calibri" w:cs="Calibri"/>
          <w:i/>
          <w:iCs/>
          <w:color w:val="000000" w:themeColor="text1"/>
        </w:rPr>
        <w:t>minsup</w:t>
      </w:r>
      <w:proofErr w:type="spellEnd"/>
      <w:r w:rsidRPr="38FC4354">
        <w:rPr>
          <w:rFonts w:eastAsia="Calibri" w:cs="Calibri"/>
          <w:i/>
          <w:iCs/>
          <w:color w:val="000000" w:themeColor="text1"/>
        </w:rPr>
        <w:t>=</w:t>
      </w:r>
      <w:r w:rsidR="17543C3D" w:rsidRPr="38FC4354">
        <w:rPr>
          <w:rFonts w:eastAsia="Calibri" w:cs="Calibri"/>
          <w:i/>
          <w:iCs/>
          <w:color w:val="000000" w:themeColor="text1"/>
        </w:rPr>
        <w:t>8</w:t>
      </w:r>
      <w:r w:rsidRPr="38FC4354">
        <w:rPr>
          <w:rFonts w:eastAsia="Calibri" w:cs="Calibri"/>
          <w:i/>
          <w:iCs/>
          <w:color w:val="000000" w:themeColor="text1"/>
        </w:rPr>
        <w:t>0</w:t>
      </w:r>
      <w:r w:rsidRPr="38FC4354">
        <w:rPr>
          <w:rFonts w:eastAsia="Calibri" w:cs="Calibri"/>
          <w:color w:val="000000" w:themeColor="text1"/>
        </w:rPr>
        <w:t xml:space="preserve">, </w:t>
      </w:r>
      <w:r w:rsidR="0036258A" w:rsidRPr="38FC4354">
        <w:rPr>
          <w:rFonts w:eastAsia="Calibri" w:cs="Calibri"/>
          <w:color w:val="000000" w:themeColor="text1"/>
        </w:rPr>
        <w:t xml:space="preserve">generate the rules at different levels of confidence, i.e., </w:t>
      </w:r>
      <w:proofErr w:type="spellStart"/>
      <w:r w:rsidR="0036258A" w:rsidRPr="38FC4354">
        <w:rPr>
          <w:rFonts w:eastAsia="Calibri" w:cs="Calibri"/>
          <w:i/>
          <w:iCs/>
          <w:color w:val="000000" w:themeColor="text1"/>
        </w:rPr>
        <w:t>minconf</w:t>
      </w:r>
      <w:proofErr w:type="spellEnd"/>
      <w:proofErr w:type="gramStart"/>
      <w:r w:rsidR="0036258A" w:rsidRPr="38FC4354">
        <w:rPr>
          <w:rFonts w:eastAsia="Calibri" w:cs="Calibri"/>
          <w:i/>
          <w:iCs/>
          <w:color w:val="000000" w:themeColor="text1"/>
        </w:rPr>
        <w:t>={</w:t>
      </w:r>
      <w:proofErr w:type="gramEnd"/>
      <w:r w:rsidR="0036258A" w:rsidRPr="38FC4354">
        <w:rPr>
          <w:rFonts w:eastAsia="Calibri" w:cs="Calibri"/>
          <w:i/>
          <w:iCs/>
          <w:color w:val="000000" w:themeColor="text1"/>
        </w:rPr>
        <w:t xml:space="preserve">0.7, </w:t>
      </w:r>
      <w:r w:rsidR="00F46D4F" w:rsidRPr="38FC4354">
        <w:rPr>
          <w:rFonts w:eastAsia="Calibri" w:cs="Calibri"/>
          <w:i/>
          <w:iCs/>
          <w:color w:val="000000" w:themeColor="text1"/>
        </w:rPr>
        <w:t xml:space="preserve">0.75, </w:t>
      </w:r>
      <w:r w:rsidR="0036258A" w:rsidRPr="38FC4354">
        <w:rPr>
          <w:rFonts w:eastAsia="Calibri" w:cs="Calibri"/>
          <w:i/>
          <w:iCs/>
          <w:color w:val="000000" w:themeColor="text1"/>
        </w:rPr>
        <w:t xml:space="preserve">0.8, </w:t>
      </w:r>
      <w:r w:rsidR="00F46D4F" w:rsidRPr="38FC4354">
        <w:rPr>
          <w:rFonts w:eastAsia="Calibri" w:cs="Calibri"/>
          <w:i/>
          <w:iCs/>
          <w:color w:val="000000" w:themeColor="text1"/>
        </w:rPr>
        <w:t xml:space="preserve">0.85, </w:t>
      </w:r>
      <w:r w:rsidR="0036258A" w:rsidRPr="38FC4354">
        <w:rPr>
          <w:rFonts w:eastAsia="Calibri" w:cs="Calibri"/>
          <w:i/>
          <w:iCs/>
          <w:color w:val="000000" w:themeColor="text1"/>
        </w:rPr>
        <w:t>0.9}.</w:t>
      </w:r>
      <w:r w:rsidR="0036258A" w:rsidRPr="38FC4354">
        <w:rPr>
          <w:rFonts w:eastAsia="Calibri" w:cs="Calibri"/>
          <w:color w:val="000000" w:themeColor="text1"/>
        </w:rPr>
        <w:t xml:space="preserve"> </w:t>
      </w:r>
      <w:r w:rsidR="00F46D4F" w:rsidRPr="38FC4354">
        <w:rPr>
          <w:rFonts w:eastAsia="Calibri" w:cs="Calibri"/>
          <w:color w:val="000000" w:themeColor="text1"/>
        </w:rPr>
        <w:t>P</w:t>
      </w:r>
      <w:r w:rsidR="00353135" w:rsidRPr="38FC4354">
        <w:rPr>
          <w:rFonts w:eastAsia="Calibri" w:cs="Calibri"/>
          <w:color w:val="000000" w:themeColor="text1"/>
        </w:rPr>
        <w:t>lot</w:t>
      </w:r>
      <w:r w:rsidR="00165C20" w:rsidRPr="38FC4354">
        <w:rPr>
          <w:rFonts w:eastAsia="Calibri" w:cs="Calibri"/>
          <w:color w:val="000000" w:themeColor="text1"/>
        </w:rPr>
        <w:t xml:space="preserve"> the </w:t>
      </w:r>
      <w:r w:rsidR="00165C20" w:rsidRPr="38FC4354">
        <w:rPr>
          <w:rFonts w:eastAsia="Calibri" w:cs="Calibri"/>
          <w:b/>
          <w:bCs/>
          <w:color w:val="000000" w:themeColor="text1"/>
        </w:rPr>
        <w:t xml:space="preserve">number of </w:t>
      </w:r>
      <w:r w:rsidR="00847229" w:rsidRPr="38FC4354">
        <w:rPr>
          <w:rFonts w:eastAsia="Calibri" w:cs="Calibri"/>
          <w:b/>
          <w:bCs/>
          <w:color w:val="000000" w:themeColor="text1"/>
        </w:rPr>
        <w:t>rules</w:t>
      </w:r>
      <w:r w:rsidR="00165C20" w:rsidRPr="38FC4354">
        <w:rPr>
          <w:rFonts w:eastAsia="Calibri" w:cs="Calibri"/>
          <w:color w:val="000000" w:themeColor="text1"/>
        </w:rPr>
        <w:t xml:space="preserve"> that were found for the different values of </w:t>
      </w:r>
      <w:proofErr w:type="spellStart"/>
      <w:r w:rsidR="007C524A" w:rsidRPr="38FC4354">
        <w:rPr>
          <w:rFonts w:eastAsia="Calibri" w:cs="Calibri"/>
          <w:color w:val="000000" w:themeColor="text1"/>
        </w:rPr>
        <w:t>minconf</w:t>
      </w:r>
      <w:proofErr w:type="spellEnd"/>
      <w:r w:rsidR="007C524A" w:rsidRPr="38FC4354">
        <w:rPr>
          <w:rFonts w:eastAsia="Calibri" w:cs="Calibri"/>
          <w:color w:val="000000" w:themeColor="text1"/>
        </w:rPr>
        <w:t xml:space="preserve"> threshold</w:t>
      </w:r>
      <w:r w:rsidR="00165C20" w:rsidRPr="38FC4354">
        <w:rPr>
          <w:rFonts w:eastAsia="Calibri" w:cs="Calibri"/>
          <w:color w:val="000000" w:themeColor="text1"/>
        </w:rPr>
        <w:t xml:space="preserve">. </w:t>
      </w:r>
      <w:r w:rsidR="00BD2468" w:rsidRPr="38FC4354">
        <w:rPr>
          <w:rFonts w:eastAsia="Calibri" w:cs="Calibri"/>
          <w:color w:val="000000" w:themeColor="text1"/>
        </w:rPr>
        <w:t xml:space="preserve">Make sure that each axis is properly annotated with the quantity that </w:t>
      </w:r>
      <w:r w:rsidR="6D2BE28E" w:rsidRPr="38FC4354">
        <w:rPr>
          <w:rFonts w:eastAsia="Calibri" w:cs="Calibri"/>
          <w:color w:val="000000" w:themeColor="text1"/>
        </w:rPr>
        <w:t>it</w:t>
      </w:r>
      <w:r w:rsidR="00BD2468" w:rsidRPr="38FC4354">
        <w:rPr>
          <w:rFonts w:eastAsia="Calibri" w:cs="Calibri"/>
          <w:color w:val="000000" w:themeColor="text1"/>
        </w:rPr>
        <w:t xml:space="preserve"> corresponds to. </w:t>
      </w:r>
    </w:p>
    <w:p w14:paraId="57D10225" w14:textId="77777777" w:rsidR="00165C20" w:rsidRPr="0026362B" w:rsidRDefault="00165C20" w:rsidP="00165C20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</w:t>
      </w:r>
      <w:r>
        <w:rPr>
          <w:rFonts w:eastAsia="Calibri" w:cs="Calibri"/>
          <w:color w:val="0070C0"/>
        </w:rPr>
        <w:t>plot</w:t>
      </w:r>
      <w:r w:rsidRPr="0026362B">
        <w:rPr>
          <w:rFonts w:eastAsia="Calibri" w:cs="Calibri"/>
          <w:color w:val="0070C0"/>
        </w:rPr>
        <w:t>&gt;</w:t>
      </w:r>
    </w:p>
    <w:p w14:paraId="084C3CF5" w14:textId="77777777" w:rsidR="00165C20" w:rsidRDefault="00165C20" w:rsidP="00165C20">
      <w:pPr>
        <w:rPr>
          <w:rFonts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What can you understand from the plot?</w:t>
      </w:r>
    </w:p>
    <w:p w14:paraId="6FCB2B9D" w14:textId="77777777" w:rsidR="00165C20" w:rsidRDefault="00165C20" w:rsidP="00165C20">
      <w:pPr>
        <w:rPr>
          <w:rFonts w:eastAsia="Calibri" w:cs="Calibri"/>
          <w:color w:val="0070C0"/>
        </w:rPr>
      </w:pPr>
      <w:r w:rsidRPr="0026362B">
        <w:rPr>
          <w:rFonts w:eastAsia="Calibri" w:cs="Calibri"/>
          <w:color w:val="0070C0"/>
        </w:rPr>
        <w:t>&lt;ans</w:t>
      </w:r>
      <w:r>
        <w:rPr>
          <w:rFonts w:eastAsia="Calibri" w:cs="Calibri"/>
          <w:color w:val="0070C0"/>
        </w:rPr>
        <w:t>wer</w:t>
      </w:r>
      <w:r w:rsidRPr="0026362B">
        <w:rPr>
          <w:rFonts w:eastAsia="Calibri" w:cs="Calibri"/>
          <w:color w:val="0070C0"/>
        </w:rPr>
        <w:t>&gt;</w:t>
      </w:r>
    </w:p>
    <w:p w14:paraId="2A559FBA" w14:textId="77777777" w:rsidR="000C7ECE" w:rsidRPr="0026362B" w:rsidRDefault="000C7ECE" w:rsidP="00165C20">
      <w:pPr>
        <w:rPr>
          <w:rFonts w:eastAsia="Calibri" w:cs="Calibri"/>
          <w:color w:val="0070C0"/>
        </w:rPr>
      </w:pPr>
    </w:p>
    <w:p w14:paraId="2F2789CE" w14:textId="77C4DFA8" w:rsidR="00325D64" w:rsidRPr="00A50853" w:rsidRDefault="00A50853" w:rsidP="3C0BDB5D">
      <w:pPr>
        <w:rPr>
          <w:rFonts w:eastAsia="Calibri" w:cs="Calibri"/>
          <w:b/>
          <w:bCs/>
          <w:color w:val="000000" w:themeColor="text1"/>
        </w:rPr>
      </w:pPr>
      <w:r w:rsidRPr="00B52A50">
        <w:rPr>
          <w:rFonts w:eastAsia="Calibri" w:cs="Calibri"/>
          <w:b/>
          <w:bCs/>
          <w:color w:val="000000" w:themeColor="text1"/>
        </w:rPr>
        <w:t xml:space="preserve">Question </w:t>
      </w:r>
      <w:r>
        <w:rPr>
          <w:rFonts w:eastAsia="Calibri" w:cs="Calibri"/>
          <w:b/>
          <w:bCs/>
          <w:color w:val="000000" w:themeColor="text1"/>
        </w:rPr>
        <w:t>5</w:t>
      </w:r>
    </w:p>
    <w:p w14:paraId="5F602707" w14:textId="1B2AFCFD" w:rsidR="00325D64" w:rsidRPr="00B52A50" w:rsidRDefault="33C621DB" w:rsidP="38FC4354">
      <w:pPr>
        <w:rPr>
          <w:rFonts w:eastAsia="Calibri" w:cs="Calibri"/>
          <w:color w:val="000000" w:themeColor="text1"/>
        </w:rPr>
      </w:pPr>
      <w:r w:rsidRPr="38FC4354">
        <w:rPr>
          <w:rFonts w:eastAsia="Calibri" w:cs="Calibri"/>
          <w:color w:val="000000" w:themeColor="text1"/>
        </w:rPr>
        <w:t xml:space="preserve">Submit the files </w:t>
      </w:r>
      <w:r w:rsidR="2BF512B1" w:rsidRPr="38FC4354">
        <w:rPr>
          <w:rFonts w:eastAsia="Calibri" w:cs="Calibri"/>
          <w:color w:val="000000" w:themeColor="text1"/>
        </w:rPr>
        <w:t xml:space="preserve">produced when </w:t>
      </w:r>
      <w:proofErr w:type="spellStart"/>
      <w:r w:rsidR="2BF512B1" w:rsidRPr="38FC4354">
        <w:rPr>
          <w:rFonts w:eastAsia="Calibri" w:cs="Calibri"/>
          <w:color w:val="000000" w:themeColor="text1"/>
        </w:rPr>
        <w:t>minsup</w:t>
      </w:r>
      <w:proofErr w:type="spellEnd"/>
      <w:r w:rsidR="2BF512B1" w:rsidRPr="38FC4354">
        <w:rPr>
          <w:rFonts w:eastAsia="Calibri" w:cs="Calibri"/>
          <w:color w:val="000000" w:themeColor="text1"/>
        </w:rPr>
        <w:t>=1</w:t>
      </w:r>
      <w:r w:rsidR="00FB5482" w:rsidRPr="38FC4354">
        <w:rPr>
          <w:rFonts w:eastAsia="Calibri" w:cs="Calibri"/>
          <w:color w:val="000000" w:themeColor="text1"/>
        </w:rPr>
        <w:t>4</w:t>
      </w:r>
      <w:r w:rsidR="2BF512B1" w:rsidRPr="38FC4354">
        <w:rPr>
          <w:rFonts w:eastAsia="Calibri" w:cs="Calibri"/>
          <w:color w:val="000000" w:themeColor="text1"/>
        </w:rPr>
        <w:t xml:space="preserve">0 and </w:t>
      </w:r>
      <w:proofErr w:type="spellStart"/>
      <w:r w:rsidR="2BF512B1" w:rsidRPr="38FC4354">
        <w:rPr>
          <w:rFonts w:eastAsia="Calibri" w:cs="Calibri"/>
          <w:color w:val="000000" w:themeColor="text1"/>
        </w:rPr>
        <w:t>minconf</w:t>
      </w:r>
      <w:proofErr w:type="spellEnd"/>
      <w:r w:rsidR="2BF512B1" w:rsidRPr="38FC4354">
        <w:rPr>
          <w:rFonts w:eastAsia="Calibri" w:cs="Calibri"/>
          <w:color w:val="000000" w:themeColor="text1"/>
        </w:rPr>
        <w:t>=0.</w:t>
      </w:r>
      <w:r w:rsidR="00325D64" w:rsidRPr="38FC4354">
        <w:rPr>
          <w:rFonts w:eastAsia="Calibri" w:cs="Calibri"/>
          <w:color w:val="000000" w:themeColor="text1"/>
        </w:rPr>
        <w:t>8</w:t>
      </w:r>
      <w:r w:rsidR="00A50853" w:rsidRPr="38FC4354">
        <w:rPr>
          <w:rFonts w:eastAsia="Calibri" w:cs="Calibri"/>
          <w:color w:val="000000" w:themeColor="text1"/>
        </w:rPr>
        <w:t>.</w:t>
      </w:r>
    </w:p>
    <w:sectPr w:rsidR="00325D64" w:rsidRPr="00B5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3825FB"/>
    <w:rsid w:val="00072732"/>
    <w:rsid w:val="000C7ECE"/>
    <w:rsid w:val="000F2BED"/>
    <w:rsid w:val="00165C20"/>
    <w:rsid w:val="00177321"/>
    <w:rsid w:val="001F7A4F"/>
    <w:rsid w:val="00225033"/>
    <w:rsid w:val="0026362B"/>
    <w:rsid w:val="00280827"/>
    <w:rsid w:val="002E5790"/>
    <w:rsid w:val="00306375"/>
    <w:rsid w:val="00325D64"/>
    <w:rsid w:val="00353135"/>
    <w:rsid w:val="0036258A"/>
    <w:rsid w:val="003D1E6C"/>
    <w:rsid w:val="00451895"/>
    <w:rsid w:val="00453AE7"/>
    <w:rsid w:val="004605A8"/>
    <w:rsid w:val="004D036C"/>
    <w:rsid w:val="0050224D"/>
    <w:rsid w:val="00612F81"/>
    <w:rsid w:val="00634C25"/>
    <w:rsid w:val="006852F7"/>
    <w:rsid w:val="006C3BEE"/>
    <w:rsid w:val="006E4C46"/>
    <w:rsid w:val="006F434C"/>
    <w:rsid w:val="007B27EE"/>
    <w:rsid w:val="007C524A"/>
    <w:rsid w:val="00806B48"/>
    <w:rsid w:val="00847229"/>
    <w:rsid w:val="00854D42"/>
    <w:rsid w:val="00864EA8"/>
    <w:rsid w:val="008B054C"/>
    <w:rsid w:val="008C564F"/>
    <w:rsid w:val="00985B42"/>
    <w:rsid w:val="00A14213"/>
    <w:rsid w:val="00A50853"/>
    <w:rsid w:val="00A57B5A"/>
    <w:rsid w:val="00B52A50"/>
    <w:rsid w:val="00BD2468"/>
    <w:rsid w:val="00C40E79"/>
    <w:rsid w:val="00CA3781"/>
    <w:rsid w:val="00CA64D4"/>
    <w:rsid w:val="00E81C4A"/>
    <w:rsid w:val="00F35959"/>
    <w:rsid w:val="00F46D4F"/>
    <w:rsid w:val="00FB5482"/>
    <w:rsid w:val="00FE14D9"/>
    <w:rsid w:val="00FF70AE"/>
    <w:rsid w:val="0E2CEE14"/>
    <w:rsid w:val="17543C3D"/>
    <w:rsid w:val="2BF512B1"/>
    <w:rsid w:val="2F25F66B"/>
    <w:rsid w:val="33C621DB"/>
    <w:rsid w:val="37C19036"/>
    <w:rsid w:val="38ECEF70"/>
    <w:rsid w:val="38FC4354"/>
    <w:rsid w:val="3AC8E26F"/>
    <w:rsid w:val="3C0BDB5D"/>
    <w:rsid w:val="3F1184CE"/>
    <w:rsid w:val="43C128CB"/>
    <w:rsid w:val="45972913"/>
    <w:rsid w:val="4C23A7BB"/>
    <w:rsid w:val="4C8A9F4E"/>
    <w:rsid w:val="4F558889"/>
    <w:rsid w:val="504C3D39"/>
    <w:rsid w:val="52902375"/>
    <w:rsid w:val="58EF3DA1"/>
    <w:rsid w:val="6D2BE28E"/>
    <w:rsid w:val="7177A193"/>
    <w:rsid w:val="74BF3495"/>
    <w:rsid w:val="7B3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25FB"/>
  <w15:chartTrackingRefBased/>
  <w15:docId w15:val="{D0E75376-6D12-47FD-A9EF-40875469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Agoritsa Polyzou</dc:creator>
  <cp:keywords/>
  <dc:description/>
  <cp:lastModifiedBy>Daniel Hernandez</cp:lastModifiedBy>
  <cp:revision>53</cp:revision>
  <dcterms:created xsi:type="dcterms:W3CDTF">2024-10-14T21:25:00Z</dcterms:created>
  <dcterms:modified xsi:type="dcterms:W3CDTF">2025-02-28T15:47:00Z</dcterms:modified>
</cp:coreProperties>
</file>