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43029" w14:textId="77777777" w:rsidR="007316B2" w:rsidRDefault="007316B2" w:rsidP="007316B2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SERVICIO NACIONAL DE APRENDIZAJE – SENA</w:t>
      </w:r>
    </w:p>
    <w:p w14:paraId="37E85E8D" w14:textId="77777777" w:rsidR="007316B2" w:rsidRDefault="007316B2" w:rsidP="007316B2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8800FE7" w14:textId="77777777" w:rsidR="007316B2" w:rsidRDefault="007316B2" w:rsidP="007316B2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7960FD8" wp14:editId="52EAD065">
            <wp:extent cx="1447800" cy="1419225"/>
            <wp:effectExtent l="0" t="0" r="0" b="0"/>
            <wp:docPr id="1980979953" name="image3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ogotipo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EEF21A" w14:textId="77777777" w:rsidR="007316B2" w:rsidRDefault="007316B2" w:rsidP="007316B2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0CA9979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CENTRO DE COMERCIO REGIONAL ANTIOQUIA</w:t>
      </w:r>
    </w:p>
    <w:p w14:paraId="076EA27C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A5C1543" w14:textId="77777777" w:rsidR="007316B2" w:rsidRDefault="007316B2" w:rsidP="007316B2">
      <w:pPr>
        <w:shd w:val="clear" w:color="auto" w:fill="FFFFFF"/>
        <w:spacing w:after="280"/>
        <w:jc w:val="center"/>
        <w:rPr>
          <w:rFonts w:ascii="Arial" w:eastAsia="Arial" w:hAnsi="Arial" w:cs="Arial"/>
          <w:color w:val="30303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TECNOLOGÍA EN ANÁLISIS Y DESARROLLO DE SOFTWARE - 2675805</w:t>
      </w:r>
    </w:p>
    <w:p w14:paraId="79A8773D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EF35F70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9A12453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7C62109E" w14:textId="3D3E8DF0" w:rsidR="007316B2" w:rsidRDefault="00F9538B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F9538B">
        <w:rPr>
          <w:rFonts w:ascii="Arial" w:eastAsia="Arial" w:hAnsi="Arial" w:cs="Arial"/>
          <w:b/>
          <w:sz w:val="24"/>
          <w:szCs w:val="24"/>
        </w:rPr>
        <w:t>Evidencia de conocimiento: GA3-220501093-AA1-EV01 bases conceptuales de lógica proposicional</w:t>
      </w:r>
    </w:p>
    <w:p w14:paraId="59246BFE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54FCD02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178A87B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CE45FF5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70421BB5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32DE990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DANIEL FELIPE ARIAS CORREDOR</w:t>
      </w:r>
    </w:p>
    <w:p w14:paraId="03660811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7C5023FA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98129AE" w14:textId="77777777" w:rsidR="007316B2" w:rsidRDefault="007316B2" w:rsidP="007316B2">
      <w:pPr>
        <w:rPr>
          <w:rFonts w:ascii="Arial" w:eastAsia="Arial" w:hAnsi="Arial" w:cs="Arial"/>
          <w:b/>
          <w:sz w:val="24"/>
          <w:szCs w:val="24"/>
        </w:rPr>
      </w:pPr>
    </w:p>
    <w:p w14:paraId="5B28B56D" w14:textId="77777777" w:rsidR="007316B2" w:rsidRDefault="007316B2" w:rsidP="007316B2">
      <w:pPr>
        <w:rPr>
          <w:rFonts w:ascii="Arial" w:eastAsia="Arial" w:hAnsi="Arial" w:cs="Arial"/>
          <w:b/>
          <w:sz w:val="24"/>
          <w:szCs w:val="24"/>
        </w:rPr>
      </w:pPr>
    </w:p>
    <w:p w14:paraId="43C4FFCC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2023</w:t>
      </w:r>
    </w:p>
    <w:p w14:paraId="6AD1915F" w14:textId="3D0E0DD9" w:rsidR="00CB3B94" w:rsidRPr="00F9538B" w:rsidRDefault="007316B2" w:rsidP="00F9538B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F9538B">
        <w:rPr>
          <w:rFonts w:ascii="Arial" w:hAnsi="Arial" w:cs="Arial"/>
          <w:i/>
          <w:iCs/>
          <w:sz w:val="24"/>
          <w:szCs w:val="24"/>
        </w:rPr>
        <w:lastRenderedPageBreak/>
        <w:t>Introducción</w:t>
      </w:r>
    </w:p>
    <w:p w14:paraId="705B2817" w14:textId="7F252D55" w:rsidR="00F9538B" w:rsidRDefault="00F9538B" w:rsidP="00F9538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documento se dará solución a los cuatro ejercicios planteados para esta evidencia.</w:t>
      </w:r>
    </w:p>
    <w:p w14:paraId="1C88307B" w14:textId="77777777" w:rsidR="00F9538B" w:rsidRDefault="00F9538B" w:rsidP="00F9538B">
      <w:pPr>
        <w:spacing w:line="360" w:lineRule="auto"/>
        <w:rPr>
          <w:rFonts w:ascii="Arial" w:hAnsi="Arial" w:cs="Arial"/>
          <w:sz w:val="24"/>
          <w:szCs w:val="24"/>
        </w:rPr>
      </w:pPr>
    </w:p>
    <w:p w14:paraId="1E996E32" w14:textId="2FB8B0F5" w:rsidR="00F9538B" w:rsidRPr="00F9538B" w:rsidRDefault="00F9538B" w:rsidP="00F9538B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F9538B">
        <w:rPr>
          <w:rFonts w:ascii="Arial" w:hAnsi="Arial" w:cs="Arial"/>
          <w:i/>
          <w:iCs/>
          <w:sz w:val="24"/>
          <w:szCs w:val="24"/>
        </w:rPr>
        <w:t>Solución a los ejercicios</w:t>
      </w:r>
    </w:p>
    <w:p w14:paraId="0224FF2F" w14:textId="64FD53CE" w:rsidR="00F005B4" w:rsidRPr="00F9538B" w:rsidRDefault="00F9538B" w:rsidP="00F9538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A. </w:t>
      </w:r>
      <w:r w:rsidRPr="00F9538B">
        <w:rPr>
          <w:rFonts w:ascii="Arial" w:hAnsi="Arial" w:cs="Arial"/>
          <w:sz w:val="24"/>
          <w:szCs w:val="24"/>
        </w:rPr>
        <w:t>Resolver los siguientes problemas:</w:t>
      </w:r>
    </w:p>
    <w:p w14:paraId="13454590" w14:textId="77777777" w:rsidR="00F9538B" w:rsidRPr="00F9538B" w:rsidRDefault="00F9538B" w:rsidP="00F9538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396A492B" w14:textId="4095DCCA" w:rsidR="00F005B4" w:rsidRPr="00757827" w:rsidRDefault="00F005B4" w:rsidP="00F9538B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57827">
        <w:rPr>
          <w:rFonts w:ascii="Arial" w:hAnsi="Arial" w:cs="Arial"/>
          <w:sz w:val="24"/>
          <w:szCs w:val="24"/>
        </w:rPr>
        <w:t>(2 * 5) &lt; 8 OR ((4 * 6) &gt; (2 * 5) )</w:t>
      </w:r>
    </w:p>
    <w:p w14:paraId="5033C0B4" w14:textId="62C92363" w:rsidR="00F005B4" w:rsidRDefault="00F005B4" w:rsidP="00F9538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este ejercicio primero se resuelven las operaciones</w:t>
      </w:r>
      <w:r w:rsidR="00F9538B">
        <w:rPr>
          <w:rFonts w:ascii="Arial" w:hAnsi="Arial" w:cs="Arial"/>
          <w:sz w:val="24"/>
          <w:szCs w:val="24"/>
        </w:rPr>
        <w:t>:</w:t>
      </w:r>
    </w:p>
    <w:p w14:paraId="79015F09" w14:textId="0B851B46" w:rsidR="00F005B4" w:rsidRDefault="00F005B4" w:rsidP="00F9538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&lt; 8 OR 24 &gt; 10</w:t>
      </w:r>
    </w:p>
    <w:p w14:paraId="5C0A37F9" w14:textId="27E87EA3" w:rsidR="00F005B4" w:rsidRDefault="00F005B4" w:rsidP="00F9538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resueltas se valida si las </w:t>
      </w:r>
      <w:r w:rsidR="00757827">
        <w:rPr>
          <w:rFonts w:ascii="Arial" w:hAnsi="Arial" w:cs="Arial"/>
          <w:sz w:val="24"/>
          <w:szCs w:val="24"/>
        </w:rPr>
        <w:t>proposiciones</w:t>
      </w:r>
      <w:r>
        <w:rPr>
          <w:rFonts w:ascii="Arial" w:hAnsi="Arial" w:cs="Arial"/>
          <w:sz w:val="24"/>
          <w:szCs w:val="24"/>
        </w:rPr>
        <w:t xml:space="preserve"> son correctas o no. Puesto que 10 no es menor que 8 la primera </w:t>
      </w:r>
      <w:r w:rsidR="00757827">
        <w:rPr>
          <w:rFonts w:ascii="Arial" w:hAnsi="Arial" w:cs="Arial"/>
          <w:sz w:val="24"/>
          <w:szCs w:val="24"/>
        </w:rPr>
        <w:t xml:space="preserve">proposición </w:t>
      </w:r>
      <w:r>
        <w:rPr>
          <w:rFonts w:ascii="Arial" w:hAnsi="Arial" w:cs="Arial"/>
          <w:sz w:val="24"/>
          <w:szCs w:val="24"/>
        </w:rPr>
        <w:t>es falsa</w:t>
      </w:r>
      <w:r w:rsidR="00F9538B">
        <w:rPr>
          <w:rFonts w:ascii="Arial" w:hAnsi="Arial" w:cs="Arial"/>
          <w:sz w:val="24"/>
          <w:szCs w:val="24"/>
        </w:rPr>
        <w:t xml:space="preserve"> (F)</w:t>
      </w:r>
      <w:r>
        <w:rPr>
          <w:rFonts w:ascii="Arial" w:hAnsi="Arial" w:cs="Arial"/>
          <w:sz w:val="24"/>
          <w:szCs w:val="24"/>
        </w:rPr>
        <w:t xml:space="preserve">. 24 </w:t>
      </w:r>
      <w:r w:rsidR="00757827">
        <w:rPr>
          <w:rFonts w:ascii="Arial" w:hAnsi="Arial" w:cs="Arial"/>
          <w:sz w:val="24"/>
          <w:szCs w:val="24"/>
        </w:rPr>
        <w:t>si es mayor a 10, por lo que la segunda proposición se cumple</w:t>
      </w:r>
      <w:r w:rsidR="00F9538B">
        <w:rPr>
          <w:rFonts w:ascii="Arial" w:hAnsi="Arial" w:cs="Arial"/>
          <w:sz w:val="24"/>
          <w:szCs w:val="24"/>
        </w:rPr>
        <w:t xml:space="preserve"> (V)</w:t>
      </w:r>
      <w:r w:rsidR="00757827">
        <w:rPr>
          <w:rFonts w:ascii="Arial" w:hAnsi="Arial" w:cs="Arial"/>
          <w:sz w:val="24"/>
          <w:szCs w:val="24"/>
        </w:rPr>
        <w:t>.</w:t>
      </w:r>
    </w:p>
    <w:p w14:paraId="7FFF6CAC" w14:textId="0CADCD20" w:rsidR="00757827" w:rsidRDefault="00757827" w:rsidP="00F9538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se construye la tabla de verdad para la proposición compuesta: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2268"/>
      </w:tblGrid>
      <w:tr w:rsidR="00757827" w14:paraId="3BC10EFF" w14:textId="77777777" w:rsidTr="00757827">
        <w:tc>
          <w:tcPr>
            <w:tcW w:w="1696" w:type="dxa"/>
            <w:shd w:val="clear" w:color="auto" w:fill="8EAADB" w:themeFill="accent1" w:themeFillTint="99"/>
          </w:tcPr>
          <w:p w14:paraId="22243075" w14:textId="4F50A740" w:rsidR="00757827" w:rsidRDefault="00757827" w:rsidP="00F953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&lt; 8</w:t>
            </w:r>
          </w:p>
        </w:tc>
        <w:tc>
          <w:tcPr>
            <w:tcW w:w="1560" w:type="dxa"/>
            <w:shd w:val="clear" w:color="auto" w:fill="8EAADB" w:themeFill="accent1" w:themeFillTint="99"/>
          </w:tcPr>
          <w:p w14:paraId="6163AE00" w14:textId="4E028098" w:rsidR="00757827" w:rsidRDefault="00757827" w:rsidP="00F953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 &gt; 10</w:t>
            </w:r>
          </w:p>
        </w:tc>
        <w:tc>
          <w:tcPr>
            <w:tcW w:w="2268" w:type="dxa"/>
            <w:shd w:val="clear" w:color="auto" w:fill="8EAADB" w:themeFill="accent1" w:themeFillTint="99"/>
          </w:tcPr>
          <w:p w14:paraId="48172A5D" w14:textId="0CA06283" w:rsidR="00757827" w:rsidRDefault="00757827" w:rsidP="00F9538B">
            <w:pPr>
              <w:spacing w:after="16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&lt; 8 OR 24 &gt; 10</w:t>
            </w:r>
          </w:p>
        </w:tc>
      </w:tr>
      <w:tr w:rsidR="00757827" w14:paraId="02E7C7BF" w14:textId="77777777" w:rsidTr="00757827">
        <w:tc>
          <w:tcPr>
            <w:tcW w:w="1696" w:type="dxa"/>
          </w:tcPr>
          <w:p w14:paraId="786924F9" w14:textId="24FB5D62" w:rsidR="00757827" w:rsidRDefault="00757827" w:rsidP="00F953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560" w:type="dxa"/>
          </w:tcPr>
          <w:p w14:paraId="74BC6A93" w14:textId="5A3A41E1" w:rsidR="00757827" w:rsidRDefault="00757827" w:rsidP="00F953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268" w:type="dxa"/>
          </w:tcPr>
          <w:p w14:paraId="7B518EFF" w14:textId="07FE474F" w:rsidR="00757827" w:rsidRPr="00F9538B" w:rsidRDefault="00757827" w:rsidP="00F9538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538B">
              <w:rPr>
                <w:rFonts w:ascii="Arial" w:hAnsi="Arial" w:cs="Arial"/>
                <w:b/>
                <w:bCs/>
                <w:sz w:val="24"/>
                <w:szCs w:val="24"/>
              </w:rPr>
              <w:t>V</w:t>
            </w:r>
          </w:p>
        </w:tc>
      </w:tr>
    </w:tbl>
    <w:p w14:paraId="72ABC557" w14:textId="77777777" w:rsidR="00F9538B" w:rsidRDefault="00F9538B" w:rsidP="00F9538B">
      <w:pPr>
        <w:spacing w:line="360" w:lineRule="auto"/>
        <w:rPr>
          <w:rFonts w:ascii="Arial" w:hAnsi="Arial" w:cs="Arial"/>
          <w:sz w:val="24"/>
          <w:szCs w:val="24"/>
        </w:rPr>
      </w:pPr>
    </w:p>
    <w:p w14:paraId="3FB512C2" w14:textId="58E20A23" w:rsidR="00757827" w:rsidRDefault="00757827" w:rsidP="00F9538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</w:t>
      </w:r>
      <w:r w:rsidRPr="00757827">
        <w:rPr>
          <w:rFonts w:ascii="Arial" w:hAnsi="Arial" w:cs="Arial"/>
          <w:sz w:val="24"/>
          <w:szCs w:val="24"/>
        </w:rPr>
        <w:t>proposición compuesta</w:t>
      </w:r>
      <w:r w:rsidRPr="00757827">
        <w:rPr>
          <w:rFonts w:ascii="Arial" w:hAnsi="Arial" w:cs="Arial"/>
          <w:sz w:val="24"/>
          <w:szCs w:val="24"/>
        </w:rPr>
        <w:t xml:space="preserve"> es verdadera.</w:t>
      </w:r>
    </w:p>
    <w:p w14:paraId="623F4651" w14:textId="77777777" w:rsidR="00757827" w:rsidRDefault="00757827" w:rsidP="00F9538B">
      <w:pPr>
        <w:spacing w:line="360" w:lineRule="auto"/>
        <w:rPr>
          <w:rFonts w:ascii="Arial" w:hAnsi="Arial" w:cs="Arial"/>
          <w:sz w:val="24"/>
          <w:szCs w:val="24"/>
        </w:rPr>
      </w:pPr>
    </w:p>
    <w:p w14:paraId="3EF7CBA6" w14:textId="19F003B1" w:rsidR="00757827" w:rsidRDefault="00757827" w:rsidP="00F9538B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57827">
        <w:rPr>
          <w:rFonts w:ascii="Arial" w:hAnsi="Arial" w:cs="Arial"/>
          <w:sz w:val="24"/>
          <w:szCs w:val="24"/>
        </w:rPr>
        <w:t>(4+ 5) &lt; 3 AND ( ( 5 * 5 ) + (4 + 25 &lt; 3) )</w:t>
      </w:r>
    </w:p>
    <w:p w14:paraId="46FB433F" w14:textId="3DC689B0" w:rsidR="00757827" w:rsidRDefault="00757827" w:rsidP="00F9538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resuelven las operaciones</w:t>
      </w:r>
      <w:r w:rsidR="00F9538B">
        <w:rPr>
          <w:rFonts w:ascii="Arial" w:hAnsi="Arial" w:cs="Arial"/>
          <w:sz w:val="24"/>
          <w:szCs w:val="24"/>
        </w:rPr>
        <w:t>:</w:t>
      </w:r>
    </w:p>
    <w:p w14:paraId="5C4188F5" w14:textId="60817DA7" w:rsidR="00757827" w:rsidRPr="00757827" w:rsidRDefault="00757827" w:rsidP="00F9538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 &lt; 3 AND  </w:t>
      </w:r>
      <w:r w:rsidR="00F9538B">
        <w:rPr>
          <w:rFonts w:ascii="Arial" w:hAnsi="Arial" w:cs="Arial"/>
          <w:sz w:val="24"/>
          <w:szCs w:val="24"/>
        </w:rPr>
        <w:t>54</w:t>
      </w:r>
      <w:r>
        <w:rPr>
          <w:rFonts w:ascii="Arial" w:hAnsi="Arial" w:cs="Arial"/>
          <w:sz w:val="24"/>
          <w:szCs w:val="24"/>
        </w:rPr>
        <w:t xml:space="preserve"> &lt; 3</w:t>
      </w:r>
    </w:p>
    <w:p w14:paraId="081305A3" w14:textId="42BE98A3" w:rsidR="00757827" w:rsidRDefault="00F9538B" w:rsidP="00F9538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 &lt; 3 es falso (F). 54 &lt; 3 es falso (F).</w:t>
      </w:r>
    </w:p>
    <w:p w14:paraId="764A9520" w14:textId="77777777" w:rsidR="00F9538B" w:rsidRDefault="00F9538B" w:rsidP="00F9538B">
      <w:pPr>
        <w:spacing w:line="360" w:lineRule="auto"/>
        <w:rPr>
          <w:rFonts w:ascii="Arial" w:hAnsi="Arial" w:cs="Arial"/>
          <w:sz w:val="24"/>
          <w:szCs w:val="24"/>
        </w:rPr>
      </w:pPr>
    </w:p>
    <w:p w14:paraId="0343AD51" w14:textId="5B696B69" w:rsidR="00F9538B" w:rsidRDefault="00F9538B" w:rsidP="00F9538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Ahora se construye la tabla de verdad: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2268"/>
      </w:tblGrid>
      <w:tr w:rsidR="00F9538B" w14:paraId="7278F779" w14:textId="77777777" w:rsidTr="002E7424">
        <w:tc>
          <w:tcPr>
            <w:tcW w:w="1696" w:type="dxa"/>
            <w:shd w:val="clear" w:color="auto" w:fill="8EAADB" w:themeFill="accent1" w:themeFillTint="99"/>
          </w:tcPr>
          <w:p w14:paraId="6D2516C8" w14:textId="6AA984E4" w:rsidR="00F9538B" w:rsidRDefault="00F9538B" w:rsidP="002E742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 &lt; 3</w:t>
            </w:r>
          </w:p>
        </w:tc>
        <w:tc>
          <w:tcPr>
            <w:tcW w:w="1560" w:type="dxa"/>
            <w:shd w:val="clear" w:color="auto" w:fill="8EAADB" w:themeFill="accent1" w:themeFillTint="99"/>
          </w:tcPr>
          <w:p w14:paraId="42E7EA0C" w14:textId="1E095440" w:rsidR="00F9538B" w:rsidRDefault="00F9538B" w:rsidP="002E742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 &lt; 3</w:t>
            </w:r>
          </w:p>
        </w:tc>
        <w:tc>
          <w:tcPr>
            <w:tcW w:w="2268" w:type="dxa"/>
            <w:shd w:val="clear" w:color="auto" w:fill="8EAADB" w:themeFill="accent1" w:themeFillTint="99"/>
          </w:tcPr>
          <w:p w14:paraId="560AAC18" w14:textId="2C365A4E" w:rsidR="00F9538B" w:rsidRDefault="00F9538B" w:rsidP="002E7424">
            <w:pPr>
              <w:spacing w:after="16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9 &lt; 3 AND </w:t>
            </w:r>
            <w:r>
              <w:rPr>
                <w:rFonts w:ascii="Arial" w:hAnsi="Arial" w:cs="Arial"/>
                <w:sz w:val="24"/>
                <w:szCs w:val="24"/>
              </w:rPr>
              <w:t>54 &lt; 3</w:t>
            </w:r>
          </w:p>
        </w:tc>
      </w:tr>
      <w:tr w:rsidR="00F9538B" w14:paraId="4175213F" w14:textId="77777777" w:rsidTr="002E7424">
        <w:tc>
          <w:tcPr>
            <w:tcW w:w="1696" w:type="dxa"/>
          </w:tcPr>
          <w:p w14:paraId="25BAC63C" w14:textId="77777777" w:rsidR="00F9538B" w:rsidRDefault="00F9538B" w:rsidP="002E742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560" w:type="dxa"/>
          </w:tcPr>
          <w:p w14:paraId="0953A738" w14:textId="100C3066" w:rsidR="00F9538B" w:rsidRDefault="00F9538B" w:rsidP="002E742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268" w:type="dxa"/>
          </w:tcPr>
          <w:p w14:paraId="6942C464" w14:textId="078CAE5D" w:rsidR="00F9538B" w:rsidRPr="00F9538B" w:rsidRDefault="00F9538B" w:rsidP="002E742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538B"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</w:p>
        </w:tc>
      </w:tr>
    </w:tbl>
    <w:p w14:paraId="482D3C6B" w14:textId="77777777" w:rsidR="00F9538B" w:rsidRPr="00757827" w:rsidRDefault="00F9538B" w:rsidP="00F9538B">
      <w:pPr>
        <w:spacing w:line="360" w:lineRule="auto"/>
        <w:rPr>
          <w:rFonts w:ascii="Arial" w:hAnsi="Arial" w:cs="Arial"/>
          <w:sz w:val="24"/>
          <w:szCs w:val="24"/>
        </w:rPr>
      </w:pPr>
    </w:p>
    <w:p w14:paraId="6B883B8F" w14:textId="3E4D0DF2" w:rsidR="00F005B4" w:rsidRDefault="00F9538B" w:rsidP="00F9538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proposición compuesta es falsa.</w:t>
      </w:r>
    </w:p>
    <w:p w14:paraId="19E98D6E" w14:textId="77777777" w:rsidR="00F005B4" w:rsidRDefault="00F005B4" w:rsidP="00F9538B">
      <w:pPr>
        <w:spacing w:line="360" w:lineRule="auto"/>
        <w:rPr>
          <w:rFonts w:ascii="Arial" w:hAnsi="Arial" w:cs="Arial"/>
          <w:sz w:val="24"/>
          <w:szCs w:val="24"/>
        </w:rPr>
      </w:pPr>
    </w:p>
    <w:p w14:paraId="01B83EBA" w14:textId="53AC4FC1" w:rsidR="00F005B4" w:rsidRPr="00F9538B" w:rsidRDefault="00F9538B" w:rsidP="00F9538B">
      <w:pPr>
        <w:spacing w:line="360" w:lineRule="auto"/>
        <w:rPr>
          <w:rFonts w:ascii="Arial" w:hAnsi="Arial" w:cs="Arial"/>
          <w:sz w:val="24"/>
          <w:szCs w:val="24"/>
        </w:rPr>
      </w:pPr>
      <w:r w:rsidRPr="00F9538B">
        <w:rPr>
          <w:rFonts w:ascii="Arial" w:hAnsi="Arial" w:cs="Arial"/>
          <w:sz w:val="24"/>
          <w:szCs w:val="24"/>
        </w:rPr>
        <w:t>B.</w:t>
      </w:r>
      <w:r>
        <w:rPr>
          <w:rFonts w:ascii="Arial" w:hAnsi="Arial" w:cs="Arial"/>
          <w:sz w:val="24"/>
          <w:szCs w:val="24"/>
        </w:rPr>
        <w:t xml:space="preserve"> </w:t>
      </w:r>
      <w:r w:rsidR="00F005B4" w:rsidRPr="00F9538B">
        <w:rPr>
          <w:rFonts w:ascii="Arial" w:hAnsi="Arial" w:cs="Arial"/>
          <w:sz w:val="24"/>
          <w:szCs w:val="24"/>
        </w:rPr>
        <w:t>Construir la tabla de verdad para las siguientes expresiones:</w:t>
      </w:r>
    </w:p>
    <w:p w14:paraId="5D061DFC" w14:textId="2A6C6EDE" w:rsidR="00F005B4" w:rsidRPr="00757827" w:rsidRDefault="00F005B4" w:rsidP="00F9538B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57827">
        <w:rPr>
          <w:rFonts w:ascii="Arial" w:hAnsi="Arial" w:cs="Arial"/>
          <w:sz w:val="24"/>
          <w:szCs w:val="24"/>
        </w:rPr>
        <w:t xml:space="preserve">( P </w:t>
      </w:r>
      <w:r w:rsidRPr="00757827">
        <w:rPr>
          <w:rFonts w:ascii="Cambria Math" w:hAnsi="Cambria Math" w:cs="Cambria Math"/>
          <w:sz w:val="24"/>
          <w:szCs w:val="24"/>
        </w:rPr>
        <w:t>∧</w:t>
      </w:r>
      <w:r w:rsidRPr="00757827">
        <w:rPr>
          <w:rFonts w:ascii="Arial" w:hAnsi="Arial" w:cs="Arial"/>
          <w:sz w:val="24"/>
          <w:szCs w:val="24"/>
        </w:rPr>
        <w:t xml:space="preserve"> Q)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842"/>
      </w:tblGrid>
      <w:tr w:rsidR="00F005B4" w14:paraId="1658536F" w14:textId="77777777" w:rsidTr="00F005B4">
        <w:tc>
          <w:tcPr>
            <w:tcW w:w="1696" w:type="dxa"/>
            <w:shd w:val="clear" w:color="auto" w:fill="8EAADB" w:themeFill="accent1" w:themeFillTint="99"/>
          </w:tcPr>
          <w:p w14:paraId="102D0E91" w14:textId="00C922D4" w:rsidR="00F005B4" w:rsidRDefault="00F005B4" w:rsidP="00F005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1560" w:type="dxa"/>
            <w:shd w:val="clear" w:color="auto" w:fill="8EAADB" w:themeFill="accent1" w:themeFillTint="99"/>
          </w:tcPr>
          <w:p w14:paraId="2B949D8E" w14:textId="3F49D33E" w:rsidR="00F005B4" w:rsidRDefault="00F005B4" w:rsidP="00F005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</w:t>
            </w:r>
          </w:p>
        </w:tc>
        <w:tc>
          <w:tcPr>
            <w:tcW w:w="1842" w:type="dxa"/>
            <w:shd w:val="clear" w:color="auto" w:fill="8EAADB" w:themeFill="accent1" w:themeFillTint="99"/>
          </w:tcPr>
          <w:p w14:paraId="7F6D11FF" w14:textId="08678C88" w:rsidR="00F005B4" w:rsidRDefault="00F005B4" w:rsidP="00F005B4">
            <w:pPr>
              <w:rPr>
                <w:rFonts w:ascii="Arial" w:hAnsi="Arial" w:cs="Arial"/>
                <w:sz w:val="24"/>
                <w:szCs w:val="24"/>
              </w:rPr>
            </w:pPr>
            <w:r w:rsidRPr="00F005B4">
              <w:rPr>
                <w:rFonts w:ascii="Arial" w:hAnsi="Arial" w:cs="Arial"/>
                <w:sz w:val="24"/>
                <w:szCs w:val="24"/>
              </w:rPr>
              <w:t xml:space="preserve">P </w:t>
            </w:r>
            <w:r w:rsidRPr="00F005B4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F005B4">
              <w:rPr>
                <w:rFonts w:ascii="Arial" w:hAnsi="Arial" w:cs="Arial"/>
                <w:sz w:val="24"/>
                <w:szCs w:val="24"/>
              </w:rPr>
              <w:t xml:space="preserve"> Q</w:t>
            </w:r>
          </w:p>
        </w:tc>
      </w:tr>
      <w:tr w:rsidR="00F005B4" w14:paraId="5171147D" w14:textId="77777777" w:rsidTr="00F005B4">
        <w:tc>
          <w:tcPr>
            <w:tcW w:w="1696" w:type="dxa"/>
          </w:tcPr>
          <w:p w14:paraId="55857D19" w14:textId="0786E7BF" w:rsidR="00F005B4" w:rsidRDefault="00F005B4" w:rsidP="00F005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560" w:type="dxa"/>
          </w:tcPr>
          <w:p w14:paraId="7D1D15A0" w14:textId="5D752F8D" w:rsidR="00F005B4" w:rsidRDefault="00F005B4" w:rsidP="00F005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842" w:type="dxa"/>
          </w:tcPr>
          <w:p w14:paraId="5FD38A64" w14:textId="73AE11A8" w:rsidR="00F005B4" w:rsidRDefault="00F005B4" w:rsidP="00F005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F005B4" w14:paraId="7DC91827" w14:textId="77777777" w:rsidTr="00F005B4">
        <w:tc>
          <w:tcPr>
            <w:tcW w:w="1696" w:type="dxa"/>
          </w:tcPr>
          <w:p w14:paraId="7A2BEA68" w14:textId="77E84746" w:rsidR="00F005B4" w:rsidRDefault="00F005B4" w:rsidP="00F005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560" w:type="dxa"/>
          </w:tcPr>
          <w:p w14:paraId="01CC804F" w14:textId="25034257" w:rsidR="00F005B4" w:rsidRDefault="00F005B4" w:rsidP="00F005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842" w:type="dxa"/>
          </w:tcPr>
          <w:p w14:paraId="1D63192A" w14:textId="0914CB77" w:rsidR="00F005B4" w:rsidRDefault="00F005B4" w:rsidP="00F005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F005B4" w14:paraId="2983E034" w14:textId="77777777" w:rsidTr="00F005B4">
        <w:tc>
          <w:tcPr>
            <w:tcW w:w="1696" w:type="dxa"/>
          </w:tcPr>
          <w:p w14:paraId="26B09458" w14:textId="7DCE4F1F" w:rsidR="00F005B4" w:rsidRDefault="00F005B4" w:rsidP="00F005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560" w:type="dxa"/>
          </w:tcPr>
          <w:p w14:paraId="5F37B754" w14:textId="6EBE4F9F" w:rsidR="00F005B4" w:rsidRDefault="00F005B4" w:rsidP="00F005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842" w:type="dxa"/>
          </w:tcPr>
          <w:p w14:paraId="7780F6AA" w14:textId="16016E3E" w:rsidR="00F005B4" w:rsidRDefault="00F005B4" w:rsidP="00F005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F005B4" w14:paraId="77047353" w14:textId="77777777" w:rsidTr="00F005B4">
        <w:tc>
          <w:tcPr>
            <w:tcW w:w="1696" w:type="dxa"/>
          </w:tcPr>
          <w:p w14:paraId="433CFBE3" w14:textId="7521DD66" w:rsidR="00F005B4" w:rsidRDefault="00F005B4" w:rsidP="00F005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560" w:type="dxa"/>
          </w:tcPr>
          <w:p w14:paraId="15981ADE" w14:textId="2F378FC9" w:rsidR="00F005B4" w:rsidRDefault="00F005B4" w:rsidP="00F005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842" w:type="dxa"/>
          </w:tcPr>
          <w:p w14:paraId="074B839B" w14:textId="0193E412" w:rsidR="00F005B4" w:rsidRDefault="00F005B4" w:rsidP="00F005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</w:tbl>
    <w:p w14:paraId="53A38AB9" w14:textId="77777777" w:rsidR="00F005B4" w:rsidRPr="00F005B4" w:rsidRDefault="00F005B4" w:rsidP="00F005B4">
      <w:pPr>
        <w:rPr>
          <w:rFonts w:ascii="Arial" w:hAnsi="Arial" w:cs="Arial"/>
          <w:sz w:val="24"/>
          <w:szCs w:val="24"/>
        </w:rPr>
      </w:pPr>
    </w:p>
    <w:p w14:paraId="47603039" w14:textId="1D17CB32" w:rsidR="00F005B4" w:rsidRPr="00757827" w:rsidRDefault="00F005B4" w:rsidP="0075782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57827">
        <w:rPr>
          <w:rFonts w:ascii="Arial" w:hAnsi="Arial" w:cs="Arial"/>
          <w:sz w:val="24"/>
          <w:szCs w:val="24"/>
        </w:rPr>
        <w:t xml:space="preserve">( P </w:t>
      </w:r>
      <w:r w:rsidRPr="00757827">
        <w:rPr>
          <w:rFonts w:ascii="Cambria Math" w:hAnsi="Cambria Math" w:cs="Cambria Math"/>
          <w:sz w:val="24"/>
          <w:szCs w:val="24"/>
        </w:rPr>
        <w:t>∨</w:t>
      </w:r>
      <w:r w:rsidRPr="00757827">
        <w:rPr>
          <w:rFonts w:ascii="Arial" w:hAnsi="Arial" w:cs="Arial"/>
          <w:sz w:val="24"/>
          <w:szCs w:val="24"/>
        </w:rPr>
        <w:t xml:space="preserve"> Q)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842"/>
      </w:tblGrid>
      <w:tr w:rsidR="00F005B4" w14:paraId="22CCB4ED" w14:textId="77777777" w:rsidTr="00F005B4">
        <w:tc>
          <w:tcPr>
            <w:tcW w:w="1696" w:type="dxa"/>
            <w:shd w:val="clear" w:color="auto" w:fill="8EAADB" w:themeFill="accent1" w:themeFillTint="99"/>
          </w:tcPr>
          <w:p w14:paraId="5AF87647" w14:textId="4BB7DDE6" w:rsidR="00F005B4" w:rsidRDefault="00F005B4" w:rsidP="00F005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1560" w:type="dxa"/>
            <w:shd w:val="clear" w:color="auto" w:fill="8EAADB" w:themeFill="accent1" w:themeFillTint="99"/>
          </w:tcPr>
          <w:p w14:paraId="08DE71AA" w14:textId="67C8AC73" w:rsidR="00F005B4" w:rsidRDefault="00F005B4" w:rsidP="00F005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</w:t>
            </w:r>
          </w:p>
        </w:tc>
        <w:tc>
          <w:tcPr>
            <w:tcW w:w="1842" w:type="dxa"/>
            <w:shd w:val="clear" w:color="auto" w:fill="8EAADB" w:themeFill="accent1" w:themeFillTint="99"/>
          </w:tcPr>
          <w:p w14:paraId="58BB4180" w14:textId="01600CF7" w:rsidR="00F005B4" w:rsidRDefault="00F005B4" w:rsidP="00F005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 v Q</w:t>
            </w:r>
          </w:p>
        </w:tc>
      </w:tr>
      <w:tr w:rsidR="00F005B4" w14:paraId="40FC487A" w14:textId="77777777" w:rsidTr="00F005B4">
        <w:tc>
          <w:tcPr>
            <w:tcW w:w="1696" w:type="dxa"/>
          </w:tcPr>
          <w:p w14:paraId="2245B161" w14:textId="5CDE1155" w:rsidR="00F005B4" w:rsidRDefault="00F005B4" w:rsidP="00F005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560" w:type="dxa"/>
          </w:tcPr>
          <w:p w14:paraId="66B2A270" w14:textId="4E4BCD29" w:rsidR="00F005B4" w:rsidRDefault="00F005B4" w:rsidP="00F005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842" w:type="dxa"/>
          </w:tcPr>
          <w:p w14:paraId="6E0E9879" w14:textId="4D0A76AF" w:rsidR="00F005B4" w:rsidRDefault="00F005B4" w:rsidP="00F005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F005B4" w14:paraId="4F462E4A" w14:textId="77777777" w:rsidTr="00F005B4">
        <w:tc>
          <w:tcPr>
            <w:tcW w:w="1696" w:type="dxa"/>
          </w:tcPr>
          <w:p w14:paraId="2975472A" w14:textId="2577FAC8" w:rsidR="00F005B4" w:rsidRDefault="00F005B4" w:rsidP="00F005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560" w:type="dxa"/>
          </w:tcPr>
          <w:p w14:paraId="1337DDBE" w14:textId="06DC9105" w:rsidR="00F005B4" w:rsidRDefault="00F005B4" w:rsidP="00F005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842" w:type="dxa"/>
          </w:tcPr>
          <w:p w14:paraId="61428070" w14:textId="56B40F6F" w:rsidR="00F005B4" w:rsidRDefault="00F005B4" w:rsidP="00F005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F005B4" w14:paraId="5D7EE4D8" w14:textId="77777777" w:rsidTr="00F005B4">
        <w:tc>
          <w:tcPr>
            <w:tcW w:w="1696" w:type="dxa"/>
          </w:tcPr>
          <w:p w14:paraId="526AB269" w14:textId="7CAAF770" w:rsidR="00F005B4" w:rsidRDefault="00F005B4" w:rsidP="00F005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560" w:type="dxa"/>
          </w:tcPr>
          <w:p w14:paraId="624B44B4" w14:textId="45E38EE7" w:rsidR="00F005B4" w:rsidRDefault="00F005B4" w:rsidP="00F005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842" w:type="dxa"/>
          </w:tcPr>
          <w:p w14:paraId="7C979011" w14:textId="45EE20A4" w:rsidR="00F005B4" w:rsidRDefault="00F005B4" w:rsidP="00F005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F005B4" w14:paraId="41305196" w14:textId="77777777" w:rsidTr="00F005B4">
        <w:tc>
          <w:tcPr>
            <w:tcW w:w="1696" w:type="dxa"/>
          </w:tcPr>
          <w:p w14:paraId="681E184B" w14:textId="5B66FC8F" w:rsidR="00F005B4" w:rsidRDefault="00F005B4" w:rsidP="00F005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560" w:type="dxa"/>
          </w:tcPr>
          <w:p w14:paraId="6596EFAD" w14:textId="18F3D0A5" w:rsidR="00F005B4" w:rsidRDefault="00F005B4" w:rsidP="00F005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842" w:type="dxa"/>
          </w:tcPr>
          <w:p w14:paraId="6A75B868" w14:textId="5C98037C" w:rsidR="00F005B4" w:rsidRDefault="00F005B4" w:rsidP="00F005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</w:tbl>
    <w:p w14:paraId="40A323FB" w14:textId="77777777" w:rsidR="00F005B4" w:rsidRPr="007316B2" w:rsidRDefault="00F005B4" w:rsidP="00F005B4">
      <w:pPr>
        <w:rPr>
          <w:rFonts w:ascii="Arial" w:hAnsi="Arial" w:cs="Arial"/>
          <w:sz w:val="24"/>
          <w:szCs w:val="24"/>
        </w:rPr>
      </w:pPr>
    </w:p>
    <w:sectPr w:rsidR="00F005B4" w:rsidRPr="007316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B3930"/>
    <w:multiLevelType w:val="hybridMultilevel"/>
    <w:tmpl w:val="7BCEF2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87DA2"/>
    <w:multiLevelType w:val="hybridMultilevel"/>
    <w:tmpl w:val="8FAC2B9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C483F"/>
    <w:multiLevelType w:val="hybridMultilevel"/>
    <w:tmpl w:val="9AE2644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601183">
    <w:abstractNumId w:val="0"/>
  </w:num>
  <w:num w:numId="2" w16cid:durableId="357047472">
    <w:abstractNumId w:val="1"/>
  </w:num>
  <w:num w:numId="3" w16cid:durableId="1742365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B2"/>
    <w:rsid w:val="007316B2"/>
    <w:rsid w:val="00757827"/>
    <w:rsid w:val="00CB3B94"/>
    <w:rsid w:val="00F005B4"/>
    <w:rsid w:val="00F9538B"/>
    <w:rsid w:val="00FD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2B9C0"/>
  <w15:chartTrackingRefBased/>
  <w15:docId w15:val="{70134EDE-B113-4A96-B996-4920152C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6B2"/>
    <w:pPr>
      <w:spacing w:line="256" w:lineRule="auto"/>
    </w:pPr>
    <w:rPr>
      <w:rFonts w:ascii="Calibri" w:eastAsia="Calibri" w:hAnsi="Calibri" w:cs="Calibri"/>
      <w:kern w:val="0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0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57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Arias</dc:creator>
  <cp:keywords/>
  <dc:description/>
  <cp:lastModifiedBy>Daniel Arias</cp:lastModifiedBy>
  <cp:revision>1</cp:revision>
  <dcterms:created xsi:type="dcterms:W3CDTF">2023-07-28T00:54:00Z</dcterms:created>
  <dcterms:modified xsi:type="dcterms:W3CDTF">2023-07-28T01:42:00Z</dcterms:modified>
</cp:coreProperties>
</file>