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F155"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rFonts w:ascii="Arial" w:eastAsia="Times New Roman" w:hAnsi="Arial" w:cs="Arial"/>
          <w:b/>
          <w:bCs/>
          <w:color w:val="000000"/>
          <w:kern w:val="0"/>
          <w:sz w:val="24"/>
          <w:szCs w:val="24"/>
          <w:lang w:eastAsia="es-CO"/>
          <w14:ligatures w14:val="none"/>
        </w:rPr>
        <w:t>SERVICIO NACIONAL DE APRENDIZAJE – SENA</w:t>
      </w:r>
    </w:p>
    <w:p w14:paraId="6D581B40"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681A6121" w14:textId="0B692EBE"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noProof/>
        </w:rPr>
        <w:drawing>
          <wp:inline distT="0" distB="0" distL="0" distR="0" wp14:anchorId="02917DDB" wp14:editId="640ABFB3">
            <wp:extent cx="1447800" cy="1419225"/>
            <wp:effectExtent l="0" t="0" r="0" b="9525"/>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1419225"/>
                    </a:xfrm>
                    <a:prstGeom prst="rect">
                      <a:avLst/>
                    </a:prstGeom>
                    <a:noFill/>
                    <a:ln>
                      <a:noFill/>
                    </a:ln>
                  </pic:spPr>
                </pic:pic>
              </a:graphicData>
            </a:graphic>
          </wp:inline>
        </w:drawing>
      </w:r>
    </w:p>
    <w:p w14:paraId="570D2AFE"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2F3743B7" w14:textId="77777777" w:rsidR="0003169B" w:rsidRDefault="0003169B" w:rsidP="0003169B">
      <w:pPr>
        <w:jc w:val="center"/>
        <w:rPr>
          <w:rFonts w:ascii="Arial" w:hAnsi="Arial" w:cs="Arial"/>
          <w:b/>
          <w:bCs/>
          <w:sz w:val="24"/>
          <w:szCs w:val="24"/>
        </w:rPr>
      </w:pPr>
      <w:r>
        <w:rPr>
          <w:rFonts w:ascii="Arial" w:hAnsi="Arial" w:cs="Arial"/>
          <w:b/>
          <w:bCs/>
          <w:sz w:val="24"/>
          <w:szCs w:val="24"/>
        </w:rPr>
        <w:t>CENTRO DE COMERCIO REGIONAL ANTIOQUIA</w:t>
      </w:r>
    </w:p>
    <w:p w14:paraId="762D9D77" w14:textId="77777777" w:rsidR="0003169B" w:rsidRDefault="0003169B" w:rsidP="0003169B">
      <w:pPr>
        <w:jc w:val="center"/>
        <w:rPr>
          <w:rFonts w:ascii="Arial" w:hAnsi="Arial" w:cs="Arial"/>
          <w:b/>
          <w:bCs/>
          <w:sz w:val="24"/>
          <w:szCs w:val="24"/>
        </w:rPr>
      </w:pPr>
    </w:p>
    <w:p w14:paraId="4EFEE434"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color w:val="303030"/>
          <w:kern w:val="0"/>
          <w:sz w:val="24"/>
          <w:szCs w:val="24"/>
          <w:lang w:eastAsia="es-CO"/>
          <w14:ligatures w14:val="none"/>
        </w:rPr>
      </w:pPr>
      <w:r>
        <w:rPr>
          <w:rFonts w:ascii="Arial" w:eastAsia="Times New Roman" w:hAnsi="Arial" w:cs="Arial"/>
          <w:b/>
          <w:bCs/>
          <w:color w:val="000000"/>
          <w:kern w:val="0"/>
          <w:sz w:val="24"/>
          <w:szCs w:val="24"/>
          <w:lang w:eastAsia="es-CO"/>
          <w14:ligatures w14:val="none"/>
        </w:rPr>
        <w:t>TECNOLOGÍA EN ANÁLISIS Y DESARROLLO DE SOFTWARE - 2675805</w:t>
      </w:r>
    </w:p>
    <w:p w14:paraId="2385700A" w14:textId="77777777" w:rsidR="0003169B" w:rsidRDefault="0003169B" w:rsidP="0003169B">
      <w:pPr>
        <w:jc w:val="center"/>
        <w:rPr>
          <w:rFonts w:ascii="Arial" w:hAnsi="Arial" w:cs="Arial"/>
          <w:b/>
          <w:bCs/>
          <w:sz w:val="24"/>
          <w:szCs w:val="24"/>
        </w:rPr>
      </w:pPr>
    </w:p>
    <w:p w14:paraId="5127FE9B" w14:textId="77777777" w:rsidR="0003169B" w:rsidRDefault="0003169B" w:rsidP="0003169B">
      <w:pPr>
        <w:jc w:val="center"/>
        <w:rPr>
          <w:rFonts w:ascii="Arial" w:hAnsi="Arial" w:cs="Arial"/>
          <w:b/>
          <w:bCs/>
          <w:sz w:val="24"/>
          <w:szCs w:val="24"/>
        </w:rPr>
      </w:pPr>
    </w:p>
    <w:p w14:paraId="065F6B63" w14:textId="77777777" w:rsidR="0003169B" w:rsidRDefault="0003169B" w:rsidP="0003169B">
      <w:pPr>
        <w:jc w:val="center"/>
        <w:rPr>
          <w:rFonts w:ascii="Arial" w:hAnsi="Arial" w:cs="Arial"/>
          <w:b/>
          <w:bCs/>
          <w:sz w:val="24"/>
          <w:szCs w:val="24"/>
        </w:rPr>
      </w:pPr>
    </w:p>
    <w:p w14:paraId="0DB3B098" w14:textId="6DD640A6" w:rsidR="0003169B" w:rsidRDefault="00A124CB" w:rsidP="0003169B">
      <w:pPr>
        <w:jc w:val="center"/>
        <w:rPr>
          <w:rFonts w:ascii="Arial" w:hAnsi="Arial" w:cs="Arial"/>
          <w:b/>
          <w:bCs/>
          <w:sz w:val="24"/>
          <w:szCs w:val="24"/>
        </w:rPr>
      </w:pPr>
      <w:r w:rsidRPr="00A124CB">
        <w:rPr>
          <w:rFonts w:ascii="Arial" w:hAnsi="Arial" w:cs="Arial"/>
          <w:b/>
          <w:bCs/>
          <w:sz w:val="24"/>
          <w:szCs w:val="24"/>
        </w:rPr>
        <w:t>Evidencia de desempeño: GA4-220501095-AA4-EV02 - Diseño de instrumentos para verificación de artefactos</w:t>
      </w:r>
    </w:p>
    <w:p w14:paraId="418A6EAB" w14:textId="77777777" w:rsidR="0003169B" w:rsidRDefault="0003169B" w:rsidP="0003169B">
      <w:pPr>
        <w:jc w:val="center"/>
        <w:rPr>
          <w:rFonts w:ascii="Arial" w:hAnsi="Arial" w:cs="Arial"/>
          <w:b/>
          <w:bCs/>
          <w:sz w:val="24"/>
          <w:szCs w:val="24"/>
        </w:rPr>
      </w:pPr>
    </w:p>
    <w:p w14:paraId="76C467D9" w14:textId="77777777" w:rsidR="0003169B" w:rsidRDefault="0003169B" w:rsidP="0003169B">
      <w:pPr>
        <w:rPr>
          <w:rFonts w:ascii="Arial" w:hAnsi="Arial" w:cs="Arial"/>
          <w:b/>
          <w:bCs/>
          <w:sz w:val="24"/>
          <w:szCs w:val="24"/>
        </w:rPr>
      </w:pPr>
    </w:p>
    <w:p w14:paraId="41AA668E" w14:textId="77777777" w:rsidR="00A124CB" w:rsidRDefault="00A124CB" w:rsidP="0003169B">
      <w:pPr>
        <w:rPr>
          <w:rFonts w:ascii="Arial" w:hAnsi="Arial" w:cs="Arial"/>
          <w:b/>
          <w:bCs/>
          <w:sz w:val="24"/>
          <w:szCs w:val="24"/>
        </w:rPr>
      </w:pPr>
    </w:p>
    <w:p w14:paraId="67D0D80E" w14:textId="77777777" w:rsidR="0003169B" w:rsidRDefault="0003169B" w:rsidP="0003169B">
      <w:pPr>
        <w:jc w:val="center"/>
        <w:rPr>
          <w:rFonts w:ascii="Arial" w:hAnsi="Arial" w:cs="Arial"/>
          <w:b/>
          <w:bCs/>
          <w:sz w:val="24"/>
          <w:szCs w:val="24"/>
        </w:rPr>
      </w:pPr>
    </w:p>
    <w:p w14:paraId="51FD8466" w14:textId="77777777" w:rsidR="0003169B" w:rsidRDefault="0003169B" w:rsidP="0003169B">
      <w:pPr>
        <w:jc w:val="center"/>
        <w:rPr>
          <w:rFonts w:ascii="Arial" w:hAnsi="Arial" w:cs="Arial"/>
          <w:b/>
          <w:bCs/>
          <w:sz w:val="24"/>
          <w:szCs w:val="24"/>
        </w:rPr>
      </w:pPr>
      <w:r>
        <w:rPr>
          <w:rFonts w:ascii="Arial" w:hAnsi="Arial" w:cs="Arial"/>
          <w:b/>
          <w:bCs/>
          <w:sz w:val="24"/>
          <w:szCs w:val="24"/>
        </w:rPr>
        <w:t>DANIEL FELIPE ARIAS CORREDOR</w:t>
      </w:r>
    </w:p>
    <w:p w14:paraId="05CD2BCD" w14:textId="77777777" w:rsidR="0003169B" w:rsidRDefault="0003169B" w:rsidP="0003169B">
      <w:pPr>
        <w:jc w:val="center"/>
        <w:rPr>
          <w:rFonts w:ascii="Arial" w:hAnsi="Arial" w:cs="Arial"/>
          <w:b/>
          <w:bCs/>
          <w:sz w:val="24"/>
          <w:szCs w:val="24"/>
        </w:rPr>
      </w:pPr>
    </w:p>
    <w:p w14:paraId="25EDE994" w14:textId="77777777" w:rsidR="009841C1" w:rsidRDefault="009841C1" w:rsidP="0003169B">
      <w:pPr>
        <w:jc w:val="center"/>
        <w:rPr>
          <w:rFonts w:ascii="Arial" w:hAnsi="Arial" w:cs="Arial"/>
          <w:b/>
          <w:bCs/>
          <w:sz w:val="24"/>
          <w:szCs w:val="24"/>
        </w:rPr>
      </w:pPr>
    </w:p>
    <w:p w14:paraId="2B161CC8" w14:textId="77777777" w:rsidR="0003169B" w:rsidRDefault="0003169B" w:rsidP="0003169B">
      <w:pPr>
        <w:rPr>
          <w:rFonts w:ascii="Arial" w:hAnsi="Arial" w:cs="Arial"/>
          <w:b/>
          <w:bCs/>
          <w:sz w:val="24"/>
          <w:szCs w:val="24"/>
        </w:rPr>
      </w:pPr>
    </w:p>
    <w:p w14:paraId="1184A86B" w14:textId="0A5AFF2C" w:rsidR="00CB3B94" w:rsidRDefault="0003169B" w:rsidP="0003169B">
      <w:pPr>
        <w:jc w:val="center"/>
        <w:rPr>
          <w:rFonts w:ascii="Arial" w:hAnsi="Arial" w:cs="Arial"/>
          <w:b/>
          <w:bCs/>
          <w:kern w:val="0"/>
          <w:sz w:val="24"/>
          <w:szCs w:val="24"/>
          <w14:ligatures w14:val="none"/>
        </w:rPr>
      </w:pPr>
      <w:r>
        <w:rPr>
          <w:rFonts w:ascii="Arial" w:hAnsi="Arial" w:cs="Arial"/>
          <w:b/>
          <w:bCs/>
          <w:kern w:val="0"/>
          <w:sz w:val="24"/>
          <w:szCs w:val="24"/>
          <w14:ligatures w14:val="none"/>
        </w:rPr>
        <w:t>2023</w:t>
      </w:r>
    </w:p>
    <w:p w14:paraId="1C1730F9" w14:textId="77777777" w:rsidR="0003169B" w:rsidRDefault="0003169B" w:rsidP="0003169B">
      <w:pPr>
        <w:jc w:val="center"/>
        <w:rPr>
          <w:rFonts w:ascii="Arial" w:hAnsi="Arial" w:cs="Arial"/>
          <w:b/>
          <w:bCs/>
          <w:kern w:val="0"/>
          <w:sz w:val="24"/>
          <w:szCs w:val="24"/>
          <w14:ligatures w14:val="none"/>
        </w:rPr>
      </w:pPr>
    </w:p>
    <w:p w14:paraId="6527ACDB" w14:textId="77777777" w:rsidR="0003169B" w:rsidRDefault="0003169B" w:rsidP="0003169B">
      <w:pPr>
        <w:jc w:val="center"/>
        <w:rPr>
          <w:rFonts w:ascii="Arial" w:hAnsi="Arial" w:cs="Arial"/>
          <w:b/>
          <w:bCs/>
          <w:kern w:val="0"/>
          <w:sz w:val="24"/>
          <w:szCs w:val="24"/>
          <w14:ligatures w14:val="none"/>
        </w:rPr>
      </w:pPr>
    </w:p>
    <w:p w14:paraId="5EB2789A" w14:textId="412D3100" w:rsidR="00E508BD" w:rsidRPr="00A124CB" w:rsidRDefault="009841C1" w:rsidP="0003169B">
      <w:pPr>
        <w:spacing w:line="360" w:lineRule="auto"/>
        <w:rPr>
          <w:rFonts w:ascii="Arial" w:hAnsi="Arial" w:cs="Arial"/>
          <w:i/>
          <w:iCs/>
          <w:sz w:val="24"/>
          <w:szCs w:val="24"/>
        </w:rPr>
      </w:pPr>
      <w:r w:rsidRPr="00A124CB">
        <w:rPr>
          <w:rFonts w:ascii="Arial" w:hAnsi="Arial" w:cs="Arial"/>
          <w:i/>
          <w:iCs/>
          <w:sz w:val="24"/>
          <w:szCs w:val="24"/>
        </w:rPr>
        <w:lastRenderedPageBreak/>
        <w:t>Introducción</w:t>
      </w:r>
    </w:p>
    <w:p w14:paraId="07F52A28" w14:textId="4180B497" w:rsidR="00A124CB" w:rsidRPr="003F7376" w:rsidRDefault="003F7376" w:rsidP="0003169B">
      <w:pPr>
        <w:spacing w:line="360" w:lineRule="auto"/>
        <w:rPr>
          <w:rFonts w:ascii="Arial" w:eastAsia="Arial" w:hAnsi="Arial" w:cs="Arial"/>
          <w:bCs/>
          <w:sz w:val="24"/>
          <w:szCs w:val="24"/>
        </w:rPr>
      </w:pPr>
      <w:r>
        <w:rPr>
          <w:rFonts w:ascii="Arial" w:eastAsia="Arial" w:hAnsi="Arial" w:cs="Arial"/>
          <w:bCs/>
          <w:sz w:val="24"/>
          <w:szCs w:val="24"/>
        </w:rPr>
        <w:t xml:space="preserve">Este documento tiene como propósito dar una descripción de dos herramientas usadas para la verificación y validación de </w:t>
      </w:r>
      <w:r>
        <w:rPr>
          <w:rFonts w:ascii="Arial" w:eastAsia="Arial" w:hAnsi="Arial" w:cs="Arial"/>
          <w:bCs/>
          <w:sz w:val="24"/>
          <w:szCs w:val="24"/>
        </w:rPr>
        <w:t>artefactos</w:t>
      </w:r>
      <w:r>
        <w:rPr>
          <w:rFonts w:ascii="Arial" w:eastAsia="Arial" w:hAnsi="Arial" w:cs="Arial"/>
          <w:bCs/>
          <w:sz w:val="24"/>
          <w:szCs w:val="24"/>
        </w:rPr>
        <w:t>: las listas de chequeo</w:t>
      </w:r>
      <w:r>
        <w:rPr>
          <w:rFonts w:ascii="Arial" w:eastAsia="Arial" w:hAnsi="Arial" w:cs="Arial"/>
          <w:bCs/>
          <w:sz w:val="24"/>
          <w:szCs w:val="24"/>
        </w:rPr>
        <w:t xml:space="preserve"> y la tabla de métricas de calidad de software</w:t>
      </w:r>
      <w:r>
        <w:rPr>
          <w:rFonts w:ascii="Arial" w:eastAsia="Arial" w:hAnsi="Arial" w:cs="Arial"/>
          <w:bCs/>
          <w:sz w:val="24"/>
          <w:szCs w:val="24"/>
        </w:rPr>
        <w:t>. Se hará una breve descripción de cada uno, se detallará como se contestan y se presentará ilustraci</w:t>
      </w:r>
      <w:r>
        <w:rPr>
          <w:rFonts w:ascii="Arial" w:eastAsia="Arial" w:hAnsi="Arial" w:cs="Arial"/>
          <w:bCs/>
          <w:sz w:val="24"/>
          <w:szCs w:val="24"/>
        </w:rPr>
        <w:t>ones</w:t>
      </w:r>
      <w:r>
        <w:rPr>
          <w:rFonts w:ascii="Arial" w:eastAsia="Arial" w:hAnsi="Arial" w:cs="Arial"/>
          <w:bCs/>
          <w:sz w:val="24"/>
          <w:szCs w:val="24"/>
        </w:rPr>
        <w:t xml:space="preserve"> de </w:t>
      </w:r>
      <w:r>
        <w:rPr>
          <w:rFonts w:ascii="Arial" w:eastAsia="Arial" w:hAnsi="Arial" w:cs="Arial"/>
          <w:bCs/>
          <w:sz w:val="24"/>
          <w:szCs w:val="24"/>
        </w:rPr>
        <w:t>estos instrumentos</w:t>
      </w:r>
      <w:r>
        <w:rPr>
          <w:rFonts w:ascii="Arial" w:eastAsia="Arial" w:hAnsi="Arial" w:cs="Arial"/>
          <w:bCs/>
          <w:sz w:val="24"/>
          <w:szCs w:val="24"/>
        </w:rPr>
        <w:t xml:space="preserve"> a modo de ejemplo.</w:t>
      </w:r>
      <w:r>
        <w:rPr>
          <w:rFonts w:ascii="Arial" w:eastAsia="Arial" w:hAnsi="Arial" w:cs="Arial"/>
          <w:bCs/>
          <w:sz w:val="24"/>
          <w:szCs w:val="24"/>
        </w:rPr>
        <w:t xml:space="preserve"> </w:t>
      </w:r>
      <w:r w:rsidR="00A124CB">
        <w:rPr>
          <w:rFonts w:ascii="Arial" w:hAnsi="Arial" w:cs="Arial"/>
          <w:sz w:val="24"/>
          <w:szCs w:val="24"/>
        </w:rPr>
        <w:t>Estos instrumentos son formatos de control para realizar mediciones o registrar si se está cumpliendo con las funciones propuestas.</w:t>
      </w:r>
    </w:p>
    <w:p w14:paraId="59FDF864" w14:textId="77777777" w:rsidR="00A124CB" w:rsidRDefault="00A124CB" w:rsidP="0003169B">
      <w:pPr>
        <w:spacing w:line="360" w:lineRule="auto"/>
        <w:rPr>
          <w:rFonts w:ascii="Arial" w:hAnsi="Arial" w:cs="Arial"/>
          <w:sz w:val="24"/>
          <w:szCs w:val="24"/>
        </w:rPr>
      </w:pPr>
    </w:p>
    <w:p w14:paraId="3D49646B" w14:textId="107FC836" w:rsidR="009841C1" w:rsidRPr="00A124CB" w:rsidRDefault="00A124CB" w:rsidP="0003169B">
      <w:pPr>
        <w:spacing w:line="360" w:lineRule="auto"/>
        <w:rPr>
          <w:rFonts w:ascii="Arial" w:hAnsi="Arial" w:cs="Arial"/>
          <w:i/>
          <w:iCs/>
          <w:sz w:val="24"/>
          <w:szCs w:val="24"/>
        </w:rPr>
      </w:pPr>
      <w:r w:rsidRPr="00A124CB">
        <w:rPr>
          <w:rFonts w:ascii="Arial" w:hAnsi="Arial" w:cs="Arial"/>
          <w:i/>
          <w:iCs/>
          <w:sz w:val="24"/>
          <w:szCs w:val="24"/>
        </w:rPr>
        <w:t>Lista</w:t>
      </w:r>
      <w:r w:rsidR="003F7376">
        <w:rPr>
          <w:rFonts w:ascii="Arial" w:hAnsi="Arial" w:cs="Arial"/>
          <w:i/>
          <w:iCs/>
          <w:sz w:val="24"/>
          <w:szCs w:val="24"/>
        </w:rPr>
        <w:t>s</w:t>
      </w:r>
      <w:r w:rsidRPr="00A124CB">
        <w:rPr>
          <w:rFonts w:ascii="Arial" w:hAnsi="Arial" w:cs="Arial"/>
          <w:i/>
          <w:iCs/>
          <w:sz w:val="24"/>
          <w:szCs w:val="24"/>
        </w:rPr>
        <w:t xml:space="preserve"> de chequeo</w:t>
      </w:r>
    </w:p>
    <w:p w14:paraId="5671C41B" w14:textId="34B8130D" w:rsidR="008B1E7E" w:rsidRDefault="00CD65E6" w:rsidP="00A124CB">
      <w:pPr>
        <w:spacing w:line="360" w:lineRule="auto"/>
        <w:rPr>
          <w:rFonts w:ascii="Arial" w:hAnsi="Arial" w:cs="Arial"/>
          <w:sz w:val="24"/>
          <w:szCs w:val="24"/>
        </w:rPr>
      </w:pPr>
      <w:r>
        <w:rPr>
          <w:rFonts w:ascii="Arial" w:hAnsi="Arial" w:cs="Arial"/>
          <w:sz w:val="24"/>
          <w:szCs w:val="24"/>
        </w:rPr>
        <w:t>También conocid</w:t>
      </w:r>
      <w:r w:rsidR="003F7376">
        <w:rPr>
          <w:rFonts w:ascii="Arial" w:hAnsi="Arial" w:cs="Arial"/>
          <w:sz w:val="24"/>
          <w:szCs w:val="24"/>
        </w:rPr>
        <w:t>a</w:t>
      </w:r>
      <w:r>
        <w:rPr>
          <w:rFonts w:ascii="Arial" w:hAnsi="Arial" w:cs="Arial"/>
          <w:sz w:val="24"/>
          <w:szCs w:val="24"/>
        </w:rPr>
        <w:t xml:space="preserve">s como hoja de verificación, </w:t>
      </w:r>
      <w:r w:rsidR="003F7376">
        <w:rPr>
          <w:rFonts w:ascii="Arial" w:hAnsi="Arial" w:cs="Arial"/>
          <w:sz w:val="24"/>
          <w:szCs w:val="24"/>
        </w:rPr>
        <w:t>son</w:t>
      </w:r>
      <w:r w:rsidR="00A124CB" w:rsidRPr="00A124CB">
        <w:rPr>
          <w:rFonts w:ascii="Arial" w:hAnsi="Arial" w:cs="Arial"/>
          <w:sz w:val="24"/>
          <w:szCs w:val="24"/>
        </w:rPr>
        <w:t xml:space="preserve"> un formato para recolectar de forma estructurada datos asociados a un proceso o situación en el contexto del desarrollo, por medio de la observación o evaluación de unos estándares mínimos. </w:t>
      </w:r>
      <w:r w:rsidR="008B1E7E">
        <w:rPr>
          <w:rFonts w:ascii="Arial" w:hAnsi="Arial" w:cs="Arial"/>
          <w:sz w:val="24"/>
          <w:szCs w:val="24"/>
        </w:rPr>
        <w:t>Consiste en una tabla con una serie de enunciados, para los cuales se tiene una escala de evaluación o de verificación, donde se marca en una única casilla para cada enunciado.</w:t>
      </w:r>
    </w:p>
    <w:p w14:paraId="3A5FF5E5" w14:textId="20B14B04" w:rsidR="00F94B02" w:rsidRDefault="00F94B02" w:rsidP="00A124CB">
      <w:pPr>
        <w:spacing w:line="360" w:lineRule="auto"/>
        <w:rPr>
          <w:rFonts w:ascii="Arial" w:hAnsi="Arial" w:cs="Arial"/>
          <w:sz w:val="24"/>
          <w:szCs w:val="24"/>
        </w:rPr>
      </w:pPr>
      <w:r w:rsidRPr="00F94B02">
        <w:rPr>
          <w:rFonts w:ascii="Arial" w:hAnsi="Arial" w:cs="Arial"/>
          <w:sz w:val="24"/>
          <w:szCs w:val="24"/>
        </w:rPr>
        <w:t>Los pasos para realizar una lista de chequeo son: primero determinar el ámbito e información que se desea evaluar u obtener, segundo el diseño del formato teniendo en cuanta las categorías o variables de la información, tercero el diligenciamiento de la información en el formato o recogimiento de información, y cuarto la compilación de las respuestas en una base de datos.</w:t>
      </w:r>
    </w:p>
    <w:p w14:paraId="730C37FE" w14:textId="5B0FF637" w:rsidR="009B3455" w:rsidRDefault="00A124CB" w:rsidP="00A124CB">
      <w:pPr>
        <w:spacing w:line="360" w:lineRule="auto"/>
        <w:rPr>
          <w:rFonts w:ascii="Arial" w:hAnsi="Arial" w:cs="Arial"/>
          <w:sz w:val="24"/>
          <w:szCs w:val="24"/>
        </w:rPr>
      </w:pPr>
      <w:r w:rsidRPr="00A124CB">
        <w:rPr>
          <w:rFonts w:ascii="Arial" w:hAnsi="Arial" w:cs="Arial"/>
          <w:sz w:val="24"/>
          <w:szCs w:val="24"/>
        </w:rPr>
        <w:t xml:space="preserve">La lista de chequeo al no tener una forma única permite ser diseñada de acuerdo con la situación específica a analizar. Por tanto, es posible diseñar hojas de chequeo </w:t>
      </w:r>
      <w:r w:rsidR="009B3455">
        <w:rPr>
          <w:rFonts w:ascii="Arial" w:hAnsi="Arial" w:cs="Arial"/>
          <w:sz w:val="24"/>
          <w:szCs w:val="24"/>
        </w:rPr>
        <w:t>de acuerdo con la forma en que se quiere medir una situación. Entre los tipos de lista de chequeo más comunes se encuentran:</w:t>
      </w:r>
    </w:p>
    <w:p w14:paraId="385DB196" w14:textId="4A14081F" w:rsidR="009B3455" w:rsidRDefault="009B3455" w:rsidP="009B3455">
      <w:pPr>
        <w:pStyle w:val="Prrafodelista"/>
        <w:numPr>
          <w:ilvl w:val="0"/>
          <w:numId w:val="1"/>
        </w:numPr>
        <w:spacing w:line="360" w:lineRule="auto"/>
        <w:rPr>
          <w:rFonts w:ascii="Arial" w:hAnsi="Arial" w:cs="Arial"/>
          <w:sz w:val="24"/>
          <w:szCs w:val="24"/>
        </w:rPr>
      </w:pPr>
      <w:r w:rsidRPr="009B3455">
        <w:rPr>
          <w:rFonts w:ascii="Arial" w:hAnsi="Arial" w:cs="Arial"/>
          <w:sz w:val="24"/>
          <w:szCs w:val="24"/>
        </w:rPr>
        <w:t>Lista de chequeo con e</w:t>
      </w:r>
      <w:r w:rsidR="00A124CB" w:rsidRPr="009B3455">
        <w:rPr>
          <w:rFonts w:ascii="Arial" w:hAnsi="Arial" w:cs="Arial"/>
          <w:sz w:val="24"/>
          <w:szCs w:val="24"/>
        </w:rPr>
        <w:t>scala de medición</w:t>
      </w:r>
      <w:r w:rsidRPr="009B3455">
        <w:rPr>
          <w:rFonts w:ascii="Arial" w:hAnsi="Arial" w:cs="Arial"/>
          <w:sz w:val="24"/>
          <w:szCs w:val="24"/>
        </w:rPr>
        <w:t>:</w:t>
      </w:r>
      <w:r w:rsidR="00A124CB" w:rsidRPr="009B3455">
        <w:rPr>
          <w:rFonts w:ascii="Arial" w:hAnsi="Arial" w:cs="Arial"/>
          <w:sz w:val="24"/>
          <w:szCs w:val="24"/>
        </w:rPr>
        <w:t xml:space="preserve"> </w:t>
      </w:r>
      <w:r w:rsidRPr="009B3455">
        <w:rPr>
          <w:rFonts w:ascii="Arial" w:hAnsi="Arial" w:cs="Arial"/>
          <w:sz w:val="24"/>
          <w:szCs w:val="24"/>
        </w:rPr>
        <w:t xml:space="preserve">tiene como finalidad medir </w:t>
      </w:r>
      <w:r w:rsidR="00A124CB" w:rsidRPr="009B3455">
        <w:rPr>
          <w:rFonts w:ascii="Arial" w:hAnsi="Arial" w:cs="Arial"/>
          <w:sz w:val="24"/>
          <w:szCs w:val="24"/>
        </w:rPr>
        <w:t>la magnitud de un atributo</w:t>
      </w:r>
      <w:r w:rsidRPr="009B3455">
        <w:rPr>
          <w:rFonts w:ascii="Arial" w:hAnsi="Arial" w:cs="Arial"/>
          <w:sz w:val="24"/>
          <w:szCs w:val="24"/>
        </w:rPr>
        <w:t>, de acuerdo con una escala establecida. El atributo debe ser medible y comúnmente medido con la escala plasmada en la lista de chequeo</w:t>
      </w:r>
      <w:r>
        <w:rPr>
          <w:rFonts w:ascii="Arial" w:hAnsi="Arial" w:cs="Arial"/>
          <w:sz w:val="24"/>
          <w:szCs w:val="24"/>
        </w:rPr>
        <w:t>. Un ejemplo de esta lista se puede apreciar en la figura 1.</w:t>
      </w:r>
    </w:p>
    <w:p w14:paraId="01B702D3" w14:textId="77777777" w:rsidR="009B3455" w:rsidRDefault="009B3455" w:rsidP="009B3455">
      <w:pPr>
        <w:pStyle w:val="Prrafodelista"/>
        <w:keepNext/>
        <w:spacing w:line="360" w:lineRule="auto"/>
      </w:pPr>
      <w:r w:rsidRPr="009B3455">
        <w:lastRenderedPageBreak/>
        <w:drawing>
          <wp:inline distT="0" distB="0" distL="0" distR="0" wp14:anchorId="362EF408" wp14:editId="42549B64">
            <wp:extent cx="5125165" cy="5982535"/>
            <wp:effectExtent l="0" t="0" r="0" b="0"/>
            <wp:docPr id="1796272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72231" name=""/>
                    <pic:cNvPicPr/>
                  </pic:nvPicPr>
                  <pic:blipFill>
                    <a:blip r:embed="rId9"/>
                    <a:stretch>
                      <a:fillRect/>
                    </a:stretch>
                  </pic:blipFill>
                  <pic:spPr>
                    <a:xfrm>
                      <a:off x="0" y="0"/>
                      <a:ext cx="5125165" cy="5982535"/>
                    </a:xfrm>
                    <a:prstGeom prst="rect">
                      <a:avLst/>
                    </a:prstGeom>
                  </pic:spPr>
                </pic:pic>
              </a:graphicData>
            </a:graphic>
          </wp:inline>
        </w:drawing>
      </w:r>
    </w:p>
    <w:p w14:paraId="4B450C71" w14:textId="41A02A53" w:rsidR="009B3455" w:rsidRPr="009B3455" w:rsidRDefault="009B3455" w:rsidP="009B3455">
      <w:pPr>
        <w:pStyle w:val="Descripcin"/>
      </w:pPr>
      <w:r>
        <w:t xml:space="preserve">Figura </w:t>
      </w:r>
      <w:r>
        <w:fldChar w:fldCharType="begin"/>
      </w:r>
      <w:r>
        <w:instrText xml:space="preserve"> SEQ Figura \* ARABIC </w:instrText>
      </w:r>
      <w:r>
        <w:fldChar w:fldCharType="separate"/>
      </w:r>
      <w:r w:rsidR="00C97524">
        <w:rPr>
          <w:noProof/>
        </w:rPr>
        <w:t>1</w:t>
      </w:r>
      <w:r>
        <w:fldChar w:fldCharType="end"/>
      </w:r>
      <w:r>
        <w:t xml:space="preserve">. </w:t>
      </w:r>
      <w:r w:rsidRPr="009B3455">
        <w:t>Planilla de inspección de peso de un atributo. Recuperado de: http://guayanaindustrial.blogspot.com/2016/03/de-que-se-tratan-las-hojas-de.html</w:t>
      </w:r>
    </w:p>
    <w:p w14:paraId="59FCA933" w14:textId="2DD2170A" w:rsidR="009B3455" w:rsidRDefault="009B3455" w:rsidP="009B3455">
      <w:pPr>
        <w:pStyle w:val="Prrafodelista"/>
        <w:numPr>
          <w:ilvl w:val="0"/>
          <w:numId w:val="1"/>
        </w:numPr>
        <w:spacing w:line="360" w:lineRule="auto"/>
        <w:rPr>
          <w:rFonts w:ascii="Arial" w:hAnsi="Arial" w:cs="Arial"/>
          <w:sz w:val="24"/>
          <w:szCs w:val="24"/>
        </w:rPr>
      </w:pPr>
      <w:r w:rsidRPr="009B3455">
        <w:rPr>
          <w:rFonts w:ascii="Arial" w:hAnsi="Arial" w:cs="Arial"/>
          <w:sz w:val="24"/>
          <w:szCs w:val="24"/>
        </w:rPr>
        <w:t xml:space="preserve">Lista de chequeo </w:t>
      </w:r>
      <w:r>
        <w:rPr>
          <w:rFonts w:ascii="Arial" w:hAnsi="Arial" w:cs="Arial"/>
          <w:sz w:val="24"/>
          <w:szCs w:val="24"/>
        </w:rPr>
        <w:t>de frecuencia</w:t>
      </w:r>
      <w:r>
        <w:rPr>
          <w:rFonts w:ascii="Arial" w:hAnsi="Arial" w:cs="Arial"/>
          <w:sz w:val="24"/>
          <w:szCs w:val="24"/>
        </w:rPr>
        <w:t>:</w:t>
      </w:r>
      <w:r w:rsidR="00CD65E6">
        <w:rPr>
          <w:rFonts w:ascii="Arial" w:hAnsi="Arial" w:cs="Arial"/>
          <w:sz w:val="24"/>
          <w:szCs w:val="24"/>
        </w:rPr>
        <w:t xml:space="preserve"> Útil para medir</w:t>
      </w:r>
      <w:r>
        <w:rPr>
          <w:rFonts w:ascii="Arial" w:hAnsi="Arial" w:cs="Arial"/>
          <w:sz w:val="24"/>
          <w:szCs w:val="24"/>
        </w:rPr>
        <w:t xml:space="preserve"> el </w:t>
      </w:r>
      <w:r>
        <w:rPr>
          <w:rFonts w:ascii="Arial" w:hAnsi="Arial" w:cs="Arial"/>
          <w:sz w:val="24"/>
          <w:szCs w:val="24"/>
        </w:rPr>
        <w:t xml:space="preserve">número de veces que </w:t>
      </w:r>
      <w:r>
        <w:rPr>
          <w:rFonts w:ascii="Arial" w:hAnsi="Arial" w:cs="Arial"/>
          <w:sz w:val="24"/>
          <w:szCs w:val="24"/>
        </w:rPr>
        <w:t>se presenta un</w:t>
      </w:r>
      <w:r>
        <w:rPr>
          <w:rFonts w:ascii="Arial" w:hAnsi="Arial" w:cs="Arial"/>
          <w:sz w:val="24"/>
          <w:szCs w:val="24"/>
        </w:rPr>
        <w:t xml:space="preserve"> fenómeno</w:t>
      </w:r>
      <w:r>
        <w:rPr>
          <w:rFonts w:ascii="Arial" w:hAnsi="Arial" w:cs="Arial"/>
          <w:sz w:val="24"/>
          <w:szCs w:val="24"/>
        </w:rPr>
        <w:t>.</w:t>
      </w:r>
      <w:r w:rsidR="00CD65E6">
        <w:rPr>
          <w:rFonts w:ascii="Arial" w:hAnsi="Arial" w:cs="Arial"/>
          <w:sz w:val="24"/>
          <w:szCs w:val="24"/>
        </w:rPr>
        <w:t xml:space="preserve"> Generalmente se usan columnas que representan lapsos (ej. días) en los que puede aparecer el fenómeno, en los cuales se anotará cada aparición y al final se contabiliza el total de ocurrencias. La figura 2 presenta un ejemplo donde se contabiliza la totalidad de veces que se observan ciertos defectos para un vehículo a lo largo de seis días.</w:t>
      </w:r>
    </w:p>
    <w:p w14:paraId="3E99B84A" w14:textId="77777777" w:rsidR="00CD65E6" w:rsidRDefault="00CD65E6" w:rsidP="00CD65E6">
      <w:pPr>
        <w:pStyle w:val="Prrafodelista"/>
        <w:keepNext/>
        <w:spacing w:line="360" w:lineRule="auto"/>
      </w:pPr>
      <w:r w:rsidRPr="00CD65E6">
        <w:rPr>
          <w:rFonts w:ascii="Arial" w:hAnsi="Arial" w:cs="Arial"/>
          <w:sz w:val="24"/>
          <w:szCs w:val="24"/>
        </w:rPr>
        <w:lastRenderedPageBreak/>
        <w:drawing>
          <wp:inline distT="0" distB="0" distL="0" distR="0" wp14:anchorId="1B8FBDB3" wp14:editId="51318877">
            <wp:extent cx="4849266" cy="2876550"/>
            <wp:effectExtent l="0" t="0" r="8890" b="0"/>
            <wp:docPr id="1269907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07666" name=""/>
                    <pic:cNvPicPr/>
                  </pic:nvPicPr>
                  <pic:blipFill>
                    <a:blip r:embed="rId10"/>
                    <a:stretch>
                      <a:fillRect/>
                    </a:stretch>
                  </pic:blipFill>
                  <pic:spPr>
                    <a:xfrm>
                      <a:off x="0" y="0"/>
                      <a:ext cx="4857020" cy="2881149"/>
                    </a:xfrm>
                    <a:prstGeom prst="rect">
                      <a:avLst/>
                    </a:prstGeom>
                  </pic:spPr>
                </pic:pic>
              </a:graphicData>
            </a:graphic>
          </wp:inline>
        </w:drawing>
      </w:r>
    </w:p>
    <w:p w14:paraId="0112EE8F" w14:textId="41B88E7E" w:rsidR="00CD65E6" w:rsidRDefault="00CD65E6" w:rsidP="00CD65E6">
      <w:pPr>
        <w:pStyle w:val="Descripcin"/>
        <w:rPr>
          <w:rFonts w:ascii="Arial" w:hAnsi="Arial" w:cs="Arial"/>
          <w:sz w:val="24"/>
          <w:szCs w:val="24"/>
        </w:rPr>
      </w:pPr>
      <w:r>
        <w:t xml:space="preserve">Figura </w:t>
      </w:r>
      <w:r>
        <w:fldChar w:fldCharType="begin"/>
      </w:r>
      <w:r>
        <w:instrText xml:space="preserve"> SEQ Figura \* ARABIC </w:instrText>
      </w:r>
      <w:r>
        <w:fldChar w:fldCharType="separate"/>
      </w:r>
      <w:r w:rsidR="00C97524">
        <w:rPr>
          <w:noProof/>
        </w:rPr>
        <w:t>2</w:t>
      </w:r>
      <w:r>
        <w:fldChar w:fldCharType="end"/>
      </w:r>
      <w:r>
        <w:t xml:space="preserve">.  Lista de chequeo de frecuencia de errores. Recuperado de: </w:t>
      </w:r>
      <w:r w:rsidRPr="00CD65E6">
        <w:t>https://www.webyempresas.com/hoja-de-verificacion-de-calidad/</w:t>
      </w:r>
    </w:p>
    <w:p w14:paraId="36778A5F" w14:textId="116FE06B" w:rsidR="00A124CB" w:rsidRDefault="009B3455" w:rsidP="009B3455">
      <w:pPr>
        <w:pStyle w:val="Prrafodelista"/>
        <w:numPr>
          <w:ilvl w:val="0"/>
          <w:numId w:val="1"/>
        </w:numPr>
        <w:spacing w:line="360" w:lineRule="auto"/>
        <w:rPr>
          <w:rFonts w:ascii="Arial" w:hAnsi="Arial" w:cs="Arial"/>
          <w:sz w:val="24"/>
          <w:szCs w:val="24"/>
        </w:rPr>
      </w:pPr>
      <w:r w:rsidRPr="009B3455">
        <w:rPr>
          <w:rFonts w:ascii="Arial" w:hAnsi="Arial" w:cs="Arial"/>
          <w:sz w:val="24"/>
          <w:szCs w:val="24"/>
        </w:rPr>
        <w:t>Lista de chequeo de</w:t>
      </w:r>
      <w:r w:rsidR="00A124CB" w:rsidRPr="009B3455">
        <w:rPr>
          <w:rFonts w:ascii="Arial" w:hAnsi="Arial" w:cs="Arial"/>
          <w:sz w:val="24"/>
          <w:szCs w:val="24"/>
        </w:rPr>
        <w:t xml:space="preserve"> verificación de un evento</w:t>
      </w:r>
      <w:r w:rsidR="00CD65E6">
        <w:rPr>
          <w:rFonts w:ascii="Arial" w:hAnsi="Arial" w:cs="Arial"/>
          <w:sz w:val="24"/>
          <w:szCs w:val="24"/>
        </w:rPr>
        <w:t xml:space="preserve">: Recolecta información acerca de </w:t>
      </w:r>
      <w:r w:rsidR="00A124CB" w:rsidRPr="009B3455">
        <w:rPr>
          <w:rFonts w:ascii="Arial" w:hAnsi="Arial" w:cs="Arial"/>
          <w:sz w:val="24"/>
          <w:szCs w:val="24"/>
        </w:rPr>
        <w:t>si se observa una situación o no</w:t>
      </w:r>
      <w:r w:rsidR="00CD65E6">
        <w:rPr>
          <w:rFonts w:ascii="Arial" w:hAnsi="Arial" w:cs="Arial"/>
          <w:sz w:val="24"/>
          <w:szCs w:val="24"/>
        </w:rPr>
        <w:t>. A diferencia de la lista de frecuencia, ésta solo se interesa en la existencia de un fenómeno y no en el número de veces en las que aparece, por lo que las columnas de la lista solo contienen la opción de si o no, las cuales se marcan cuando se observe pro única vez el fenómeno a observar. La figura 3 es un ejemplo de lista de verificación</w:t>
      </w:r>
      <w:r w:rsidR="00F94B02">
        <w:rPr>
          <w:rFonts w:ascii="Arial" w:hAnsi="Arial" w:cs="Arial"/>
          <w:sz w:val="24"/>
          <w:szCs w:val="24"/>
        </w:rPr>
        <w:t>, donde se anota si un objeto está o no presente,</w:t>
      </w:r>
    </w:p>
    <w:p w14:paraId="6B708663" w14:textId="77777777" w:rsidR="00F94B02" w:rsidRDefault="00CD65E6" w:rsidP="00F94B02">
      <w:pPr>
        <w:pStyle w:val="Prrafodelista"/>
        <w:keepNext/>
        <w:spacing w:line="360" w:lineRule="auto"/>
      </w:pPr>
      <w:r w:rsidRPr="00F33F95">
        <w:rPr>
          <w:rFonts w:ascii="Arial" w:hAnsi="Arial" w:cs="Arial"/>
          <w:noProof/>
          <w:sz w:val="24"/>
          <w:szCs w:val="24"/>
        </w:rPr>
        <w:drawing>
          <wp:inline distT="0" distB="0" distL="0" distR="0" wp14:anchorId="1B0C08FA" wp14:editId="37C11ECF">
            <wp:extent cx="4686954" cy="2048161"/>
            <wp:effectExtent l="0" t="0" r="0" b="9525"/>
            <wp:docPr id="789811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11549" name=""/>
                    <pic:cNvPicPr/>
                  </pic:nvPicPr>
                  <pic:blipFill>
                    <a:blip r:embed="rId11"/>
                    <a:stretch>
                      <a:fillRect/>
                    </a:stretch>
                  </pic:blipFill>
                  <pic:spPr>
                    <a:xfrm>
                      <a:off x="0" y="0"/>
                      <a:ext cx="4686954" cy="2048161"/>
                    </a:xfrm>
                    <a:prstGeom prst="rect">
                      <a:avLst/>
                    </a:prstGeom>
                  </pic:spPr>
                </pic:pic>
              </a:graphicData>
            </a:graphic>
          </wp:inline>
        </w:drawing>
      </w:r>
    </w:p>
    <w:p w14:paraId="7138B199" w14:textId="5CC4BC8D" w:rsidR="00CD65E6" w:rsidRPr="009B3455" w:rsidRDefault="00F94B02" w:rsidP="00F94B02">
      <w:pPr>
        <w:pStyle w:val="Descripcin"/>
        <w:rPr>
          <w:rFonts w:ascii="Arial" w:hAnsi="Arial" w:cs="Arial"/>
          <w:sz w:val="24"/>
          <w:szCs w:val="24"/>
        </w:rPr>
      </w:pPr>
      <w:r>
        <w:t xml:space="preserve">Figura </w:t>
      </w:r>
      <w:r>
        <w:fldChar w:fldCharType="begin"/>
      </w:r>
      <w:r>
        <w:instrText xml:space="preserve"> SEQ Figura \* ARABIC </w:instrText>
      </w:r>
      <w:r>
        <w:fldChar w:fldCharType="separate"/>
      </w:r>
      <w:r w:rsidR="00C97524">
        <w:rPr>
          <w:noProof/>
        </w:rPr>
        <w:t>3</w:t>
      </w:r>
      <w:r>
        <w:fldChar w:fldCharType="end"/>
      </w:r>
      <w:r>
        <w:t xml:space="preserve">. Lista </w:t>
      </w:r>
      <w:r>
        <w:t xml:space="preserve">de verificación. Recuperado de: </w:t>
      </w:r>
      <w:r w:rsidRPr="00F33F95">
        <w:t>https://www.ingenioempresa.com/lista-de-chequeo/</w:t>
      </w:r>
    </w:p>
    <w:p w14:paraId="1FBB17D1" w14:textId="75AE9A5D" w:rsidR="008B1E7E" w:rsidRDefault="008B1E7E" w:rsidP="0003169B">
      <w:pPr>
        <w:spacing w:line="360" w:lineRule="auto"/>
        <w:rPr>
          <w:rFonts w:ascii="Arial" w:hAnsi="Arial" w:cs="Arial"/>
          <w:sz w:val="24"/>
          <w:szCs w:val="24"/>
        </w:rPr>
      </w:pPr>
    </w:p>
    <w:p w14:paraId="7AF96492" w14:textId="363BE1B7" w:rsidR="008B1E7E" w:rsidRDefault="008B1E7E" w:rsidP="008B1E7E">
      <w:pPr>
        <w:spacing w:line="360" w:lineRule="auto"/>
        <w:rPr>
          <w:rFonts w:ascii="Arial" w:hAnsi="Arial" w:cs="Arial"/>
          <w:sz w:val="24"/>
          <w:szCs w:val="24"/>
        </w:rPr>
      </w:pPr>
      <w:r>
        <w:rPr>
          <w:rFonts w:ascii="Arial" w:hAnsi="Arial" w:cs="Arial"/>
          <w:sz w:val="24"/>
          <w:szCs w:val="24"/>
        </w:rPr>
        <w:lastRenderedPageBreak/>
        <w:t>A partir de las listas de chequeo se pueden cuantificar los defectos del producto y determinar su causa y localización. Se obtienen datos sobre la aparición o no de un problema o situación y su frecuencia. Adicional se puede realizar seguimiento a las actividades de un proceso y medir si posibles medidas correctivas están teniendo efecto.</w:t>
      </w:r>
      <w:r w:rsidR="00F94B02">
        <w:rPr>
          <w:rFonts w:ascii="Arial" w:hAnsi="Arial" w:cs="Arial"/>
          <w:sz w:val="24"/>
          <w:szCs w:val="24"/>
        </w:rPr>
        <w:t xml:space="preserve"> </w:t>
      </w:r>
      <w:r w:rsidR="00F94B02" w:rsidRPr="00F94B02">
        <w:rPr>
          <w:rFonts w:ascii="Arial" w:hAnsi="Arial" w:cs="Arial"/>
          <w:sz w:val="24"/>
          <w:szCs w:val="24"/>
        </w:rPr>
        <w:t>se puede</w:t>
      </w:r>
      <w:r w:rsidR="00F94B02">
        <w:rPr>
          <w:rFonts w:ascii="Arial" w:hAnsi="Arial" w:cs="Arial"/>
          <w:sz w:val="24"/>
          <w:szCs w:val="24"/>
        </w:rPr>
        <w:t>n</w:t>
      </w:r>
      <w:r w:rsidR="00F94B02" w:rsidRPr="00F94B02">
        <w:rPr>
          <w:rFonts w:ascii="Arial" w:hAnsi="Arial" w:cs="Arial"/>
          <w:sz w:val="24"/>
          <w:szCs w:val="24"/>
        </w:rPr>
        <w:t xml:space="preserve"> utilizar para muchos propósitos más allá de</w:t>
      </w:r>
      <w:r w:rsidR="00F94B02">
        <w:rPr>
          <w:rFonts w:ascii="Arial" w:hAnsi="Arial" w:cs="Arial"/>
          <w:sz w:val="24"/>
          <w:szCs w:val="24"/>
        </w:rPr>
        <w:t>l análisis de</w:t>
      </w:r>
      <w:r w:rsidR="00F94B02" w:rsidRPr="00F94B02">
        <w:rPr>
          <w:rFonts w:ascii="Arial" w:hAnsi="Arial" w:cs="Arial"/>
          <w:sz w:val="24"/>
          <w:szCs w:val="24"/>
        </w:rPr>
        <w:t xml:space="preserve"> calidad son el punto de partida para otr</w:t>
      </w:r>
      <w:r w:rsidR="00F94B02">
        <w:rPr>
          <w:rFonts w:ascii="Arial" w:hAnsi="Arial" w:cs="Arial"/>
          <w:sz w:val="24"/>
          <w:szCs w:val="24"/>
        </w:rPr>
        <w:t>os instrumentos de medición más especializados.</w:t>
      </w:r>
    </w:p>
    <w:p w14:paraId="3A416CD8" w14:textId="77777777" w:rsidR="008B1E7E" w:rsidRDefault="008B1E7E" w:rsidP="0003169B">
      <w:pPr>
        <w:spacing w:line="360" w:lineRule="auto"/>
        <w:rPr>
          <w:rFonts w:ascii="Arial" w:hAnsi="Arial" w:cs="Arial"/>
          <w:sz w:val="24"/>
          <w:szCs w:val="24"/>
        </w:rPr>
      </w:pPr>
    </w:p>
    <w:p w14:paraId="53E15576" w14:textId="6352A921" w:rsidR="00F94B02" w:rsidRPr="00F94B02" w:rsidRDefault="00F94B02" w:rsidP="00F94B02">
      <w:pPr>
        <w:rPr>
          <w:rFonts w:ascii="Arial" w:hAnsi="Arial" w:cs="Arial"/>
          <w:i/>
          <w:iCs/>
          <w:sz w:val="24"/>
          <w:szCs w:val="24"/>
        </w:rPr>
      </w:pPr>
      <w:r w:rsidRPr="00F94B02">
        <w:rPr>
          <w:rFonts w:ascii="Arial" w:hAnsi="Arial" w:cs="Arial"/>
          <w:i/>
          <w:iCs/>
          <w:sz w:val="24"/>
          <w:szCs w:val="24"/>
        </w:rPr>
        <w:t xml:space="preserve">Tabla de métricas de </w:t>
      </w:r>
      <w:r w:rsidR="003F7376">
        <w:rPr>
          <w:rFonts w:ascii="Arial" w:hAnsi="Arial" w:cs="Arial"/>
          <w:i/>
          <w:iCs/>
          <w:sz w:val="24"/>
          <w:szCs w:val="24"/>
        </w:rPr>
        <w:t xml:space="preserve">calidad del </w:t>
      </w:r>
      <w:r w:rsidRPr="00F94B02">
        <w:rPr>
          <w:rFonts w:ascii="Arial" w:hAnsi="Arial" w:cs="Arial"/>
          <w:i/>
          <w:iCs/>
          <w:sz w:val="24"/>
          <w:szCs w:val="24"/>
        </w:rPr>
        <w:t>software</w:t>
      </w:r>
    </w:p>
    <w:p w14:paraId="06986A9C" w14:textId="525DF712" w:rsidR="00F94B02" w:rsidRDefault="00F94B02" w:rsidP="00F94B02">
      <w:pPr>
        <w:spacing w:line="360" w:lineRule="auto"/>
        <w:rPr>
          <w:rFonts w:ascii="Arial" w:hAnsi="Arial" w:cs="Arial"/>
          <w:sz w:val="24"/>
          <w:szCs w:val="24"/>
        </w:rPr>
      </w:pPr>
      <w:r>
        <w:rPr>
          <w:rFonts w:ascii="Arial" w:hAnsi="Arial" w:cs="Arial"/>
          <w:sz w:val="24"/>
          <w:szCs w:val="24"/>
        </w:rPr>
        <w:t>Consiste en una planilla donde se evalúa la calidad del software a partir de ciertos factores de calidad propuestos por McCall en 1977, que se centran es tres factores: características operativas, capacidad de cambios y adaptabilidad a nuevos entornos (Pressman, 2010). A su vez este instrumento parte del concepto de métrica, entendida como una medida cuantitativa del grado en que un sistema posee un atributo (ej. Numero de errores, grado de legibilidad).</w:t>
      </w:r>
      <w:r w:rsidR="00C97524">
        <w:rPr>
          <w:rFonts w:ascii="Arial" w:hAnsi="Arial" w:cs="Arial"/>
          <w:sz w:val="24"/>
          <w:szCs w:val="24"/>
        </w:rPr>
        <w:t xml:space="preserve"> De acuerdo con los tres factores anteriormente mencionados, McCall propuso las siguientes descripciones que son las que se miden en las métricas:</w:t>
      </w:r>
    </w:p>
    <w:p w14:paraId="5B9873BA" w14:textId="2A51C616" w:rsidR="00C97524" w:rsidRPr="00C97524" w:rsidRDefault="00C97524" w:rsidP="00C97524">
      <w:pPr>
        <w:pStyle w:val="Prrafodelista"/>
        <w:numPr>
          <w:ilvl w:val="0"/>
          <w:numId w:val="1"/>
        </w:numPr>
        <w:spacing w:line="360" w:lineRule="auto"/>
        <w:rPr>
          <w:rFonts w:ascii="Arial" w:hAnsi="Arial" w:cs="Arial"/>
          <w:sz w:val="24"/>
          <w:szCs w:val="24"/>
        </w:rPr>
      </w:pPr>
      <w:r w:rsidRPr="00C97524">
        <w:rPr>
          <w:rFonts w:ascii="Arial" w:hAnsi="Arial" w:cs="Arial"/>
          <w:sz w:val="24"/>
          <w:szCs w:val="24"/>
        </w:rPr>
        <w:t>Corrección. Grado en el que un programa satisface sus especificaciones y cumple con los</w:t>
      </w:r>
      <w:r w:rsidRPr="00C97524">
        <w:rPr>
          <w:rFonts w:ascii="Arial" w:hAnsi="Arial" w:cs="Arial"/>
          <w:sz w:val="24"/>
          <w:szCs w:val="24"/>
        </w:rPr>
        <w:t xml:space="preserve"> </w:t>
      </w:r>
      <w:r w:rsidRPr="00C97524">
        <w:rPr>
          <w:rFonts w:ascii="Arial" w:hAnsi="Arial" w:cs="Arial"/>
          <w:sz w:val="24"/>
          <w:szCs w:val="24"/>
        </w:rPr>
        <w:t>objetivos.</w:t>
      </w:r>
    </w:p>
    <w:p w14:paraId="48533530" w14:textId="59B30AAA" w:rsidR="00C97524" w:rsidRPr="00C97524" w:rsidRDefault="00C97524" w:rsidP="00C97524">
      <w:pPr>
        <w:pStyle w:val="Prrafodelista"/>
        <w:numPr>
          <w:ilvl w:val="0"/>
          <w:numId w:val="1"/>
        </w:numPr>
        <w:spacing w:line="360" w:lineRule="auto"/>
        <w:rPr>
          <w:rFonts w:ascii="Arial" w:hAnsi="Arial" w:cs="Arial"/>
          <w:sz w:val="24"/>
          <w:szCs w:val="24"/>
        </w:rPr>
      </w:pPr>
      <w:r w:rsidRPr="00C97524">
        <w:rPr>
          <w:rFonts w:ascii="Arial" w:hAnsi="Arial" w:cs="Arial"/>
          <w:sz w:val="24"/>
          <w:szCs w:val="24"/>
        </w:rPr>
        <w:t>Confiabilidad. Grado en el que se espera que un programa</w:t>
      </w:r>
      <w:r>
        <w:rPr>
          <w:rFonts w:ascii="Arial" w:hAnsi="Arial" w:cs="Arial"/>
          <w:sz w:val="24"/>
          <w:szCs w:val="24"/>
        </w:rPr>
        <w:t xml:space="preserve"> siempre</w:t>
      </w:r>
      <w:r w:rsidRPr="00C97524">
        <w:rPr>
          <w:rFonts w:ascii="Arial" w:hAnsi="Arial" w:cs="Arial"/>
          <w:sz w:val="24"/>
          <w:szCs w:val="24"/>
        </w:rPr>
        <w:t xml:space="preserve"> cumpla con su función y con la precisión</w:t>
      </w:r>
      <w:r w:rsidRPr="00C97524">
        <w:rPr>
          <w:rFonts w:ascii="Arial" w:hAnsi="Arial" w:cs="Arial"/>
          <w:sz w:val="24"/>
          <w:szCs w:val="24"/>
        </w:rPr>
        <w:t xml:space="preserve"> </w:t>
      </w:r>
      <w:r w:rsidRPr="00C97524">
        <w:rPr>
          <w:rFonts w:ascii="Arial" w:hAnsi="Arial" w:cs="Arial"/>
          <w:sz w:val="24"/>
          <w:szCs w:val="24"/>
        </w:rPr>
        <w:t>requerida</w:t>
      </w:r>
      <w:r>
        <w:rPr>
          <w:rFonts w:ascii="Arial" w:hAnsi="Arial" w:cs="Arial"/>
          <w:sz w:val="24"/>
          <w:szCs w:val="24"/>
        </w:rPr>
        <w:t>.</w:t>
      </w:r>
    </w:p>
    <w:p w14:paraId="5D05E7AF" w14:textId="17D14169" w:rsidR="00C97524" w:rsidRPr="00C97524" w:rsidRDefault="00C97524" w:rsidP="00C97524">
      <w:pPr>
        <w:pStyle w:val="Prrafodelista"/>
        <w:numPr>
          <w:ilvl w:val="0"/>
          <w:numId w:val="1"/>
        </w:numPr>
        <w:spacing w:line="360" w:lineRule="auto"/>
        <w:rPr>
          <w:rFonts w:ascii="Arial" w:hAnsi="Arial" w:cs="Arial"/>
          <w:sz w:val="24"/>
          <w:szCs w:val="24"/>
        </w:rPr>
      </w:pPr>
      <w:r w:rsidRPr="00C97524">
        <w:rPr>
          <w:rFonts w:ascii="Arial" w:hAnsi="Arial" w:cs="Arial"/>
          <w:sz w:val="24"/>
          <w:szCs w:val="24"/>
        </w:rPr>
        <w:t xml:space="preserve">Eficiencia. Cantidad de recursos de </w:t>
      </w:r>
      <w:r>
        <w:rPr>
          <w:rFonts w:ascii="Arial" w:hAnsi="Arial" w:cs="Arial"/>
          <w:sz w:val="24"/>
          <w:szCs w:val="24"/>
        </w:rPr>
        <w:t>hardware</w:t>
      </w:r>
      <w:r w:rsidRPr="00C97524">
        <w:rPr>
          <w:rFonts w:ascii="Arial" w:hAnsi="Arial" w:cs="Arial"/>
          <w:sz w:val="24"/>
          <w:szCs w:val="24"/>
        </w:rPr>
        <w:t xml:space="preserve"> y de código requeridos por un programa para llevar a cabo</w:t>
      </w:r>
      <w:r w:rsidRPr="00C97524">
        <w:rPr>
          <w:rFonts w:ascii="Arial" w:hAnsi="Arial" w:cs="Arial"/>
          <w:sz w:val="24"/>
          <w:szCs w:val="24"/>
        </w:rPr>
        <w:t xml:space="preserve"> </w:t>
      </w:r>
      <w:r w:rsidRPr="00C97524">
        <w:rPr>
          <w:rFonts w:ascii="Arial" w:hAnsi="Arial" w:cs="Arial"/>
          <w:sz w:val="24"/>
          <w:szCs w:val="24"/>
        </w:rPr>
        <w:t>su función.</w:t>
      </w:r>
    </w:p>
    <w:p w14:paraId="04E347F3" w14:textId="6B4A11CE" w:rsidR="00C97524" w:rsidRPr="00C97524" w:rsidRDefault="00C97524" w:rsidP="00C97524">
      <w:pPr>
        <w:pStyle w:val="Prrafodelista"/>
        <w:numPr>
          <w:ilvl w:val="0"/>
          <w:numId w:val="1"/>
        </w:numPr>
        <w:spacing w:line="360" w:lineRule="auto"/>
        <w:rPr>
          <w:rFonts w:ascii="Arial" w:hAnsi="Arial" w:cs="Arial"/>
          <w:sz w:val="24"/>
          <w:szCs w:val="24"/>
        </w:rPr>
      </w:pPr>
      <w:r w:rsidRPr="00C97524">
        <w:rPr>
          <w:rFonts w:ascii="Arial" w:hAnsi="Arial" w:cs="Arial"/>
          <w:sz w:val="24"/>
          <w:szCs w:val="24"/>
        </w:rPr>
        <w:t xml:space="preserve">Integridad. Grado en el que es posible controlar el acceso de </w:t>
      </w:r>
      <w:r>
        <w:rPr>
          <w:rFonts w:ascii="Arial" w:hAnsi="Arial" w:cs="Arial"/>
          <w:sz w:val="24"/>
          <w:szCs w:val="24"/>
        </w:rPr>
        <w:t>usuarios</w:t>
      </w:r>
      <w:r w:rsidRPr="00C97524">
        <w:rPr>
          <w:rFonts w:ascii="Arial" w:hAnsi="Arial" w:cs="Arial"/>
          <w:sz w:val="24"/>
          <w:szCs w:val="24"/>
        </w:rPr>
        <w:t xml:space="preserve"> no autorizad</w:t>
      </w:r>
      <w:r>
        <w:rPr>
          <w:rFonts w:ascii="Arial" w:hAnsi="Arial" w:cs="Arial"/>
          <w:sz w:val="24"/>
          <w:szCs w:val="24"/>
        </w:rPr>
        <w:t>o</w:t>
      </w:r>
      <w:r w:rsidRPr="00C97524">
        <w:rPr>
          <w:rFonts w:ascii="Arial" w:hAnsi="Arial" w:cs="Arial"/>
          <w:sz w:val="24"/>
          <w:szCs w:val="24"/>
        </w:rPr>
        <w:t>s a</w:t>
      </w:r>
      <w:r w:rsidRPr="00C97524">
        <w:rPr>
          <w:rFonts w:ascii="Arial" w:hAnsi="Arial" w:cs="Arial"/>
          <w:sz w:val="24"/>
          <w:szCs w:val="24"/>
        </w:rPr>
        <w:t xml:space="preserve"> </w:t>
      </w:r>
      <w:r w:rsidRPr="00C97524">
        <w:rPr>
          <w:rFonts w:ascii="Arial" w:hAnsi="Arial" w:cs="Arial"/>
          <w:sz w:val="24"/>
          <w:szCs w:val="24"/>
        </w:rPr>
        <w:t>los datos.</w:t>
      </w:r>
    </w:p>
    <w:p w14:paraId="60443042" w14:textId="77DB59E8" w:rsidR="00C97524" w:rsidRPr="00C97524" w:rsidRDefault="00C97524" w:rsidP="00C97524">
      <w:pPr>
        <w:pStyle w:val="Prrafodelista"/>
        <w:numPr>
          <w:ilvl w:val="0"/>
          <w:numId w:val="1"/>
        </w:numPr>
        <w:spacing w:line="360" w:lineRule="auto"/>
        <w:rPr>
          <w:rFonts w:ascii="Arial" w:hAnsi="Arial" w:cs="Arial"/>
          <w:sz w:val="24"/>
          <w:szCs w:val="24"/>
        </w:rPr>
      </w:pPr>
      <w:r w:rsidRPr="00C97524">
        <w:rPr>
          <w:rFonts w:ascii="Arial" w:hAnsi="Arial" w:cs="Arial"/>
          <w:sz w:val="24"/>
          <w:szCs w:val="24"/>
        </w:rPr>
        <w:t xml:space="preserve">Usabilidad. Esfuerzo que </w:t>
      </w:r>
      <w:r>
        <w:rPr>
          <w:rFonts w:ascii="Arial" w:hAnsi="Arial" w:cs="Arial"/>
          <w:sz w:val="24"/>
          <w:szCs w:val="24"/>
        </w:rPr>
        <w:t>requieren los clientes</w:t>
      </w:r>
      <w:r w:rsidRPr="00C97524">
        <w:rPr>
          <w:rFonts w:ascii="Arial" w:hAnsi="Arial" w:cs="Arial"/>
          <w:sz w:val="24"/>
          <w:szCs w:val="24"/>
        </w:rPr>
        <w:t xml:space="preserve"> para aprender</w:t>
      </w:r>
      <w:r>
        <w:rPr>
          <w:rFonts w:ascii="Arial" w:hAnsi="Arial" w:cs="Arial"/>
          <w:sz w:val="24"/>
          <w:szCs w:val="24"/>
        </w:rPr>
        <w:t xml:space="preserve"> y</w:t>
      </w:r>
      <w:r w:rsidRPr="00C97524">
        <w:rPr>
          <w:rFonts w:ascii="Arial" w:hAnsi="Arial" w:cs="Arial"/>
          <w:sz w:val="24"/>
          <w:szCs w:val="24"/>
        </w:rPr>
        <w:t xml:space="preserve"> operar las entradas e interpretar las</w:t>
      </w:r>
      <w:r w:rsidRPr="00C97524">
        <w:rPr>
          <w:rFonts w:ascii="Arial" w:hAnsi="Arial" w:cs="Arial"/>
          <w:sz w:val="24"/>
          <w:szCs w:val="24"/>
        </w:rPr>
        <w:t xml:space="preserve"> </w:t>
      </w:r>
      <w:r w:rsidRPr="00C97524">
        <w:rPr>
          <w:rFonts w:ascii="Arial" w:hAnsi="Arial" w:cs="Arial"/>
          <w:sz w:val="24"/>
          <w:szCs w:val="24"/>
        </w:rPr>
        <w:t>salidas de un programa.</w:t>
      </w:r>
    </w:p>
    <w:p w14:paraId="136D2EF3" w14:textId="7006920E" w:rsidR="00C97524" w:rsidRPr="00C97524" w:rsidRDefault="00C97524" w:rsidP="00C97524">
      <w:pPr>
        <w:pStyle w:val="Prrafodelista"/>
        <w:numPr>
          <w:ilvl w:val="0"/>
          <w:numId w:val="1"/>
        </w:numPr>
        <w:spacing w:line="360" w:lineRule="auto"/>
        <w:rPr>
          <w:rFonts w:ascii="Arial" w:hAnsi="Arial" w:cs="Arial"/>
          <w:sz w:val="24"/>
          <w:szCs w:val="24"/>
        </w:rPr>
      </w:pPr>
      <w:r w:rsidRPr="00C97524">
        <w:rPr>
          <w:rFonts w:ascii="Arial" w:hAnsi="Arial" w:cs="Arial"/>
          <w:sz w:val="24"/>
          <w:szCs w:val="24"/>
        </w:rPr>
        <w:t>Facilidad de recibir mantenimiento. Esfuerzo requerido para detectar y corregir un error en un programa</w:t>
      </w:r>
      <w:r w:rsidRPr="00C97524">
        <w:rPr>
          <w:rFonts w:ascii="Arial" w:hAnsi="Arial" w:cs="Arial"/>
          <w:sz w:val="24"/>
          <w:szCs w:val="24"/>
        </w:rPr>
        <w:t>.</w:t>
      </w:r>
    </w:p>
    <w:p w14:paraId="5EAED660" w14:textId="77777777" w:rsidR="00C97524" w:rsidRPr="00C97524" w:rsidRDefault="00C97524" w:rsidP="00C97524">
      <w:pPr>
        <w:pStyle w:val="Prrafodelista"/>
        <w:numPr>
          <w:ilvl w:val="0"/>
          <w:numId w:val="1"/>
        </w:numPr>
        <w:spacing w:line="360" w:lineRule="auto"/>
        <w:rPr>
          <w:rFonts w:ascii="Arial" w:hAnsi="Arial" w:cs="Arial"/>
          <w:sz w:val="24"/>
          <w:szCs w:val="24"/>
        </w:rPr>
      </w:pPr>
      <w:r w:rsidRPr="00C97524">
        <w:rPr>
          <w:rFonts w:ascii="Arial" w:hAnsi="Arial" w:cs="Arial"/>
          <w:sz w:val="24"/>
          <w:szCs w:val="24"/>
        </w:rPr>
        <w:t>Flexibilidad. Esfuerzo necesario para modificar un programa que ya opera.</w:t>
      </w:r>
    </w:p>
    <w:p w14:paraId="150DC696" w14:textId="0F2C5CF5" w:rsidR="00C97524" w:rsidRPr="00C97524" w:rsidRDefault="00C97524" w:rsidP="00C97524">
      <w:pPr>
        <w:pStyle w:val="Prrafodelista"/>
        <w:numPr>
          <w:ilvl w:val="0"/>
          <w:numId w:val="1"/>
        </w:numPr>
        <w:spacing w:line="360" w:lineRule="auto"/>
        <w:rPr>
          <w:rFonts w:ascii="Arial" w:hAnsi="Arial" w:cs="Arial"/>
          <w:sz w:val="24"/>
          <w:szCs w:val="24"/>
        </w:rPr>
      </w:pPr>
      <w:r w:rsidRPr="00C97524">
        <w:rPr>
          <w:rFonts w:ascii="Arial" w:hAnsi="Arial" w:cs="Arial"/>
          <w:sz w:val="24"/>
          <w:szCs w:val="24"/>
        </w:rPr>
        <w:lastRenderedPageBreak/>
        <w:t xml:space="preserve">Susceptibilidad de someterse a pruebas. Esfuerzo que </w:t>
      </w:r>
      <w:r>
        <w:rPr>
          <w:rFonts w:ascii="Arial" w:hAnsi="Arial" w:cs="Arial"/>
          <w:sz w:val="24"/>
          <w:szCs w:val="24"/>
        </w:rPr>
        <w:t>requiere un programa cuando se testea</w:t>
      </w:r>
      <w:r w:rsidRPr="00C97524">
        <w:rPr>
          <w:rFonts w:ascii="Arial" w:hAnsi="Arial" w:cs="Arial"/>
          <w:sz w:val="24"/>
          <w:szCs w:val="24"/>
        </w:rPr>
        <w:t xml:space="preserve"> a fin de</w:t>
      </w:r>
      <w:r w:rsidRPr="00C97524">
        <w:rPr>
          <w:rFonts w:ascii="Arial" w:hAnsi="Arial" w:cs="Arial"/>
          <w:sz w:val="24"/>
          <w:szCs w:val="24"/>
        </w:rPr>
        <w:t xml:space="preserve"> </w:t>
      </w:r>
      <w:r w:rsidRPr="00C97524">
        <w:rPr>
          <w:rFonts w:ascii="Arial" w:hAnsi="Arial" w:cs="Arial"/>
          <w:sz w:val="24"/>
          <w:szCs w:val="24"/>
        </w:rPr>
        <w:t xml:space="preserve">garantizar que realiza la función </w:t>
      </w:r>
      <w:r>
        <w:rPr>
          <w:rFonts w:ascii="Arial" w:hAnsi="Arial" w:cs="Arial"/>
          <w:sz w:val="24"/>
          <w:szCs w:val="24"/>
        </w:rPr>
        <w:t>correctamente</w:t>
      </w:r>
      <w:r w:rsidRPr="00C97524">
        <w:rPr>
          <w:rFonts w:ascii="Arial" w:hAnsi="Arial" w:cs="Arial"/>
          <w:sz w:val="24"/>
          <w:szCs w:val="24"/>
        </w:rPr>
        <w:t>.</w:t>
      </w:r>
    </w:p>
    <w:p w14:paraId="4C881D77" w14:textId="2D338164" w:rsidR="00C97524" w:rsidRPr="00C97524" w:rsidRDefault="00C97524" w:rsidP="00C97524">
      <w:pPr>
        <w:pStyle w:val="Prrafodelista"/>
        <w:numPr>
          <w:ilvl w:val="0"/>
          <w:numId w:val="1"/>
        </w:numPr>
        <w:spacing w:line="360" w:lineRule="auto"/>
        <w:rPr>
          <w:rFonts w:ascii="Arial" w:hAnsi="Arial" w:cs="Arial"/>
          <w:sz w:val="24"/>
          <w:szCs w:val="24"/>
        </w:rPr>
      </w:pPr>
      <w:r w:rsidRPr="00C97524">
        <w:rPr>
          <w:rFonts w:ascii="Arial" w:hAnsi="Arial" w:cs="Arial"/>
          <w:sz w:val="24"/>
          <w:szCs w:val="24"/>
        </w:rPr>
        <w:t xml:space="preserve">Portabilidad. Esfuerzo que se necesita para transferir el programa de un ambiente de </w:t>
      </w:r>
      <w:r>
        <w:rPr>
          <w:rFonts w:ascii="Arial" w:hAnsi="Arial" w:cs="Arial"/>
          <w:sz w:val="24"/>
          <w:szCs w:val="24"/>
        </w:rPr>
        <w:t xml:space="preserve">software </w:t>
      </w:r>
      <w:r w:rsidRPr="00C97524">
        <w:rPr>
          <w:rFonts w:ascii="Arial" w:hAnsi="Arial" w:cs="Arial"/>
          <w:sz w:val="24"/>
          <w:szCs w:val="24"/>
        </w:rPr>
        <w:t>a otro.</w:t>
      </w:r>
    </w:p>
    <w:p w14:paraId="1CDF482E" w14:textId="5CD5E18D" w:rsidR="00C97524" w:rsidRPr="00C97524" w:rsidRDefault="00C97524" w:rsidP="00C97524">
      <w:pPr>
        <w:pStyle w:val="Prrafodelista"/>
        <w:numPr>
          <w:ilvl w:val="0"/>
          <w:numId w:val="1"/>
        </w:numPr>
        <w:spacing w:line="360" w:lineRule="auto"/>
        <w:rPr>
          <w:rFonts w:ascii="Arial" w:hAnsi="Arial" w:cs="Arial"/>
          <w:sz w:val="24"/>
          <w:szCs w:val="24"/>
        </w:rPr>
      </w:pPr>
      <w:r w:rsidRPr="00C97524">
        <w:rPr>
          <w:rFonts w:ascii="Arial" w:hAnsi="Arial" w:cs="Arial"/>
          <w:sz w:val="24"/>
          <w:szCs w:val="24"/>
        </w:rPr>
        <w:t xml:space="preserve">Reusabilidad. Grado en el que un programa </w:t>
      </w:r>
      <w:r>
        <w:rPr>
          <w:rFonts w:ascii="Arial" w:hAnsi="Arial" w:cs="Arial"/>
          <w:sz w:val="24"/>
          <w:szCs w:val="24"/>
        </w:rPr>
        <w:t xml:space="preserve">o sus módulos </w:t>
      </w:r>
      <w:r w:rsidRPr="00C97524">
        <w:rPr>
          <w:rFonts w:ascii="Arial" w:hAnsi="Arial" w:cs="Arial"/>
          <w:sz w:val="24"/>
          <w:szCs w:val="24"/>
        </w:rPr>
        <w:t xml:space="preserve">pueden </w:t>
      </w:r>
      <w:r>
        <w:rPr>
          <w:rFonts w:ascii="Arial" w:hAnsi="Arial" w:cs="Arial"/>
          <w:sz w:val="24"/>
          <w:szCs w:val="24"/>
        </w:rPr>
        <w:t xml:space="preserve">reutilizarse </w:t>
      </w:r>
      <w:r w:rsidRPr="00C97524">
        <w:rPr>
          <w:rFonts w:ascii="Arial" w:hAnsi="Arial" w:cs="Arial"/>
          <w:sz w:val="24"/>
          <w:szCs w:val="24"/>
        </w:rPr>
        <w:t>en otras aplicaciones</w:t>
      </w:r>
      <w:r>
        <w:rPr>
          <w:rFonts w:ascii="Arial" w:hAnsi="Arial" w:cs="Arial"/>
          <w:sz w:val="24"/>
          <w:szCs w:val="24"/>
        </w:rPr>
        <w:t>.</w:t>
      </w:r>
    </w:p>
    <w:p w14:paraId="03B3E7B4" w14:textId="608F6D2E" w:rsidR="00C97524" w:rsidRDefault="00C97524" w:rsidP="00C97524">
      <w:pPr>
        <w:pStyle w:val="Prrafodelista"/>
        <w:numPr>
          <w:ilvl w:val="0"/>
          <w:numId w:val="1"/>
        </w:numPr>
        <w:spacing w:line="360" w:lineRule="auto"/>
        <w:rPr>
          <w:rFonts w:ascii="Arial" w:hAnsi="Arial" w:cs="Arial"/>
          <w:sz w:val="24"/>
          <w:szCs w:val="24"/>
        </w:rPr>
      </w:pPr>
      <w:r w:rsidRPr="00C97524">
        <w:rPr>
          <w:rFonts w:ascii="Arial" w:hAnsi="Arial" w:cs="Arial"/>
          <w:sz w:val="24"/>
          <w:szCs w:val="24"/>
        </w:rPr>
        <w:t>Interoperabilidad. Esfuerzo requerido para acoplar un sistema con otro.</w:t>
      </w:r>
    </w:p>
    <w:p w14:paraId="6999EB3C" w14:textId="5D709A64" w:rsidR="00C97524" w:rsidRDefault="00C97524" w:rsidP="00C97524">
      <w:pPr>
        <w:spacing w:line="360" w:lineRule="auto"/>
        <w:ind w:left="360"/>
        <w:rPr>
          <w:rFonts w:ascii="Arial" w:hAnsi="Arial" w:cs="Arial"/>
          <w:sz w:val="24"/>
          <w:szCs w:val="24"/>
        </w:rPr>
      </w:pPr>
      <w:r>
        <w:rPr>
          <w:rFonts w:ascii="Arial" w:hAnsi="Arial" w:cs="Arial"/>
          <w:sz w:val="24"/>
          <w:szCs w:val="24"/>
        </w:rPr>
        <w:t xml:space="preserve">Teniendo en cuanta las propiedades anteriores, </w:t>
      </w:r>
      <w:r>
        <w:rPr>
          <w:rFonts w:ascii="Arial" w:hAnsi="Arial" w:cs="Arial"/>
          <w:sz w:val="24"/>
          <w:szCs w:val="24"/>
        </w:rPr>
        <w:t xml:space="preserve">la figura </w:t>
      </w:r>
      <w:r>
        <w:rPr>
          <w:rFonts w:ascii="Arial" w:hAnsi="Arial" w:cs="Arial"/>
          <w:sz w:val="24"/>
          <w:szCs w:val="24"/>
        </w:rPr>
        <w:t>4</w:t>
      </w:r>
      <w:r>
        <w:rPr>
          <w:rFonts w:ascii="Arial" w:hAnsi="Arial" w:cs="Arial"/>
          <w:sz w:val="24"/>
          <w:szCs w:val="24"/>
        </w:rPr>
        <w:t xml:space="preserve"> </w:t>
      </w:r>
      <w:r>
        <w:rPr>
          <w:rFonts w:ascii="Arial" w:hAnsi="Arial" w:cs="Arial"/>
          <w:sz w:val="24"/>
          <w:szCs w:val="24"/>
        </w:rPr>
        <w:t>ilustra una tabla de métricas de software don</w:t>
      </w:r>
      <w:r>
        <w:rPr>
          <w:rFonts w:ascii="Arial" w:hAnsi="Arial" w:cs="Arial"/>
          <w:sz w:val="24"/>
          <w:szCs w:val="24"/>
        </w:rPr>
        <w:t>de en el eje horizontal se encuentran los factores de calidad, mientras que en el eje vertical se hayan las métricas de calidad. Al haber correspondencia entre el factor y la métrica se marca el recuadro correspondiente.</w:t>
      </w:r>
    </w:p>
    <w:p w14:paraId="07259269" w14:textId="77777777" w:rsidR="00C97524" w:rsidRDefault="00C97524" w:rsidP="00C97524">
      <w:pPr>
        <w:keepNext/>
        <w:spacing w:line="360" w:lineRule="auto"/>
        <w:ind w:left="360"/>
      </w:pPr>
      <w:r w:rsidRPr="00697065">
        <w:rPr>
          <w:rFonts w:ascii="Arial" w:hAnsi="Arial" w:cs="Arial"/>
          <w:noProof/>
          <w:sz w:val="24"/>
          <w:szCs w:val="24"/>
        </w:rPr>
        <w:drawing>
          <wp:inline distT="0" distB="0" distL="0" distR="0" wp14:anchorId="2BC281D2" wp14:editId="15F4B219">
            <wp:extent cx="3750111" cy="4381500"/>
            <wp:effectExtent l="0" t="0" r="3175" b="0"/>
            <wp:docPr id="567261247"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61247" name="Imagen 1" descr="Interfaz de usuario gráfica, Tabla&#10;&#10;Descripción generada automáticamente"/>
                    <pic:cNvPicPr/>
                  </pic:nvPicPr>
                  <pic:blipFill>
                    <a:blip r:embed="rId12"/>
                    <a:stretch>
                      <a:fillRect/>
                    </a:stretch>
                  </pic:blipFill>
                  <pic:spPr>
                    <a:xfrm>
                      <a:off x="0" y="0"/>
                      <a:ext cx="3774084" cy="4409509"/>
                    </a:xfrm>
                    <a:prstGeom prst="rect">
                      <a:avLst/>
                    </a:prstGeom>
                  </pic:spPr>
                </pic:pic>
              </a:graphicData>
            </a:graphic>
          </wp:inline>
        </w:drawing>
      </w:r>
    </w:p>
    <w:p w14:paraId="7E3986D2" w14:textId="686C2476" w:rsidR="00C97524" w:rsidRDefault="00C97524" w:rsidP="00C97524">
      <w:pPr>
        <w:pStyle w:val="Descripcin"/>
      </w:pPr>
      <w:r>
        <w:t xml:space="preserve">Figura </w:t>
      </w:r>
      <w:r>
        <w:fldChar w:fldCharType="begin"/>
      </w:r>
      <w:r>
        <w:instrText xml:space="preserve"> SEQ Figura \* ARABIC </w:instrText>
      </w:r>
      <w:r>
        <w:fldChar w:fldCharType="separate"/>
      </w:r>
      <w:r>
        <w:rPr>
          <w:noProof/>
        </w:rPr>
        <w:t>4</w:t>
      </w:r>
      <w:r>
        <w:fldChar w:fldCharType="end"/>
      </w:r>
      <w:r>
        <w:t xml:space="preserve">. </w:t>
      </w:r>
      <w:r w:rsidR="003F7376" w:rsidRPr="003F7376">
        <w:t>Tabla de métricas de software McCall. Recuperado de https://sena.territorio.la/content/index.php/institucion/Titulada/institution/SENA/Tecnologia/228118/Contenido/OVA/CF9/index.html#/curso/tema2</w:t>
      </w:r>
    </w:p>
    <w:p w14:paraId="22772916" w14:textId="0B29ABB2" w:rsidR="003F7376" w:rsidRPr="003F7376" w:rsidRDefault="003F7376" w:rsidP="003F7376">
      <w:pPr>
        <w:spacing w:line="360" w:lineRule="auto"/>
        <w:rPr>
          <w:rFonts w:ascii="Arial" w:hAnsi="Arial" w:cs="Arial"/>
          <w:i/>
          <w:iCs/>
          <w:sz w:val="24"/>
          <w:szCs w:val="24"/>
        </w:rPr>
      </w:pPr>
      <w:r w:rsidRPr="003F7376">
        <w:rPr>
          <w:rFonts w:ascii="Arial" w:hAnsi="Arial" w:cs="Arial"/>
          <w:i/>
          <w:iCs/>
          <w:sz w:val="24"/>
          <w:szCs w:val="24"/>
        </w:rPr>
        <w:lastRenderedPageBreak/>
        <w:t>Conclusión</w:t>
      </w:r>
    </w:p>
    <w:p w14:paraId="6E42A67A" w14:textId="46597FBE" w:rsidR="003F7376" w:rsidRDefault="003F7376" w:rsidP="003F7376">
      <w:pPr>
        <w:spacing w:line="360" w:lineRule="auto"/>
        <w:rPr>
          <w:rFonts w:ascii="Arial" w:hAnsi="Arial" w:cs="Arial"/>
          <w:sz w:val="24"/>
          <w:szCs w:val="24"/>
        </w:rPr>
      </w:pPr>
      <w:r>
        <w:rPr>
          <w:rFonts w:ascii="Arial" w:hAnsi="Arial" w:cs="Arial"/>
          <w:sz w:val="24"/>
          <w:szCs w:val="24"/>
        </w:rPr>
        <w:t xml:space="preserve">Se considera que estos dos instrumentos de evaluación </w:t>
      </w:r>
      <w:r>
        <w:rPr>
          <w:rFonts w:ascii="Arial" w:hAnsi="Arial" w:cs="Arial"/>
          <w:sz w:val="24"/>
          <w:szCs w:val="24"/>
        </w:rPr>
        <w:t>de software constituye</w:t>
      </w:r>
      <w:r>
        <w:rPr>
          <w:rFonts w:ascii="Arial" w:hAnsi="Arial" w:cs="Arial"/>
          <w:sz w:val="24"/>
          <w:szCs w:val="24"/>
        </w:rPr>
        <w:t xml:space="preserve">n </w:t>
      </w:r>
      <w:r>
        <w:rPr>
          <w:rFonts w:ascii="Arial" w:hAnsi="Arial" w:cs="Arial"/>
          <w:sz w:val="24"/>
          <w:szCs w:val="24"/>
        </w:rPr>
        <w:t>elemento</w:t>
      </w:r>
      <w:r>
        <w:rPr>
          <w:rFonts w:ascii="Arial" w:hAnsi="Arial" w:cs="Arial"/>
          <w:sz w:val="24"/>
          <w:szCs w:val="24"/>
        </w:rPr>
        <w:t>s</w:t>
      </w:r>
      <w:r>
        <w:rPr>
          <w:rFonts w:ascii="Arial" w:hAnsi="Arial" w:cs="Arial"/>
          <w:sz w:val="24"/>
          <w:szCs w:val="24"/>
        </w:rPr>
        <w:t xml:space="preserve"> </w:t>
      </w:r>
      <w:r>
        <w:rPr>
          <w:rFonts w:ascii="Arial" w:hAnsi="Arial" w:cs="Arial"/>
          <w:sz w:val="24"/>
          <w:szCs w:val="24"/>
        </w:rPr>
        <w:t>idóneos</w:t>
      </w:r>
      <w:r>
        <w:rPr>
          <w:rFonts w:ascii="Arial" w:hAnsi="Arial" w:cs="Arial"/>
          <w:sz w:val="24"/>
          <w:szCs w:val="24"/>
        </w:rPr>
        <w:t xml:space="preserve"> a la hora de </w:t>
      </w:r>
      <w:r>
        <w:rPr>
          <w:rFonts w:ascii="Arial" w:hAnsi="Arial" w:cs="Arial"/>
          <w:sz w:val="24"/>
          <w:szCs w:val="24"/>
        </w:rPr>
        <w:t>evaluar</w:t>
      </w:r>
      <w:r>
        <w:rPr>
          <w:rFonts w:ascii="Arial" w:hAnsi="Arial" w:cs="Arial"/>
          <w:sz w:val="24"/>
          <w:szCs w:val="24"/>
        </w:rPr>
        <w:t xml:space="preserve"> la calidad del producto y del proceso de desarrollo</w:t>
      </w:r>
      <w:r>
        <w:rPr>
          <w:rFonts w:ascii="Arial" w:hAnsi="Arial" w:cs="Arial"/>
          <w:sz w:val="24"/>
          <w:szCs w:val="24"/>
        </w:rPr>
        <w:t>.</w:t>
      </w:r>
      <w:r w:rsidRPr="003F7376">
        <w:rPr>
          <w:rFonts w:ascii="Arial" w:hAnsi="Arial" w:cs="Arial"/>
          <w:sz w:val="24"/>
          <w:szCs w:val="24"/>
        </w:rPr>
        <w:t xml:space="preserve"> </w:t>
      </w:r>
      <w:r>
        <w:rPr>
          <w:rFonts w:ascii="Arial" w:hAnsi="Arial" w:cs="Arial"/>
          <w:sz w:val="24"/>
          <w:szCs w:val="24"/>
        </w:rPr>
        <w:t xml:space="preserve">Se concluye que </w:t>
      </w:r>
      <w:r w:rsidRPr="003F7376">
        <w:rPr>
          <w:rFonts w:ascii="Arial" w:hAnsi="Arial" w:cs="Arial"/>
          <w:sz w:val="24"/>
          <w:szCs w:val="24"/>
        </w:rPr>
        <w:t>la lista de chequeo un instrumento más sencillo y fácil de estructurar y aplicar, contrastando con el soporte teórico y técnico que ofrece la tabla de métricas de software, por lo que se recomienda que la contestación de esta segunda herramienta sea realizada por personal que tenga conocimiento de la propuesta de McCall.</w:t>
      </w:r>
    </w:p>
    <w:p w14:paraId="2ED9D722" w14:textId="77777777" w:rsidR="003F7376" w:rsidRDefault="003F7376" w:rsidP="003F7376">
      <w:pPr>
        <w:spacing w:line="360" w:lineRule="auto"/>
        <w:rPr>
          <w:rFonts w:ascii="Arial" w:hAnsi="Arial" w:cs="Arial"/>
          <w:sz w:val="24"/>
          <w:szCs w:val="24"/>
        </w:rPr>
      </w:pPr>
    </w:p>
    <w:p w14:paraId="20C36A6E" w14:textId="63EA1F02" w:rsidR="003F7376" w:rsidRPr="003F7376" w:rsidRDefault="003F7376" w:rsidP="003F7376">
      <w:pPr>
        <w:spacing w:line="360" w:lineRule="auto"/>
        <w:rPr>
          <w:rFonts w:ascii="Arial" w:hAnsi="Arial" w:cs="Arial"/>
          <w:i/>
          <w:iCs/>
          <w:sz w:val="24"/>
          <w:szCs w:val="24"/>
        </w:rPr>
      </w:pPr>
      <w:r w:rsidRPr="003F7376">
        <w:rPr>
          <w:rFonts w:ascii="Arial" w:hAnsi="Arial" w:cs="Arial"/>
          <w:i/>
          <w:iCs/>
          <w:sz w:val="24"/>
          <w:szCs w:val="24"/>
        </w:rPr>
        <w:t>Referencias</w:t>
      </w:r>
    </w:p>
    <w:p w14:paraId="1561CA5C" w14:textId="77777777" w:rsidR="003F7376" w:rsidRDefault="003F7376" w:rsidP="003F7376">
      <w:pPr>
        <w:spacing w:line="360" w:lineRule="auto"/>
        <w:ind w:left="709" w:hanging="709"/>
        <w:rPr>
          <w:rStyle w:val="Hipervnculo"/>
          <w:rFonts w:ascii="Arial" w:eastAsia="Arial" w:hAnsi="Arial" w:cs="Arial"/>
          <w:sz w:val="24"/>
          <w:szCs w:val="24"/>
        </w:rPr>
      </w:pPr>
      <w:r>
        <w:rPr>
          <w:rFonts w:ascii="Arial" w:eastAsia="Arial" w:hAnsi="Arial" w:cs="Arial"/>
          <w:sz w:val="24"/>
          <w:szCs w:val="24"/>
        </w:rPr>
        <w:t>Pressman, R</w:t>
      </w:r>
      <w:r w:rsidRPr="00B14D77">
        <w:rPr>
          <w:rFonts w:ascii="Arial" w:eastAsia="Arial" w:hAnsi="Arial" w:cs="Arial"/>
          <w:sz w:val="24"/>
          <w:szCs w:val="24"/>
        </w:rPr>
        <w:t>. (</w:t>
      </w:r>
      <w:r>
        <w:rPr>
          <w:rFonts w:ascii="Arial" w:eastAsia="Arial" w:hAnsi="Arial" w:cs="Arial"/>
          <w:sz w:val="24"/>
          <w:szCs w:val="24"/>
        </w:rPr>
        <w:t>2010</w:t>
      </w:r>
      <w:r w:rsidRPr="00B14D77">
        <w:rPr>
          <w:rFonts w:ascii="Arial" w:eastAsia="Arial" w:hAnsi="Arial" w:cs="Arial"/>
          <w:sz w:val="24"/>
          <w:szCs w:val="24"/>
        </w:rPr>
        <w:t xml:space="preserve">). </w:t>
      </w:r>
      <w:r w:rsidRPr="00B14D77">
        <w:rPr>
          <w:rFonts w:ascii="Arial" w:eastAsia="Arial" w:hAnsi="Arial" w:cs="Arial"/>
          <w:i/>
          <w:iCs/>
          <w:sz w:val="24"/>
          <w:szCs w:val="24"/>
        </w:rPr>
        <w:t>Ingeniería del software. Un enfoque práctico</w:t>
      </w:r>
      <w:r w:rsidRPr="00B14D77">
        <w:rPr>
          <w:rFonts w:ascii="Arial" w:eastAsia="Arial" w:hAnsi="Arial" w:cs="Arial"/>
          <w:sz w:val="24"/>
          <w:szCs w:val="24"/>
        </w:rPr>
        <w:t>.</w:t>
      </w:r>
      <w:r>
        <w:rPr>
          <w:rFonts w:ascii="Arial" w:eastAsia="Arial" w:hAnsi="Arial" w:cs="Arial"/>
          <w:sz w:val="24"/>
          <w:szCs w:val="24"/>
        </w:rPr>
        <w:t xml:space="preserve"> (7° edición)</w:t>
      </w:r>
      <w:r w:rsidRPr="00B14D77">
        <w:rPr>
          <w:rFonts w:ascii="Arial" w:eastAsia="Arial" w:hAnsi="Arial" w:cs="Arial"/>
          <w:sz w:val="24"/>
          <w:szCs w:val="24"/>
        </w:rPr>
        <w:t xml:space="preserve"> </w:t>
      </w:r>
      <w:r>
        <w:rPr>
          <w:rFonts w:ascii="Arial" w:eastAsia="Arial" w:hAnsi="Arial" w:cs="Arial"/>
          <w:sz w:val="24"/>
          <w:szCs w:val="24"/>
        </w:rPr>
        <w:t>McGraw Hill</w:t>
      </w:r>
      <w:r w:rsidRPr="00B14D77">
        <w:rPr>
          <w:rFonts w:ascii="Arial" w:eastAsia="Arial" w:hAnsi="Arial" w:cs="Arial"/>
          <w:sz w:val="24"/>
          <w:szCs w:val="24"/>
        </w:rPr>
        <w:t xml:space="preserve">. </w:t>
      </w:r>
      <w:hyperlink r:id="rId13" w:history="1">
        <w:r w:rsidRPr="00FC2937">
          <w:rPr>
            <w:rStyle w:val="Hipervnculo"/>
            <w:rFonts w:ascii="Arial" w:eastAsia="Arial" w:hAnsi="Arial" w:cs="Arial"/>
            <w:sz w:val="24"/>
            <w:szCs w:val="24"/>
          </w:rPr>
          <w:t>http://cotana.informatica.edu.bo/downloads/ld-Ingenieria.de.software.enfoque.practico.7ed.Pressman.PDF</w:t>
        </w:r>
      </w:hyperlink>
    </w:p>
    <w:p w14:paraId="1C29AD73" w14:textId="3D3ABFD0" w:rsidR="003F7376" w:rsidRDefault="003F7376" w:rsidP="003F7376">
      <w:pPr>
        <w:spacing w:line="360" w:lineRule="auto"/>
        <w:ind w:left="709" w:hanging="709"/>
        <w:rPr>
          <w:rFonts w:ascii="Arial" w:hAnsi="Arial" w:cs="Arial"/>
          <w:sz w:val="24"/>
          <w:szCs w:val="24"/>
        </w:rPr>
      </w:pPr>
      <w:r w:rsidRPr="00A677A7">
        <w:rPr>
          <w:rFonts w:ascii="Arial" w:hAnsi="Arial" w:cs="Arial"/>
          <w:i/>
          <w:iCs/>
          <w:sz w:val="24"/>
          <w:szCs w:val="24"/>
        </w:rPr>
        <w:t>La lista de chequeo en calidad: Qué es y cómo se hace</w:t>
      </w:r>
      <w:r>
        <w:rPr>
          <w:rFonts w:ascii="Arial" w:hAnsi="Arial" w:cs="Arial"/>
          <w:i/>
          <w:iCs/>
          <w:sz w:val="24"/>
          <w:szCs w:val="24"/>
        </w:rPr>
        <w:t xml:space="preserve">. </w:t>
      </w:r>
      <w:r>
        <w:rPr>
          <w:rFonts w:ascii="Arial" w:hAnsi="Arial" w:cs="Arial"/>
          <w:sz w:val="24"/>
          <w:szCs w:val="24"/>
        </w:rPr>
        <w:t xml:space="preserve">Recuperado de: </w:t>
      </w:r>
      <w:hyperlink r:id="rId14" w:history="1">
        <w:r w:rsidRPr="001A3892">
          <w:rPr>
            <w:rStyle w:val="Hipervnculo"/>
            <w:rFonts w:ascii="Arial" w:hAnsi="Arial" w:cs="Arial"/>
            <w:sz w:val="24"/>
            <w:szCs w:val="24"/>
          </w:rPr>
          <w:t>https://www.ingenioempresa.com/lista-de-chequeo/</w:t>
        </w:r>
      </w:hyperlink>
    </w:p>
    <w:p w14:paraId="26D03262" w14:textId="02297338" w:rsidR="003F7376" w:rsidRPr="003F7376" w:rsidRDefault="003F7376" w:rsidP="003F7376">
      <w:pPr>
        <w:spacing w:line="360" w:lineRule="auto"/>
        <w:ind w:left="709" w:hanging="709"/>
        <w:rPr>
          <w:rFonts w:ascii="Arial" w:hAnsi="Arial" w:cs="Arial"/>
          <w:sz w:val="24"/>
          <w:szCs w:val="24"/>
        </w:rPr>
      </w:pPr>
      <w:r w:rsidRPr="00A677A7">
        <w:rPr>
          <w:rFonts w:ascii="Arial" w:hAnsi="Arial" w:cs="Arial"/>
          <w:sz w:val="24"/>
          <w:szCs w:val="24"/>
        </w:rPr>
        <w:t>Atentus</w:t>
      </w:r>
      <w:r>
        <w:rPr>
          <w:rFonts w:ascii="Arial" w:hAnsi="Arial" w:cs="Arial"/>
          <w:sz w:val="24"/>
          <w:szCs w:val="24"/>
        </w:rPr>
        <w:t>,</w:t>
      </w:r>
      <w:r w:rsidRPr="00A677A7">
        <w:rPr>
          <w:rFonts w:ascii="Arial" w:hAnsi="Arial" w:cs="Arial"/>
          <w:sz w:val="24"/>
          <w:szCs w:val="24"/>
        </w:rPr>
        <w:t xml:space="preserve"> (2022).</w:t>
      </w:r>
      <w:r>
        <w:rPr>
          <w:rFonts w:ascii="Arial" w:hAnsi="Arial" w:cs="Arial"/>
          <w:i/>
          <w:iCs/>
          <w:sz w:val="24"/>
          <w:szCs w:val="24"/>
        </w:rPr>
        <w:t xml:space="preserve"> </w:t>
      </w:r>
      <w:r w:rsidRPr="00A677A7">
        <w:rPr>
          <w:rFonts w:ascii="Arial" w:hAnsi="Arial" w:cs="Arial"/>
          <w:i/>
          <w:iCs/>
          <w:sz w:val="24"/>
          <w:szCs w:val="24"/>
        </w:rPr>
        <w:t>Métricas de prueba de software: qué es, tipos y todo lo que necesitas saber.</w:t>
      </w:r>
      <w:r>
        <w:rPr>
          <w:rFonts w:ascii="Arial" w:hAnsi="Arial" w:cs="Arial"/>
          <w:sz w:val="24"/>
          <w:szCs w:val="24"/>
        </w:rPr>
        <w:t xml:space="preserve"> Recuperado de: </w:t>
      </w:r>
      <w:hyperlink r:id="rId15" w:history="1">
        <w:r w:rsidRPr="000000E7">
          <w:rPr>
            <w:rStyle w:val="Hipervnculo"/>
            <w:rFonts w:ascii="Arial" w:hAnsi="Arial" w:cs="Arial"/>
            <w:sz w:val="24"/>
            <w:szCs w:val="24"/>
          </w:rPr>
          <w:t>https://atentus.com/2022/12/13/metricas-de-prueba-de-software/</w:t>
        </w:r>
      </w:hyperlink>
    </w:p>
    <w:p w14:paraId="54617660" w14:textId="77777777" w:rsidR="003F7376" w:rsidRPr="003F7376" w:rsidRDefault="003F7376" w:rsidP="003F7376">
      <w:pPr>
        <w:spacing w:line="360" w:lineRule="auto"/>
        <w:rPr>
          <w:rFonts w:ascii="Arial" w:hAnsi="Arial" w:cs="Arial"/>
          <w:sz w:val="24"/>
          <w:szCs w:val="24"/>
        </w:rPr>
      </w:pPr>
    </w:p>
    <w:sectPr w:rsidR="003F7376" w:rsidRPr="003F7376" w:rsidSect="00E508BD">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275A"/>
    <w:multiLevelType w:val="hybridMultilevel"/>
    <w:tmpl w:val="082CC2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05108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9B"/>
    <w:rsid w:val="0003169B"/>
    <w:rsid w:val="002660B4"/>
    <w:rsid w:val="003024A9"/>
    <w:rsid w:val="003353DC"/>
    <w:rsid w:val="003F7376"/>
    <w:rsid w:val="007C2927"/>
    <w:rsid w:val="008B1E7E"/>
    <w:rsid w:val="009841C1"/>
    <w:rsid w:val="009B3455"/>
    <w:rsid w:val="00A124CB"/>
    <w:rsid w:val="00B459C3"/>
    <w:rsid w:val="00C97524"/>
    <w:rsid w:val="00CB3B94"/>
    <w:rsid w:val="00CD65E6"/>
    <w:rsid w:val="00E508BD"/>
    <w:rsid w:val="00F94B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8EC2"/>
  <w15:chartTrackingRefBased/>
  <w15:docId w15:val="{97AB8A65-765C-4F50-AB7A-0C1291A7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69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24CB"/>
    <w:pPr>
      <w:ind w:left="720"/>
      <w:contextualSpacing/>
    </w:pPr>
    <w:rPr>
      <w:rFonts w:ascii="Calibri" w:eastAsia="Calibri" w:hAnsi="Calibri" w:cs="Calibri"/>
      <w:kern w:val="0"/>
      <w:lang w:eastAsia="es-CO"/>
      <w14:ligatures w14:val="none"/>
    </w:rPr>
  </w:style>
  <w:style w:type="paragraph" w:styleId="Descripcin">
    <w:name w:val="caption"/>
    <w:basedOn w:val="Normal"/>
    <w:next w:val="Normal"/>
    <w:uiPriority w:val="35"/>
    <w:unhideWhenUsed/>
    <w:qFormat/>
    <w:rsid w:val="009B3455"/>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3F7376"/>
    <w:rPr>
      <w:color w:val="0563C1" w:themeColor="hyperlink"/>
      <w:u w:val="single"/>
    </w:rPr>
  </w:style>
  <w:style w:type="character" w:styleId="Mencinsinresolver">
    <w:name w:val="Unresolved Mention"/>
    <w:basedOn w:val="Fuentedeprrafopredeter"/>
    <w:uiPriority w:val="99"/>
    <w:semiHidden/>
    <w:unhideWhenUsed/>
    <w:rsid w:val="003F7376"/>
    <w:rPr>
      <w:color w:val="605E5C"/>
      <w:shd w:val="clear" w:color="auto" w:fill="E1DFDD"/>
    </w:rPr>
  </w:style>
  <w:style w:type="character" w:styleId="Hipervnculovisitado">
    <w:name w:val="FollowedHyperlink"/>
    <w:basedOn w:val="Fuentedeprrafopredeter"/>
    <w:uiPriority w:val="99"/>
    <w:semiHidden/>
    <w:unhideWhenUsed/>
    <w:rsid w:val="003F73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8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otana.informatica.edu.bo/downloads/ld-Ingenieria.de.software.enfoque.practico.7ed.Pressman.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atentus.com/2022/12/13/metricas-de-prueba-de-software/"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ingenioempresa.com/lista-de-cheque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8F787A557CF4E41B7FD33428A03229B" ma:contentTypeVersion="4" ma:contentTypeDescription="Crear nuevo documento." ma:contentTypeScope="" ma:versionID="8836cc567afdc262d224c867ab8b8d3c">
  <xsd:schema xmlns:xsd="http://www.w3.org/2001/XMLSchema" xmlns:xs="http://www.w3.org/2001/XMLSchema" xmlns:p="http://schemas.microsoft.com/office/2006/metadata/properties" xmlns:ns3="043edc3f-420b-4e08-b331-83684868bc7b" targetNamespace="http://schemas.microsoft.com/office/2006/metadata/properties" ma:root="true" ma:fieldsID="6fa0903c3511b4c837a9f5df51cc1fcb" ns3:_="">
    <xsd:import namespace="043edc3f-420b-4e08-b331-83684868bc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edc3f-420b-4e08-b331-83684868b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74B5B2-C1AB-43B1-9411-460F2F1405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B0C0C2-7443-4F12-99C8-7C7AA8C8FB1F}">
  <ds:schemaRefs>
    <ds:schemaRef ds:uri="http://schemas.microsoft.com/sharepoint/v3/contenttype/forms"/>
  </ds:schemaRefs>
</ds:datastoreItem>
</file>

<file path=customXml/itemProps3.xml><?xml version="1.0" encoding="utf-8"?>
<ds:datastoreItem xmlns:ds="http://schemas.openxmlformats.org/officeDocument/2006/customXml" ds:itemID="{7F932EE0-033E-4E2F-A1FC-0B89EDD6C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edc3f-420b-4e08-b331-83684868b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7</Pages>
  <Words>1187</Words>
  <Characters>6532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3</cp:revision>
  <dcterms:created xsi:type="dcterms:W3CDTF">2023-08-21T03:17:00Z</dcterms:created>
  <dcterms:modified xsi:type="dcterms:W3CDTF">2023-08-21T23:20:00Z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0x01010008F787A557CF4E41B7FD33428A03229B</vt:lpwstr>
  </property>
</Properties>
</file>