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F155"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rFonts w:ascii="Arial" w:eastAsia="Times New Roman" w:hAnsi="Arial" w:cs="Arial"/>
          <w:b/>
          <w:bCs/>
          <w:color w:val="000000"/>
          <w:kern w:val="0"/>
          <w:sz w:val="24"/>
          <w:szCs w:val="24"/>
          <w:lang w:eastAsia="es-CO"/>
          <w14:ligatures w14:val="none"/>
        </w:rPr>
        <w:t>SERVICIO NACIONAL DE APRENDIZAJE – SENA</w:t>
      </w:r>
    </w:p>
    <w:p w14:paraId="6D581B40"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681A6121" w14:textId="0B692EBE"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noProof/>
        </w:rPr>
        <w:drawing>
          <wp:inline distT="0" distB="0" distL="0" distR="0" wp14:anchorId="02917DDB" wp14:editId="640ABFB3">
            <wp:extent cx="1447800" cy="1419225"/>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7800" cy="1419225"/>
                    </a:xfrm>
                    <a:prstGeom prst="rect">
                      <a:avLst/>
                    </a:prstGeom>
                    <a:noFill/>
                    <a:ln>
                      <a:noFill/>
                    </a:ln>
                  </pic:spPr>
                </pic:pic>
              </a:graphicData>
            </a:graphic>
          </wp:inline>
        </w:drawing>
      </w:r>
    </w:p>
    <w:p w14:paraId="570D2AFE"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2F3743B7" w14:textId="77777777" w:rsidR="0003169B" w:rsidRDefault="0003169B" w:rsidP="0003169B">
      <w:pPr>
        <w:jc w:val="center"/>
        <w:rPr>
          <w:rFonts w:ascii="Arial" w:hAnsi="Arial" w:cs="Arial"/>
          <w:b/>
          <w:bCs/>
          <w:sz w:val="24"/>
          <w:szCs w:val="24"/>
        </w:rPr>
      </w:pPr>
      <w:r>
        <w:rPr>
          <w:rFonts w:ascii="Arial" w:hAnsi="Arial" w:cs="Arial"/>
          <w:b/>
          <w:bCs/>
          <w:sz w:val="24"/>
          <w:szCs w:val="24"/>
        </w:rPr>
        <w:t>CENTRO DE COMERCIO REGIONAL ANTIOQUIA</w:t>
      </w:r>
    </w:p>
    <w:p w14:paraId="762D9D77" w14:textId="77777777" w:rsidR="0003169B" w:rsidRDefault="0003169B" w:rsidP="0003169B">
      <w:pPr>
        <w:jc w:val="center"/>
        <w:rPr>
          <w:rFonts w:ascii="Arial" w:hAnsi="Arial" w:cs="Arial"/>
          <w:b/>
          <w:bCs/>
          <w:sz w:val="24"/>
          <w:szCs w:val="24"/>
        </w:rPr>
      </w:pPr>
    </w:p>
    <w:p w14:paraId="4EFEE434"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color w:val="303030"/>
          <w:kern w:val="0"/>
          <w:sz w:val="24"/>
          <w:szCs w:val="24"/>
          <w:lang w:eastAsia="es-CO"/>
          <w14:ligatures w14:val="none"/>
        </w:rPr>
      </w:pPr>
      <w:r>
        <w:rPr>
          <w:rFonts w:ascii="Arial" w:eastAsia="Times New Roman" w:hAnsi="Arial" w:cs="Arial"/>
          <w:b/>
          <w:bCs/>
          <w:color w:val="000000"/>
          <w:kern w:val="0"/>
          <w:sz w:val="24"/>
          <w:szCs w:val="24"/>
          <w:lang w:eastAsia="es-CO"/>
          <w14:ligatures w14:val="none"/>
        </w:rPr>
        <w:t>TECNOLOGÍA EN ANÁLISIS Y DESARROLLO DE SOFTWARE - 2675805</w:t>
      </w:r>
    </w:p>
    <w:p w14:paraId="2385700A" w14:textId="77777777" w:rsidR="0003169B" w:rsidRDefault="0003169B" w:rsidP="0003169B">
      <w:pPr>
        <w:jc w:val="center"/>
        <w:rPr>
          <w:rFonts w:ascii="Arial" w:hAnsi="Arial" w:cs="Arial"/>
          <w:b/>
          <w:bCs/>
          <w:sz w:val="24"/>
          <w:szCs w:val="24"/>
        </w:rPr>
      </w:pPr>
    </w:p>
    <w:p w14:paraId="5127FE9B" w14:textId="77777777" w:rsidR="0003169B" w:rsidRDefault="0003169B" w:rsidP="0003169B">
      <w:pPr>
        <w:jc w:val="center"/>
        <w:rPr>
          <w:rFonts w:ascii="Arial" w:hAnsi="Arial" w:cs="Arial"/>
          <w:b/>
          <w:bCs/>
          <w:sz w:val="24"/>
          <w:szCs w:val="24"/>
        </w:rPr>
      </w:pPr>
    </w:p>
    <w:p w14:paraId="065F6B63" w14:textId="77777777" w:rsidR="0003169B" w:rsidRDefault="0003169B" w:rsidP="0003169B">
      <w:pPr>
        <w:jc w:val="center"/>
        <w:rPr>
          <w:rFonts w:ascii="Arial" w:hAnsi="Arial" w:cs="Arial"/>
          <w:b/>
          <w:bCs/>
          <w:sz w:val="24"/>
          <w:szCs w:val="24"/>
        </w:rPr>
      </w:pPr>
    </w:p>
    <w:p w14:paraId="0059BCFC" w14:textId="2000954B" w:rsidR="0003169B" w:rsidRDefault="009841C1" w:rsidP="0003169B">
      <w:pPr>
        <w:jc w:val="center"/>
        <w:rPr>
          <w:rFonts w:ascii="Arial" w:hAnsi="Arial" w:cs="Arial"/>
          <w:b/>
          <w:bCs/>
          <w:sz w:val="24"/>
          <w:szCs w:val="24"/>
        </w:rPr>
      </w:pPr>
      <w:r w:rsidRPr="009841C1">
        <w:rPr>
          <w:rFonts w:ascii="Arial" w:hAnsi="Arial" w:cs="Arial"/>
          <w:b/>
          <w:bCs/>
          <w:sz w:val="24"/>
          <w:szCs w:val="24"/>
        </w:rPr>
        <w:t>Evidencia de desempeño: GA1-220501046-AA3-EV01 informe mejora de productos y procesos con la incorporación de TIC</w:t>
      </w:r>
    </w:p>
    <w:p w14:paraId="0DB3B098" w14:textId="77777777" w:rsidR="0003169B" w:rsidRDefault="0003169B" w:rsidP="0003169B">
      <w:pPr>
        <w:jc w:val="center"/>
        <w:rPr>
          <w:rFonts w:ascii="Arial" w:hAnsi="Arial" w:cs="Arial"/>
          <w:b/>
          <w:bCs/>
          <w:sz w:val="24"/>
          <w:szCs w:val="24"/>
        </w:rPr>
      </w:pPr>
    </w:p>
    <w:p w14:paraId="418A6EAB" w14:textId="77777777" w:rsidR="0003169B" w:rsidRDefault="0003169B" w:rsidP="0003169B">
      <w:pPr>
        <w:jc w:val="center"/>
        <w:rPr>
          <w:rFonts w:ascii="Arial" w:hAnsi="Arial" w:cs="Arial"/>
          <w:b/>
          <w:bCs/>
          <w:sz w:val="24"/>
          <w:szCs w:val="24"/>
        </w:rPr>
      </w:pPr>
    </w:p>
    <w:p w14:paraId="76C467D9" w14:textId="77777777" w:rsidR="0003169B" w:rsidRDefault="0003169B" w:rsidP="0003169B">
      <w:pPr>
        <w:rPr>
          <w:rFonts w:ascii="Arial" w:hAnsi="Arial" w:cs="Arial"/>
          <w:b/>
          <w:bCs/>
          <w:sz w:val="24"/>
          <w:szCs w:val="24"/>
        </w:rPr>
      </w:pPr>
    </w:p>
    <w:p w14:paraId="67D0D80E" w14:textId="77777777" w:rsidR="0003169B" w:rsidRDefault="0003169B" w:rsidP="0003169B">
      <w:pPr>
        <w:jc w:val="center"/>
        <w:rPr>
          <w:rFonts w:ascii="Arial" w:hAnsi="Arial" w:cs="Arial"/>
          <w:b/>
          <w:bCs/>
          <w:sz w:val="24"/>
          <w:szCs w:val="24"/>
        </w:rPr>
      </w:pPr>
    </w:p>
    <w:p w14:paraId="51FD8466" w14:textId="77777777" w:rsidR="0003169B" w:rsidRDefault="0003169B" w:rsidP="0003169B">
      <w:pPr>
        <w:jc w:val="center"/>
        <w:rPr>
          <w:rFonts w:ascii="Arial" w:hAnsi="Arial" w:cs="Arial"/>
          <w:b/>
          <w:bCs/>
          <w:sz w:val="24"/>
          <w:szCs w:val="24"/>
        </w:rPr>
      </w:pPr>
      <w:r>
        <w:rPr>
          <w:rFonts w:ascii="Arial" w:hAnsi="Arial" w:cs="Arial"/>
          <w:b/>
          <w:bCs/>
          <w:sz w:val="24"/>
          <w:szCs w:val="24"/>
        </w:rPr>
        <w:t>DANIEL FELIPE ARIAS CORREDOR</w:t>
      </w:r>
    </w:p>
    <w:p w14:paraId="05CD2BCD" w14:textId="77777777" w:rsidR="0003169B" w:rsidRDefault="0003169B" w:rsidP="0003169B">
      <w:pPr>
        <w:jc w:val="center"/>
        <w:rPr>
          <w:rFonts w:ascii="Arial" w:hAnsi="Arial" w:cs="Arial"/>
          <w:b/>
          <w:bCs/>
          <w:sz w:val="24"/>
          <w:szCs w:val="24"/>
        </w:rPr>
      </w:pPr>
    </w:p>
    <w:p w14:paraId="25EDE994" w14:textId="77777777" w:rsidR="009841C1" w:rsidRDefault="009841C1" w:rsidP="0003169B">
      <w:pPr>
        <w:jc w:val="center"/>
        <w:rPr>
          <w:rFonts w:ascii="Arial" w:hAnsi="Arial" w:cs="Arial"/>
          <w:b/>
          <w:bCs/>
          <w:sz w:val="24"/>
          <w:szCs w:val="24"/>
        </w:rPr>
      </w:pPr>
    </w:p>
    <w:p w14:paraId="2B161CC8" w14:textId="77777777" w:rsidR="0003169B" w:rsidRDefault="0003169B" w:rsidP="0003169B">
      <w:pPr>
        <w:rPr>
          <w:rFonts w:ascii="Arial" w:hAnsi="Arial" w:cs="Arial"/>
          <w:b/>
          <w:bCs/>
          <w:sz w:val="24"/>
          <w:szCs w:val="24"/>
        </w:rPr>
      </w:pPr>
    </w:p>
    <w:p w14:paraId="1184A86B" w14:textId="0A5AFF2C" w:rsidR="00CB3B94" w:rsidRDefault="0003169B" w:rsidP="0003169B">
      <w:pPr>
        <w:jc w:val="center"/>
        <w:rPr>
          <w:rFonts w:ascii="Arial" w:hAnsi="Arial" w:cs="Arial"/>
          <w:b/>
          <w:bCs/>
          <w:kern w:val="0"/>
          <w:sz w:val="24"/>
          <w:szCs w:val="24"/>
          <w14:ligatures w14:val="none"/>
        </w:rPr>
      </w:pPr>
      <w:r>
        <w:rPr>
          <w:rFonts w:ascii="Arial" w:hAnsi="Arial" w:cs="Arial"/>
          <w:b/>
          <w:bCs/>
          <w:kern w:val="0"/>
          <w:sz w:val="24"/>
          <w:szCs w:val="24"/>
          <w14:ligatures w14:val="none"/>
        </w:rPr>
        <w:t>2023</w:t>
      </w:r>
    </w:p>
    <w:p w14:paraId="1C1730F9" w14:textId="77777777" w:rsidR="0003169B" w:rsidRDefault="0003169B" w:rsidP="0003169B">
      <w:pPr>
        <w:jc w:val="center"/>
        <w:rPr>
          <w:rFonts w:ascii="Arial" w:hAnsi="Arial" w:cs="Arial"/>
          <w:b/>
          <w:bCs/>
          <w:kern w:val="0"/>
          <w:sz w:val="24"/>
          <w:szCs w:val="24"/>
          <w14:ligatures w14:val="none"/>
        </w:rPr>
      </w:pPr>
    </w:p>
    <w:p w14:paraId="6527ACDB" w14:textId="77777777" w:rsidR="0003169B" w:rsidRDefault="0003169B" w:rsidP="0003169B">
      <w:pPr>
        <w:jc w:val="center"/>
        <w:rPr>
          <w:rFonts w:ascii="Arial" w:hAnsi="Arial" w:cs="Arial"/>
          <w:b/>
          <w:bCs/>
          <w:kern w:val="0"/>
          <w:sz w:val="24"/>
          <w:szCs w:val="24"/>
          <w14:ligatures w14:val="none"/>
        </w:rPr>
      </w:pPr>
    </w:p>
    <w:p w14:paraId="5EB2789A" w14:textId="6D4B234A" w:rsidR="00E508BD" w:rsidRDefault="009841C1" w:rsidP="0003169B">
      <w:pPr>
        <w:spacing w:line="360" w:lineRule="auto"/>
        <w:rPr>
          <w:rFonts w:ascii="Arial" w:hAnsi="Arial" w:cs="Arial"/>
          <w:sz w:val="24"/>
          <w:szCs w:val="24"/>
        </w:rPr>
      </w:pPr>
      <w:r>
        <w:rPr>
          <w:rFonts w:ascii="Arial" w:hAnsi="Arial" w:cs="Arial"/>
          <w:sz w:val="24"/>
          <w:szCs w:val="24"/>
        </w:rPr>
        <w:lastRenderedPageBreak/>
        <w:t>Introducción:</w:t>
      </w:r>
    </w:p>
    <w:p w14:paraId="67670955" w14:textId="330A04E2" w:rsidR="009841C1" w:rsidRDefault="009841C1" w:rsidP="0003169B">
      <w:pPr>
        <w:spacing w:line="360" w:lineRule="auto"/>
        <w:rPr>
          <w:rFonts w:ascii="Arial" w:hAnsi="Arial" w:cs="Arial"/>
          <w:sz w:val="24"/>
          <w:szCs w:val="24"/>
        </w:rPr>
      </w:pPr>
      <w:r>
        <w:rPr>
          <w:rFonts w:ascii="Arial" w:hAnsi="Arial" w:cs="Arial"/>
          <w:sz w:val="24"/>
          <w:szCs w:val="24"/>
        </w:rPr>
        <w:t>Este documento se enfoca en realizar un reporte de los resultados de la incorporación de las TIC dentro de una organización real. Se describirá brevemente a la organización, se informará sobre las herramientas TIC que utilizan y los resultados de ello y se realizará una conclusión.</w:t>
      </w:r>
    </w:p>
    <w:p w14:paraId="5CE57C94" w14:textId="66A5AFDA" w:rsidR="009841C1" w:rsidRDefault="009841C1" w:rsidP="0003169B">
      <w:pPr>
        <w:spacing w:line="360" w:lineRule="auto"/>
        <w:rPr>
          <w:rFonts w:ascii="Arial" w:hAnsi="Arial" w:cs="Arial"/>
          <w:sz w:val="24"/>
          <w:szCs w:val="24"/>
        </w:rPr>
      </w:pPr>
      <w:r>
        <w:rPr>
          <w:rFonts w:ascii="Arial" w:hAnsi="Arial" w:cs="Arial"/>
          <w:sz w:val="24"/>
          <w:szCs w:val="24"/>
        </w:rPr>
        <w:t>Descripción de la empresa:</w:t>
      </w:r>
    </w:p>
    <w:p w14:paraId="3D3C3948" w14:textId="5BF8FFF7" w:rsidR="009841C1" w:rsidRDefault="009841C1" w:rsidP="0003169B">
      <w:pPr>
        <w:spacing w:line="360" w:lineRule="auto"/>
        <w:rPr>
          <w:rFonts w:ascii="Arial" w:hAnsi="Arial" w:cs="Arial"/>
          <w:sz w:val="24"/>
          <w:szCs w:val="24"/>
        </w:rPr>
      </w:pPr>
      <w:r>
        <w:rPr>
          <w:rFonts w:ascii="Arial" w:hAnsi="Arial" w:cs="Arial"/>
          <w:sz w:val="24"/>
          <w:szCs w:val="24"/>
        </w:rPr>
        <w:t>se trata de una empresa dedicada a manejar el registro e ingreso de asistentes a un evento masivo (congresos, foros, etc.), por lo que está encargada de verificar que la persona que vaya a ingresar se encuentre en una base de datos de los asistentes, para posteriormente imprimir una escarapela o acreditación como asistente el evento y permitirle el ingreso, así como recibir pagos para el ingreso en caso de ser necesario.</w:t>
      </w:r>
      <w:r>
        <w:rPr>
          <w:rFonts w:ascii="Arial" w:hAnsi="Arial" w:cs="Arial"/>
          <w:sz w:val="24"/>
          <w:szCs w:val="24"/>
        </w:rPr>
        <w:t xml:space="preserve"> Se identificó un proceso de acreditación, donde la persona llega y se le permite el ingreso y un subproceso de facturación donde la persona hace un pago para poder entrar.</w:t>
      </w:r>
    </w:p>
    <w:p w14:paraId="2FFF0522" w14:textId="6F825047" w:rsidR="009841C1" w:rsidRDefault="009841C1" w:rsidP="0003169B">
      <w:pPr>
        <w:spacing w:line="360" w:lineRule="auto"/>
        <w:rPr>
          <w:rFonts w:ascii="Arial" w:hAnsi="Arial" w:cs="Arial"/>
          <w:sz w:val="24"/>
          <w:szCs w:val="24"/>
        </w:rPr>
      </w:pPr>
      <w:r>
        <w:rPr>
          <w:rFonts w:ascii="Arial" w:hAnsi="Arial" w:cs="Arial"/>
          <w:sz w:val="24"/>
          <w:szCs w:val="24"/>
        </w:rPr>
        <w:t>Herramientas TIC utilizadas:</w:t>
      </w:r>
    </w:p>
    <w:p w14:paraId="6581C4CC" w14:textId="14593E75" w:rsidR="009841C1" w:rsidRDefault="009841C1" w:rsidP="0003169B">
      <w:pPr>
        <w:spacing w:line="360" w:lineRule="auto"/>
        <w:rPr>
          <w:rFonts w:ascii="Arial" w:hAnsi="Arial" w:cs="Arial"/>
          <w:sz w:val="24"/>
          <w:szCs w:val="24"/>
        </w:rPr>
      </w:pPr>
      <w:r>
        <w:rPr>
          <w:rFonts w:ascii="Arial" w:hAnsi="Arial" w:cs="Arial"/>
          <w:sz w:val="24"/>
          <w:szCs w:val="24"/>
        </w:rPr>
        <w:t xml:space="preserve">Para todos los procesos anteriormente mencionados esta empresa hace uso de un software al cual previamente se le carga la base de datos de los asistentes al evento, </w:t>
      </w:r>
      <w:r w:rsidR="003353DC">
        <w:rPr>
          <w:rFonts w:ascii="Arial" w:hAnsi="Arial" w:cs="Arial"/>
          <w:sz w:val="24"/>
          <w:szCs w:val="24"/>
        </w:rPr>
        <w:t>todos los trabajadores de registro cuentan con un computador con el software instalado y una impresora. P</w:t>
      </w:r>
      <w:r>
        <w:rPr>
          <w:rFonts w:ascii="Arial" w:hAnsi="Arial" w:cs="Arial"/>
          <w:sz w:val="24"/>
          <w:szCs w:val="24"/>
        </w:rPr>
        <w:t xml:space="preserve">or </w:t>
      </w:r>
      <w:r w:rsidR="003353DC">
        <w:rPr>
          <w:rFonts w:ascii="Arial" w:hAnsi="Arial" w:cs="Arial"/>
          <w:sz w:val="24"/>
          <w:szCs w:val="24"/>
        </w:rPr>
        <w:t>tanto,</w:t>
      </w:r>
      <w:r>
        <w:rPr>
          <w:rFonts w:ascii="Arial" w:hAnsi="Arial" w:cs="Arial"/>
          <w:sz w:val="24"/>
          <w:szCs w:val="24"/>
        </w:rPr>
        <w:t xml:space="preserve"> al momento de llegar un asistente se le solicita el número de cédula, siendo este la primary key de los datos, por lo que al leerla se muestra en el software los datos del asistente (que la persona ya llenó en el preregistro vía web)</w:t>
      </w:r>
      <w:r w:rsidR="003353DC">
        <w:rPr>
          <w:rFonts w:ascii="Arial" w:hAnsi="Arial" w:cs="Arial"/>
          <w:sz w:val="24"/>
          <w:szCs w:val="24"/>
        </w:rPr>
        <w:t>, por el contrario, si la persona no está en lista o no se preinscribió ya no podría entrar al evento.</w:t>
      </w:r>
    </w:p>
    <w:p w14:paraId="2FDA6CE8" w14:textId="0154EACB" w:rsidR="003353DC" w:rsidRDefault="003353DC" w:rsidP="0003169B">
      <w:pPr>
        <w:spacing w:line="360" w:lineRule="auto"/>
        <w:rPr>
          <w:rFonts w:ascii="Arial" w:hAnsi="Arial" w:cs="Arial"/>
          <w:sz w:val="24"/>
          <w:szCs w:val="24"/>
        </w:rPr>
      </w:pPr>
      <w:r>
        <w:rPr>
          <w:rFonts w:ascii="Arial" w:hAnsi="Arial" w:cs="Arial"/>
          <w:sz w:val="24"/>
          <w:szCs w:val="24"/>
        </w:rPr>
        <w:t xml:space="preserve">Una vez identificado al asistente, el mismo software da la opción de imprimir la escarapela, por lo que no hay que usar otros programas para hacerlo, esta se imprime y se puede entregar inmediatamente, siendo un proceso bastante breve. Así mismo el software informa si el asistente debe o no realizar un pago, si ese es el caso, el programa tiene un módulo de facturación, el cual genera un valor según ciertas características (ej. Si es afiliado al evento) y puede imprimir una factura. No obstante, el </w:t>
      </w:r>
      <w:r>
        <w:rPr>
          <w:rFonts w:ascii="Arial" w:hAnsi="Arial" w:cs="Arial"/>
          <w:sz w:val="24"/>
          <w:szCs w:val="24"/>
        </w:rPr>
        <w:lastRenderedPageBreak/>
        <w:t>recaudo se realiza de manera aparte, por lo que es el trabajador quien recibe el dinero si es en físico o mediante un datáfono si es con tarjeta (el datáfono en ningún momento se comunica con el software).</w:t>
      </w:r>
    </w:p>
    <w:p w14:paraId="31182CC8" w14:textId="60BE6BC9" w:rsidR="003353DC" w:rsidRDefault="002660B4" w:rsidP="0003169B">
      <w:pPr>
        <w:spacing w:line="360" w:lineRule="auto"/>
        <w:rPr>
          <w:rFonts w:ascii="Arial" w:hAnsi="Arial" w:cs="Arial"/>
          <w:sz w:val="24"/>
          <w:szCs w:val="24"/>
        </w:rPr>
      </w:pPr>
      <w:r>
        <w:rPr>
          <w:rFonts w:ascii="Arial" w:hAnsi="Arial" w:cs="Arial"/>
          <w:sz w:val="24"/>
          <w:szCs w:val="24"/>
        </w:rPr>
        <w:t>Ventajas del uso de TIC y oportunidades de mejora:</w:t>
      </w:r>
    </w:p>
    <w:p w14:paraId="01B065D5" w14:textId="47877BC5" w:rsidR="002660B4" w:rsidRDefault="002660B4" w:rsidP="0003169B">
      <w:pPr>
        <w:spacing w:line="360" w:lineRule="auto"/>
        <w:rPr>
          <w:rFonts w:ascii="Arial" w:hAnsi="Arial" w:cs="Arial"/>
          <w:sz w:val="24"/>
          <w:szCs w:val="24"/>
        </w:rPr>
      </w:pPr>
      <w:r>
        <w:rPr>
          <w:rFonts w:ascii="Arial" w:hAnsi="Arial" w:cs="Arial"/>
          <w:sz w:val="24"/>
          <w:szCs w:val="24"/>
        </w:rPr>
        <w:t>Como aspectos positivos a destacar se encuentra que el software es bastante robusto y las bases de datos son de tipo SQL, por lo que el proceso de encontrar a un asistente, actualizar datos y saber si ya había ingresado, se realiza de manera inmediata agilizando todas las tareas de registro y el trabajador no tiene que buscar al asistente a mano o en una tabla. Dado lo anterior, los computadores deben estar conectados por internet. Puesto que se trata de un mismo sistema para todos los trabajadores, ellos pueden desempeñarse en cualquier puesto sin problema.</w:t>
      </w:r>
    </w:p>
    <w:p w14:paraId="356DD89D" w14:textId="7329B426" w:rsidR="002660B4" w:rsidRDefault="002660B4" w:rsidP="0003169B">
      <w:pPr>
        <w:spacing w:line="360" w:lineRule="auto"/>
        <w:rPr>
          <w:rFonts w:ascii="Arial" w:hAnsi="Arial" w:cs="Arial"/>
          <w:sz w:val="24"/>
          <w:szCs w:val="24"/>
        </w:rPr>
      </w:pPr>
      <w:r>
        <w:rPr>
          <w:rFonts w:ascii="Arial" w:hAnsi="Arial" w:cs="Arial"/>
          <w:sz w:val="24"/>
          <w:szCs w:val="24"/>
        </w:rPr>
        <w:t>Un aspecto para mejorar puede ser crear la conexión entre el software y el datáfono para pagos, ya que es el trabajador quien debe reservar una copia del recibo para informar quienes pagaron con tarjeta y el monto que se ha recaudado, por lo que convendría que el software presentara directamente esta información.</w:t>
      </w:r>
    </w:p>
    <w:p w14:paraId="36793869" w14:textId="1F6C39FC" w:rsidR="002660B4" w:rsidRDefault="002660B4" w:rsidP="0003169B">
      <w:pPr>
        <w:spacing w:line="360" w:lineRule="auto"/>
        <w:rPr>
          <w:rFonts w:ascii="Arial" w:hAnsi="Arial" w:cs="Arial"/>
          <w:sz w:val="24"/>
          <w:szCs w:val="24"/>
        </w:rPr>
      </w:pPr>
      <w:r>
        <w:rPr>
          <w:rFonts w:ascii="Arial" w:hAnsi="Arial" w:cs="Arial"/>
          <w:sz w:val="24"/>
          <w:szCs w:val="24"/>
        </w:rPr>
        <w:t>Conclusiones:</w:t>
      </w:r>
    </w:p>
    <w:p w14:paraId="18369903" w14:textId="39C1367F" w:rsidR="002660B4" w:rsidRDefault="002660B4" w:rsidP="0003169B">
      <w:pPr>
        <w:spacing w:line="360" w:lineRule="auto"/>
        <w:rPr>
          <w:rFonts w:ascii="Arial" w:hAnsi="Arial" w:cs="Arial"/>
          <w:sz w:val="24"/>
          <w:szCs w:val="24"/>
        </w:rPr>
      </w:pPr>
      <w:r>
        <w:rPr>
          <w:rFonts w:ascii="Arial" w:hAnsi="Arial" w:cs="Arial"/>
          <w:sz w:val="24"/>
          <w:szCs w:val="24"/>
        </w:rPr>
        <w:t>Se considera que en términos generales esta organización está haciendo un buen uso de herramientas TIC y que esta actualizada en el manejo de estas, permitiendo automatizar el proceso del que se encarga, ahorrando tiempo y recursos.</w:t>
      </w:r>
    </w:p>
    <w:p w14:paraId="129E290F" w14:textId="3651C3DA" w:rsidR="002660B4" w:rsidRDefault="002660B4" w:rsidP="0003169B">
      <w:pPr>
        <w:spacing w:line="360" w:lineRule="auto"/>
        <w:rPr>
          <w:rFonts w:ascii="Arial" w:hAnsi="Arial" w:cs="Arial"/>
          <w:sz w:val="24"/>
          <w:szCs w:val="24"/>
        </w:rPr>
      </w:pPr>
      <w:r>
        <w:rPr>
          <w:rFonts w:ascii="Arial" w:hAnsi="Arial" w:cs="Arial"/>
          <w:sz w:val="24"/>
          <w:szCs w:val="24"/>
        </w:rPr>
        <w:t>Esta actividad recalca la importancia de implementar y tener a mano herramientas TIC a la hora de realizar un trabajo dados los beneficios que la tecnología puede aportar.</w:t>
      </w:r>
    </w:p>
    <w:p w14:paraId="395A8573" w14:textId="77777777" w:rsidR="002660B4" w:rsidRDefault="002660B4" w:rsidP="0003169B">
      <w:pPr>
        <w:spacing w:line="360" w:lineRule="auto"/>
        <w:rPr>
          <w:rFonts w:ascii="Arial" w:hAnsi="Arial" w:cs="Arial"/>
          <w:sz w:val="24"/>
          <w:szCs w:val="24"/>
        </w:rPr>
      </w:pPr>
    </w:p>
    <w:p w14:paraId="3D49646B" w14:textId="77777777" w:rsidR="009841C1" w:rsidRPr="0003169B" w:rsidRDefault="009841C1" w:rsidP="0003169B">
      <w:pPr>
        <w:spacing w:line="360" w:lineRule="auto"/>
        <w:rPr>
          <w:rFonts w:ascii="Arial" w:hAnsi="Arial" w:cs="Arial"/>
          <w:sz w:val="24"/>
          <w:szCs w:val="24"/>
        </w:rPr>
      </w:pPr>
    </w:p>
    <w:sectPr w:rsidR="009841C1" w:rsidRPr="0003169B" w:rsidSect="00E508B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9B"/>
    <w:rsid w:val="0003169B"/>
    <w:rsid w:val="002660B4"/>
    <w:rsid w:val="003024A9"/>
    <w:rsid w:val="003353DC"/>
    <w:rsid w:val="009841C1"/>
    <w:rsid w:val="00B459C3"/>
    <w:rsid w:val="00CB3B94"/>
    <w:rsid w:val="00E508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8EC2"/>
  <w15:chartTrackingRefBased/>
  <w15:docId w15:val="{97AB8A65-765C-4F50-AB7A-0C1291A7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9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8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74B5B2-C1AB-43B1-9411-460F2F1405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B0C0C2-7443-4F12-99C8-7C7AA8C8FB1F}">
  <ds:schemaRefs>
    <ds:schemaRef ds:uri="http://schemas.microsoft.com/sharepoint/v3/contenttype/forms"/>
  </ds:schemaRefs>
</ds:datastoreItem>
</file>

<file path=customXml/itemProps3.xml><?xml version="1.0" encoding="utf-8"?>
<ds:datastoreItem xmlns:ds="http://schemas.openxmlformats.org/officeDocument/2006/customXml" ds:itemID="{7F932EE0-033E-4E2F-A1FC-0B89EDD6C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604</Words>
  <Characters>3325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3</cp:revision>
  <dcterms:created xsi:type="dcterms:W3CDTF">2023-05-01T06:19:00Z</dcterms:created>
  <dcterms:modified xsi:type="dcterms:W3CDTF">2023-05-01T06:48:00Z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