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精装修如美丽的泡沫，一碰就破</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背景介绍：本人男，未婚，90后小医生，房奴一枚，2018年加入房奴大军，2019年12.27日收房，期间坎坷无数 ，有无数想吐槽的，各位哥老倌就当故事看看，以下内容为个人经历和主观观点，才疏学浅不足之处请指正</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为了限制部分炒房，2018年成都制定房屋限够通知</w:t>
      </w:r>
      <w:bookmarkStart w:id="0" w:name="_GoBack"/>
      <w:r>
        <w:drawing>
          <wp:inline distT="0" distB="0" distL="114300" distR="114300">
            <wp:extent cx="5269865" cy="3108325"/>
            <wp:effectExtent l="0" t="0" r="6985" b="15875"/>
            <wp:docPr id="3" name="图片 3" descr="1577589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77589184(1)"/>
                    <pic:cNvPicPr>
                      <a:picLocks noChangeAspect="1"/>
                    </pic:cNvPicPr>
                  </pic:nvPicPr>
                  <pic:blipFill>
                    <a:blip r:embed="rId4"/>
                    <a:stretch>
                      <a:fillRect/>
                    </a:stretch>
                  </pic:blipFill>
                  <pic:spPr>
                    <a:xfrm>
                      <a:off x="0" y="0"/>
                      <a:ext cx="5269865" cy="3108325"/>
                    </a:xfrm>
                    <a:prstGeom prst="rect">
                      <a:avLst/>
                    </a:prstGeom>
                  </pic:spPr>
                </pic:pic>
              </a:graphicData>
            </a:graphic>
          </wp:inline>
        </w:drawing>
      </w:r>
      <w:bookmarkEnd w:id="0"/>
      <w:r>
        <w:drawing>
          <wp:inline distT="0" distB="0" distL="114300" distR="114300">
            <wp:extent cx="6286500" cy="40957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6286500" cy="4095750"/>
                    </a:xfrm>
                    <a:prstGeom prst="rect">
                      <a:avLst/>
                    </a:prstGeom>
                    <a:noFill/>
                    <a:ln w="9525">
                      <a:noFill/>
                    </a:ln>
                  </pic:spPr>
                </pic:pic>
              </a:graphicData>
            </a:graphic>
          </wp:inline>
        </w:drawing>
      </w:r>
    </w:p>
    <w:p>
      <w:pPr>
        <w:rPr>
          <w:rFonts w:hint="eastAsia"/>
        </w:rPr>
      </w:pPr>
    </w:p>
    <w:p>
      <w:pPr>
        <w:rPr>
          <w:rFonts w:hint="eastAsia"/>
          <w:lang w:val="en-US" w:eastAsia="zh-CN"/>
        </w:rPr>
      </w:pPr>
      <w:r>
        <w:rPr>
          <w:rFonts w:hint="eastAsia"/>
          <w:lang w:val="en-US" w:eastAsia="zh-CN"/>
        </w:rPr>
        <w:t>于是疯狂的成都人民开始了疯狂的 抢房热潮</w:t>
      </w:r>
    </w:p>
    <w:p>
      <w:pPr>
        <w:rPr>
          <w:rFonts w:hint="eastAsia"/>
          <w:lang w:val="en-US" w:eastAsia="zh-CN"/>
        </w:rPr>
      </w:pPr>
      <w:r>
        <w:rPr>
          <w:rFonts w:hint="eastAsia"/>
          <w:lang w:val="en-US" w:eastAsia="zh-CN"/>
        </w:rPr>
        <w:t>大体可以归纳为以下群众</w:t>
      </w:r>
    </w:p>
    <w:p>
      <w:pPr>
        <w:rPr>
          <w:rFonts w:hint="eastAsia"/>
          <w:lang w:val="en-US" w:eastAsia="zh-CN"/>
        </w:rPr>
      </w:pPr>
      <w:r>
        <w:rPr>
          <w:rFonts w:hint="eastAsia"/>
          <w:lang w:val="en-US" w:eastAsia="zh-CN"/>
        </w:rPr>
        <w:t>有资格有钱的，随便买</w:t>
      </w:r>
    </w:p>
    <w:p>
      <w:pPr>
        <w:rPr>
          <w:rFonts w:hint="default"/>
          <w:lang w:val="en-US" w:eastAsia="zh-CN"/>
        </w:rPr>
      </w:pPr>
      <w:r>
        <w:rPr>
          <w:rFonts w:hint="eastAsia"/>
          <w:lang w:val="en-US" w:eastAsia="zh-CN"/>
        </w:rPr>
        <w:t>有资格没钱或借钱或贷款买</w:t>
      </w:r>
    </w:p>
    <w:p>
      <w:pPr>
        <w:rPr>
          <w:rFonts w:hint="default"/>
          <w:lang w:val="en-US" w:eastAsia="zh-CN"/>
        </w:rPr>
      </w:pPr>
      <w:r>
        <w:rPr>
          <w:rFonts w:hint="eastAsia"/>
          <w:lang w:val="en-US" w:eastAsia="zh-CN"/>
        </w:rPr>
        <w:t>没资格有钱的想办法买（买在有资格亲戚名下或其他）</w:t>
      </w:r>
    </w:p>
    <w:p>
      <w:pPr>
        <w:rPr>
          <w:rFonts w:hint="default"/>
          <w:lang w:val="en-US" w:eastAsia="zh-CN"/>
        </w:rPr>
      </w:pPr>
      <w:r>
        <w:rPr>
          <w:rFonts w:hint="eastAsia"/>
          <w:lang w:val="en-US" w:eastAsia="zh-CN"/>
        </w:rPr>
        <w:t>没资格没钱的干叹气</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于是就有了买房如买菜的成都 购房大军</w:t>
      </w:r>
    </w:p>
    <w:p>
      <w:pPr>
        <w:rPr>
          <w:rFonts w:hint="eastAsia"/>
          <w:lang w:val="en-US" w:eastAsia="zh-CN"/>
        </w:rPr>
      </w:pPr>
      <w:r>
        <w:rPr>
          <w:rFonts w:hint="default"/>
          <w:lang w:val="en-US" w:eastAsia="zh-CN"/>
        </w:rPr>
        <w:drawing>
          <wp:inline distT="0" distB="0" distL="114300" distR="114300">
            <wp:extent cx="5271770" cy="1057275"/>
            <wp:effectExtent l="0" t="0" r="5080" b="9525"/>
            <wp:docPr id="2" name="图片 2" descr="1577587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77587712(1)"/>
                    <pic:cNvPicPr>
                      <a:picLocks noChangeAspect="1"/>
                    </pic:cNvPicPr>
                  </pic:nvPicPr>
                  <pic:blipFill>
                    <a:blip r:embed="rId6"/>
                    <a:stretch>
                      <a:fillRect/>
                    </a:stretch>
                  </pic:blipFill>
                  <pic:spPr>
                    <a:xfrm>
                      <a:off x="0" y="0"/>
                      <a:ext cx="5271770" cy="1057275"/>
                    </a:xfrm>
                    <a:prstGeom prst="rect">
                      <a:avLst/>
                    </a:prstGeom>
                  </pic:spPr>
                </pic:pic>
              </a:graphicData>
            </a:graphic>
          </wp:inline>
        </w:drawing>
      </w:r>
    </w:p>
    <w:p>
      <w:pPr>
        <w:rPr>
          <w:rFonts w:hint="eastAsia"/>
          <w:lang w:val="en-US" w:eastAsia="zh-CN"/>
        </w:rPr>
      </w:pPr>
      <w:r>
        <w:rPr>
          <w:rFonts w:hint="eastAsia"/>
          <w:lang w:val="en-US" w:eastAsia="zh-CN"/>
        </w:rPr>
        <w:t>不过，任你再有钱还是得摇号！</w:t>
      </w:r>
    </w:p>
    <w:p>
      <w:pPr>
        <w:rPr>
          <w:rFonts w:hint="eastAsia"/>
          <w:lang w:val="en-US" w:eastAsia="zh-CN"/>
        </w:rPr>
      </w:pPr>
    </w:p>
    <w:p>
      <w:pPr>
        <w:rPr>
          <w:rFonts w:hint="default"/>
          <w:lang w:val="en-US" w:eastAsia="zh-CN"/>
        </w:rPr>
      </w:pPr>
      <w:r>
        <w:rPr>
          <w:rFonts w:hint="eastAsia"/>
          <w:lang w:val="en-US" w:eastAsia="zh-CN"/>
        </w:rPr>
        <w:t>本人抱着几十万先后参与了 某科/某大/某利/某原 的宏大开盘仪式</w:t>
      </w:r>
    </w:p>
    <w:p>
      <w:pPr>
        <w:rPr>
          <w:rFonts w:hint="eastAsia"/>
          <w:lang w:val="en-US" w:eastAsia="zh-CN"/>
        </w:rPr>
      </w:pPr>
      <w:r>
        <w:rPr>
          <w:rFonts w:hint="eastAsia"/>
          <w:lang w:val="en-US" w:eastAsia="zh-CN"/>
        </w:rPr>
        <w:t>几千个人抢几百个号，实在没办法最后只抽中了某原</w:t>
      </w:r>
    </w:p>
    <w:p>
      <w:pPr>
        <w:rPr>
          <w:rFonts w:hint="eastAsia"/>
          <w:lang w:val="en-US" w:eastAsia="zh-CN"/>
        </w:rPr>
      </w:pPr>
      <w:r>
        <w:rPr>
          <w:rFonts w:hint="eastAsia"/>
          <w:lang w:val="en-US" w:eastAsia="zh-CN"/>
        </w:rPr>
        <w:t>于是我赶紧掏出了自己82年的诺基亚百度了下某原：</w:t>
      </w:r>
    </w:p>
    <w:p>
      <w:pPr>
        <w:rPr>
          <w:rFonts w:hint="eastAsia"/>
          <w:lang w:val="en-US" w:eastAsia="zh-CN"/>
        </w:rPr>
      </w:pPr>
      <w:r>
        <w:rPr>
          <w:rFonts w:hint="eastAsia"/>
          <w:lang w:val="en-US" w:eastAsia="zh-CN"/>
        </w:rPr>
        <w:drawing>
          <wp:inline distT="0" distB="0" distL="114300" distR="114300">
            <wp:extent cx="5273675" cy="3535045"/>
            <wp:effectExtent l="0" t="0" r="3175" b="8255"/>
            <wp:docPr id="4" name="图片 4" descr="1577589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77589343(1)"/>
                    <pic:cNvPicPr>
                      <a:picLocks noChangeAspect="1"/>
                    </pic:cNvPicPr>
                  </pic:nvPicPr>
                  <pic:blipFill>
                    <a:blip r:embed="rId7"/>
                    <a:stretch>
                      <a:fillRect/>
                    </a:stretch>
                  </pic:blipFill>
                  <pic:spPr>
                    <a:xfrm>
                      <a:off x="0" y="0"/>
                      <a:ext cx="5273675" cy="3535045"/>
                    </a:xfrm>
                    <a:prstGeom prst="rect">
                      <a:avLst/>
                    </a:prstGeom>
                  </pic:spPr>
                </pic:pic>
              </a:graphicData>
            </a:graphic>
          </wp:inline>
        </w:drawing>
      </w:r>
    </w:p>
    <w:p>
      <w:pPr>
        <w:rPr>
          <w:rFonts w:hint="default"/>
          <w:lang w:val="en-US" w:eastAsia="zh-CN"/>
        </w:rPr>
      </w:pPr>
      <w:r>
        <w:rPr>
          <w:rFonts w:hint="eastAsia"/>
          <w:lang w:val="en-US" w:eastAsia="zh-CN"/>
        </w:rPr>
        <w:t>感觉评价还不错</w:t>
      </w:r>
    </w:p>
    <w:p>
      <w:pPr>
        <w:rPr>
          <w:rFonts w:hint="default"/>
          <w:lang w:val="en-US" w:eastAsia="zh-CN"/>
        </w:rPr>
      </w:pPr>
      <w:r>
        <w:rPr>
          <w:rFonts w:hint="eastAsia"/>
          <w:lang w:val="en-US" w:eastAsia="zh-CN"/>
        </w:rPr>
        <w:t>于是去看了样板间（效果样板间）</w:t>
      </w:r>
    </w:p>
    <w:p>
      <w:pPr>
        <w:rPr>
          <w:rFonts w:hint="default"/>
          <w:lang w:val="en-US" w:eastAsia="zh-CN"/>
        </w:rPr>
      </w:pPr>
      <w:r>
        <w:rPr>
          <w:rFonts w:hint="default"/>
          <w:lang w:val="en-US" w:eastAsia="zh-CN"/>
        </w:rPr>
        <w:drawing>
          <wp:inline distT="0" distB="0" distL="114300" distR="114300">
            <wp:extent cx="5266690" cy="3950335"/>
            <wp:effectExtent l="0" t="0" r="10160" b="12065"/>
            <wp:docPr id="5" name="图片 5" descr="22cb37ee3ce28e1a6be58e09132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2cb37ee3ce28e1a6be58e091322c43"/>
                    <pic:cNvPicPr>
                      <a:picLocks noChangeAspect="1"/>
                    </pic:cNvPicPr>
                  </pic:nvPicPr>
                  <pic:blipFill>
                    <a:blip r:embed="rId8"/>
                    <a:stretch>
                      <a:fillRect/>
                    </a:stretch>
                  </pic:blipFill>
                  <pic:spPr>
                    <a:xfrm>
                      <a:off x="0" y="0"/>
                      <a:ext cx="5266690" cy="395033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950335"/>
            <wp:effectExtent l="0" t="0" r="10160" b="12065"/>
            <wp:docPr id="6" name="图片 6" descr="0afbe622f3431a46cc4fc6f7ab676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afbe622f3431a46cc4fc6f7ab676a0"/>
                    <pic:cNvPicPr>
                      <a:picLocks noChangeAspect="1"/>
                    </pic:cNvPicPr>
                  </pic:nvPicPr>
                  <pic:blipFill>
                    <a:blip r:embed="rId9"/>
                    <a:stretch>
                      <a:fillRect/>
                    </a:stretch>
                  </pic:blipFill>
                  <pic:spPr>
                    <a:xfrm>
                      <a:off x="0" y="0"/>
                      <a:ext cx="5266690" cy="3950335"/>
                    </a:xfrm>
                    <a:prstGeom prst="rect">
                      <a:avLst/>
                    </a:prstGeom>
                  </pic:spPr>
                </pic:pic>
              </a:graphicData>
            </a:graphic>
          </wp:inline>
        </w:drawing>
      </w:r>
    </w:p>
    <w:p>
      <w:pPr>
        <w:rPr>
          <w:rFonts w:hint="eastAsia"/>
          <w:lang w:val="en-US" w:eastAsia="zh-CN"/>
        </w:rPr>
      </w:pPr>
      <w:r>
        <w:rPr>
          <w:rFonts w:hint="eastAsia"/>
          <w:lang w:val="en-US" w:eastAsia="zh-CN"/>
        </w:rPr>
        <w:t>感觉还可以（毕竟是效果图嘛），在成都人民疯狂的购房冲动下 ，成功于2018年3月13日苦逼的成为了房奴，每个月高达3500的房贷让我早早的结束了我潇洒的生活，</w:t>
      </w:r>
    </w:p>
    <w:p>
      <w:pPr>
        <w:rPr>
          <w:rFonts w:hint="eastAsia"/>
          <w:lang w:val="en-US" w:eastAsia="zh-CN"/>
        </w:rPr>
      </w:pPr>
      <w:r>
        <w:rPr>
          <w:rFonts w:hint="eastAsia"/>
          <w:lang w:val="en-US" w:eastAsia="zh-CN"/>
        </w:rPr>
        <w:drawing>
          <wp:inline distT="0" distB="0" distL="114300" distR="114300">
            <wp:extent cx="5266690" cy="3950335"/>
            <wp:effectExtent l="0" t="0" r="10160" b="12065"/>
            <wp:docPr id="9" name="图片 9" descr="3a2ca00d5fe924513b6368d18ad98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a2ca00d5fe924513b6368d18ad98b7"/>
                    <pic:cNvPicPr>
                      <a:picLocks noChangeAspect="1"/>
                    </pic:cNvPicPr>
                  </pic:nvPicPr>
                  <pic:blipFill>
                    <a:blip r:embed="rId10"/>
                    <a:stretch>
                      <a:fillRect/>
                    </a:stretch>
                  </pic:blipFill>
                  <pic:spPr>
                    <a:xfrm>
                      <a:off x="0" y="0"/>
                      <a:ext cx="5266690" cy="3950335"/>
                    </a:xfrm>
                    <a:prstGeom prst="rect">
                      <a:avLst/>
                    </a:prstGeom>
                  </pic:spPr>
                </pic:pic>
              </a:graphicData>
            </a:graphic>
          </wp:inline>
        </w:drawing>
      </w:r>
    </w:p>
    <w:p>
      <w:pPr>
        <w:rPr>
          <w:rFonts w:hint="eastAsia"/>
          <w:lang w:val="en-US" w:eastAsia="zh-CN"/>
        </w:rPr>
      </w:pPr>
      <w:r>
        <w:rPr>
          <w:rFonts w:hint="eastAsia"/>
          <w:lang w:val="en-US" w:eastAsia="zh-CN"/>
        </w:rPr>
        <w:t>槽点1.从开售到交钱 ，销售全程催你签字，合同内容都没看完，就签了名字，我说我想看看，她说合同会给你一份的 ，回去慢慢看 ，我只好将信将疑的回去了（事实证明合同巨坑。后面详细讲解）</w:t>
      </w:r>
    </w:p>
    <w:p>
      <w:pPr>
        <w:rPr>
          <w:rFonts w:hint="eastAsia"/>
          <w:lang w:val="en-US" w:eastAsia="zh-CN"/>
        </w:rPr>
      </w:pPr>
      <w:r>
        <w:rPr>
          <w:rFonts w:hint="eastAsia"/>
          <w:lang w:val="en-US" w:eastAsia="zh-CN"/>
        </w:rPr>
        <w:t>2018年7月25日，随着房屋热潮渐渐淡去，疯狂的购房大军，渐渐的冷静下来，精装房各种坑慢慢被发掘出来，于是有了数千人包围成都市房管局，进行精装修维权，</w:t>
      </w:r>
      <w:r>
        <w:t>购房者们耗尽家里6个钱包换来的家，得到精装变惊装，开发商吃相太难看，不愿做案板上鱼肉的购房者被迫再一次走上维权之路。</w:t>
      </w:r>
    </w:p>
    <w:p>
      <w:pPr>
        <w:rPr>
          <w:rFonts w:hint="eastAsia"/>
          <w:lang w:val="en-US" w:eastAsia="zh-CN"/>
        </w:rPr>
      </w:pPr>
      <w:r>
        <w:drawing>
          <wp:inline distT="0" distB="0" distL="114300" distR="114300">
            <wp:extent cx="6096000" cy="2143125"/>
            <wp:effectExtent l="0" t="0" r="0"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6096000" cy="2143125"/>
                    </a:xfrm>
                    <a:prstGeom prst="rect">
                      <a:avLst/>
                    </a:prstGeom>
                    <a:noFill/>
                    <a:ln w="9525">
                      <a:noFill/>
                    </a:ln>
                  </pic:spPr>
                </pic:pic>
              </a:graphicData>
            </a:graphic>
          </wp:inline>
        </w:drawing>
      </w:r>
    </w:p>
    <w:p>
      <w:pPr>
        <w:rPr>
          <w:rFonts w:hint="eastAsia"/>
          <w:lang w:val="en-US" w:eastAsia="zh-CN"/>
        </w:rPr>
      </w:pPr>
    </w:p>
    <w:p>
      <w:pPr>
        <w:rPr>
          <w:rFonts w:hint="default"/>
          <w:lang w:val="en-US" w:eastAsia="zh-CN"/>
        </w:rPr>
      </w:pPr>
      <w:r>
        <w:drawing>
          <wp:inline distT="0" distB="0" distL="114300" distR="114300">
            <wp:extent cx="6096000" cy="2458085"/>
            <wp:effectExtent l="0" t="0" r="0" b="1841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2"/>
                    <a:stretch>
                      <a:fillRect/>
                    </a:stretch>
                  </pic:blipFill>
                  <pic:spPr>
                    <a:xfrm>
                      <a:off x="0" y="0"/>
                      <a:ext cx="6096000" cy="2458085"/>
                    </a:xfrm>
                    <a:prstGeom prst="rect">
                      <a:avLst/>
                    </a:prstGeom>
                    <a:noFill/>
                    <a:ln w="9525">
                      <a:noFill/>
                    </a:ln>
                  </pic:spPr>
                </pic:pic>
              </a:graphicData>
            </a:graphic>
          </wp:inline>
        </w:drawing>
      </w:r>
    </w:p>
    <w:p>
      <w:pPr>
        <w:rPr>
          <w:rFonts w:hint="default"/>
        </w:rPr>
      </w:pPr>
      <w:r>
        <w:rPr>
          <w:rFonts w:hint="default"/>
        </w:rPr>
        <w:t>精装房，土建和室内装修一体化，可以减少垃圾、粉尘。小区装修同步，避免了交房后的装修噪音。装修费用还能跟房贷一起贷款，减小装修的经济压力。最主要是交房就能入住，免掉了繁琐的装修过程，省时省力。</w:t>
      </w:r>
    </w:p>
    <w:p>
      <w:pPr>
        <w:rPr>
          <w:rFonts w:hint="default"/>
        </w:rPr>
      </w:pPr>
      <w:r>
        <w:rPr>
          <w:rFonts w:hint="default"/>
        </w:rPr>
        <w:t>成都有很多人好像也不是很喜欢，不喜欢的原因还很明确：</w:t>
      </w:r>
    </w:p>
    <w:p>
      <w:pPr>
        <w:rPr>
          <w:rFonts w:hint="default"/>
        </w:rPr>
      </w:pPr>
      <w:r>
        <w:rPr>
          <w:rFonts w:hint="default"/>
        </w:rPr>
        <w:t>1、装修价格与市场价格差距太大，3000元/平的装修标准，也就市场价500-800元/平的质量；</w:t>
      </w:r>
    </w:p>
    <w:p>
      <w:pPr>
        <w:rPr>
          <w:rFonts w:hint="default"/>
        </w:rPr>
      </w:pPr>
      <w:r>
        <w:rPr>
          <w:rFonts w:hint="default"/>
        </w:rPr>
        <w:t>2、装修清单中使用的材料、设备等没有明确告知品牌和型号。</w:t>
      </w:r>
    </w:p>
    <w:p>
      <w:pPr>
        <w:rPr>
          <w:rFonts w:hint="default"/>
        </w:rPr>
      </w:pPr>
      <w:r>
        <w:rPr>
          <w:rFonts w:hint="default"/>
        </w:rPr>
        <w:t>业主想要协商整改，又遭遇开发商冷处理。所以很多楼盘交房就维权，有的楼盘甚至买房就维权。</w:t>
      </w:r>
    </w:p>
    <w:p>
      <w:pPr>
        <w:rPr>
          <w:rFonts w:hint="default"/>
        </w:rPr>
      </w:pPr>
    </w:p>
    <w:p>
      <w:pPr>
        <w:rPr>
          <w:rFonts w:hint="default"/>
          <w:lang w:val="en-US" w:eastAsia="zh-CN"/>
        </w:rPr>
      </w:pPr>
      <w:r>
        <w:rPr>
          <w:rFonts w:hint="eastAsia"/>
          <w:lang w:val="en-US" w:eastAsia="zh-CN"/>
        </w:rPr>
        <w:t>问题：</w:t>
      </w:r>
    </w:p>
    <w:p>
      <w:pPr>
        <w:rPr>
          <w:rFonts w:hint="eastAsia"/>
        </w:rPr>
      </w:pPr>
      <w:r>
        <w:t>一是开发商上报给房管局（建委）的装修造价核定报告没有公开，我们</w:t>
      </w:r>
      <w:r>
        <w:rPr>
          <w:rFonts w:hint="eastAsia"/>
          <w:lang w:val="en-US" w:eastAsia="zh-CN"/>
        </w:rPr>
        <w:t>群众</w:t>
      </w:r>
      <w:r>
        <w:t>也无从取得。</w:t>
      </w:r>
      <w:r>
        <w:rPr>
          <w:rFonts w:hint="eastAsia"/>
        </w:rPr>
        <w:br w:type="textWrapping"/>
      </w:r>
      <w:r>
        <w:rPr>
          <w:rFonts w:hint="eastAsia"/>
        </w:rPr>
        <w:t>二是装修造价报告上所选用的材料产品是万科的批量采购而定制的产品，市场价格无从取得，他们的购买价拒绝公布，因而我们无从获取真实的装修材料采购价格。</w:t>
      </w:r>
      <w:r>
        <w:rPr>
          <w:rFonts w:hint="eastAsia"/>
        </w:rPr>
        <w:br w:type="textWrapping"/>
      </w:r>
      <w:r>
        <w:rPr>
          <w:rFonts w:hint="eastAsia"/>
        </w:rPr>
        <w:t>三是我们被认可的第三方机构估价难以被认可。</w:t>
      </w:r>
    </w:p>
    <w:p>
      <w:pPr>
        <w:rPr>
          <w:rFonts w:hint="eastAsia"/>
        </w:rPr>
      </w:pPr>
    </w:p>
    <w:p>
      <w:pPr>
        <w:rPr>
          <w:rFonts w:hint="eastAsia"/>
          <w:lang w:val="en-US" w:eastAsia="zh-CN"/>
        </w:rPr>
      </w:pPr>
      <w:r>
        <w:rPr>
          <w:rFonts w:hint="eastAsia"/>
          <w:lang w:val="en-US" w:eastAsia="zh-CN"/>
        </w:rPr>
        <w:t>2018年12月25日历经5个月的维权我们几个业主代表终于和开发商，ZF领导坐在了一起进行三方会谈 协商。</w:t>
      </w:r>
    </w:p>
    <w:p>
      <w:pPr>
        <w:rPr>
          <w:rFonts w:hint="default"/>
          <w:lang w:val="en-US" w:eastAsia="zh-CN"/>
        </w:rPr>
      </w:pPr>
    </w:p>
    <w:p>
      <w:pPr>
        <w:rPr>
          <w:rFonts w:hint="eastAsia"/>
        </w:rPr>
      </w:pPr>
    </w:p>
    <w:p>
      <w:pPr>
        <w:rPr>
          <w:rFonts w:hint="default"/>
          <w:lang w:val="en-US" w:eastAsia="zh-CN"/>
        </w:rPr>
      </w:pPr>
      <w:r>
        <w:rPr>
          <w:rFonts w:hint="eastAsia"/>
          <w:lang w:val="en-US" w:eastAsia="zh-CN"/>
        </w:rPr>
        <w:t>会谈地址：</w:t>
      </w:r>
      <w:r>
        <w:rPr>
          <w:rFonts w:hint="default"/>
          <w:lang w:val="en-US" w:eastAsia="zh-CN"/>
        </w:rPr>
        <w:drawing>
          <wp:inline distT="0" distB="0" distL="114300" distR="114300">
            <wp:extent cx="5264785" cy="2959735"/>
            <wp:effectExtent l="0" t="0" r="12065" b="12065"/>
            <wp:docPr id="11" name="图片 11" descr="b5cee130be96eac344d46fc378959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5cee130be96eac344d46fc3789598a"/>
                    <pic:cNvPicPr>
                      <a:picLocks noChangeAspect="1"/>
                    </pic:cNvPicPr>
                  </pic:nvPicPr>
                  <pic:blipFill>
                    <a:blip r:embed="rId13"/>
                    <a:stretch>
                      <a:fillRect/>
                    </a:stretch>
                  </pic:blipFill>
                  <pic:spPr>
                    <a:xfrm>
                      <a:off x="0" y="0"/>
                      <a:ext cx="5264785" cy="2959735"/>
                    </a:xfrm>
                    <a:prstGeom prst="rect">
                      <a:avLst/>
                    </a:prstGeom>
                  </pic:spPr>
                </pic:pic>
              </a:graphicData>
            </a:graphic>
          </wp:inline>
        </w:drawing>
      </w:r>
    </w:p>
    <w:p>
      <w:pPr>
        <w:rPr>
          <w:rFonts w:hint="default"/>
          <w:lang w:val="en-US" w:eastAsia="zh-CN"/>
        </w:rPr>
      </w:pPr>
      <w:r>
        <w:rPr>
          <w:rFonts w:hint="eastAsia"/>
          <w:lang w:val="en-US" w:eastAsia="zh-CN"/>
        </w:rPr>
        <w:t>以下是建设局，房管局两位领导</w:t>
      </w:r>
    </w:p>
    <w:p>
      <w:pPr>
        <w:rPr>
          <w:rFonts w:hint="eastAsia"/>
          <w:lang w:eastAsia="zh-CN"/>
        </w:rPr>
      </w:pPr>
      <w:r>
        <w:rPr>
          <w:rFonts w:hint="eastAsia"/>
          <w:lang w:eastAsia="zh-CN"/>
        </w:rPr>
        <w:drawing>
          <wp:inline distT="0" distB="0" distL="114300" distR="114300">
            <wp:extent cx="5266690" cy="3649345"/>
            <wp:effectExtent l="0" t="0" r="10160" b="8255"/>
            <wp:docPr id="10" name="图片 10" descr="1e8ae6fa954caae3df8e7b8b0d6e1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e8ae6fa954caae3df8e7b8b0d6e1dd"/>
                    <pic:cNvPicPr>
                      <a:picLocks noChangeAspect="1"/>
                    </pic:cNvPicPr>
                  </pic:nvPicPr>
                  <pic:blipFill>
                    <a:blip r:embed="rId14"/>
                    <a:srcRect b="48033"/>
                    <a:stretch>
                      <a:fillRect/>
                    </a:stretch>
                  </pic:blipFill>
                  <pic:spPr>
                    <a:xfrm>
                      <a:off x="0" y="0"/>
                      <a:ext cx="5266690" cy="3649345"/>
                    </a:xfrm>
                    <a:prstGeom prst="rect">
                      <a:avLst/>
                    </a:prstGeom>
                  </pic:spPr>
                </pic:pic>
              </a:graphicData>
            </a:graphic>
          </wp:inline>
        </w:drawing>
      </w:r>
    </w:p>
    <w:p>
      <w:pPr>
        <w:rPr>
          <w:rFonts w:hint="eastAsia"/>
        </w:rPr>
      </w:pPr>
    </w:p>
    <w:p>
      <w:pPr>
        <w:rPr>
          <w:rFonts w:hint="default"/>
          <w:lang w:val="en-US" w:eastAsia="zh-CN"/>
        </w:rPr>
      </w:pPr>
      <w:r>
        <w:rPr>
          <w:rFonts w:hint="eastAsia"/>
          <w:lang w:val="en-US" w:eastAsia="zh-CN"/>
        </w:rPr>
        <w:t>开发商和业主代表</w:t>
      </w:r>
    </w:p>
    <w:p>
      <w:pPr>
        <w:rPr>
          <w:rFonts w:hint="eastAsia"/>
          <w:lang w:val="en-US" w:eastAsia="zh-CN"/>
        </w:rPr>
      </w:pPr>
      <w:r>
        <w:rPr>
          <w:rFonts w:hint="eastAsia"/>
          <w:lang w:val="en-US" w:eastAsia="zh-CN"/>
        </w:rPr>
        <w:drawing>
          <wp:inline distT="0" distB="0" distL="114300" distR="114300">
            <wp:extent cx="5266690" cy="3616960"/>
            <wp:effectExtent l="0" t="0" r="10160" b="2540"/>
            <wp:docPr id="13" name="图片 13" descr="48c9e7fd2e4d7e20f1140c96871b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8c9e7fd2e4d7e20f1140c96871b952"/>
                    <pic:cNvPicPr>
                      <a:picLocks noChangeAspect="1"/>
                    </pic:cNvPicPr>
                  </pic:nvPicPr>
                  <pic:blipFill>
                    <a:blip r:embed="rId15"/>
                    <a:stretch>
                      <a:fillRect/>
                    </a:stretch>
                  </pic:blipFill>
                  <pic:spPr>
                    <a:xfrm>
                      <a:off x="0" y="0"/>
                      <a:ext cx="5266690" cy="3616960"/>
                    </a:xfrm>
                    <a:prstGeom prst="rect">
                      <a:avLst/>
                    </a:prstGeom>
                  </pic:spPr>
                </pic:pic>
              </a:graphicData>
            </a:graphic>
          </wp:inline>
        </w:drawing>
      </w:r>
    </w:p>
    <w:p>
      <w:pPr>
        <w:rPr>
          <w:rFonts w:hint="default"/>
          <w:lang w:val="en-US" w:eastAsia="zh-CN"/>
        </w:rPr>
      </w:pPr>
      <w:r>
        <w:rPr>
          <w:rFonts w:hint="eastAsia"/>
          <w:lang w:val="en-US" w:eastAsia="zh-CN"/>
        </w:rPr>
        <w:t>12.26日又进行了一次会谈，内容如下：</w:t>
      </w:r>
    </w:p>
    <w:p>
      <w:pPr>
        <w:rPr>
          <w:rFonts w:hint="eastAsia"/>
          <w:lang w:eastAsia="zh-CN"/>
        </w:rPr>
      </w:pPr>
      <w:r>
        <w:rPr>
          <w:rFonts w:hint="eastAsia"/>
          <w:lang w:eastAsia="zh-CN"/>
        </w:rPr>
        <w:drawing>
          <wp:inline distT="0" distB="0" distL="114300" distR="114300">
            <wp:extent cx="5266690" cy="4482465"/>
            <wp:effectExtent l="0" t="0" r="10160" b="13335"/>
            <wp:docPr id="12" name="图片 12" descr="ffafee2e485c983dcb772a6585e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fafee2e485c983dcb772a6585e4823"/>
                    <pic:cNvPicPr>
                      <a:picLocks noChangeAspect="1"/>
                    </pic:cNvPicPr>
                  </pic:nvPicPr>
                  <pic:blipFill>
                    <a:blip r:embed="rId16"/>
                    <a:stretch>
                      <a:fillRect/>
                    </a:stretch>
                  </pic:blipFill>
                  <pic:spPr>
                    <a:xfrm>
                      <a:off x="0" y="0"/>
                      <a:ext cx="5266690" cy="4482465"/>
                    </a:xfrm>
                    <a:prstGeom prst="rect">
                      <a:avLst/>
                    </a:prstGeom>
                  </pic:spPr>
                </pic:pic>
              </a:graphicData>
            </a:graphic>
          </wp:inline>
        </w:drawing>
      </w:r>
    </w:p>
    <w:p>
      <w:pPr>
        <w:rPr>
          <w:rFonts w:hint="eastAsia"/>
          <w:lang w:eastAsia="zh-CN"/>
        </w:rPr>
      </w:pPr>
    </w:p>
    <w:p>
      <w:pPr>
        <w:rPr>
          <w:rFonts w:hint="eastAsia"/>
          <w:lang w:val="en-US" w:eastAsia="zh-CN"/>
        </w:rPr>
      </w:pPr>
      <w:r>
        <w:rPr>
          <w:rFonts w:hint="eastAsia"/>
          <w:lang w:val="en-US" w:eastAsia="zh-CN"/>
        </w:rPr>
        <w:t>2018年主要问题综合诉：</w:t>
      </w:r>
    </w:p>
    <w:p>
      <w:pPr>
        <w:rPr>
          <w:rFonts w:hint="eastAsia"/>
          <w:lang w:val="en-US" w:eastAsia="zh-CN"/>
        </w:rPr>
      </w:pPr>
      <w:r>
        <w:rPr>
          <w:rFonts w:hint="eastAsia"/>
          <w:lang w:val="en-US" w:eastAsia="zh-CN"/>
        </w:rPr>
        <w:t>造价不符合，某原楼盘精装修高达1700元/平方（公摊面积算入装修部分）</w:t>
      </w:r>
    </w:p>
    <w:p>
      <w:pPr>
        <w:rPr>
          <w:rFonts w:hint="default"/>
          <w:lang w:val="en-US" w:eastAsia="zh-CN"/>
        </w:rPr>
      </w:pPr>
      <w:r>
        <w:rPr>
          <w:rFonts w:hint="eastAsia"/>
          <w:lang w:val="en-US" w:eastAsia="zh-CN"/>
        </w:rPr>
        <w:t>没有具体装修产品名称/无品牌型号</w:t>
      </w:r>
    </w:p>
    <w:p>
      <w:pPr>
        <w:rPr>
          <w:rFonts w:hint="eastAsia"/>
          <w:lang w:val="en-US" w:eastAsia="zh-CN"/>
        </w:rPr>
      </w:pPr>
    </w:p>
    <w:p>
      <w:pPr>
        <w:rPr>
          <w:rFonts w:hint="eastAsia"/>
          <w:lang w:val="en-US" w:eastAsia="zh-CN"/>
        </w:rPr>
      </w:pPr>
      <w:r>
        <w:rPr>
          <w:rFonts w:hint="eastAsia"/>
          <w:lang w:val="en-US" w:eastAsia="zh-CN"/>
        </w:rPr>
        <w:t>根据协调：</w:t>
      </w:r>
    </w:p>
    <w:p>
      <w:pPr>
        <w:rPr>
          <w:rFonts w:hint="eastAsia"/>
          <w:lang w:val="en-US" w:eastAsia="zh-CN"/>
        </w:rPr>
      </w:pPr>
      <w:r>
        <w:rPr>
          <w:rFonts w:hint="eastAsia"/>
          <w:lang w:val="en-US" w:eastAsia="zh-CN"/>
        </w:rPr>
        <w:t>某原领导承诺：</w:t>
      </w:r>
    </w:p>
    <w:p>
      <w:pPr>
        <w:rPr>
          <w:rFonts w:hint="eastAsia"/>
          <w:lang w:val="en-US" w:eastAsia="zh-CN"/>
        </w:rPr>
      </w:pPr>
      <w:r>
        <w:rPr>
          <w:rFonts w:hint="eastAsia"/>
          <w:lang w:val="en-US" w:eastAsia="zh-CN"/>
        </w:rPr>
        <w:t>公示备案造价</w:t>
      </w:r>
    </w:p>
    <w:p>
      <w:pPr>
        <w:rPr>
          <w:rFonts w:hint="default"/>
          <w:lang w:val="en-US" w:eastAsia="zh-CN"/>
        </w:rPr>
      </w:pPr>
      <w:r>
        <w:rPr>
          <w:rFonts w:hint="eastAsia"/>
          <w:lang w:val="en-US" w:eastAsia="zh-CN"/>
        </w:rPr>
        <w:t>公示产品</w:t>
      </w:r>
    </w:p>
    <w:p>
      <w:pPr>
        <w:rPr>
          <w:rFonts w:hint="eastAsia"/>
          <w:lang w:val="en-US" w:eastAsia="zh-CN"/>
        </w:rPr>
      </w:pPr>
      <w:r>
        <w:rPr>
          <w:rFonts w:hint="eastAsia"/>
          <w:lang w:val="en-US" w:eastAsia="zh-CN"/>
        </w:rPr>
        <w:t>承诺把装修做好</w:t>
      </w:r>
    </w:p>
    <w:p>
      <w:pPr>
        <w:rPr>
          <w:rFonts w:hint="eastAsia"/>
          <w:lang w:val="en-US" w:eastAsia="zh-CN"/>
        </w:rPr>
      </w:pPr>
    </w:p>
    <w:p>
      <w:pPr>
        <w:rPr>
          <w:rFonts w:hint="eastAsia"/>
          <w:lang w:val="en-US" w:eastAsia="zh-CN"/>
        </w:rPr>
      </w:pPr>
      <w:r>
        <w:rPr>
          <w:rFonts w:hint="eastAsia"/>
          <w:lang w:val="en-US" w:eastAsia="zh-CN"/>
        </w:rPr>
        <w:t>年少无知的我居然信了。。。</w:t>
      </w:r>
    </w:p>
    <w:p>
      <w:pPr>
        <w:rPr>
          <w:rFonts w:hint="eastAsia"/>
          <w:lang w:val="en-US" w:eastAsia="zh-CN"/>
        </w:rPr>
      </w:pPr>
    </w:p>
    <w:p>
      <w:pPr>
        <w:rPr>
          <w:rFonts w:hint="eastAsia"/>
          <w:lang w:val="en-US" w:eastAsia="zh-CN"/>
        </w:rPr>
      </w:pPr>
      <w:r>
        <w:rPr>
          <w:rFonts w:hint="eastAsia"/>
          <w:lang w:val="en-US" w:eastAsia="zh-CN"/>
        </w:rPr>
        <w:t>开发商公式内容如下，大家可以看看 算一算</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7022465"/>
            <wp:effectExtent l="0" t="0" r="10160" b="6985"/>
            <wp:docPr id="14" name="图片 14" descr="6ef6503f2651e4ffcf5d46327996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ef6503f2651e4ffcf5d46327996de2"/>
                    <pic:cNvPicPr>
                      <a:picLocks noChangeAspect="1"/>
                    </pic:cNvPicPr>
                  </pic:nvPicPr>
                  <pic:blipFill>
                    <a:blip r:embed="rId17"/>
                    <a:stretch>
                      <a:fillRect/>
                    </a:stretch>
                  </pic:blipFill>
                  <pic:spPr>
                    <a:xfrm>
                      <a:off x="0" y="0"/>
                      <a:ext cx="5266690" cy="7022465"/>
                    </a:xfrm>
                    <a:prstGeom prst="rect">
                      <a:avLst/>
                    </a:prstGeom>
                  </pic:spPr>
                </pic:pic>
              </a:graphicData>
            </a:graphic>
          </wp:inline>
        </w:drawing>
      </w:r>
      <w:r>
        <w:rPr>
          <w:rFonts w:hint="default"/>
          <w:lang w:val="en-US" w:eastAsia="zh-CN"/>
        </w:rPr>
        <w:drawing>
          <wp:inline distT="0" distB="0" distL="114300" distR="114300">
            <wp:extent cx="4979035" cy="8851265"/>
            <wp:effectExtent l="0" t="0" r="12065" b="6985"/>
            <wp:docPr id="15" name="图片 15" descr="e470927696138ff22f5636a033d4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470927696138ff22f5636a033d4c30"/>
                    <pic:cNvPicPr>
                      <a:picLocks noChangeAspect="1"/>
                    </pic:cNvPicPr>
                  </pic:nvPicPr>
                  <pic:blipFill>
                    <a:blip r:embed="rId18"/>
                    <a:stretch>
                      <a:fillRect/>
                    </a:stretch>
                  </pic:blipFill>
                  <pic:spPr>
                    <a:xfrm>
                      <a:off x="0" y="0"/>
                      <a:ext cx="4979035" cy="8851265"/>
                    </a:xfrm>
                    <a:prstGeom prst="rect">
                      <a:avLst/>
                    </a:prstGeom>
                  </pic:spPr>
                </pic:pic>
              </a:graphicData>
            </a:graphic>
          </wp:inline>
        </w:drawing>
      </w:r>
      <w:r>
        <w:rPr>
          <w:rFonts w:hint="eastAsia"/>
          <w:lang w:val="en-US" w:eastAsia="zh-CN"/>
        </w:rPr>
        <w:t>然后</w:t>
      </w:r>
      <w:r>
        <w:rPr>
          <w:rFonts w:hint="default"/>
          <w:lang w:val="en-US" w:eastAsia="zh-CN"/>
        </w:rPr>
        <w:drawing>
          <wp:inline distT="0" distB="0" distL="114300" distR="114300">
            <wp:extent cx="4841240" cy="3074035"/>
            <wp:effectExtent l="0" t="0" r="16510" b="12065"/>
            <wp:docPr id="16" name="图片 16" descr="e1372f6835d2a9d971653bac3848d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1372f6835d2a9d971653bac3848d89"/>
                    <pic:cNvPicPr>
                      <a:picLocks noChangeAspect="1"/>
                    </pic:cNvPicPr>
                  </pic:nvPicPr>
                  <pic:blipFill>
                    <a:blip r:embed="rId19"/>
                    <a:stretch>
                      <a:fillRect/>
                    </a:stretch>
                  </pic:blipFill>
                  <pic:spPr>
                    <a:xfrm>
                      <a:off x="0" y="0"/>
                      <a:ext cx="4841240" cy="3074035"/>
                    </a:xfrm>
                    <a:prstGeom prst="rect">
                      <a:avLst/>
                    </a:prstGeom>
                  </pic:spPr>
                </pic:pic>
              </a:graphicData>
            </a:graphic>
          </wp:inline>
        </w:drawing>
      </w:r>
      <w:r>
        <w:rPr>
          <w:rFonts w:hint="default"/>
          <w:lang w:val="en-US" w:eastAsia="zh-CN"/>
        </w:rPr>
        <w:drawing>
          <wp:inline distT="0" distB="0" distL="114300" distR="114300">
            <wp:extent cx="5266690" cy="4403090"/>
            <wp:effectExtent l="0" t="0" r="10160" b="16510"/>
            <wp:docPr id="17" name="图片 17" descr="0fc27cb98f6436b90ac8931ba1432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fc27cb98f6436b90ac8931ba1432c1"/>
                    <pic:cNvPicPr>
                      <a:picLocks noChangeAspect="1"/>
                    </pic:cNvPicPr>
                  </pic:nvPicPr>
                  <pic:blipFill>
                    <a:blip r:embed="rId20"/>
                    <a:stretch>
                      <a:fillRect/>
                    </a:stretch>
                  </pic:blipFill>
                  <pic:spPr>
                    <a:xfrm>
                      <a:off x="0" y="0"/>
                      <a:ext cx="5266690" cy="440309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槽点2 ：合同上装修差不多1800/平方，装修实际只花了608每平，甚至所谓的税金 227.56元  每平方</w:t>
      </w:r>
    </w:p>
    <w:p>
      <w:pPr>
        <w:rPr>
          <w:rFonts w:hint="eastAsia"/>
          <w:lang w:val="en-US" w:eastAsia="zh-CN"/>
        </w:rPr>
      </w:pPr>
      <w:r>
        <w:rPr>
          <w:rFonts w:hint="eastAsia"/>
          <w:lang w:val="en-US" w:eastAsia="zh-CN"/>
        </w:rPr>
        <w:t>开发商这操作 咱佩服</w:t>
      </w:r>
    </w:p>
    <w:p>
      <w:pPr>
        <w:rPr>
          <w:rFonts w:hint="eastAsia"/>
          <w:lang w:val="en-US" w:eastAsia="zh-CN"/>
        </w:rPr>
      </w:pPr>
    </w:p>
    <w:p>
      <w:pPr>
        <w:rPr>
          <w:rFonts w:hint="eastAsia"/>
          <w:lang w:val="en-US" w:eastAsia="zh-CN"/>
        </w:rPr>
      </w:pPr>
      <w:r>
        <w:rPr>
          <w:rFonts w:hint="eastAsia"/>
          <w:lang w:val="en-US" w:eastAsia="zh-CN"/>
        </w:rPr>
        <w:t>由于不是吐槽贴 ，我就直接进入正题</w:t>
      </w:r>
    </w:p>
    <w:p>
      <w:pPr>
        <w:rPr>
          <w:rFonts w:hint="eastAsia"/>
          <w:lang w:val="en-US" w:eastAsia="zh-CN"/>
        </w:rPr>
      </w:pPr>
      <w:r>
        <w:rPr>
          <w:rFonts w:hint="eastAsia"/>
          <w:lang w:val="en-US" w:eastAsia="zh-CN"/>
        </w:rPr>
        <w:t>花了1800/平 历经两年，到手的不是商品房 而是危房！</w:t>
      </w:r>
    </w:p>
    <w:p>
      <w:pPr>
        <w:rPr>
          <w:rFonts w:hint="default"/>
          <w:lang w:val="en-US" w:eastAsia="zh-CN"/>
        </w:rPr>
      </w:pPr>
    </w:p>
    <w:p>
      <w:pPr>
        <w:rPr>
          <w:rFonts w:hint="eastAsia"/>
          <w:lang w:val="en-US" w:eastAsia="zh-CN"/>
        </w:rPr>
      </w:pPr>
      <w:r>
        <w:rPr>
          <w:rFonts w:hint="eastAsia"/>
          <w:lang w:val="en-US" w:eastAsia="zh-CN"/>
        </w:rPr>
        <w:t>精装修如美丽的泡沫，一碰就破</w:t>
      </w:r>
    </w:p>
    <w:p>
      <w:pPr>
        <w:rPr>
          <w:rFonts w:hint="default"/>
          <w:lang w:val="en-US" w:eastAsia="zh-CN"/>
        </w:rPr>
      </w:pPr>
      <w:r>
        <w:rPr>
          <w:rFonts w:hint="default"/>
          <w:lang w:val="en-US" w:eastAsia="zh-CN"/>
        </w:rPr>
        <w:drawing>
          <wp:inline distT="0" distB="0" distL="114300" distR="114300">
            <wp:extent cx="5269230" cy="7025640"/>
            <wp:effectExtent l="0" t="0" r="7620" b="3810"/>
            <wp:docPr id="18" name="图片 18" descr="574e07c9b29767af8cbf5964f99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74e07c9b29767af8cbf5964f999834"/>
                    <pic:cNvPicPr>
                      <a:picLocks noChangeAspect="1"/>
                    </pic:cNvPicPr>
                  </pic:nvPicPr>
                  <pic:blipFill>
                    <a:blip r:embed="rId21"/>
                    <a:stretch>
                      <a:fillRect/>
                    </a:stretch>
                  </pic:blipFill>
                  <pic:spPr>
                    <a:xfrm>
                      <a:off x="0" y="0"/>
                      <a:ext cx="5269230" cy="70256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4577715"/>
            <wp:effectExtent l="0" t="0" r="10160" b="13335"/>
            <wp:docPr id="19" name="图片 19" descr="49b7693cd35738509dd2b8e4464d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9b7693cd35738509dd2b8e4464d55a"/>
                    <pic:cNvPicPr>
                      <a:picLocks noChangeAspect="1"/>
                    </pic:cNvPicPr>
                  </pic:nvPicPr>
                  <pic:blipFill>
                    <a:blip r:embed="rId22"/>
                    <a:srcRect b="34813"/>
                    <a:stretch>
                      <a:fillRect/>
                    </a:stretch>
                  </pic:blipFill>
                  <pic:spPr>
                    <a:xfrm>
                      <a:off x="0" y="0"/>
                      <a:ext cx="5266690" cy="457771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部分邻居吐槽 ，千万别扶墙 ，会坏</w:t>
      </w:r>
    </w:p>
    <w:p>
      <w:pPr>
        <w:rPr>
          <w:rFonts w:hint="eastAsia"/>
          <w:lang w:val="en-US" w:eastAsia="zh-CN"/>
        </w:rPr>
      </w:pPr>
      <w:r>
        <w:rPr>
          <w:rFonts w:hint="eastAsia"/>
          <w:lang w:val="en-US" w:eastAsia="zh-CN"/>
        </w:rPr>
        <w:t>还有邻居说 打墙都不用锤子了 直接用豆腐砸就是</w:t>
      </w:r>
    </w:p>
    <w:p>
      <w:pPr>
        <w:rPr>
          <w:rFonts w:hint="default"/>
          <w:lang w:val="en-US" w:eastAsia="zh-CN"/>
        </w:rPr>
      </w:pPr>
      <w:r>
        <w:rPr>
          <w:rFonts w:hint="eastAsia"/>
          <w:lang w:val="en-US" w:eastAsia="zh-CN"/>
        </w:rPr>
        <w:t>业主质疑墙面强度不够</w:t>
      </w:r>
    </w:p>
    <w:p>
      <w:pPr>
        <w:rPr>
          <w:rFonts w:hint="eastAsia"/>
          <w:lang w:val="en-US" w:eastAsia="zh-CN"/>
        </w:rPr>
      </w:pPr>
    </w:p>
    <w:p>
      <w:pPr>
        <w:rPr>
          <w:rFonts w:hint="default"/>
          <w:lang w:val="en-US" w:eastAsia="zh-CN"/>
        </w:rPr>
      </w:pPr>
      <w:r>
        <w:rPr>
          <w:rFonts w:hint="eastAsia"/>
          <w:lang w:val="en-US" w:eastAsia="zh-CN"/>
        </w:rPr>
        <w:t>201912.24日开发商回应</w:t>
      </w:r>
    </w:p>
    <w:p>
      <w:r>
        <w:rPr>
          <w:lang w:val="en-US" w:eastAsia="zh-CN"/>
        </w:rPr>
        <w:t xml:space="preserve">关于业主反映的个别户内保温板墙面，比较软问题 </w:t>
      </w:r>
    </w:p>
    <w:p>
      <w:r>
        <w:rPr>
          <w:rFonts w:hint="default"/>
          <w:lang w:val="en-US" w:eastAsia="zh-CN"/>
        </w:rPr>
        <w:t xml:space="preserve">应温江区规划要求，西岸三期外立面使用的是外墙面砖，且为满足高层建筑节能环保以 </w:t>
      </w:r>
    </w:p>
    <w:p>
      <w:r>
        <w:rPr>
          <w:rFonts w:hint="default"/>
          <w:lang w:val="en-US" w:eastAsia="zh-CN"/>
        </w:rPr>
        <w:t xml:space="preserve">及防火要求，保温材料需使用 A 级燃烧性能保温材料，西岸三期项目采用的保温材料为 </w:t>
      </w:r>
    </w:p>
    <w:p>
      <w:r>
        <w:rPr>
          <w:rFonts w:hint="default"/>
          <w:lang w:val="en-US" w:eastAsia="zh-CN"/>
        </w:rPr>
        <w:t xml:space="preserve">不燃性复合膨胀聚乙烯保温板（侵渍型），简称“改性 EPS”，材料以及工艺满足现行四 </w:t>
      </w:r>
    </w:p>
    <w:p>
      <w:r>
        <w:rPr>
          <w:rFonts w:hint="default"/>
          <w:lang w:val="en-US" w:eastAsia="zh-CN"/>
        </w:rPr>
        <w:t xml:space="preserve">川省住建厅发布的保温应用技术指导要求，但此保温材料本质较软，相对于老规范使用 </w:t>
      </w:r>
    </w:p>
    <w:p>
      <w:r>
        <w:rPr>
          <w:rFonts w:hint="default"/>
          <w:lang w:val="en-US" w:eastAsia="zh-CN"/>
        </w:rPr>
        <w:t xml:space="preserve">的挤塑板或保温砂浆（已经不能满足环保或燃烧性能要求）硬度偏软，故相对于老保温 </w:t>
      </w:r>
    </w:p>
    <w:p>
      <w:pPr>
        <w:rPr>
          <w:rFonts w:hint="default"/>
          <w:lang w:val="en-US" w:eastAsia="zh-CN"/>
        </w:rPr>
      </w:pPr>
      <w:r>
        <w:rPr>
          <w:rFonts w:hint="default"/>
          <w:lang w:val="en-US" w:eastAsia="zh-CN"/>
        </w:rPr>
        <w:t>材料的墙体或砖墙更容易被损坏。</w:t>
      </w:r>
    </w:p>
    <w:p>
      <w:pPr>
        <w:rPr>
          <w:rFonts w:hint="default"/>
          <w:lang w:val="en-US" w:eastAsia="zh-CN"/>
        </w:rPr>
      </w:pPr>
    </w:p>
    <w:p>
      <w:pPr>
        <w:rPr>
          <w:rFonts w:hint="eastAsia"/>
          <w:lang w:val="en-US" w:eastAsia="zh-CN"/>
        </w:rPr>
      </w:pPr>
      <w:r>
        <w:rPr>
          <w:rFonts w:hint="eastAsia"/>
          <w:lang w:val="en-US" w:eastAsia="zh-CN"/>
        </w:rPr>
        <w:t>简单说就是 墙没的问题 就是软的 ！</w:t>
      </w:r>
    </w:p>
    <w:p>
      <w:pPr>
        <w:rPr>
          <w:rFonts w:hint="eastAsia"/>
          <w:lang w:val="en-US" w:eastAsia="zh-CN"/>
        </w:rPr>
      </w:pPr>
    </w:p>
    <w:p>
      <w:pPr>
        <w:rPr>
          <w:rFonts w:hint="eastAsia"/>
          <w:lang w:val="en-US" w:eastAsia="zh-CN"/>
        </w:rPr>
      </w:pPr>
      <w:r>
        <w:rPr>
          <w:rFonts w:hint="eastAsia"/>
          <w:lang w:val="en-US" w:eastAsia="zh-CN"/>
        </w:rPr>
        <w:t>开发商甚至出具了zf检验验收报告</w:t>
      </w:r>
    </w:p>
    <w:p>
      <w:pPr>
        <w:rPr>
          <w:rFonts w:hint="default"/>
          <w:lang w:val="en-US" w:eastAsia="zh-CN"/>
        </w:rPr>
      </w:pPr>
      <w:r>
        <w:rPr>
          <w:rFonts w:hint="default"/>
          <w:lang w:val="en-US" w:eastAsia="zh-CN"/>
        </w:rPr>
        <w:drawing>
          <wp:inline distT="0" distB="0" distL="114300" distR="114300">
            <wp:extent cx="5266690" cy="7022465"/>
            <wp:effectExtent l="0" t="0" r="10160" b="6985"/>
            <wp:docPr id="20" name="图片 20" descr="a2a6293e6f108d16165a5fe909c5b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2a6293e6f108d16165a5fe909c5b24"/>
                    <pic:cNvPicPr>
                      <a:picLocks noChangeAspect="1"/>
                    </pic:cNvPicPr>
                  </pic:nvPicPr>
                  <pic:blipFill>
                    <a:blip r:embed="rId23"/>
                    <a:stretch>
                      <a:fillRect/>
                    </a:stretch>
                  </pic:blipFill>
                  <pic:spPr>
                    <a:xfrm>
                      <a:off x="0" y="0"/>
                      <a:ext cx="5266690" cy="702246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7022465"/>
            <wp:effectExtent l="0" t="0" r="10160" b="6985"/>
            <wp:docPr id="21" name="图片 21" descr="9aac6b52e70d003d6bffaab192a0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aac6b52e70d003d6bffaab192a0a61"/>
                    <pic:cNvPicPr>
                      <a:picLocks noChangeAspect="1"/>
                    </pic:cNvPicPr>
                  </pic:nvPicPr>
                  <pic:blipFill>
                    <a:blip r:embed="rId24"/>
                    <a:stretch>
                      <a:fillRect/>
                    </a:stretch>
                  </pic:blipFill>
                  <pic:spPr>
                    <a:xfrm>
                      <a:off x="0" y="0"/>
                      <a:ext cx="5266690" cy="7022465"/>
                    </a:xfrm>
                    <a:prstGeom prst="rect">
                      <a:avLst/>
                    </a:prstGeom>
                  </pic:spPr>
                </pic:pic>
              </a:graphicData>
            </a:graphic>
          </wp:inline>
        </w:drawing>
      </w:r>
    </w:p>
    <w:p>
      <w:pPr>
        <w:rPr>
          <w:rFonts w:hint="eastAsia"/>
          <w:lang w:val="en-US" w:eastAsia="zh-CN"/>
        </w:rPr>
      </w:pPr>
      <w:r>
        <w:rPr>
          <w:rFonts w:hint="eastAsia"/>
          <w:lang w:val="en-US" w:eastAsia="zh-CN"/>
        </w:rPr>
        <w:t>一按就是一个洞，这也叫合格？</w:t>
      </w:r>
    </w:p>
    <w:p>
      <w:pPr>
        <w:rPr>
          <w:rFonts w:hint="eastAsia"/>
          <w:lang w:val="en-US" w:eastAsia="zh-CN"/>
        </w:rPr>
      </w:pPr>
      <w:r>
        <w:rPr>
          <w:rFonts w:hint="eastAsia"/>
          <w:lang w:val="en-US" w:eastAsia="zh-CN"/>
        </w:rPr>
        <w:t>最搞笑的就是，这个墙面强度测定报告是2017年做的</w:t>
      </w:r>
    </w:p>
    <w:p>
      <w:pPr>
        <w:rPr>
          <w:rFonts w:hint="eastAsia"/>
          <w:lang w:val="en-US" w:eastAsia="zh-CN"/>
        </w:rPr>
      </w:pPr>
      <w:r>
        <w:rPr>
          <w:rFonts w:hint="eastAsia"/>
          <w:lang w:val="en-US" w:eastAsia="zh-CN"/>
        </w:rPr>
        <w:t>2017年房都还没修，你哪里做的？测试的样板间吗？还是凭空想象？</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7022465"/>
            <wp:effectExtent l="0" t="0" r="10160" b="6985"/>
            <wp:docPr id="22" name="图片 22" descr="7be5b304a36d7d31c1b0e569c70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be5b304a36d7d31c1b0e569c705001"/>
                    <pic:cNvPicPr>
                      <a:picLocks noChangeAspect="1"/>
                    </pic:cNvPicPr>
                  </pic:nvPicPr>
                  <pic:blipFill>
                    <a:blip r:embed="rId25"/>
                    <a:stretch>
                      <a:fillRect/>
                    </a:stretch>
                  </pic:blipFill>
                  <pic:spPr>
                    <a:xfrm>
                      <a:off x="0" y="0"/>
                      <a:ext cx="5266690" cy="7022465"/>
                    </a:xfrm>
                    <a:prstGeom prst="rect">
                      <a:avLst/>
                    </a:prstGeom>
                  </pic:spPr>
                </pic:pic>
              </a:graphicData>
            </a:graphic>
          </wp:inline>
        </w:drawing>
      </w:r>
    </w:p>
    <w:p>
      <w:r>
        <w:rPr>
          <w:rFonts w:hint="default"/>
          <w:lang w:val="en-US" w:eastAsia="zh-CN"/>
        </w:rPr>
        <w:t xml:space="preserve"> </w:t>
      </w:r>
    </w:p>
    <w:p>
      <w:pPr>
        <w:rPr>
          <w:rFonts w:hint="default"/>
          <w:lang w:val="en-US" w:eastAsia="zh-CN"/>
        </w:rPr>
      </w:pPr>
      <w:r>
        <w:rPr>
          <w:rFonts w:hint="default"/>
          <w:lang w:val="en-US" w:eastAsia="zh-CN"/>
        </w:rPr>
        <w:drawing>
          <wp:inline distT="0" distB="0" distL="114300" distR="114300">
            <wp:extent cx="3514725" cy="4152900"/>
            <wp:effectExtent l="0" t="0" r="9525" b="0"/>
            <wp:docPr id="23" name="图片 23" descr="bdca10830ed94b53a1f30c6fdf0a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dca10830ed94b53a1f30c6fdf0a7a0"/>
                    <pic:cNvPicPr>
                      <a:picLocks noChangeAspect="1"/>
                    </pic:cNvPicPr>
                  </pic:nvPicPr>
                  <pic:blipFill>
                    <a:blip r:embed="rId26"/>
                    <a:stretch>
                      <a:fillRect/>
                    </a:stretch>
                  </pic:blipFill>
                  <pic:spPr>
                    <a:xfrm>
                      <a:off x="0" y="0"/>
                      <a:ext cx="3514725" cy="4152900"/>
                    </a:xfrm>
                    <a:prstGeom prst="rect">
                      <a:avLst/>
                    </a:prstGeom>
                  </pic:spPr>
                </pic:pic>
              </a:graphicData>
            </a:graphic>
          </wp:inline>
        </w:drawing>
      </w:r>
      <w:r>
        <w:rPr>
          <w:rFonts w:hint="default"/>
          <w:lang w:val="en-US" w:eastAsia="zh-CN"/>
        </w:rPr>
        <w:drawing>
          <wp:inline distT="0" distB="0" distL="114300" distR="114300">
            <wp:extent cx="5273040" cy="3954780"/>
            <wp:effectExtent l="0" t="0" r="3810" b="7620"/>
            <wp:docPr id="24" name="图片 24" descr="3446dac41f7cb28f6a924c1d2bcd1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446dac41f7cb28f6a924c1d2bcd1ee"/>
                    <pic:cNvPicPr>
                      <a:picLocks noChangeAspect="1"/>
                    </pic:cNvPicPr>
                  </pic:nvPicPr>
                  <pic:blipFill>
                    <a:blip r:embed="rId27"/>
                    <a:stretch>
                      <a:fillRect/>
                    </a:stretch>
                  </pic:blipFill>
                  <pic:spPr>
                    <a:xfrm>
                      <a:off x="0" y="0"/>
                      <a:ext cx="5273040" cy="3954780"/>
                    </a:xfrm>
                    <a:prstGeom prst="rect">
                      <a:avLst/>
                    </a:prstGeom>
                  </pic:spPr>
                </pic:pic>
              </a:graphicData>
            </a:graphic>
          </wp:inline>
        </w:drawing>
      </w:r>
      <w:r>
        <w:rPr>
          <w:rFonts w:hint="default"/>
          <w:lang w:val="en-US" w:eastAsia="zh-CN"/>
        </w:rPr>
        <w:drawing>
          <wp:inline distT="0" distB="0" distL="114300" distR="114300">
            <wp:extent cx="5266690" cy="7022465"/>
            <wp:effectExtent l="0" t="0" r="10160" b="6985"/>
            <wp:docPr id="25" name="图片 25" descr="a162eb5c598157af1dad50aca3fc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162eb5c598157af1dad50aca3fcc02"/>
                    <pic:cNvPicPr>
                      <a:picLocks noChangeAspect="1"/>
                    </pic:cNvPicPr>
                  </pic:nvPicPr>
                  <pic:blipFill>
                    <a:blip r:embed="rId28"/>
                    <a:stretch>
                      <a:fillRect/>
                    </a:stretch>
                  </pic:blipFill>
                  <pic:spPr>
                    <a:xfrm>
                      <a:off x="0" y="0"/>
                      <a:ext cx="5266690" cy="7022465"/>
                    </a:xfrm>
                    <a:prstGeom prst="rect">
                      <a:avLst/>
                    </a:prstGeom>
                  </pic:spPr>
                </pic:pic>
              </a:graphicData>
            </a:graphic>
          </wp:inline>
        </w:drawing>
      </w:r>
      <w:r>
        <w:rPr>
          <w:rFonts w:hint="default"/>
          <w:lang w:val="en-US" w:eastAsia="zh-CN"/>
        </w:rPr>
        <w:drawing>
          <wp:inline distT="0" distB="0" distL="114300" distR="114300">
            <wp:extent cx="5266690" cy="7022465"/>
            <wp:effectExtent l="0" t="0" r="10160" b="6985"/>
            <wp:docPr id="27" name="图片 27" descr="60e2af9e50a74787fdfb315027c2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0e2af9e50a74787fdfb315027c271c"/>
                    <pic:cNvPicPr>
                      <a:picLocks noChangeAspect="1"/>
                    </pic:cNvPicPr>
                  </pic:nvPicPr>
                  <pic:blipFill>
                    <a:blip r:embed="rId29"/>
                    <a:stretch>
                      <a:fillRect/>
                    </a:stretch>
                  </pic:blipFill>
                  <pic:spPr>
                    <a:xfrm>
                      <a:off x="0" y="0"/>
                      <a:ext cx="5266690" cy="7022465"/>
                    </a:xfrm>
                    <a:prstGeom prst="rect">
                      <a:avLst/>
                    </a:prstGeom>
                  </pic:spPr>
                </pic:pic>
              </a:graphicData>
            </a:graphic>
          </wp:inline>
        </w:drawing>
      </w:r>
      <w:r>
        <w:rPr>
          <w:rFonts w:hint="default"/>
          <w:lang w:val="en-US" w:eastAsia="zh-CN"/>
        </w:rPr>
        <w:drawing>
          <wp:inline distT="0" distB="0" distL="114300" distR="114300">
            <wp:extent cx="5266690" cy="3950335"/>
            <wp:effectExtent l="0" t="0" r="10160" b="12065"/>
            <wp:docPr id="26" name="图片 26" descr="09f9a6e1aea523cb9869e40a7c726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9f9a6e1aea523cb9869e40a7c7266f"/>
                    <pic:cNvPicPr>
                      <a:picLocks noChangeAspect="1"/>
                    </pic:cNvPicPr>
                  </pic:nvPicPr>
                  <pic:blipFill>
                    <a:blip r:embed="rId30"/>
                    <a:stretch>
                      <a:fillRect/>
                    </a:stretch>
                  </pic:blipFill>
                  <pic:spPr>
                    <a:xfrm>
                      <a:off x="0" y="0"/>
                      <a:ext cx="5266690" cy="3950335"/>
                    </a:xfrm>
                    <a:prstGeom prst="rect">
                      <a:avLst/>
                    </a:prstGeom>
                  </pic:spPr>
                </pic:pic>
              </a:graphicData>
            </a:graphic>
          </wp:inline>
        </w:drawing>
      </w:r>
    </w:p>
    <w:p>
      <w:pPr>
        <w:rPr>
          <w:rFonts w:hint="eastAsia"/>
          <w:lang w:val="en-US" w:eastAsia="zh-CN"/>
        </w:rPr>
      </w:pPr>
      <w:r>
        <w:rPr>
          <w:rFonts w:hint="eastAsia"/>
          <w:lang w:val="en-US" w:eastAsia="zh-CN"/>
        </w:rPr>
        <w:t>至于漏水渗水 石材破裂等等等等 大大小小几十处问题就不一一吐槽了</w:t>
      </w:r>
    </w:p>
    <w:p>
      <w:pPr>
        <w:rPr>
          <w:rFonts w:hint="eastAsia"/>
          <w:lang w:val="en-US" w:eastAsia="zh-CN"/>
        </w:rPr>
      </w:pPr>
    </w:p>
    <w:p>
      <w:pPr>
        <w:rPr>
          <w:rFonts w:hint="eastAsia"/>
          <w:lang w:val="en-US" w:eastAsia="zh-CN"/>
        </w:rPr>
      </w:pPr>
      <w:r>
        <w:rPr>
          <w:rFonts w:hint="eastAsia"/>
          <w:lang w:val="en-US" w:eastAsia="zh-CN"/>
        </w:rPr>
        <w:t>墙面脆就算了 面积还不够</w:t>
      </w:r>
    </w:p>
    <w:p>
      <w:pPr>
        <w:rPr>
          <w:rFonts w:hint="eastAsia"/>
          <w:lang w:val="en-US" w:eastAsia="zh-CN"/>
        </w:rPr>
      </w:pPr>
    </w:p>
    <w:p>
      <w:pPr>
        <w:rPr>
          <w:rFonts w:hint="eastAsia"/>
          <w:lang w:val="en-US" w:eastAsia="zh-CN"/>
        </w:rPr>
      </w:pPr>
      <w:r>
        <w:rPr>
          <w:rFonts w:hint="eastAsia"/>
          <w:lang w:val="en-US" w:eastAsia="zh-CN"/>
        </w:rPr>
        <w:t>我家产权面积96.6平方，套内面积77.74，交付面积只有74.158</w:t>
      </w:r>
      <w:r>
        <w:rPr>
          <w:rFonts w:hint="eastAsia"/>
          <w:lang w:val="en-US" w:eastAsia="zh-CN"/>
        </w:rPr>
        <w:drawing>
          <wp:inline distT="0" distB="0" distL="114300" distR="114300">
            <wp:extent cx="5265420" cy="1623060"/>
            <wp:effectExtent l="0" t="0" r="11430" b="15240"/>
            <wp:docPr id="28" name="图片 28" descr="157761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7612681"/>
                    <pic:cNvPicPr>
                      <a:picLocks noChangeAspect="1"/>
                    </pic:cNvPicPr>
                  </pic:nvPicPr>
                  <pic:blipFill>
                    <a:blip r:embed="rId31"/>
                    <a:stretch>
                      <a:fillRect/>
                    </a:stretch>
                  </pic:blipFill>
                  <pic:spPr>
                    <a:xfrm>
                      <a:off x="0" y="0"/>
                      <a:ext cx="5265420" cy="1623060"/>
                    </a:xfrm>
                    <a:prstGeom prst="rect">
                      <a:avLst/>
                    </a:prstGeom>
                  </pic:spPr>
                </pic:pic>
              </a:graphicData>
            </a:graphic>
          </wp:inline>
        </w:drawing>
      </w:r>
    </w:p>
    <w:p>
      <w:pPr>
        <w:rPr>
          <w:rFonts w:hint="eastAsia"/>
          <w:lang w:val="en-US" w:eastAsia="zh-CN"/>
        </w:rPr>
      </w:pPr>
      <w:r>
        <w:rPr>
          <w:rFonts w:hint="eastAsia"/>
          <w:lang w:val="en-US" w:eastAsia="zh-CN"/>
        </w:rPr>
        <w:t>我家实际面积比产权少了20个平方</w:t>
      </w:r>
    </w:p>
    <w:p>
      <w:pPr>
        <w:rPr>
          <w:rFonts w:hint="eastAsia"/>
          <w:lang w:val="en-US" w:eastAsia="zh-CN"/>
        </w:rPr>
      </w:pPr>
      <w:r>
        <w:rPr>
          <w:rFonts w:hint="eastAsia"/>
          <w:lang w:val="en-US" w:eastAsia="zh-CN"/>
        </w:rPr>
        <w:t>开发商回复 因为给你家做了内保温</w:t>
      </w:r>
    </w:p>
    <w:p>
      <w:pPr>
        <w:rPr>
          <w:rFonts w:hint="eastAsia"/>
          <w:lang w:val="en-US" w:eastAsia="zh-CN"/>
        </w:rPr>
      </w:pPr>
      <w:r>
        <w:rPr>
          <w:rFonts w:hint="eastAsia"/>
          <w:lang w:val="en-US" w:eastAsia="zh-CN"/>
        </w:rPr>
        <w:t>我圈圈你个叉叉</w:t>
      </w:r>
    </w:p>
    <w:p>
      <w:pPr>
        <w:rPr>
          <w:rFonts w:hint="default"/>
          <w:lang w:val="en-US" w:eastAsia="zh-CN"/>
        </w:rPr>
      </w:pPr>
      <w:r>
        <w:rPr>
          <w:rFonts w:hint="eastAsia"/>
          <w:lang w:val="en-US" w:eastAsia="zh-CN"/>
        </w:rPr>
        <w:t xml:space="preserve">  于是部分业主在ZF领导下，于2019年12月27日，又于开发商进行会谈内容如下</w:t>
      </w:r>
    </w:p>
    <w:p>
      <w:pPr>
        <w:rPr>
          <w:rFonts w:hint="eastAsia"/>
          <w:lang w:val="en-US" w:eastAsia="zh-CN"/>
        </w:rPr>
      </w:pPr>
    </w:p>
    <w:p>
      <w:r>
        <w:rPr>
          <w:lang w:val="en-US" w:eastAsia="zh-CN"/>
        </w:rPr>
        <w:t xml:space="preserve">关于西岸三期 13、14、16 号楼部分业主问题的回复 </w:t>
      </w:r>
    </w:p>
    <w:p>
      <w:r>
        <w:rPr>
          <w:rFonts w:hint="default"/>
          <w:lang w:val="en-US" w:eastAsia="zh-CN"/>
        </w:rPr>
        <w:t xml:space="preserve">一、针对业主提出“先收房是否会影响整改”的疑问 </w:t>
      </w:r>
    </w:p>
    <w:p>
      <w:r>
        <w:rPr>
          <w:rFonts w:hint="default"/>
          <w:lang w:val="en-US" w:eastAsia="zh-CN"/>
        </w:rPr>
        <w:t xml:space="preserve">1、针对所有维修整改类事项，无论业主是否收房，我司都会严格按质量保证和国家规范要 </w:t>
      </w:r>
    </w:p>
    <w:p>
      <w:r>
        <w:rPr>
          <w:rFonts w:hint="default"/>
          <w:lang w:val="en-US" w:eastAsia="zh-CN"/>
        </w:rPr>
        <w:t xml:space="preserve">求进行整改。即使业主后期入住后有报修，我司承诺也将按合同质保要求进行整改处理。 </w:t>
      </w:r>
    </w:p>
    <w:p>
      <w:r>
        <w:rPr>
          <w:rFonts w:hint="default"/>
          <w:lang w:val="en-US" w:eastAsia="zh-CN"/>
        </w:rPr>
        <w:t xml:space="preserve">2、本次集中交付若业主有报事，可选择收房后进行整改，也可选择整改完成后再收房，是 </w:t>
      </w:r>
    </w:p>
    <w:p>
      <w:r>
        <w:rPr>
          <w:rFonts w:hint="default"/>
          <w:lang w:val="en-US" w:eastAsia="zh-CN"/>
        </w:rPr>
        <w:t xml:space="preserve">否先收房对业主的报事整改没有任何影响。 </w:t>
      </w:r>
    </w:p>
    <w:p>
      <w:r>
        <w:rPr>
          <w:rFonts w:hint="default"/>
          <w:lang w:val="en-US" w:eastAsia="zh-CN"/>
        </w:rPr>
        <w:t xml:space="preserve">3、集中交付期我司抽调公司各岗位工作人员集中办公，人员充足，各环节有专人进行引导， </w:t>
      </w:r>
    </w:p>
    <w:p>
      <w:r>
        <w:rPr>
          <w:rFonts w:hint="default"/>
          <w:lang w:val="en-US" w:eastAsia="zh-CN"/>
        </w:rPr>
        <w:t xml:space="preserve">服务效率更高，业主办理手续相对快速、便捷、舒适。集中交付期间现场还设置有抽奖环节， </w:t>
      </w:r>
    </w:p>
    <w:p>
      <w:r>
        <w:rPr>
          <w:rFonts w:hint="default"/>
          <w:lang w:val="en-US" w:eastAsia="zh-CN"/>
        </w:rPr>
        <w:t xml:space="preserve">集中交付期可参与抽奖活动。若后期进行零星收房，业主需自行到各办公区进行办理，花费 </w:t>
      </w:r>
    </w:p>
    <w:p>
      <w:r>
        <w:rPr>
          <w:rFonts w:hint="default"/>
          <w:lang w:val="en-US" w:eastAsia="zh-CN"/>
        </w:rPr>
        <w:t xml:space="preserve">时间会相对较长。 </w:t>
      </w:r>
    </w:p>
    <w:p>
      <w:r>
        <w:rPr>
          <w:rFonts w:hint="default"/>
          <w:lang w:val="en-US" w:eastAsia="zh-CN"/>
        </w:rPr>
        <w:t xml:space="preserve">二、业主维修报事方式及整改期限 </w:t>
      </w:r>
    </w:p>
    <w:p>
      <w:r>
        <w:rPr>
          <w:rFonts w:hint="default"/>
          <w:lang w:val="en-US" w:eastAsia="zh-CN"/>
        </w:rPr>
        <w:t xml:space="preserve">1、 集中交付期间维修报事处理方式及整改期限 </w:t>
      </w:r>
    </w:p>
    <w:p>
      <w:r>
        <w:rPr>
          <w:rFonts w:hint="default"/>
          <w:lang w:val="en-US" w:eastAsia="zh-CN"/>
        </w:rPr>
        <w:t xml:space="preserve">业主验房时，提出的维修整改问题可现场进行维修处理的，我们立即进行快修处理，不能通 </w:t>
      </w:r>
    </w:p>
    <w:p>
      <w:r>
        <w:rPr>
          <w:rFonts w:hint="default"/>
          <w:lang w:val="en-US" w:eastAsia="zh-CN"/>
        </w:rPr>
        <w:t xml:space="preserve">过快修处理的报事，我司统一记录后于集中交付结束后进行统一维修整改。一般维修整改类 </w:t>
      </w:r>
    </w:p>
    <w:p>
      <w:r>
        <w:rPr>
          <w:rFonts w:hint="default"/>
          <w:lang w:val="en-US" w:eastAsia="zh-CN"/>
        </w:rPr>
        <w:t xml:space="preserve">问题我们会加快处理速度，处理时间原则上不超过 20 天，但若涉及更换定制材料，则整改 </w:t>
      </w:r>
    </w:p>
    <w:p>
      <w:r>
        <w:rPr>
          <w:rFonts w:hint="default"/>
          <w:lang w:val="en-US" w:eastAsia="zh-CN"/>
        </w:rPr>
        <w:t xml:space="preserve">时间相对较长，原则上不超过 2 个月（具体维修类型及方式见第三条）。 </w:t>
      </w:r>
    </w:p>
    <w:p>
      <w:r>
        <w:rPr>
          <w:rFonts w:hint="default"/>
          <w:lang w:val="en-US" w:eastAsia="zh-CN"/>
        </w:rPr>
        <w:t xml:space="preserve">2、交付后质保范围内的质量问题报修方式 </w:t>
      </w:r>
    </w:p>
    <w:p>
      <w:r>
        <w:rPr>
          <w:rFonts w:hint="default"/>
          <w:lang w:val="en-US" w:eastAsia="zh-CN"/>
        </w:rPr>
        <w:t xml:space="preserve">东原地产有专门负责房屋质量问题整改的专职人员，为业主提供完善的售后维修服务。业主 </w:t>
      </w:r>
    </w:p>
    <w:p>
      <w:r>
        <w:rPr>
          <w:rFonts w:hint="default"/>
          <w:lang w:val="en-US" w:eastAsia="zh-CN"/>
        </w:rPr>
        <w:t xml:space="preserve">入住后有质量整改类问题，可通过向各楼栋房修工程师、物业服务中心及东哥 V 服务中的 </w:t>
      </w:r>
    </w:p>
    <w:p>
      <w:r>
        <w:rPr>
          <w:rFonts w:hint="default"/>
          <w:lang w:val="en-US" w:eastAsia="zh-CN"/>
        </w:rPr>
        <w:t xml:space="preserve">“同心原”等多种渠道进行报修，工作时间内报事在 60 分钟内房修工程师会主动联系业主， </w:t>
      </w:r>
    </w:p>
    <w:p>
      <w:r>
        <w:rPr>
          <w:rFonts w:hint="default"/>
          <w:lang w:val="en-US" w:eastAsia="zh-CN"/>
        </w:rPr>
        <w:t xml:space="preserve">并约定时间上门查看处理。具体质保范围、年限及整改时间在《房屋质量保证书》有约定。 </w:t>
      </w:r>
    </w:p>
    <w:p>
      <w:r>
        <w:rPr>
          <w:rFonts w:hint="default"/>
          <w:lang w:val="en-US" w:eastAsia="zh-CN"/>
        </w:rPr>
        <w:t xml:space="preserve">三、集中交付期报修问题处理方式及时限 </w:t>
      </w:r>
    </w:p>
    <w:p>
      <w:r>
        <w:rPr>
          <w:rFonts w:hint="default"/>
          <w:lang w:val="en-US" w:eastAsia="zh-CN"/>
        </w:rPr>
        <w:t xml:space="preserve">（1）集中交付期维修整改类问题(20 天内完成整改)，具体整改方式如下： </w:t>
      </w:r>
    </w:p>
    <w:p>
      <w:r>
        <w:rPr>
          <w:rFonts w:hint="default"/>
          <w:lang w:val="en-US" w:eastAsia="zh-CN"/>
        </w:rPr>
        <w:t xml:space="preserve">1、 门碰(地吸)吸力不够问题： </w:t>
      </w:r>
    </w:p>
    <w:p>
      <w:r>
        <w:rPr>
          <w:rFonts w:hint="default"/>
          <w:lang w:val="en-US" w:eastAsia="zh-CN"/>
        </w:rPr>
        <w:t xml:space="preserve">西岸三期卧室的门碰(地吸)，主要从美观及安全（防止老人、小孩绊倒、磕碰，卫生打扫方 </w:t>
      </w:r>
    </w:p>
    <w:p>
      <w:r>
        <w:rPr>
          <w:rFonts w:hint="default"/>
          <w:lang w:val="en-US" w:eastAsia="zh-CN"/>
        </w:rPr>
        <w:t xml:space="preserve">便）角度考虑设置的，门碰（地吸）的吸力相对于墙吸较弱，若无法使用，我们将进行调试 </w:t>
      </w:r>
    </w:p>
    <w:p>
      <w:r>
        <w:rPr>
          <w:rFonts w:hint="default"/>
          <w:lang w:val="en-US" w:eastAsia="zh-CN"/>
        </w:rPr>
        <w:t xml:space="preserve">整改。 </w:t>
      </w:r>
    </w:p>
    <w:p>
      <w:r>
        <w:rPr>
          <w:rFonts w:hint="default"/>
          <w:lang w:val="en-US" w:eastAsia="zh-CN"/>
        </w:rPr>
        <w:t xml:space="preserve">2、墙面及顶面乳胶漆不平整、开裂、掉灰等： </w:t>
      </w:r>
    </w:p>
    <w:p>
      <w:r>
        <w:rPr>
          <w:rFonts w:hint="default"/>
          <w:lang w:val="en-US" w:eastAsia="zh-CN"/>
        </w:rPr>
        <w:t xml:space="preserve">处理方式：修补打磨后重新上漆。 </w:t>
      </w:r>
    </w:p>
    <w:p>
      <w:r>
        <w:rPr>
          <w:rFonts w:hint="default"/>
          <w:lang w:val="en-US" w:eastAsia="zh-CN"/>
        </w:rPr>
        <w:t xml:space="preserve">3、石材表面轻微裂纹及划痕 </w:t>
      </w:r>
    </w:p>
    <w:p>
      <w:r>
        <w:rPr>
          <w:rFonts w:hint="default"/>
          <w:lang w:val="en-US" w:eastAsia="zh-CN"/>
        </w:rPr>
        <w:t xml:space="preserve">天然大理石本身就存在纹路、天然花纹等，有些裂缝非常脆弱，在加工、运输、施工过程中 </w:t>
      </w:r>
    </w:p>
    <w:p>
      <w:r>
        <w:rPr>
          <w:rFonts w:hint="default"/>
          <w:lang w:val="en-US" w:eastAsia="zh-CN"/>
        </w:rPr>
        <w:t xml:space="preserve">很容易扩张，形成一些视觉上可以看到的裂缝，但这种裂缝只位于表层，对于石材的感官效 </w:t>
      </w:r>
    </w:p>
    <w:p>
      <w:r>
        <w:rPr>
          <w:rFonts w:hint="default"/>
          <w:lang w:val="en-US" w:eastAsia="zh-CN"/>
        </w:rPr>
        <w:t xml:space="preserve">果和使用功能是没有明显影响的，如果觉得观感上还是不够，可以进行打磨后高抛光做晶面 </w:t>
      </w:r>
    </w:p>
    <w:p>
      <w:r>
        <w:rPr>
          <w:rFonts w:hint="default"/>
          <w:lang w:val="en-US" w:eastAsia="zh-CN"/>
        </w:rPr>
        <w:t xml:space="preserve">处理。 </w:t>
      </w:r>
    </w:p>
    <w:p>
      <w:r>
        <w:rPr>
          <w:rFonts w:hint="default"/>
          <w:lang w:val="en-US" w:eastAsia="zh-CN"/>
        </w:rPr>
        <w:t xml:space="preserve">4、户内门扇及门套与石材接口缝隙过大 </w:t>
      </w:r>
    </w:p>
    <w:p>
      <w:r>
        <w:rPr>
          <w:rFonts w:hint="default"/>
          <w:lang w:val="en-US" w:eastAsia="zh-CN"/>
        </w:rPr>
        <w:t xml:space="preserve">处理方式：业主报事后，我们安排调试处理。 </w:t>
      </w:r>
    </w:p>
    <w:p>
      <w:r>
        <w:rPr>
          <w:rFonts w:hint="default"/>
          <w:lang w:val="en-US" w:eastAsia="zh-CN"/>
        </w:rPr>
        <w:t xml:space="preserve">5、地漏与排水管未对齐 </w:t>
      </w:r>
    </w:p>
    <w:p>
      <w:r>
        <w:rPr>
          <w:rFonts w:hint="default"/>
          <w:lang w:val="en-US" w:eastAsia="zh-CN"/>
        </w:rPr>
        <w:t xml:space="preserve">处理方式：拆开地漏，调节预埋管，确保上口和地漏对齐，保证排水通畅。 </w:t>
      </w:r>
    </w:p>
    <w:p>
      <w:r>
        <w:rPr>
          <w:rFonts w:hint="default"/>
          <w:lang w:val="en-US" w:eastAsia="zh-CN"/>
        </w:rPr>
        <w:t xml:space="preserve">6、栏杆不牢固 </w:t>
      </w:r>
    </w:p>
    <w:p>
      <w:r>
        <w:rPr>
          <w:rFonts w:hint="default"/>
          <w:lang w:val="en-US" w:eastAsia="zh-CN"/>
        </w:rPr>
        <w:t xml:space="preserve">为了方便业主后期使用，不破坏石材，西岸三期栏杆立柱采用打胶固定，侧面螺钉固定，业主后期拆除后也不影响美观，若有特殊要求，我们在接到业主报事后安排固定。 </w:t>
      </w:r>
    </w:p>
    <w:p>
      <w:r>
        <w:rPr>
          <w:rFonts w:hint="default"/>
          <w:lang w:val="en-US" w:eastAsia="zh-CN"/>
        </w:rPr>
        <w:t xml:space="preserve">7、空调孔洞不满足使用要求 </w:t>
      </w:r>
    </w:p>
    <w:p>
      <w:r>
        <w:rPr>
          <w:rFonts w:hint="default"/>
          <w:lang w:val="en-US" w:eastAsia="zh-CN"/>
        </w:rPr>
        <w:t xml:space="preserve">处理方式：检查空调孔洞，无孔洞的进行开孔，孔洞不满足要求的进行疏通处理。 </w:t>
      </w:r>
    </w:p>
    <w:p>
      <w:r>
        <w:rPr>
          <w:rFonts w:hint="default"/>
          <w:lang w:val="en-US" w:eastAsia="zh-CN"/>
        </w:rPr>
        <w:t xml:space="preserve">8、 厨卫铝扣板损坏 </w:t>
      </w:r>
    </w:p>
    <w:p>
      <w:r>
        <w:rPr>
          <w:rFonts w:hint="default"/>
          <w:lang w:val="en-US" w:eastAsia="zh-CN"/>
        </w:rPr>
        <w:t xml:space="preserve">处理方式：调试更换。 </w:t>
      </w:r>
    </w:p>
    <w:p>
      <w:r>
        <w:rPr>
          <w:rFonts w:hint="default"/>
          <w:lang w:val="en-US" w:eastAsia="zh-CN"/>
        </w:rPr>
        <w:t xml:space="preserve">9、开关面板安装歪斜： </w:t>
      </w:r>
    </w:p>
    <w:p>
      <w:r>
        <w:rPr>
          <w:rFonts w:hint="default"/>
          <w:lang w:val="en-US" w:eastAsia="zh-CN"/>
        </w:rPr>
        <w:t xml:space="preserve">处理方式：调试或更换。 </w:t>
      </w:r>
    </w:p>
    <w:p>
      <w:r>
        <w:rPr>
          <w:rFonts w:hint="default"/>
          <w:lang w:val="en-US" w:eastAsia="zh-CN"/>
        </w:rPr>
        <w:t xml:space="preserve">10、木地板及踢脚线松动： </w:t>
      </w:r>
    </w:p>
    <w:p>
      <w:r>
        <w:rPr>
          <w:rFonts w:hint="default"/>
          <w:lang w:val="en-US" w:eastAsia="zh-CN"/>
        </w:rPr>
        <w:t xml:space="preserve">处理方式：调试固定。 </w:t>
      </w:r>
    </w:p>
    <w:p>
      <w:r>
        <w:rPr>
          <w:rFonts w:hint="default"/>
          <w:lang w:val="en-US" w:eastAsia="zh-CN"/>
        </w:rPr>
        <w:t xml:space="preserve">11、内保温设计问题及维修整改 </w:t>
      </w:r>
    </w:p>
    <w:p>
      <w:r>
        <w:rPr>
          <w:rFonts w:hint="default"/>
          <w:lang w:val="en-US" w:eastAsia="zh-CN"/>
        </w:rPr>
        <w:t xml:space="preserve">应温江区规划要求，西岸三期外立面使用的是外墙面砖，且为满足高层建筑节能环保以及防 </w:t>
      </w:r>
    </w:p>
    <w:p>
      <w:r>
        <w:rPr>
          <w:rFonts w:hint="default"/>
          <w:lang w:val="en-US" w:eastAsia="zh-CN"/>
        </w:rPr>
        <w:t xml:space="preserve">火要求，保温材料需使用 A 级燃烧性能保温材料，西岸三期项目采用的保温材料为不燃性复 </w:t>
      </w:r>
    </w:p>
    <w:p>
      <w:r>
        <w:rPr>
          <w:rFonts w:hint="default"/>
          <w:lang w:val="en-US" w:eastAsia="zh-CN"/>
        </w:rPr>
        <w:t xml:space="preserve">合膨胀聚乙烯保温板（侵渍型），简称“改性 EPS”，材料以及工艺满足现行四川省住建厅发 </w:t>
      </w:r>
    </w:p>
    <w:p>
      <w:r>
        <w:rPr>
          <w:rFonts w:hint="default"/>
          <w:lang w:val="en-US" w:eastAsia="zh-CN"/>
        </w:rPr>
        <w:t xml:space="preserve">布的保温应用技术指导要求，但此保温材料本质较软，相对于老规范使用的挤塑板或保温砂 </w:t>
      </w:r>
    </w:p>
    <w:p>
      <w:r>
        <w:rPr>
          <w:rFonts w:hint="default"/>
          <w:lang w:val="en-US" w:eastAsia="zh-CN"/>
        </w:rPr>
        <w:t xml:space="preserve">浆（已经不能满足环保或燃烧性能要求）硬度偏软，故相对于老保温材料的墙体或砖墙更容 </w:t>
      </w:r>
    </w:p>
    <w:p>
      <w:r>
        <w:rPr>
          <w:rFonts w:hint="default"/>
          <w:lang w:val="en-US" w:eastAsia="zh-CN"/>
        </w:rPr>
        <w:t xml:space="preserve">易被损坏；针对手指轻轻按压就明显凹裂的情况，业主报修后我们进行整改。 </w:t>
      </w:r>
    </w:p>
    <w:p>
      <w:r>
        <w:rPr>
          <w:rFonts w:hint="default"/>
          <w:lang w:val="en-US" w:eastAsia="zh-CN"/>
        </w:rPr>
        <w:t xml:space="preserve">（2）集中交付期更换材料类问题，因部分型材需要下单重新生产（可提供材料下单表）， </w:t>
      </w:r>
    </w:p>
    <w:p>
      <w:r>
        <w:rPr>
          <w:rFonts w:hint="default"/>
          <w:lang w:val="en-US" w:eastAsia="zh-CN"/>
        </w:rPr>
        <w:t xml:space="preserve">处 </w:t>
      </w:r>
    </w:p>
    <w:p>
      <w:r>
        <w:rPr>
          <w:rFonts w:hint="default"/>
          <w:lang w:val="en-US" w:eastAsia="zh-CN"/>
        </w:rPr>
        <w:t xml:space="preserve">理周期相对较长，2 个月内整改完成，具体整改方式如下： </w:t>
      </w:r>
    </w:p>
    <w:p>
      <w:r>
        <w:rPr>
          <w:rFonts w:hint="default"/>
          <w:lang w:val="en-US" w:eastAsia="zh-CN"/>
        </w:rPr>
        <w:t xml:space="preserve">1、 木地板基层不平 </w:t>
      </w:r>
    </w:p>
    <w:p>
      <w:r>
        <w:rPr>
          <w:rFonts w:hint="default"/>
          <w:lang w:val="en-US" w:eastAsia="zh-CN"/>
        </w:rPr>
        <w:t xml:space="preserve">处理方式：打开木地板，基层处理后再恢复木地板。 </w:t>
      </w:r>
    </w:p>
    <w:p>
      <w:r>
        <w:rPr>
          <w:rFonts w:hint="default"/>
          <w:lang w:val="en-US" w:eastAsia="zh-CN"/>
        </w:rPr>
        <w:t xml:space="preserve">2、墙地砖空鼓及损坏 </w:t>
      </w:r>
    </w:p>
    <w:p>
      <w:r>
        <w:rPr>
          <w:rFonts w:hint="default"/>
          <w:lang w:val="en-US" w:eastAsia="zh-CN"/>
        </w:rPr>
        <w:t xml:space="preserve">处理方式：拆除空鼓或损坏部位砖，基层处理后恢复。 </w:t>
      </w:r>
    </w:p>
    <w:p>
      <w:r>
        <w:rPr>
          <w:rFonts w:hint="default"/>
          <w:lang w:val="en-US" w:eastAsia="zh-CN"/>
        </w:rPr>
        <w:t xml:space="preserve">3、石材断裂 </w:t>
      </w:r>
    </w:p>
    <w:p>
      <w:r>
        <w:rPr>
          <w:rFonts w:hint="default"/>
          <w:lang w:val="en-US" w:eastAsia="zh-CN"/>
        </w:rPr>
        <w:t xml:space="preserve">处理方式：由专人负责查看，确实属于断裂的，先安排材料下单，到货后更换。 </w:t>
      </w:r>
    </w:p>
    <w:p>
      <w:r>
        <w:rPr>
          <w:rFonts w:hint="default"/>
          <w:lang w:val="en-US" w:eastAsia="zh-CN"/>
        </w:rPr>
        <w:t xml:space="preserve">4、玻璃明显划痕，超出规范范围的无条件更换。相关规范要求如下图： </w:t>
      </w:r>
    </w:p>
    <w:p>
      <w:r>
        <w:rPr>
          <w:rFonts w:hint="default"/>
          <w:lang w:val="en-US" w:eastAsia="zh-CN"/>
        </w:rPr>
        <w:t xml:space="preserve">5、渗漏 </w:t>
      </w:r>
    </w:p>
    <w:p>
      <w:r>
        <w:rPr>
          <w:rFonts w:hint="default"/>
          <w:lang w:val="en-US" w:eastAsia="zh-CN"/>
        </w:rPr>
        <w:t xml:space="preserve">处理方式：查找漏点，针对渗漏部位进行堵漏，防水修复后进行闭水试验，合格后恢复渗漏 </w:t>
      </w:r>
    </w:p>
    <w:p>
      <w:r>
        <w:rPr>
          <w:rFonts w:hint="default"/>
          <w:lang w:val="en-US" w:eastAsia="zh-CN"/>
        </w:rPr>
        <w:t xml:space="preserve">部位。 </w:t>
      </w:r>
    </w:p>
    <w:p>
      <w:r>
        <w:rPr>
          <w:rFonts w:hint="default"/>
          <w:lang w:val="en-US" w:eastAsia="zh-CN"/>
        </w:rPr>
        <w:t>四、</w:t>
      </w:r>
      <w:r>
        <w:rPr>
          <w:rFonts w:hint="default"/>
          <w:lang w:val="en-US" w:eastAsia="zh-CN"/>
        </w:rPr>
        <w:t xml:space="preserve">设计类问题： </w:t>
      </w:r>
    </w:p>
    <w:p>
      <w:r>
        <w:rPr>
          <w:rFonts w:hint="default"/>
          <w:lang w:val="en-US" w:eastAsia="zh-CN"/>
        </w:rPr>
        <w:t xml:space="preserve">（1）厨房未设地漏 </w:t>
      </w:r>
    </w:p>
    <w:p>
      <w:r>
        <w:rPr>
          <w:rFonts w:hint="default"/>
          <w:lang w:val="en-US" w:eastAsia="zh-CN"/>
        </w:rPr>
        <w:t xml:space="preserve">1、厨房不设地漏，主要是基于卫生和安全角度来考虑，厨房虽然是用水房间，但主要用水集中在洗菜池中，不像卫生间淋浴用水会大量积聚的情况，住宅厨房地面积水的可能性很小。 </w:t>
      </w:r>
    </w:p>
    <w:p>
      <w:r>
        <w:rPr>
          <w:rFonts w:hint="default"/>
          <w:lang w:val="en-US" w:eastAsia="zh-CN"/>
        </w:rPr>
        <w:t xml:space="preserve">另外，地漏属于水封性地漏，长时间不用，水封干涸，会使污水管道内的有害气体散发到室 </w:t>
      </w:r>
    </w:p>
    <w:p>
      <w:r>
        <w:rPr>
          <w:rFonts w:hint="default"/>
          <w:lang w:val="en-US" w:eastAsia="zh-CN"/>
        </w:rPr>
        <w:t xml:space="preserve">内，从而影响人体健康，所以目前市场上的住宅厨房一般都不设地漏。。 </w:t>
      </w:r>
    </w:p>
    <w:p>
      <w:r>
        <w:rPr>
          <w:rFonts w:hint="default"/>
          <w:lang w:val="en-US" w:eastAsia="zh-CN"/>
        </w:rPr>
        <w:t xml:space="preserve">2、根据《建筑给水排水设计规范（GB 50015-2003）2003 年版》4.5.7 条规定，仅厕所、盥 </w:t>
      </w:r>
    </w:p>
    <w:p>
      <w:r>
        <w:rPr>
          <w:rFonts w:hint="default"/>
          <w:lang w:val="en-US" w:eastAsia="zh-CN"/>
        </w:rPr>
        <w:t xml:space="preserve">洗室、卫生间等经常从地面排水的房间应设置地漏，规范条文及条文解释详见下图： </w:t>
      </w:r>
    </w:p>
    <w:p>
      <w:r>
        <w:rPr>
          <w:rFonts w:hint="default"/>
          <w:lang w:val="en-US" w:eastAsia="zh-CN"/>
        </w:rPr>
        <w:t xml:space="preserve">根据《建筑给水排水设计规范（GB 50015-2003）2009 年版》4.5.7 条规定，仅厕所、 </w:t>
      </w:r>
    </w:p>
    <w:p>
      <w:r>
        <w:rPr>
          <w:rFonts w:hint="default"/>
          <w:lang w:val="en-US" w:eastAsia="zh-CN"/>
        </w:rPr>
        <w:t xml:space="preserve">盥洗室等经常从地面排水的房间应设置地漏，规范条文及条文解释详见下图： </w:t>
      </w:r>
    </w:p>
    <w:p>
      <w:r>
        <w:rPr>
          <w:rFonts w:hint="default"/>
          <w:lang w:val="en-US" w:eastAsia="zh-CN"/>
        </w:rPr>
        <w:t xml:space="preserve">从规范前后对比可知：对于厨房、卫生间干区等不经常排水的区域，不应设置地漏，从 </w:t>
      </w:r>
    </w:p>
    <w:p>
      <w:r>
        <w:rPr>
          <w:rFonts w:hint="default"/>
          <w:lang w:val="en-US" w:eastAsia="zh-CN"/>
        </w:rPr>
        <w:t xml:space="preserve">而避免水封干涸后，上下层空气连通，对室内空间造成环境污染以及安全隐患。水封干涸后 </w:t>
      </w:r>
    </w:p>
    <w:p>
      <w:r>
        <w:rPr>
          <w:rFonts w:hint="default"/>
          <w:lang w:val="en-US" w:eastAsia="zh-CN"/>
        </w:rPr>
        <w:t xml:space="preserve">带来的安全隐患主要有两点： </w:t>
      </w:r>
    </w:p>
    <w:p>
      <w:r>
        <w:rPr>
          <w:rFonts w:hint="default"/>
          <w:lang w:val="en-US" w:eastAsia="zh-CN"/>
        </w:rPr>
        <w:t xml:space="preserve"> 上下层以及室外污水管网、检查井内空气连通。污水管道中的污染源，诸如细菌、微小 </w:t>
      </w:r>
    </w:p>
    <w:p>
      <w:r>
        <w:rPr>
          <w:rFonts w:hint="default"/>
          <w:lang w:val="en-US" w:eastAsia="zh-CN"/>
        </w:rPr>
        <w:t xml:space="preserve">生物、老鼠、蟑螂等可通过管道到达室内，对室内环境造成恶劣影响。例如香港淘大花 </w:t>
      </w:r>
    </w:p>
    <w:p>
      <w:r>
        <w:rPr>
          <w:rFonts w:hint="default"/>
          <w:lang w:val="en-US" w:eastAsia="zh-CN"/>
        </w:rPr>
        <w:t xml:space="preserve">园在非典时期（2003 年 3 月下旬至 4 月中旬），感染人数激增，共有 321 宗 SARS 个案。 </w:t>
      </w:r>
    </w:p>
    <w:p>
      <w:r>
        <w:rPr>
          <w:rFonts w:hint="default"/>
          <w:lang w:val="en-US" w:eastAsia="zh-CN"/>
        </w:rPr>
        <w:t xml:space="preserve">事后调查发现，地漏水封干涸，上下层空气连通是导致事件发生的主要原因之一； </w:t>
      </w:r>
    </w:p>
    <w:p>
      <w:r>
        <w:rPr>
          <w:rFonts w:hint="default"/>
          <w:lang w:val="en-US" w:eastAsia="zh-CN"/>
        </w:rPr>
        <w:t xml:space="preserve"> 上下层空气通过地漏及管道连通，如任一家燃气发生泄漏事故或忘记关闭燃气阀等，泄 </w:t>
      </w:r>
    </w:p>
    <w:p>
      <w:r>
        <w:rPr>
          <w:rFonts w:hint="default"/>
          <w:lang w:val="en-US" w:eastAsia="zh-CN"/>
        </w:rPr>
        <w:t xml:space="preserve">漏的燃气可通过地漏和管道扩散至上下层相邻户内，产生一定的气味影响，燃气泄漏达 </w:t>
      </w:r>
    </w:p>
    <w:p>
      <w:r>
        <w:rPr>
          <w:rFonts w:hint="default"/>
          <w:lang w:val="en-US" w:eastAsia="zh-CN"/>
        </w:rPr>
        <w:t xml:space="preserve">到一定浓度，遇到摩擦、明火等会造成爆炸、燃烧等巨大安全隐患。 综上所述，厨房设置地漏弊大于利，西岸三期项目厨房在综合考虑了规范要求、业主后 </w:t>
      </w:r>
    </w:p>
    <w:p>
      <w:r>
        <w:rPr>
          <w:rFonts w:hint="default"/>
          <w:lang w:val="en-US" w:eastAsia="zh-CN"/>
        </w:rPr>
        <w:t xml:space="preserve">期实际使用需求和安全卫生等因素之后才未设置地漏的。 </w:t>
      </w:r>
    </w:p>
    <w:p>
      <w:r>
        <w:rPr>
          <w:rFonts w:hint="default"/>
          <w:lang w:val="en-US" w:eastAsia="zh-CN"/>
        </w:rPr>
        <w:t xml:space="preserve">（2）、厨房出生活阳台的门是门带窗，不是推拉门 </w:t>
      </w:r>
    </w:p>
    <w:p>
      <w:r>
        <w:rPr>
          <w:rFonts w:hint="default"/>
          <w:lang w:val="en-US" w:eastAsia="zh-CN"/>
        </w:rPr>
        <w:t xml:space="preserve">应温江区燃气公司要求，推拉门安装后不满足燃气通风要求，业主入住后无法开通燃气。为 </w:t>
      </w:r>
    </w:p>
    <w:p>
      <w:r>
        <w:rPr>
          <w:rFonts w:hint="default"/>
          <w:lang w:val="en-US" w:eastAsia="zh-CN"/>
        </w:rPr>
        <w:t xml:space="preserve">了满足地方燃气公司开气规范，改为门带窗。 </w:t>
      </w:r>
    </w:p>
    <w:p>
      <w:r>
        <w:rPr>
          <w:rFonts w:hint="default"/>
          <w:lang w:val="en-US" w:eastAsia="zh-CN"/>
        </w:rPr>
        <w:t xml:space="preserve">（3）、餐厅灯的位置不居中 </w:t>
      </w:r>
    </w:p>
    <w:p>
      <w:r>
        <w:rPr>
          <w:rFonts w:hint="default"/>
          <w:lang w:val="en-US" w:eastAsia="zh-CN"/>
        </w:rPr>
        <w:t xml:space="preserve">本次西岸三期户型设计从使用角度出发，餐厅灯位置根据多数家庭的餐桌摆放习惯进行设计 </w:t>
      </w:r>
    </w:p>
    <w:p>
      <w:r>
        <w:rPr>
          <w:rFonts w:hint="default"/>
          <w:lang w:val="en-US" w:eastAsia="zh-CN"/>
        </w:rPr>
        <w:t xml:space="preserve">和设置，若业主餐桌摆放方式与原设计不一致，可自行进行线路改造或者选用底座较大的灯 </w:t>
      </w:r>
    </w:p>
    <w:p>
      <w:r>
        <w:rPr>
          <w:rFonts w:hint="default"/>
          <w:lang w:val="en-US" w:eastAsia="zh-CN"/>
        </w:rPr>
        <w:t xml:space="preserve">具进行安装。 </w:t>
      </w:r>
    </w:p>
    <w:p>
      <w:r>
        <w:rPr>
          <w:rFonts w:hint="default"/>
          <w:lang w:val="en-US" w:eastAsia="zh-CN"/>
        </w:rPr>
        <w:t xml:space="preserve">五、其他问题 </w:t>
      </w:r>
    </w:p>
    <w:p>
      <w:r>
        <w:rPr>
          <w:rFonts w:hint="default"/>
          <w:lang w:val="en-US" w:eastAsia="zh-CN"/>
        </w:rPr>
        <w:t>1、</w:t>
      </w:r>
      <w:r>
        <w:rPr>
          <w:rFonts w:hint="default"/>
          <w:lang w:val="en-US" w:eastAsia="zh-CN"/>
        </w:rPr>
        <w:t xml:space="preserve">对面积实测有异议： </w:t>
      </w:r>
    </w:p>
    <w:p>
      <w:r>
        <w:rPr>
          <w:rFonts w:hint="default"/>
          <w:lang w:val="en-US" w:eastAsia="zh-CN"/>
        </w:rPr>
        <w:t xml:space="preserve">房屋的建筑面积，包含阳台、挑廊、地下室、室外楼梯等； </w:t>
      </w:r>
    </w:p>
    <w:p>
      <w:r>
        <w:rPr>
          <w:rFonts w:hint="default"/>
          <w:lang w:val="en-US" w:eastAsia="zh-CN"/>
        </w:rPr>
        <w:t xml:space="preserve">房屋套内建筑面积由套内使用面积、套内墙体面积、套内阳台建筑面积三部分组成； </w:t>
      </w:r>
    </w:p>
    <w:p>
      <w:r>
        <w:rPr>
          <w:rFonts w:hint="default"/>
          <w:lang w:val="en-US" w:eastAsia="zh-CN"/>
        </w:rPr>
        <w:t xml:space="preserve">面积实测均由房管局指定的第三方测绘单位进行测绘，实测报告均可在产权办理区进行查 </w:t>
      </w:r>
    </w:p>
    <w:p>
      <w:r>
        <w:rPr>
          <w:rFonts w:hint="default"/>
          <w:lang w:val="en-US" w:eastAsia="zh-CN"/>
        </w:rPr>
        <w:t xml:space="preserve">看。 </w:t>
      </w:r>
    </w:p>
    <w:p>
      <w:r>
        <w:rPr>
          <w:rFonts w:hint="default"/>
          <w:lang w:val="en-US" w:eastAsia="zh-CN"/>
        </w:rPr>
        <w:t xml:space="preserve">2、整改期的“逾期交付”赔偿及物管费 </w:t>
      </w:r>
    </w:p>
    <w:p>
      <w:r>
        <w:rPr>
          <w:rFonts w:hint="default"/>
          <w:lang w:val="en-US" w:eastAsia="zh-CN"/>
        </w:rPr>
        <w:t xml:space="preserve">根据《商品房买卖合同》及补充协议的约定，西岸三期早已取得建设工程竣工验收合格证明 </w:t>
      </w:r>
    </w:p>
    <w:p>
      <w:r>
        <w:rPr>
          <w:rFonts w:hint="default"/>
          <w:lang w:val="en-US" w:eastAsia="zh-CN"/>
        </w:rPr>
        <w:t xml:space="preserve">和房屋面积实测报告（详见集中交付期交付证照公示），符合交付条件。我司已按照合同约 </w:t>
      </w:r>
    </w:p>
    <w:p>
      <w:r>
        <w:rPr>
          <w:rFonts w:hint="default"/>
          <w:lang w:val="en-US" w:eastAsia="zh-CN"/>
        </w:rPr>
        <w:t xml:space="preserve">定的时间寄发《交付通知书》，除存在合同约定的业主可以拒绝办理交房手续的“正当理由” </w:t>
      </w:r>
    </w:p>
    <w:p>
      <w:r>
        <w:rPr>
          <w:rFonts w:hint="default"/>
          <w:lang w:val="en-US" w:eastAsia="zh-CN"/>
        </w:rPr>
        <w:t xml:space="preserve">外，业主无合同约定的正当理由拒收的，不属于逾期交付。合同约定的“正当理由”为：不 </w:t>
      </w:r>
    </w:p>
    <w:p>
      <w:r>
        <w:rPr>
          <w:rFonts w:hint="default"/>
          <w:lang w:val="en-US" w:eastAsia="zh-CN"/>
        </w:rPr>
        <w:t xml:space="preserve">可抗力、不符合交付条件、未出示《住宅质量保证书》和《住宅使用说明书》等。目前业主提出的相关质量问题不属于这三项，且因为目前建筑的施工现状和装修水平，房屋 </w:t>
      </w:r>
    </w:p>
    <w:p>
      <w:r>
        <w:rPr>
          <w:rFonts w:hint="default"/>
          <w:lang w:val="en-US" w:eastAsia="zh-CN"/>
        </w:rPr>
        <w:t xml:space="preserve">是无法做到没有任何质量问题的，也请业主予以理解。对于一些质量通病和质量问题，我们 </w:t>
      </w:r>
    </w:p>
    <w:p>
      <w:r>
        <w:rPr>
          <w:rFonts w:hint="default"/>
          <w:lang w:val="en-US" w:eastAsia="zh-CN"/>
        </w:rPr>
        <w:t xml:space="preserve">将会在最短的时间内全力整改，降低对业主的影响，但虽然我们也不希望发生整改问题，但 </w:t>
      </w:r>
    </w:p>
    <w:p>
      <w:r>
        <w:rPr>
          <w:rFonts w:hint="default"/>
          <w:lang w:val="en-US" w:eastAsia="zh-CN"/>
        </w:rPr>
        <w:t xml:space="preserve">确实存在整改且整改需要一定的时间的问题，还请业主理解。如果确实产生严重影响业主居 </w:t>
      </w:r>
    </w:p>
    <w:p>
      <w:r>
        <w:rPr>
          <w:rFonts w:hint="default"/>
          <w:lang w:val="en-US" w:eastAsia="zh-CN"/>
        </w:rPr>
        <w:t xml:space="preserve">住生活的重大质量问题（如严重渗漏），我司严格按约定进行维修整改，若超过约定的维修 </w:t>
      </w:r>
    </w:p>
    <w:p>
      <w:r>
        <w:rPr>
          <w:rFonts w:hint="default"/>
          <w:lang w:val="en-US" w:eastAsia="zh-CN"/>
        </w:rPr>
        <w:t xml:space="preserve">整改期限，对业主造成损失的，我们将按照国家有关质量问题的要求和实际影响程度承担赔 </w:t>
      </w:r>
    </w:p>
    <w:p>
      <w:r>
        <w:rPr>
          <w:rFonts w:hint="default"/>
          <w:lang w:val="en-US" w:eastAsia="zh-CN"/>
        </w:rPr>
        <w:t xml:space="preserve">偿责任。 </w:t>
      </w:r>
    </w:p>
    <w:p>
      <w:r>
        <w:rPr>
          <w:rFonts w:hint="default"/>
          <w:lang w:val="en-US" w:eastAsia="zh-CN"/>
        </w:rPr>
        <w:t xml:space="preserve">物管费属于全体业主的公共服务支出，不属于房屋保管和质量整改的费用支出，即使业主不 </w:t>
      </w:r>
    </w:p>
    <w:p>
      <w:r>
        <w:rPr>
          <w:rFonts w:hint="default"/>
          <w:lang w:val="en-US" w:eastAsia="zh-CN"/>
        </w:rPr>
        <w:t xml:space="preserve">入住，物业相关公共服务也不会停止，如门岗秩序维护、绿化养护、公区保洁、客户服务等 </w:t>
      </w:r>
    </w:p>
    <w:p>
      <w:r>
        <w:rPr>
          <w:rFonts w:hint="default"/>
          <w:lang w:val="en-US" w:eastAsia="zh-CN"/>
        </w:rPr>
        <w:t xml:space="preserve">等都不会因为业主入住与否及入住多少而减少。 </w:t>
      </w:r>
    </w:p>
    <w:p>
      <w:r>
        <w:rPr>
          <w:rFonts w:hint="default"/>
          <w:lang w:val="en-US" w:eastAsia="zh-CN"/>
        </w:rPr>
        <w:t xml:space="preserve">3、精装契税缴纳 </w:t>
      </w:r>
    </w:p>
    <w:p>
      <w:r>
        <w:rPr>
          <w:rFonts w:hint="default"/>
          <w:lang w:val="en-US" w:eastAsia="zh-CN"/>
        </w:rPr>
        <w:t xml:space="preserve">契税是业主按政府现行规定自行向税务局缴纳，缴费标准及方式参照政府相关规定。 </w:t>
      </w:r>
    </w:p>
    <w:p>
      <w:r>
        <w:rPr>
          <w:rFonts w:hint="default"/>
          <w:lang w:val="en-US" w:eastAsia="zh-CN"/>
        </w:rPr>
        <w:t xml:space="preserve">4、公摊是否计入精装总价 </w:t>
      </w:r>
    </w:p>
    <w:p>
      <w:r>
        <w:rPr>
          <w:rFonts w:hint="default"/>
          <w:lang w:val="en-US" w:eastAsia="zh-CN"/>
        </w:rPr>
        <w:t xml:space="preserve">1）成品住宅精装部分销售价格是开发企业按照市场原则，委托第三方造价咨询机构出具造 </w:t>
      </w:r>
    </w:p>
    <w:p>
      <w:r>
        <w:rPr>
          <w:rFonts w:hint="default"/>
          <w:lang w:val="en-US" w:eastAsia="zh-CN"/>
        </w:rPr>
        <w:t xml:space="preserve">价咨询报告确定的，造价咨询报告中的咨询结果是以每平方米单价的形式体现，该单价是由 </w:t>
      </w:r>
    </w:p>
    <w:p>
      <w:r>
        <w:rPr>
          <w:rFonts w:hint="default"/>
          <w:lang w:val="en-US" w:eastAsia="zh-CN"/>
        </w:rPr>
        <w:t xml:space="preserve">户内装修总价均摊到建筑面积（或产权面积）上得出的结果，所以在房屋销售时，计算整套 </w:t>
      </w:r>
    </w:p>
    <w:p>
      <w:r>
        <w:rPr>
          <w:rFonts w:hint="default"/>
          <w:lang w:val="en-US" w:eastAsia="zh-CN"/>
        </w:rPr>
        <w:t xml:space="preserve">房屋装修价格时，也是用单价乘以建筑面积（或产权面积）得出，并非是由业主负担了公区 </w:t>
      </w:r>
    </w:p>
    <w:p>
      <w:r>
        <w:rPr>
          <w:rFonts w:hint="default"/>
          <w:lang w:val="en-US" w:eastAsia="zh-CN"/>
        </w:rPr>
        <w:t xml:space="preserve">部分的装修费用。针对这一在成都精装房普遍存在的且引发大家关注和争议的问题，政府也 </w:t>
      </w:r>
    </w:p>
    <w:p>
      <w:r>
        <w:rPr>
          <w:rFonts w:hint="default"/>
          <w:lang w:val="en-US" w:eastAsia="zh-CN"/>
        </w:rPr>
        <w:t xml:space="preserve">专门发布了对公摊是否计算装修价格的解释说明，如业主对此有疑问的话，可以向政府相关 </w:t>
      </w:r>
    </w:p>
    <w:p>
      <w:r>
        <w:rPr>
          <w:rFonts w:hint="default"/>
          <w:lang w:val="en-US" w:eastAsia="zh-CN"/>
        </w:rPr>
        <w:t xml:space="preserve">部门咨询。 </w:t>
      </w:r>
    </w:p>
    <w:p>
      <w:r>
        <w:rPr>
          <w:rFonts w:hint="default"/>
          <w:lang w:val="en-US" w:eastAsia="zh-CN"/>
        </w:rPr>
        <w:t xml:space="preserve">2）公区的装修配置，西岸三期清水楼栋和精装楼栋每栋楼都是一样的，也与合同约定是一 </w:t>
      </w:r>
    </w:p>
    <w:p>
      <w:r>
        <w:rPr>
          <w:rFonts w:hint="default"/>
          <w:lang w:val="en-US" w:eastAsia="zh-CN"/>
        </w:rPr>
        <w:t xml:space="preserve">致的。 </w:t>
      </w:r>
    </w:p>
    <w:p>
      <w:pPr>
        <w:rPr>
          <w:rFonts w:hint="eastAsia"/>
          <w:lang w:val="en-US" w:eastAsia="zh-CN"/>
        </w:rPr>
      </w:pPr>
    </w:p>
    <w:p>
      <w:r>
        <w:rPr>
          <w:rFonts w:hint="eastAsia"/>
          <w:lang w:val="en-US" w:eastAsia="zh-CN"/>
        </w:rPr>
        <w:t>某</w:t>
      </w:r>
      <w:r>
        <w:rPr>
          <w:rFonts w:hint="default"/>
          <w:lang w:val="en-US" w:eastAsia="zh-CN"/>
        </w:rPr>
        <w:t xml:space="preserve">原城项目 </w:t>
      </w:r>
    </w:p>
    <w:p>
      <w:pPr>
        <w:rPr>
          <w:rFonts w:hint="default"/>
          <w:lang w:val="en-US" w:eastAsia="zh-CN"/>
        </w:rPr>
      </w:pPr>
      <w:r>
        <w:rPr>
          <w:rFonts w:hint="default"/>
          <w:lang w:val="en-US" w:eastAsia="zh-CN"/>
        </w:rPr>
        <w:t xml:space="preserve">2019 年 12 月 28 日 </w:t>
      </w:r>
    </w:p>
    <w:p>
      <w:pPr>
        <w:rPr>
          <w:rFonts w:hint="default"/>
          <w:lang w:val="en-US" w:eastAsia="zh-CN"/>
        </w:rPr>
      </w:pPr>
    </w:p>
    <w:p>
      <w:pPr>
        <w:rPr>
          <w:rFonts w:hint="default"/>
          <w:lang w:val="en-US" w:eastAsia="zh-CN"/>
        </w:rPr>
      </w:pPr>
      <w:r>
        <w:rPr>
          <w:rFonts w:hint="eastAsia"/>
          <w:lang w:val="en-US" w:eastAsia="zh-CN"/>
        </w:rPr>
        <w:t>故事终。。。</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12506B"/>
    <w:rsid w:val="0BAA4B03"/>
    <w:rsid w:val="20B63B8F"/>
    <w:rsid w:val="3312506B"/>
    <w:rsid w:val="62963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2019-12-29T02:34:00Z</dcterms:created>
  <dc:creator>御方罗医师</dc:creator>
  <cp:lastModifiedBy>御方罗医师</cp:lastModifiedBy>
  <dcterms:modified xsi:type="dcterms:W3CDTF">2019-12-29T10:00:07Z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