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48口交换机的思路整理：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驱动和上位机公用的函数：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1）加载配置表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驱动启动时加载本地的配置表，并解析成一系列写寄存器的操作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驱动在控制台也可以加载一个指定的配置表，并保存到本地配置表；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上位机解析配置表，分解为一系列写寄存器的操作，然后调用写寄存器命令，等待驱动回复上位机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驱动收到写寄存器命令之后存到本地的配置表，然后实际写寄存器并回复上位机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2）读写寄存器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上位机直接读写寄存器，写的时候可以选择让驱动保存与否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驱动直接读写寄存器，在控制台操作时也可以同样选择保存与否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3）路由表配置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可以按照单播、组播、级联三种模式来进行配置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上位机和驱动控制台，类似上面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4）状态查询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分为交换机状态查询，就是查询能力描述寄存器里的内容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端口状态查询，每个端口就有12个寄存器，用宏来区分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上位机调用状态查询，就是调用读寄存器，由驱动回复</w:t>
      </w:r>
    </w:p>
    <w:p w:rsidR="00AA4039" w:rsidRPr="00AA4039" w:rsidRDefault="00AA4039" w:rsidP="00AA40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39">
        <w:rPr>
          <w:rFonts w:ascii="宋体" w:eastAsia="宋体" w:hAnsi="宋体" w:cs="宋体"/>
          <w:kern w:val="0"/>
          <w:sz w:val="24"/>
          <w:szCs w:val="24"/>
        </w:rPr>
        <w:t>驱动可以在控制台查询状态并显示到控制台中</w:t>
      </w:r>
    </w:p>
    <w:p w:rsidR="00B16EB8" w:rsidRPr="00AA4039" w:rsidRDefault="00B16EB8" w:rsidP="00AA4039"/>
    <w:sectPr w:rsidR="00B16EB8" w:rsidRPr="00AA4039" w:rsidSect="00D0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8AC" w:rsidRDefault="00E058AC" w:rsidP="00426B6C">
      <w:pPr>
        <w:ind w:firstLine="420"/>
      </w:pPr>
      <w:r>
        <w:separator/>
      </w:r>
    </w:p>
  </w:endnote>
  <w:endnote w:type="continuationSeparator" w:id="1">
    <w:p w:rsidR="00E058AC" w:rsidRDefault="00E058AC" w:rsidP="00426B6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8AC" w:rsidRDefault="00E058AC" w:rsidP="00426B6C">
      <w:pPr>
        <w:ind w:firstLine="420"/>
      </w:pPr>
      <w:r>
        <w:separator/>
      </w:r>
    </w:p>
  </w:footnote>
  <w:footnote w:type="continuationSeparator" w:id="1">
    <w:p w:rsidR="00E058AC" w:rsidRDefault="00E058AC" w:rsidP="00426B6C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B6C"/>
    <w:rsid w:val="002D1119"/>
    <w:rsid w:val="00426B6C"/>
    <w:rsid w:val="004F0DFA"/>
    <w:rsid w:val="009D2674"/>
    <w:rsid w:val="00AA4039"/>
    <w:rsid w:val="00B16EB8"/>
    <w:rsid w:val="00D002F2"/>
    <w:rsid w:val="00E0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B6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A40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40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luowei</cp:lastModifiedBy>
  <cp:revision>3</cp:revision>
  <dcterms:created xsi:type="dcterms:W3CDTF">2019-10-10T05:39:00Z</dcterms:created>
  <dcterms:modified xsi:type="dcterms:W3CDTF">2019-11-20T07:38:00Z</dcterms:modified>
</cp:coreProperties>
</file>