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D8C"/>
          <w:sz w:val="64"/>
          <w:szCs w:val="64"/>
        </w:rPr>
        <w:t xml:space="preserve">API Reference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4D8C"/>
          <w:sz w:val="64"/>
          <w:szCs w:val="64"/>
        </w:rPr>
        <w:t xml:space="preserve">Documentation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 Namespace  |  REST  |  JWT-Authenticated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8"/>
        <w:gridCol w:w="3066"/>
      </w:tblGrid>
      <w:tr>
        <w:tc>
          <w:tcPr>
            <w:tcW w:type="dxa" w:w="306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Authentication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Endpoints</w:t>
            </w:r>
          </w:p>
        </w:tc>
        <w:tc>
          <w:tcPr>
            <w:tcW w:type="dxa" w:w="306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Users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Endpoint</w:t>
            </w:r>
          </w:p>
        </w:tc>
        <w:tc>
          <w:tcPr>
            <w:tcW w:type="dxa" w:w="3066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 Endpoints</w:t>
            </w:r>
          </w:p>
        </w:tc>
      </w:tr>
    </w:tbl>
    <w:p>
      <w:pPr>
        <w:spacing w:after="0" w:before="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Resources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Endpoints</w:t>
            </w:r>
          </w:p>
        </w:tc>
        <w:tc>
          <w:tcPr>
            <w:tcW w:type="dxa" w:w="4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Meals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Endpoints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is the complete reference for the v1 REST API. All endpoints are served under the /api/v1 namespace. Replace &lt;HOST&gt; with the actual host and port of your deployment (e.g. http://localhost:8081).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Base URL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http://&lt;HOST&gt;/api/v1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Bearer JWT (obtained from /auth/login)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application/json for all POST and PUT requests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ISO-8601  YYYY-MM-DD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ID Format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(generated server-side; retrieve via list endpoints)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authenticated endpoints require a valid JWT in the Authorization header. Obtain a token by calling the login endpoint. Pass it as: Authorization: Bearer &lt;JWT&gt;</w:t>
      </w:r>
    </w:p>
    <w:p>
      <w:pPr>
        <w:spacing w:after="0" w:before="8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Register a New User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Creates a new user account. Returns 201 Created with user info on success.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authentication required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Display name of the user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Unique email address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password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Account password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"&lt;HOST&gt;/api/v1/auth/register"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'{"name":"Alice","email":"alice@example.com","password":"secret"}'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Login (Obtain JWT)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Authenticates a user and returns a JWT token. Store this token and include it in the Authorization header for all subsequent requests.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 authentication required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Registered email address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password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Account password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Response</w:t>
      </w:r>
    </w:p>
    <w:p>
      <w:pPr>
        <w:pBdr>
          <w:left w:val="single" w:color="1E4D8C" w:sz="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Returns: { "token": "&lt;JWT&gt;" }  — Save this token for all authenticated calls.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"&lt;HOST&gt;/api/v1/auth/login"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'{"email":"alice@example.com","password":"secret"}'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Logout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Invalidates the current JWT token. After logout, the token can no longer be used for authenticated requests.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"&lt;HOST&gt;/api/v1/auth/logout"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User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Provides access to the authenticated user's profile information.</w:t>
      </w:r>
    </w:p>
    <w:p>
      <w:pPr>
        <w:spacing w:after="0" w:before="8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Get Current User ID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the user ID and profile of the currently authenticated user.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"&lt;HOST&gt;/api/v1/users/me"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Projects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 projects including creation, retrieval, updating, deletion, and resource assignments. All endpoints require a valid JWT.</w:t>
      </w:r>
    </w:p>
    <w:p>
      <w:pPr>
        <w:spacing w:after="0" w:before="8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Create a Project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Project name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Brief description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clientId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Identifier for the client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startDate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(YYYY-MM-DD) — Project start date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endDate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(YYYY-MM-DD) — Project end date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managerId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— ID of the project manager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"&lt;HOST&gt;/api/v1/projects"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"name":"Project Alpha",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"description":"First project",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"clientId":"client-1",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"startDate":"2026-05-01",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"endDate":"2026-05-31",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"managerId":"11111111-1111-1111-1111-111111111111"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List All Projects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an array of all projects accessible to the authenticated user.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/api/v1/projects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"&lt;HOST&gt;/api/v1/projects"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Get a Single Project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/api/v1/projects/&lt;PROJECT_ID&gt;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Path Parameters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PROJECT_ID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— The project's unique identifier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"&lt;HOST&gt;/api/v1/projects/&lt;PROJECT_ID&gt;"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Update a Project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Replaces all fields of an existing project. All fields in the request body are required.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/api/v1/projects/&lt;PROJECT_ID&gt;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PUT "&lt;HOST&gt;/api/v1/projects/&lt;PROJECT_ID&gt;"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'{"name":"Updated name","description":"Updated description",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"clientId":"client-2","startDate":"2026-06-01",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"endDate":"2026-06-30",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"managerId":"22222222-2222-2222-2222-222222222222"}'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Delete a Project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/api/v1/projects/&lt;PROJECT_ID&gt;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DELETE "&lt;HOST&gt;/api/v1/projects/&lt;PROJECT_ID&gt;"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Assign a Resource to a Project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Associates a resource with a project for a given date range. Alternative endpoint available under the Resources section.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/api/v1/projects/&lt;PROJECT_ID&gt;/assignments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resourceId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— The resource to assign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startDate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(YYYY-MM-DD) — Assignment start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endDate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(YYYY-MM-DD) — Assignment end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"&lt;HOST&gt;/api/v1/projects/&lt;PROJECT_ID&gt;/assignments"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'{"resourceId":"&lt;RESOURCE_ID&gt;","startDate":"2026-05-01","endDate":"2026-05-15"}'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List Assignments for a Project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/api/v1/projects/&lt;PROJECT_ID&gt;/assignments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"&lt;HOST&gt;/api/v1/projects/&lt;PROJECT_ID&gt;/assignments"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Resources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Manage resources (people or assets) that can be assigned to projects.</w:t>
      </w:r>
    </w:p>
    <w:p>
      <w:pPr>
        <w:spacing w:after="0" w:before="8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Create a Resource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/api/v1/resources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Resource display name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role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Role type (e.g. DEVELOPER)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"&lt;HOST&gt;/api/v1/resources"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'{"name":"Engineer","role":"DEVELOPER"}'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List All Resources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/api/v1/resources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"&lt;HOST&gt;/api/v1/resources"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Assign a Resource to a Project (Alternative Endpoint)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Alternative endpoint to assign a resource to a project. Functionally equivalent to POST /projects/&lt;PROJECT_ID&gt;/assignments.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/api/v1/resources/&lt;RESOURCE_ID&gt;/assign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projectId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UUID — The project to assign this resource to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startDate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(YYYY-MM-DD) — Assignment start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endDate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 (YYYY-MM-DD) — Assignment end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"&lt;HOST&gt;/api/v1/resources/&lt;RESOURCE_ID&gt;/assign"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'{"projectId":"&lt;PROJECT_ID&gt;","startDate":"2026-05-01","endDate":"2026-05-15"}'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List Assignments for a Resource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/api/v1/resources/&lt;RESOURCE_ID&gt;/assignments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"&lt;HOST&gt;/api/v1/resources/&lt;RESOURCE_ID&gt;/assignments"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Meals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Meal management has two tiers: standard user endpoints and admin-only endpoints. Admin endpoints use the /admin/meals path and require elevated privileges.</w:t>
      </w:r>
    </w:p>
    <w:p>
      <w:pPr>
        <w:spacing w:after="0" w:before="8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List Meals (User)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meals visible to the authenticated user.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/api/v1/meals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Authorization: Bearer &lt;JWT&gt;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"&lt;HOST&gt;/api/v1/meals"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Admin — Create a Meal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Creates a new meal entry. Requires admin privileges.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/api/v1/admin/meals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JWT required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Request Body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Meal name (e.g. Breakfast)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category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String — BREAKFAST | LUNCH | DINNER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Boolean — Whether the meal is currently active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POST "&lt;HOST&gt;/api/v1/admin/meals"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'{"name":"Breakfast","category":"BREAKFAST","active":true}'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Admin — Update a Meal</w:t>
      </w: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PUT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/api/v1/admin/meals/&lt;MEAL_ID&gt;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JWT required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PUT "&lt;HOST&gt;/api/v1/admin/meals/&lt;MEAL_ID&gt;"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-d '{"name":"Lunch","category":"LUNCH","active":true}'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D6E4F7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Admin — List All Meals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Returns all meals including admin-only entries.</w:t>
      </w:r>
    </w:p>
    <w:p>
      <w:pPr>
        <w:spacing w:after="0" w:before="60"/>
      </w:pPr>
    </w:p>
    <w:tbl>
      <w:tblPr>
        <w:tblW w:type="dxa" w:w="9200"/>
        <w:tblBorders>
          <w:top w:val="single" w:color="C5D5E8" w:sz="1"/>
          <w:left w:val="single" w:color="C5D5E8" w:sz="1"/>
          <w:bottom w:val="single" w:color="C5D5E8" w:sz="1"/>
          <w:right w:val="single" w:color="C5D5E8" w:sz="1"/>
          <w:insideH w:val="single" w:color="auto" w:sz="4"/>
          <w:insideV w:val="single" w:color="auto" w:sz="4"/>
        </w:tblBorders>
      </w:tblPr>
      <w:tblGrid>
        <w:gridCol w:w="900"/>
        <w:gridCol w:w="4500"/>
        <w:gridCol w:w="38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/api/v1/admin/meals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Admin JWT required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cURL Example</w:t>
      </w:r>
    </w:p>
    <w:tbl>
      <w:tblPr>
        <w:tblW w:type="dxa" w:w="9200"/>
        <w:tblBorders>
          <w:top w:val="single" w:color="C5D5E8" w:sz="2"/>
          <w:left w:val="single" w:color="C5D5E8" w:sz="2"/>
          <w:bottom w:val="single" w:color="C5D5E8" w:sz="2"/>
          <w:right w:val="single" w:color="C5D5E8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curl -X GET "&lt;HOST&gt;/api/v1/admin/meals"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-H "Authorization: Bearer &lt;JWT&gt;"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General Notes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Body Format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POST and PUT request bodies must be valid JSON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Include the JWT from /auth/login as: Authorization: Bearer &lt;JWT&gt;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dates must use ISO-8601 format: YYYY-MM-DD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UUIDs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PROJECT_ID, RESOURCE_ID, MEAL_ID — generated server-side; retrieve via list endpoints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D2D2D"/>
                <w:sz w:val="20"/>
                <w:szCs w:val="20"/>
              </w:rPr>
              <w:t xml:space="preserve">Field Names</w:t>
            </w:r>
          </w:p>
        </w:tc>
        <w:tc>
          <w:tcPr>
            <w:tcW w:type="dxa" w:w="6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Adjust field names to match the DTO definitions in your implementation</w:t>
            </w:r>
          </w:p>
        </w:tc>
      </w:tr>
    </w:tbl>
    <w:p>
      <w:pPr>
        <w:spacing w:after="0" w:before="80"/>
      </w:pPr>
    </w:p>
    <w:p>
      <w:pPr>
        <w:pBdr>
          <w:left w:val="single" w:color="1E4D8C" w:sz="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Keep this document up-to-date as the API evolves.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D6E4F7" w:sz="4" w:space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322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AAAAAA"/>
              <w:sz w:val="18"/>
              <w:szCs w:val="18"/>
            </w:rPr>
            <w:t xml:space="preserve">Generated by OpenCode  |  Keep this file up-to-date as the API evolves</w:t>
          </w:r>
        </w:p>
      </w:tc>
      <w:tc>
        <w:tcPr>
          <w:tcW w:type="dxa" w:w="3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AAAAAA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AAAAAA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AAAAAA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 w:color="FFFFFF" w:sz="0"/>
        <w:left w:val="none" w:color="FFFFFF" w:sz="0"/>
        <w:bottom w:val="single" w:color="D6E4F7" w:sz="4" w:space="4"/>
        <w:right w:val="none" w:color="FFFFFF" w:sz="0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4D8C"/>
              <w:sz w:val="20"/>
              <w:szCs w:val="20"/>
            </w:rPr>
            <w:t xml:space="preserve">API Reference Documentation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v1  |  REST API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2026-05-06T12:26:29.778Z</dcterms:created>
  <dcterms:modified xsi:type="dcterms:W3CDTF">2026-05-06T12:26:29.778Z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