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E050" w14:textId="77777777" w:rsidR="00427276" w:rsidRPr="00427276" w:rsidRDefault="00427276"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roofErr w:type="spellStart"/>
      <w:r w:rsidRPr="00427276">
        <w:rPr>
          <w:rFonts w:ascii="Times New Roman" w:eastAsia="Times New Roman" w:hAnsi="Times New Roman" w:cs="Times New Roman"/>
          <w:b/>
          <w:bCs/>
          <w:kern w:val="36"/>
          <w:sz w:val="28"/>
          <w:szCs w:val="28"/>
          <w:lang w:eastAsia="en-IN"/>
        </w:rPr>
        <w:t>PhishShield</w:t>
      </w:r>
      <w:proofErr w:type="spellEnd"/>
      <w:r w:rsidRPr="00427276">
        <w:rPr>
          <w:rFonts w:ascii="Times New Roman" w:eastAsia="Times New Roman" w:hAnsi="Times New Roman" w:cs="Times New Roman"/>
          <w:b/>
          <w:bCs/>
          <w:kern w:val="36"/>
          <w:sz w:val="28"/>
          <w:szCs w:val="28"/>
          <w:lang w:eastAsia="en-IN"/>
        </w:rPr>
        <w:t xml:space="preserve"> — Real-Time AI/ML Phishing Detection &amp; Prevention System</w:t>
      </w:r>
    </w:p>
    <w:p w14:paraId="3B93BB6A" w14:textId="15C38D77"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1. </w:t>
      </w:r>
      <w:r>
        <w:rPr>
          <w:rFonts w:ascii="Times New Roman" w:eastAsia="Times New Roman" w:hAnsi="Times New Roman" w:cs="Times New Roman"/>
          <w:b/>
          <w:bCs/>
          <w:kern w:val="36"/>
          <w:sz w:val="28"/>
          <w:szCs w:val="28"/>
          <w:lang w:eastAsia="en-IN"/>
        </w:rPr>
        <w:t>A</w:t>
      </w:r>
      <w:r w:rsidRPr="00427276">
        <w:rPr>
          <w:rFonts w:ascii="Times New Roman" w:eastAsia="Times New Roman" w:hAnsi="Times New Roman" w:cs="Times New Roman"/>
          <w:b/>
          <w:bCs/>
          <w:kern w:val="36"/>
          <w:sz w:val="28"/>
          <w:szCs w:val="28"/>
          <w:lang w:eastAsia="en-IN"/>
        </w:rPr>
        <w:t>bstract</w:t>
      </w:r>
    </w:p>
    <w:p w14:paraId="2D89A342" w14:textId="198FD551"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is a full-stack, multi-channel phishing detection and prevention platform designed to identify and mitigate phishing threats in real time. The system employs a </w:t>
      </w:r>
      <w:r w:rsidRPr="00427276">
        <w:rPr>
          <w:rFonts w:ascii="Times New Roman" w:eastAsia="Times New Roman" w:hAnsi="Times New Roman" w:cs="Times New Roman"/>
          <w:b/>
          <w:bCs/>
          <w:sz w:val="24"/>
          <w:szCs w:val="24"/>
          <w:lang w:eastAsia="en-IN"/>
        </w:rPr>
        <w:t>four-engine AI pipeline</w:t>
      </w:r>
      <w:r w:rsidRPr="00427276">
        <w:rPr>
          <w:rFonts w:ascii="Times New Roman" w:eastAsia="Times New Roman" w:hAnsi="Times New Roman" w:cs="Times New Roman"/>
          <w:sz w:val="24"/>
          <w:szCs w:val="24"/>
          <w:lang w:eastAsia="en-IN"/>
        </w:rPr>
        <w:t xml:space="preserve"> to detect phishing attempts across URLs, emails, SMS messages, and websites. It integrates advanced feature extraction, natural language analysis, domain similarity detection, and visual website inspection to identify both known and zero-day phishing attacks.</w:t>
      </w:r>
    </w:p>
    <w:p w14:paraId="1448D4F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The platform exposes a REST API powered by Flask, a professional SOC-style dashboard built using HTML/CSS/JavaScript, a Chrome Extension for browser-level protection, and a Live Threat Intelligence Feed. </w:t>
      </w: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is designed for scalable deployment using </w:t>
      </w:r>
      <w:r w:rsidRPr="00427276">
        <w:rPr>
          <w:rFonts w:ascii="Times New Roman" w:eastAsia="Times New Roman" w:hAnsi="Times New Roman" w:cs="Times New Roman"/>
          <w:b/>
          <w:bCs/>
          <w:sz w:val="24"/>
          <w:szCs w:val="24"/>
          <w:lang w:eastAsia="en-IN"/>
        </w:rPr>
        <w:t xml:space="preserve">Google Cloud Vertex AI, Cloud Run, Firebase, and </w:t>
      </w:r>
      <w:proofErr w:type="spellStart"/>
      <w:r w:rsidRPr="00427276">
        <w:rPr>
          <w:rFonts w:ascii="Times New Roman" w:eastAsia="Times New Roman" w:hAnsi="Times New Roman" w:cs="Times New Roman"/>
          <w:b/>
          <w:bCs/>
          <w:sz w:val="24"/>
          <w:szCs w:val="24"/>
          <w:lang w:eastAsia="en-IN"/>
        </w:rPr>
        <w:t>BigQuery</w:t>
      </w:r>
      <w:proofErr w:type="spellEnd"/>
      <w:r w:rsidRPr="00427276">
        <w:rPr>
          <w:rFonts w:ascii="Times New Roman" w:eastAsia="Times New Roman" w:hAnsi="Times New Roman" w:cs="Times New Roman"/>
          <w:sz w:val="24"/>
          <w:szCs w:val="24"/>
          <w:lang w:eastAsia="en-IN"/>
        </w:rPr>
        <w:t>, enabling enterprise-level threat monitoring and analytics.</w:t>
      </w:r>
    </w:p>
    <w:p w14:paraId="49E44670" w14:textId="75B785F0"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2. </w:t>
      </w:r>
      <w:r>
        <w:rPr>
          <w:rFonts w:ascii="Times New Roman" w:eastAsia="Times New Roman" w:hAnsi="Times New Roman" w:cs="Times New Roman"/>
          <w:b/>
          <w:bCs/>
          <w:kern w:val="36"/>
          <w:sz w:val="28"/>
          <w:szCs w:val="28"/>
          <w:lang w:eastAsia="en-IN"/>
        </w:rPr>
        <w:t>P</w:t>
      </w:r>
      <w:r w:rsidRPr="00427276">
        <w:rPr>
          <w:rFonts w:ascii="Times New Roman" w:eastAsia="Times New Roman" w:hAnsi="Times New Roman" w:cs="Times New Roman"/>
          <w:b/>
          <w:bCs/>
          <w:kern w:val="36"/>
          <w:sz w:val="28"/>
          <w:szCs w:val="28"/>
          <w:lang w:eastAsia="en-IN"/>
        </w:rPr>
        <w:t xml:space="preserve">roblem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tatement</w:t>
      </w:r>
    </w:p>
    <w:p w14:paraId="556F2581"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Phishing attacks have become the most prevalent cybersecurity threat worldwide.</w:t>
      </w:r>
    </w:p>
    <w:p w14:paraId="23FEB881"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Verified Statistics</w:t>
      </w:r>
    </w:p>
    <w:p w14:paraId="7DF90341"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3.4 billion phishing emails</w:t>
      </w:r>
      <w:r w:rsidRPr="00427276">
        <w:rPr>
          <w:rFonts w:ascii="Times New Roman" w:eastAsia="Times New Roman" w:hAnsi="Times New Roman" w:cs="Times New Roman"/>
          <w:sz w:val="24"/>
          <w:szCs w:val="24"/>
          <w:lang w:eastAsia="en-IN"/>
        </w:rPr>
        <w:t xml:space="preserve"> are sent daily (APWG 2025)</w:t>
      </w:r>
    </w:p>
    <w:p w14:paraId="54FEBF03"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Phishing is the </w:t>
      </w:r>
      <w:r w:rsidRPr="00427276">
        <w:rPr>
          <w:rFonts w:ascii="Times New Roman" w:eastAsia="Times New Roman" w:hAnsi="Times New Roman" w:cs="Times New Roman"/>
          <w:b/>
          <w:bCs/>
          <w:sz w:val="24"/>
          <w:szCs w:val="24"/>
          <w:lang w:eastAsia="en-IN"/>
        </w:rPr>
        <w:t>#1 attack vector</w:t>
      </w:r>
      <w:r w:rsidRPr="00427276">
        <w:rPr>
          <w:rFonts w:ascii="Times New Roman" w:eastAsia="Times New Roman" w:hAnsi="Times New Roman" w:cs="Times New Roman"/>
          <w:sz w:val="24"/>
          <w:szCs w:val="24"/>
          <w:lang w:eastAsia="en-IN"/>
        </w:rPr>
        <w:t xml:space="preserve">, responsible for </w:t>
      </w:r>
      <w:r w:rsidRPr="00427276">
        <w:rPr>
          <w:rFonts w:ascii="Times New Roman" w:eastAsia="Times New Roman" w:hAnsi="Times New Roman" w:cs="Times New Roman"/>
          <w:b/>
          <w:bCs/>
          <w:sz w:val="24"/>
          <w:szCs w:val="24"/>
          <w:lang w:eastAsia="en-IN"/>
        </w:rPr>
        <w:t>90% of data breaches</w:t>
      </w:r>
    </w:p>
    <w:p w14:paraId="4BF2AD3B"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APWG Q4 2025: </w:t>
      </w:r>
      <w:r w:rsidRPr="00427276">
        <w:rPr>
          <w:rFonts w:ascii="Times New Roman" w:eastAsia="Times New Roman" w:hAnsi="Times New Roman" w:cs="Times New Roman"/>
          <w:b/>
          <w:bCs/>
          <w:sz w:val="24"/>
          <w:szCs w:val="24"/>
          <w:lang w:eastAsia="en-IN"/>
        </w:rPr>
        <w:t>5.1 million unique phishing sites</w:t>
      </w:r>
      <w:r w:rsidRPr="00427276">
        <w:rPr>
          <w:rFonts w:ascii="Times New Roman" w:eastAsia="Times New Roman" w:hAnsi="Times New Roman" w:cs="Times New Roman"/>
          <w:sz w:val="24"/>
          <w:szCs w:val="24"/>
          <w:lang w:eastAsia="en-IN"/>
        </w:rPr>
        <w:t xml:space="preserve"> detected</w:t>
      </w:r>
    </w:p>
    <w:p w14:paraId="37EC93CA"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FBI IC3 (2025): </w:t>
      </w:r>
      <w:r w:rsidRPr="00427276">
        <w:rPr>
          <w:rFonts w:ascii="Times New Roman" w:eastAsia="Times New Roman" w:hAnsi="Times New Roman" w:cs="Times New Roman"/>
          <w:b/>
          <w:bCs/>
          <w:sz w:val="24"/>
          <w:szCs w:val="24"/>
          <w:lang w:eastAsia="en-IN"/>
        </w:rPr>
        <w:t>$52 billion losses</w:t>
      </w:r>
      <w:r w:rsidRPr="00427276">
        <w:rPr>
          <w:rFonts w:ascii="Times New Roman" w:eastAsia="Times New Roman" w:hAnsi="Times New Roman" w:cs="Times New Roman"/>
          <w:sz w:val="24"/>
          <w:szCs w:val="24"/>
          <w:lang w:eastAsia="en-IN"/>
        </w:rPr>
        <w:t xml:space="preserve"> from phishing &amp; BEC scams</w:t>
      </w:r>
    </w:p>
    <w:p w14:paraId="09EE80AE"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97% of users cannot identify</w:t>
      </w:r>
      <w:r w:rsidRPr="00427276">
        <w:rPr>
          <w:rFonts w:ascii="Times New Roman" w:eastAsia="Times New Roman" w:hAnsi="Times New Roman" w:cs="Times New Roman"/>
          <w:sz w:val="24"/>
          <w:szCs w:val="24"/>
          <w:lang w:eastAsia="en-IN"/>
        </w:rPr>
        <w:t xml:space="preserve"> sophisticated phishing emails</w:t>
      </w:r>
    </w:p>
    <w:p w14:paraId="1DCB53F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Technical Gaps</w:t>
      </w:r>
    </w:p>
    <w:p w14:paraId="1C6068B9"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Traditional rule-based filters fail against </w:t>
      </w:r>
      <w:r w:rsidRPr="00427276">
        <w:rPr>
          <w:rFonts w:ascii="Times New Roman" w:eastAsia="Times New Roman" w:hAnsi="Times New Roman" w:cs="Times New Roman"/>
          <w:b/>
          <w:bCs/>
          <w:sz w:val="24"/>
          <w:szCs w:val="24"/>
          <w:lang w:eastAsia="en-IN"/>
        </w:rPr>
        <w:t>zero-day attacks</w:t>
      </w:r>
    </w:p>
    <w:p w14:paraId="399E33B6"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Existing solutions rely on </w:t>
      </w:r>
      <w:r w:rsidRPr="00427276">
        <w:rPr>
          <w:rFonts w:ascii="Times New Roman" w:eastAsia="Times New Roman" w:hAnsi="Times New Roman" w:cs="Times New Roman"/>
          <w:b/>
          <w:bCs/>
          <w:sz w:val="24"/>
          <w:szCs w:val="24"/>
          <w:lang w:eastAsia="en-IN"/>
        </w:rPr>
        <w:t>static blacklists and signatures</w:t>
      </w:r>
    </w:p>
    <w:p w14:paraId="053290EE"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Attack vectors now include </w:t>
      </w:r>
      <w:r w:rsidRPr="00427276">
        <w:rPr>
          <w:rFonts w:ascii="Times New Roman" w:eastAsia="Times New Roman" w:hAnsi="Times New Roman" w:cs="Times New Roman"/>
          <w:b/>
          <w:bCs/>
          <w:sz w:val="24"/>
          <w:szCs w:val="24"/>
          <w:lang w:eastAsia="en-IN"/>
        </w:rPr>
        <w:t>SMS, websites, QR codes, and voice</w:t>
      </w:r>
    </w:p>
    <w:p w14:paraId="7FEEBCB2"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No free tool provides </w:t>
      </w:r>
      <w:r w:rsidRPr="00427276">
        <w:rPr>
          <w:rFonts w:ascii="Times New Roman" w:eastAsia="Times New Roman" w:hAnsi="Times New Roman" w:cs="Times New Roman"/>
          <w:b/>
          <w:bCs/>
          <w:sz w:val="24"/>
          <w:szCs w:val="24"/>
          <w:lang w:eastAsia="en-IN"/>
        </w:rPr>
        <w:t>multi-channel protection in one system</w:t>
      </w:r>
    </w:p>
    <w:p w14:paraId="04C9E863"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Current tools lack </w:t>
      </w:r>
      <w:r w:rsidRPr="00427276">
        <w:rPr>
          <w:rFonts w:ascii="Times New Roman" w:eastAsia="Times New Roman" w:hAnsi="Times New Roman" w:cs="Times New Roman"/>
          <w:b/>
          <w:bCs/>
          <w:sz w:val="24"/>
          <w:szCs w:val="24"/>
          <w:lang w:eastAsia="en-IN"/>
        </w:rPr>
        <w:t>Explainable AI</w:t>
      </w:r>
      <w:r w:rsidRPr="00427276">
        <w:rPr>
          <w:rFonts w:ascii="Times New Roman" w:eastAsia="Times New Roman" w:hAnsi="Times New Roman" w:cs="Times New Roman"/>
          <w:sz w:val="24"/>
          <w:szCs w:val="24"/>
          <w:lang w:eastAsia="en-IN"/>
        </w:rPr>
        <w:t>, leaving users unaware of why threats are flagged</w:t>
      </w:r>
    </w:p>
    <w:p w14:paraId="50E4CAD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Phishers now leverage AI-generated content, domain spoofing, homoglyph attacks, and redirection chains to bypass legacy detection systems. A real-time, intelligent, explainable, and multi-channel detection system is critically needed.</w:t>
      </w:r>
    </w:p>
    <w:p w14:paraId="06EDE0D0" w14:textId="77777777" w:rsidR="00BE7A37" w:rsidRDefault="00BE7A37" w:rsidP="00BE7A37">
      <w:pPr>
        <w:spacing w:after="0" w:line="240" w:lineRule="auto"/>
        <w:jc w:val="both"/>
        <w:rPr>
          <w:rFonts w:ascii="Times New Roman" w:eastAsia="Times New Roman" w:hAnsi="Times New Roman" w:cs="Times New Roman"/>
          <w:b/>
          <w:bCs/>
          <w:kern w:val="36"/>
          <w:sz w:val="28"/>
          <w:szCs w:val="28"/>
          <w:lang w:eastAsia="en-IN"/>
        </w:rPr>
      </w:pPr>
    </w:p>
    <w:p w14:paraId="36403AF4" w14:textId="0DAED353"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3. </w:t>
      </w:r>
      <w:r>
        <w:rPr>
          <w:rFonts w:ascii="Times New Roman" w:eastAsia="Times New Roman" w:hAnsi="Times New Roman" w:cs="Times New Roman"/>
          <w:b/>
          <w:bCs/>
          <w:kern w:val="36"/>
          <w:sz w:val="28"/>
          <w:szCs w:val="28"/>
          <w:lang w:eastAsia="en-IN"/>
        </w:rPr>
        <w:t>O</w:t>
      </w:r>
      <w:r w:rsidRPr="00427276">
        <w:rPr>
          <w:rFonts w:ascii="Times New Roman" w:eastAsia="Times New Roman" w:hAnsi="Times New Roman" w:cs="Times New Roman"/>
          <w:b/>
          <w:bCs/>
          <w:kern w:val="36"/>
          <w:sz w:val="28"/>
          <w:szCs w:val="28"/>
          <w:lang w:eastAsia="en-IN"/>
        </w:rPr>
        <w:t>bjectives</w:t>
      </w:r>
    </w:p>
    <w:p w14:paraId="782D0909"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Develop a multi-channel real-time phishing detection platform</w:t>
      </w:r>
    </w:p>
    <w:p w14:paraId="72C09A59"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Achieve </w:t>
      </w:r>
      <w:r w:rsidRPr="00427276">
        <w:rPr>
          <w:rFonts w:ascii="Times New Roman" w:eastAsia="Times New Roman" w:hAnsi="Times New Roman" w:cs="Times New Roman"/>
          <w:b/>
          <w:bCs/>
          <w:sz w:val="24"/>
          <w:szCs w:val="24"/>
          <w:lang w:eastAsia="en-IN"/>
        </w:rPr>
        <w:t>&gt;95% detection accuracy</w:t>
      </w:r>
      <w:r w:rsidRPr="00427276">
        <w:rPr>
          <w:rFonts w:ascii="Times New Roman" w:eastAsia="Times New Roman" w:hAnsi="Times New Roman" w:cs="Times New Roman"/>
          <w:sz w:val="24"/>
          <w:szCs w:val="24"/>
          <w:lang w:eastAsia="en-IN"/>
        </w:rPr>
        <w:t xml:space="preserve"> across URL, email, and SMS vectors</w:t>
      </w:r>
    </w:p>
    <w:p w14:paraId="61EE40BD"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Provide </w:t>
      </w:r>
      <w:r w:rsidRPr="00427276">
        <w:rPr>
          <w:rFonts w:ascii="Times New Roman" w:eastAsia="Times New Roman" w:hAnsi="Times New Roman" w:cs="Times New Roman"/>
          <w:b/>
          <w:bCs/>
          <w:sz w:val="24"/>
          <w:szCs w:val="24"/>
          <w:lang w:eastAsia="en-IN"/>
        </w:rPr>
        <w:t>Explainable AI (XAI)</w:t>
      </w:r>
      <w:r w:rsidRPr="00427276">
        <w:rPr>
          <w:rFonts w:ascii="Times New Roman" w:eastAsia="Times New Roman" w:hAnsi="Times New Roman" w:cs="Times New Roman"/>
          <w:sz w:val="24"/>
          <w:szCs w:val="24"/>
          <w:lang w:eastAsia="en-IN"/>
        </w:rPr>
        <w:t xml:space="preserve"> output for every scan</w:t>
      </w:r>
    </w:p>
    <w:p w14:paraId="0C368EF8"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Deploy a professional </w:t>
      </w:r>
      <w:r w:rsidRPr="00427276">
        <w:rPr>
          <w:rFonts w:ascii="Times New Roman" w:eastAsia="Times New Roman" w:hAnsi="Times New Roman" w:cs="Times New Roman"/>
          <w:b/>
          <w:bCs/>
          <w:sz w:val="24"/>
          <w:szCs w:val="24"/>
          <w:lang w:eastAsia="en-IN"/>
        </w:rPr>
        <w:t>SOC-grade dashboard</w:t>
      </w:r>
      <w:r w:rsidRPr="00427276">
        <w:rPr>
          <w:rFonts w:ascii="Times New Roman" w:eastAsia="Times New Roman" w:hAnsi="Times New Roman" w:cs="Times New Roman"/>
          <w:sz w:val="24"/>
          <w:szCs w:val="24"/>
          <w:lang w:eastAsia="en-IN"/>
        </w:rPr>
        <w:t xml:space="preserve"> with live threat intelligence</w:t>
      </w:r>
    </w:p>
    <w:p w14:paraId="241780AF"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Create a </w:t>
      </w:r>
      <w:r w:rsidRPr="00427276">
        <w:rPr>
          <w:rFonts w:ascii="Times New Roman" w:eastAsia="Times New Roman" w:hAnsi="Times New Roman" w:cs="Times New Roman"/>
          <w:b/>
          <w:bCs/>
          <w:sz w:val="24"/>
          <w:szCs w:val="24"/>
          <w:lang w:eastAsia="en-IN"/>
        </w:rPr>
        <w:t>Chrome Extension</w:t>
      </w:r>
      <w:r w:rsidRPr="00427276">
        <w:rPr>
          <w:rFonts w:ascii="Times New Roman" w:eastAsia="Times New Roman" w:hAnsi="Times New Roman" w:cs="Times New Roman"/>
          <w:sz w:val="24"/>
          <w:szCs w:val="24"/>
          <w:lang w:eastAsia="en-IN"/>
        </w:rPr>
        <w:t xml:space="preserve"> for browser-level protection</w:t>
      </w:r>
    </w:p>
    <w:p w14:paraId="34B08314"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Provide a REST API for enterprise integration</w:t>
      </w:r>
    </w:p>
    <w:p w14:paraId="376D60F0" w14:textId="5B99683B"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lastRenderedPageBreak/>
        <w:t xml:space="preserve">4.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ystem architecture</w:t>
      </w:r>
    </w:p>
    <w:p w14:paraId="7A2CA08A"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follows a </w:t>
      </w:r>
      <w:r w:rsidRPr="00427276">
        <w:rPr>
          <w:rFonts w:ascii="Times New Roman" w:eastAsia="Times New Roman" w:hAnsi="Times New Roman" w:cs="Times New Roman"/>
          <w:b/>
          <w:bCs/>
          <w:sz w:val="24"/>
          <w:szCs w:val="24"/>
          <w:lang w:eastAsia="en-IN"/>
        </w:rPr>
        <w:t>four-layer architecture</w:t>
      </w:r>
      <w:r w:rsidRPr="00427276">
        <w:rPr>
          <w:rFonts w:ascii="Times New Roman" w:eastAsia="Times New Roman" w:hAnsi="Times New Roman" w:cs="Times New Roman"/>
          <w:sz w:val="24"/>
          <w:szCs w:val="24"/>
          <w:lang w:eastAsia="en-IN"/>
        </w:rPr>
        <w:t xml:space="preserve"> for modular, scalable threat detection.</w:t>
      </w:r>
    </w:p>
    <w:p w14:paraId="3453B693" w14:textId="7A3C4645"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8"/>
          <w:szCs w:val="28"/>
          <w:lang w:eastAsia="en-IN"/>
        </w:rPr>
        <w:t>Layer 1 — Input Channels</w:t>
      </w:r>
    </w:p>
    <w:p w14:paraId="0A8FFBE0"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Chrome Extension (Manifest v3)</w:t>
      </w:r>
    </w:p>
    <w:p w14:paraId="50BE6504"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REST API requests (URL, Email, SMS, Website)</w:t>
      </w:r>
    </w:p>
    <w:p w14:paraId="33361D7A"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Dashboard manual scan interface</w:t>
      </w:r>
    </w:p>
    <w:p w14:paraId="3E158EB0"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Bulk CSV uploads</w:t>
      </w:r>
    </w:p>
    <w:p w14:paraId="05E153DA" w14:textId="305A7869" w:rsidR="00427276" w:rsidRPr="00427276" w:rsidRDefault="00427276" w:rsidP="00BE7A37">
      <w:pPr>
        <w:spacing w:after="0" w:line="240" w:lineRule="auto"/>
        <w:jc w:val="both"/>
        <w:rPr>
          <w:rFonts w:ascii="Times New Roman" w:eastAsia="Times New Roman" w:hAnsi="Times New Roman" w:cs="Times New Roman"/>
          <w:b/>
          <w:bCs/>
          <w:sz w:val="28"/>
          <w:szCs w:val="28"/>
          <w:lang w:eastAsia="en-IN"/>
        </w:rPr>
      </w:pPr>
      <w:r w:rsidRPr="00427276">
        <w:rPr>
          <w:rFonts w:ascii="Times New Roman" w:eastAsia="Times New Roman" w:hAnsi="Times New Roman" w:cs="Times New Roman"/>
          <w:b/>
          <w:bCs/>
          <w:sz w:val="28"/>
          <w:szCs w:val="28"/>
          <w:lang w:eastAsia="en-IN"/>
        </w:rPr>
        <w:t>Layer 2 — Processing Engines</w:t>
      </w:r>
    </w:p>
    <w:p w14:paraId="13D58E5A"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Engine 1: URL Analyzer</w:t>
      </w:r>
    </w:p>
    <w:p w14:paraId="02C2D9F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Extracts 35+ features including:</w:t>
      </w:r>
    </w:p>
    <w:p w14:paraId="0830358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Length Features:</w:t>
      </w:r>
      <w:r w:rsidRPr="00427276">
        <w:rPr>
          <w:rFonts w:ascii="Times New Roman" w:eastAsia="Times New Roman" w:hAnsi="Times New Roman" w:cs="Times New Roman"/>
          <w:sz w:val="24"/>
          <w:szCs w:val="24"/>
          <w:lang w:eastAsia="en-IN"/>
        </w:rPr>
        <w:t xml:space="preserve"> URL length, domain length, query length</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Character Features:</w:t>
      </w:r>
      <w:r w:rsidRPr="00427276">
        <w:rPr>
          <w:rFonts w:ascii="Times New Roman" w:eastAsia="Times New Roman" w:hAnsi="Times New Roman" w:cs="Times New Roman"/>
          <w:sz w:val="24"/>
          <w:szCs w:val="24"/>
          <w:lang w:eastAsia="en-IN"/>
        </w:rPr>
        <w:t xml:space="preserve"> dot count, digit ratio, special characters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Domain Features:</w:t>
      </w:r>
      <w:r w:rsidRPr="00427276">
        <w:rPr>
          <w:rFonts w:ascii="Times New Roman" w:eastAsia="Times New Roman" w:hAnsi="Times New Roman" w:cs="Times New Roman"/>
          <w:sz w:val="24"/>
          <w:szCs w:val="24"/>
          <w:lang w:eastAsia="en-IN"/>
        </w:rPr>
        <w:t xml:space="preserve"> IP usage, suspicious TLDs, subdomains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Entropy Metrics:</w:t>
      </w:r>
      <w:r w:rsidRPr="00427276">
        <w:rPr>
          <w:rFonts w:ascii="Times New Roman" w:eastAsia="Times New Roman" w:hAnsi="Times New Roman" w:cs="Times New Roman"/>
          <w:sz w:val="24"/>
          <w:szCs w:val="24"/>
          <w:lang w:eastAsia="en-IN"/>
        </w:rPr>
        <w:t xml:space="preserve"> Shannon entropy for obfuscation detection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Token Detection:</w:t>
      </w:r>
      <w:r w:rsidRPr="00427276">
        <w:rPr>
          <w:rFonts w:ascii="Times New Roman" w:eastAsia="Times New Roman" w:hAnsi="Times New Roman" w:cs="Times New Roman"/>
          <w:sz w:val="24"/>
          <w:szCs w:val="24"/>
          <w:lang w:eastAsia="en-IN"/>
        </w:rPr>
        <w:t xml:space="preserve"> 50+ suspicious keywords (login, verify, wallet)</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Protocol &amp; Path:</w:t>
      </w:r>
      <w:r w:rsidRPr="00427276">
        <w:rPr>
          <w:rFonts w:ascii="Times New Roman" w:eastAsia="Times New Roman" w:hAnsi="Times New Roman" w:cs="Times New Roman"/>
          <w:sz w:val="24"/>
          <w:szCs w:val="24"/>
          <w:lang w:eastAsia="en-IN"/>
        </w:rPr>
        <w:t xml:space="preserve"> HTTPS usage, suspicious extensions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Statistical:</w:t>
      </w:r>
      <w:r w:rsidRPr="00427276">
        <w:rPr>
          <w:rFonts w:ascii="Times New Roman" w:eastAsia="Times New Roman" w:hAnsi="Times New Roman" w:cs="Times New Roman"/>
          <w:sz w:val="24"/>
          <w:szCs w:val="24"/>
          <w:lang w:eastAsia="en-IN"/>
        </w:rPr>
        <w:t xml:space="preserve"> vowel ratio, consonant patterns</w:t>
      </w:r>
    </w:p>
    <w:p w14:paraId="3C81D48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Suspicious TLDs tracked:</w:t>
      </w:r>
      <w:r w:rsidRPr="00427276">
        <w:rPr>
          <w:rFonts w:ascii="Times New Roman" w:eastAsia="Times New Roman" w:hAnsi="Times New Roman" w:cs="Times New Roman"/>
          <w:sz w:val="24"/>
          <w:szCs w:val="24"/>
          <w:lang w:eastAsia="en-IN"/>
        </w:rPr>
        <w:t xml:space="preserve"> .</w:t>
      </w:r>
      <w:proofErr w:type="spellStart"/>
      <w:r w:rsidRPr="00427276">
        <w:rPr>
          <w:rFonts w:ascii="Times New Roman" w:eastAsia="Times New Roman" w:hAnsi="Times New Roman" w:cs="Times New Roman"/>
          <w:sz w:val="24"/>
          <w:szCs w:val="24"/>
          <w:lang w:eastAsia="en-IN"/>
        </w:rPr>
        <w:t>tk</w:t>
      </w:r>
      <w:proofErr w:type="spellEnd"/>
      <w:r w:rsidRPr="00427276">
        <w:rPr>
          <w:rFonts w:ascii="Times New Roman" w:eastAsia="Times New Roman" w:hAnsi="Times New Roman" w:cs="Times New Roman"/>
          <w:sz w:val="24"/>
          <w:szCs w:val="24"/>
          <w:lang w:eastAsia="en-IN"/>
        </w:rPr>
        <w:t>, .ml, .ga</w:t>
      </w:r>
      <w:proofErr w:type="gramStart"/>
      <w:r w:rsidRPr="00427276">
        <w:rPr>
          <w:rFonts w:ascii="Times New Roman" w:eastAsia="Times New Roman" w:hAnsi="Times New Roman" w:cs="Times New Roman"/>
          <w:sz w:val="24"/>
          <w:szCs w:val="24"/>
          <w:lang w:eastAsia="en-IN"/>
        </w:rPr>
        <w:t>, .</w:t>
      </w:r>
      <w:proofErr w:type="spellStart"/>
      <w:r w:rsidRPr="00427276">
        <w:rPr>
          <w:rFonts w:ascii="Times New Roman" w:eastAsia="Times New Roman" w:hAnsi="Times New Roman" w:cs="Times New Roman"/>
          <w:sz w:val="24"/>
          <w:szCs w:val="24"/>
          <w:lang w:eastAsia="en-IN"/>
        </w:rPr>
        <w:t>xyz</w:t>
      </w:r>
      <w:proofErr w:type="spellEnd"/>
      <w:proofErr w:type="gramEnd"/>
      <w:r w:rsidRPr="00427276">
        <w:rPr>
          <w:rFonts w:ascii="Times New Roman" w:eastAsia="Times New Roman" w:hAnsi="Times New Roman" w:cs="Times New Roman"/>
          <w:sz w:val="24"/>
          <w:szCs w:val="24"/>
          <w:lang w:eastAsia="en-IN"/>
        </w:rPr>
        <w:t>, .online, .site, etc.</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Shortener detection:</w:t>
      </w:r>
      <w:r w:rsidRPr="00427276">
        <w:rPr>
          <w:rFonts w:ascii="Times New Roman" w:eastAsia="Times New Roman" w:hAnsi="Times New Roman" w:cs="Times New Roman"/>
          <w:sz w:val="24"/>
          <w:szCs w:val="24"/>
          <w:lang w:eastAsia="en-IN"/>
        </w:rPr>
        <w:t xml:space="preserve"> bit.ly, </w:t>
      </w:r>
      <w:proofErr w:type="spellStart"/>
      <w:r w:rsidRPr="00427276">
        <w:rPr>
          <w:rFonts w:ascii="Times New Roman" w:eastAsia="Times New Roman" w:hAnsi="Times New Roman" w:cs="Times New Roman"/>
          <w:sz w:val="24"/>
          <w:szCs w:val="24"/>
          <w:lang w:eastAsia="en-IN"/>
        </w:rPr>
        <w:t>tinyurl</w:t>
      </w:r>
      <w:proofErr w:type="spellEnd"/>
      <w:r w:rsidRPr="00427276">
        <w:rPr>
          <w:rFonts w:ascii="Times New Roman" w:eastAsia="Times New Roman" w:hAnsi="Times New Roman" w:cs="Times New Roman"/>
          <w:sz w:val="24"/>
          <w:szCs w:val="24"/>
          <w:lang w:eastAsia="en-IN"/>
        </w:rPr>
        <w:t>, t.co, ow.ly</w:t>
      </w:r>
    </w:p>
    <w:p w14:paraId="5BC446FB"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Weighted scoring combines domain, structure, entropy, tokens, and length features.</w:t>
      </w:r>
    </w:p>
    <w:p w14:paraId="2D39D649" w14:textId="357C65BE"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2: NLP Engine</w:t>
      </w:r>
    </w:p>
    <w:p w14:paraId="1EDE87D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Analyzes</w:t>
      </w:r>
      <w:proofErr w:type="spellEnd"/>
      <w:r w:rsidRPr="00427276">
        <w:rPr>
          <w:rFonts w:ascii="Times New Roman" w:eastAsia="Times New Roman" w:hAnsi="Times New Roman" w:cs="Times New Roman"/>
          <w:sz w:val="24"/>
          <w:szCs w:val="24"/>
          <w:lang w:eastAsia="en-IN"/>
        </w:rPr>
        <w:t xml:space="preserve"> email and SMS content using linguistic and </w:t>
      </w:r>
      <w:proofErr w:type="spellStart"/>
      <w:r w:rsidRPr="00427276">
        <w:rPr>
          <w:rFonts w:ascii="Times New Roman" w:eastAsia="Times New Roman" w:hAnsi="Times New Roman" w:cs="Times New Roman"/>
          <w:sz w:val="24"/>
          <w:szCs w:val="24"/>
          <w:lang w:eastAsia="en-IN"/>
        </w:rPr>
        <w:t>behavioral</w:t>
      </w:r>
      <w:proofErr w:type="spellEnd"/>
      <w:r w:rsidRPr="00427276">
        <w:rPr>
          <w:rFonts w:ascii="Times New Roman" w:eastAsia="Times New Roman" w:hAnsi="Times New Roman" w:cs="Times New Roman"/>
          <w:sz w:val="24"/>
          <w:szCs w:val="24"/>
          <w:lang w:eastAsia="en-IN"/>
        </w:rPr>
        <w:t xml:space="preserve"> patterns.</w:t>
      </w:r>
    </w:p>
    <w:p w14:paraId="5A0DE3F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Detection categories:</w:t>
      </w:r>
    </w:p>
    <w:p w14:paraId="61F0A3DF"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Urgency indicators</w:t>
      </w:r>
    </w:p>
    <w:p w14:paraId="67CB93FA"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Credential requests</w:t>
      </w:r>
    </w:p>
    <w:p w14:paraId="07F8C23A"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Social engineering phrases</w:t>
      </w:r>
    </w:p>
    <w:p w14:paraId="6D3FEDD4"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Imposter messaging patterns</w:t>
      </w:r>
    </w:p>
    <w:p w14:paraId="4893D826"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spoofing detection</w:t>
      </w:r>
    </w:p>
    <w:p w14:paraId="6AD806A3"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Extracted features:</w:t>
      </w:r>
    </w:p>
    <w:p w14:paraId="7C839D70"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uppercase ratio</w:t>
      </w:r>
    </w:p>
    <w:p w14:paraId="603BC633"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link mismatch</w:t>
      </w:r>
    </w:p>
    <w:p w14:paraId="702F7DBF"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phone &amp; money references</w:t>
      </w:r>
    </w:p>
    <w:p w14:paraId="68F805D1"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domain legitimacy</w:t>
      </w:r>
    </w:p>
    <w:p w14:paraId="0E03FF77"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lastRenderedPageBreak/>
        <w:t>Multi-category triggers increase risk confidence.</w:t>
      </w:r>
    </w:p>
    <w:p w14:paraId="34B59AD4" w14:textId="16EAA250"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3: Domain Checker</w:t>
      </w:r>
    </w:p>
    <w:p w14:paraId="360192BB"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Detects domain spoofing and </w:t>
      </w:r>
      <w:proofErr w:type="spellStart"/>
      <w:r w:rsidRPr="00427276">
        <w:rPr>
          <w:rFonts w:ascii="Times New Roman" w:eastAsia="Times New Roman" w:hAnsi="Times New Roman" w:cs="Times New Roman"/>
          <w:sz w:val="24"/>
          <w:szCs w:val="24"/>
          <w:lang w:eastAsia="en-IN"/>
        </w:rPr>
        <w:t>typosquatting</w:t>
      </w:r>
      <w:proofErr w:type="spellEnd"/>
      <w:r w:rsidRPr="00427276">
        <w:rPr>
          <w:rFonts w:ascii="Times New Roman" w:eastAsia="Times New Roman" w:hAnsi="Times New Roman" w:cs="Times New Roman"/>
          <w:sz w:val="24"/>
          <w:szCs w:val="24"/>
          <w:lang w:eastAsia="en-IN"/>
        </w:rPr>
        <w:t>.</w:t>
      </w:r>
    </w:p>
    <w:p w14:paraId="7566CFF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Capabilities:</w:t>
      </w:r>
    </w:p>
    <w:p w14:paraId="04464F18"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Unicode homoglyph normalization (200+ mappings)</w:t>
      </w:r>
    </w:p>
    <w:p w14:paraId="1854FD19"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Levenshtein</w:t>
      </w:r>
      <w:proofErr w:type="spellEnd"/>
      <w:r w:rsidRPr="00427276">
        <w:rPr>
          <w:rFonts w:ascii="Times New Roman" w:eastAsia="Times New Roman" w:hAnsi="Times New Roman" w:cs="Times New Roman"/>
          <w:sz w:val="24"/>
          <w:szCs w:val="24"/>
          <w:lang w:eastAsia="en-IN"/>
        </w:rPr>
        <w:t xml:space="preserve"> similarity detection</w:t>
      </w:r>
    </w:p>
    <w:p w14:paraId="0F7E7676"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Typosquatting</w:t>
      </w:r>
      <w:proofErr w:type="spellEnd"/>
      <w:r w:rsidRPr="00427276">
        <w:rPr>
          <w:rFonts w:ascii="Times New Roman" w:eastAsia="Times New Roman" w:hAnsi="Times New Roman" w:cs="Times New Roman"/>
          <w:sz w:val="24"/>
          <w:szCs w:val="24"/>
          <w:lang w:eastAsia="en-IN"/>
        </w:rPr>
        <w:t xml:space="preserve"> pattern recognition</w:t>
      </w:r>
    </w:p>
    <w:p w14:paraId="01934032"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misuse in subdomains</w:t>
      </w:r>
    </w:p>
    <w:p w14:paraId="091281E7"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Excessive subdomain depth detection</w:t>
      </w:r>
    </w:p>
    <w:p w14:paraId="0A41A86B" w14:textId="06220548"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4: Visual Engine</w:t>
      </w:r>
    </w:p>
    <w:p w14:paraId="13E6CBF4"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Analyzes</w:t>
      </w:r>
      <w:proofErr w:type="spellEnd"/>
      <w:r w:rsidRPr="00427276">
        <w:rPr>
          <w:rFonts w:ascii="Times New Roman" w:eastAsia="Times New Roman" w:hAnsi="Times New Roman" w:cs="Times New Roman"/>
          <w:sz w:val="24"/>
          <w:szCs w:val="24"/>
          <w:lang w:eastAsia="en-IN"/>
        </w:rPr>
        <w:t xml:space="preserve"> website HTML structure to detect:</w:t>
      </w:r>
    </w:p>
    <w:p w14:paraId="182B1EE1"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fake login forms</w:t>
      </w:r>
    </w:p>
    <w:p w14:paraId="494C67A8"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impersonation</w:t>
      </w:r>
    </w:p>
    <w:p w14:paraId="133165EC"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suspicious layout patterns</w:t>
      </w:r>
    </w:p>
    <w:p w14:paraId="691FCE4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Production integration uses </w:t>
      </w:r>
      <w:r w:rsidRPr="00427276">
        <w:rPr>
          <w:rFonts w:ascii="Times New Roman" w:eastAsia="Times New Roman" w:hAnsi="Times New Roman" w:cs="Times New Roman"/>
          <w:b/>
          <w:bCs/>
          <w:sz w:val="24"/>
          <w:szCs w:val="24"/>
          <w:lang w:eastAsia="en-IN"/>
        </w:rPr>
        <w:t>ResNet50 CNN</w:t>
      </w:r>
      <w:r w:rsidRPr="00427276">
        <w:rPr>
          <w:rFonts w:ascii="Times New Roman" w:eastAsia="Times New Roman" w:hAnsi="Times New Roman" w:cs="Times New Roman"/>
          <w:sz w:val="24"/>
          <w:szCs w:val="24"/>
          <w:lang w:eastAsia="en-IN"/>
        </w:rPr>
        <w:t xml:space="preserve"> via Vertex AI.</w:t>
      </w:r>
    </w:p>
    <w:p w14:paraId="20B87FAC" w14:textId="758615BD" w:rsidR="00427276" w:rsidRPr="00427276" w:rsidRDefault="00427276" w:rsidP="00BE7A37">
      <w:pPr>
        <w:spacing w:after="0" w:line="240" w:lineRule="auto"/>
        <w:jc w:val="both"/>
        <w:rPr>
          <w:rFonts w:ascii="Times New Roman" w:eastAsia="Times New Roman" w:hAnsi="Times New Roman" w:cs="Times New Roman"/>
          <w:sz w:val="28"/>
          <w:szCs w:val="28"/>
          <w:lang w:eastAsia="en-IN"/>
        </w:rPr>
      </w:pPr>
      <w:r w:rsidRPr="00427276">
        <w:rPr>
          <w:rFonts w:ascii="Times New Roman" w:eastAsia="Times New Roman" w:hAnsi="Times New Roman" w:cs="Times New Roman"/>
          <w:b/>
          <w:bCs/>
          <w:sz w:val="28"/>
          <w:szCs w:val="28"/>
          <w:lang w:eastAsia="en-IN"/>
        </w:rPr>
        <w:t>Layer 3 — Risk Scorer</w:t>
      </w:r>
    </w:p>
    <w:p w14:paraId="6106A74C"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Aggregates engine outputs using a weighted ensemble model.</w:t>
      </w:r>
    </w:p>
    <w:p w14:paraId="574D0931"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Outputs:</w:t>
      </w:r>
    </w:p>
    <w:p w14:paraId="41667CEF"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Score (0–1)</w:t>
      </w:r>
    </w:p>
    <w:p w14:paraId="13D3B864"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Level (SAFE → CRITICAL)</w:t>
      </w:r>
    </w:p>
    <w:p w14:paraId="3C558675"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Phishing flag</w:t>
      </w:r>
    </w:p>
    <w:p w14:paraId="521A895E" w14:textId="5F14B9A2" w:rsidR="00427276" w:rsidRPr="00427276" w:rsidRDefault="00427276" w:rsidP="00BE7A37">
      <w:pPr>
        <w:spacing w:after="0" w:line="240" w:lineRule="auto"/>
        <w:jc w:val="both"/>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Layer 4 — Output Channels</w:t>
      </w:r>
    </w:p>
    <w:p w14:paraId="315E2EFA"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JSON API responses</w:t>
      </w:r>
    </w:p>
    <w:p w14:paraId="053CEB64"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Dashboard visualization &amp; alerts</w:t>
      </w:r>
    </w:p>
    <w:p w14:paraId="0D1F0225"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Browser extension warnings</w:t>
      </w:r>
    </w:p>
    <w:p w14:paraId="79A1FC5C"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Threat intelligence logging</w:t>
      </w:r>
    </w:p>
    <w:p w14:paraId="565B5B18"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PDF forensic reports</w:t>
      </w:r>
    </w:p>
    <w:p w14:paraId="09C2835C"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Live threat feed updates</w:t>
      </w:r>
    </w:p>
    <w:p w14:paraId="25D5AC57"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0E4BCB66"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4070F26E"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8BB0DCA"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9D51197"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40854342"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66284640" w14:textId="5E10AB37"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5. </w:t>
      </w:r>
      <w:r>
        <w:rPr>
          <w:rFonts w:ascii="Times New Roman" w:eastAsia="Times New Roman" w:hAnsi="Times New Roman" w:cs="Times New Roman"/>
          <w:b/>
          <w:bCs/>
          <w:kern w:val="36"/>
          <w:sz w:val="28"/>
          <w:szCs w:val="28"/>
          <w:lang w:eastAsia="en-IN"/>
        </w:rPr>
        <w:t>R</w:t>
      </w:r>
      <w:r w:rsidRPr="00427276">
        <w:rPr>
          <w:rFonts w:ascii="Times New Roman" w:eastAsia="Times New Roman" w:hAnsi="Times New Roman" w:cs="Times New Roman"/>
          <w:b/>
          <w:bCs/>
          <w:kern w:val="36"/>
          <w:sz w:val="28"/>
          <w:szCs w:val="28"/>
          <w:lang w:eastAsia="en-IN"/>
        </w:rPr>
        <w:t xml:space="preserve">est </w:t>
      </w:r>
      <w:r>
        <w:rPr>
          <w:rFonts w:ascii="Times New Roman" w:eastAsia="Times New Roman" w:hAnsi="Times New Roman" w:cs="Times New Roman"/>
          <w:b/>
          <w:bCs/>
          <w:kern w:val="36"/>
          <w:sz w:val="28"/>
          <w:szCs w:val="28"/>
          <w:lang w:eastAsia="en-IN"/>
        </w:rPr>
        <w:t>API</w:t>
      </w:r>
      <w:r w:rsidRPr="00427276">
        <w:rPr>
          <w:rFonts w:ascii="Times New Roman" w:eastAsia="Times New Roman" w:hAnsi="Times New Roman" w:cs="Times New Roman"/>
          <w:b/>
          <w:bCs/>
          <w:kern w:val="36"/>
          <w:sz w:val="28"/>
          <w:szCs w:val="28"/>
          <w:lang w:eastAsia="en-IN"/>
        </w:rPr>
        <w:t xml:space="preserve">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pecification</w:t>
      </w:r>
    </w:p>
    <w:p w14:paraId="48360042" w14:textId="77777777" w:rsidR="00427276" w:rsidRPr="00427276" w:rsidRDefault="00427276" w:rsidP="00BE7A37">
      <w:pPr>
        <w:spacing w:before="100" w:beforeAutospacing="1" w:after="100" w:afterAutospacing="1" w:line="240" w:lineRule="auto"/>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Framework:</w:t>
      </w:r>
      <w:r w:rsidRPr="00427276">
        <w:rPr>
          <w:rFonts w:ascii="Times New Roman" w:eastAsia="Times New Roman" w:hAnsi="Times New Roman" w:cs="Times New Roman"/>
          <w:sz w:val="24"/>
          <w:szCs w:val="24"/>
          <w:lang w:eastAsia="en-IN"/>
        </w:rPr>
        <w:t xml:space="preserve"> Flask 3.0.0</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Host:</w:t>
      </w:r>
      <w:r w:rsidRPr="00427276">
        <w:rPr>
          <w:rFonts w:ascii="Times New Roman" w:eastAsia="Times New Roman" w:hAnsi="Times New Roman" w:cs="Times New Roman"/>
          <w:sz w:val="24"/>
          <w:szCs w:val="24"/>
          <w:lang w:eastAsia="en-IN"/>
        </w:rPr>
        <w:t xml:space="preserve"> 0.0.0.0:5000</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Deployment:</w:t>
      </w:r>
      <w:r w:rsidRPr="00427276">
        <w:rPr>
          <w:rFonts w:ascii="Times New Roman" w:eastAsia="Times New Roman" w:hAnsi="Times New Roman" w:cs="Times New Roman"/>
          <w:sz w:val="24"/>
          <w:szCs w:val="24"/>
          <w:lang w:eastAsia="en-IN"/>
        </w:rPr>
        <w:t xml:space="preserve"> Cloud Run</w:t>
      </w:r>
    </w:p>
    <w:p w14:paraId="5AB4CE4C" w14:textId="2FEDF09E" w:rsidR="00427276" w:rsidRDefault="00427276" w:rsidP="00BE7A3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Endpoints</w:t>
      </w:r>
    </w:p>
    <w:tbl>
      <w:tblPr>
        <w:tblStyle w:val="TableGrid"/>
        <w:tblW w:w="0" w:type="auto"/>
        <w:tblLook w:val="04A0" w:firstRow="1" w:lastRow="0" w:firstColumn="1" w:lastColumn="0" w:noHBand="0" w:noVBand="1"/>
      </w:tblPr>
      <w:tblGrid>
        <w:gridCol w:w="4508"/>
        <w:gridCol w:w="4508"/>
      </w:tblGrid>
      <w:tr w:rsidR="00BE7A37" w14:paraId="1D353D56" w14:textId="77777777" w:rsidTr="004A1204">
        <w:trPr>
          <w:trHeight w:val="424"/>
        </w:trPr>
        <w:tc>
          <w:tcPr>
            <w:tcW w:w="4508" w:type="dxa"/>
          </w:tcPr>
          <w:p w14:paraId="055C2FC7" w14:textId="51E9AAE8" w:rsidR="00BE7A37" w:rsidRPr="00BE7A37" w:rsidRDefault="00BE7A37" w:rsidP="00BE7A37">
            <w:pPr>
              <w:spacing w:before="100" w:beforeAutospacing="1" w:after="100" w:afterAutospacing="1"/>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/health</w:t>
            </w:r>
            <w:r w:rsidRPr="00427276">
              <w:rPr>
                <w:rFonts w:ascii="Times New Roman" w:eastAsia="Times New Roman" w:hAnsi="Times New Roman" w:cs="Times New Roman"/>
                <w:sz w:val="24"/>
                <w:szCs w:val="24"/>
                <w:lang w:eastAsia="en-IN"/>
              </w:rPr>
              <w:t xml:space="preserve"> </w:t>
            </w:r>
          </w:p>
        </w:tc>
        <w:tc>
          <w:tcPr>
            <w:tcW w:w="4508" w:type="dxa"/>
          </w:tcPr>
          <w:p w14:paraId="3CA1909A" w14:textId="6247731A"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system health</w:t>
            </w:r>
            <w:r w:rsidRPr="00427276">
              <w:rPr>
                <w:rFonts w:ascii="Times New Roman" w:eastAsia="Times New Roman" w:hAnsi="Times New Roman" w:cs="Times New Roman"/>
                <w:sz w:val="24"/>
                <w:szCs w:val="24"/>
                <w:lang w:eastAsia="en-IN"/>
              </w:rPr>
              <w:br/>
            </w:r>
          </w:p>
        </w:tc>
      </w:tr>
      <w:tr w:rsidR="00BE7A37" w14:paraId="455D974F" w14:textId="77777777" w:rsidTr="00BE7A37">
        <w:tc>
          <w:tcPr>
            <w:tcW w:w="4508" w:type="dxa"/>
          </w:tcPr>
          <w:p w14:paraId="1E7EDA78" w14:textId="03B2AEF4"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t>
            </w:r>
            <w:proofErr w:type="spellStart"/>
            <w:r w:rsidRPr="00427276">
              <w:rPr>
                <w:rFonts w:ascii="Times New Roman" w:eastAsia="Times New Roman" w:hAnsi="Times New Roman" w:cs="Times New Roman"/>
                <w:b/>
                <w:bCs/>
                <w:sz w:val="24"/>
                <w:szCs w:val="24"/>
                <w:lang w:eastAsia="en-IN"/>
              </w:rPr>
              <w:t>url</w:t>
            </w:r>
            <w:proofErr w:type="spellEnd"/>
            <w:r w:rsidRPr="00427276">
              <w:rPr>
                <w:rFonts w:ascii="Times New Roman" w:eastAsia="Times New Roman" w:hAnsi="Times New Roman" w:cs="Times New Roman"/>
                <w:sz w:val="24"/>
                <w:szCs w:val="24"/>
                <w:lang w:eastAsia="en-IN"/>
              </w:rPr>
              <w:t xml:space="preserve"> </w:t>
            </w:r>
          </w:p>
        </w:tc>
        <w:tc>
          <w:tcPr>
            <w:tcW w:w="4508" w:type="dxa"/>
          </w:tcPr>
          <w:p w14:paraId="038FF95A" w14:textId="09224C6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URL scan</w:t>
            </w:r>
          </w:p>
        </w:tc>
      </w:tr>
      <w:tr w:rsidR="00BE7A37" w14:paraId="2B29DFF3" w14:textId="77777777" w:rsidTr="00BE7A37">
        <w:tc>
          <w:tcPr>
            <w:tcW w:w="4508" w:type="dxa"/>
          </w:tcPr>
          <w:p w14:paraId="32829295" w14:textId="05A0C503"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/scan/email</w:t>
            </w:r>
            <w:r w:rsidRPr="00427276">
              <w:rPr>
                <w:rFonts w:ascii="Times New Roman" w:eastAsia="Times New Roman" w:hAnsi="Times New Roman" w:cs="Times New Roman"/>
                <w:sz w:val="24"/>
                <w:szCs w:val="24"/>
                <w:lang w:eastAsia="en-IN"/>
              </w:rPr>
              <w:t xml:space="preserve"> </w:t>
            </w:r>
          </w:p>
        </w:tc>
        <w:tc>
          <w:tcPr>
            <w:tcW w:w="4508" w:type="dxa"/>
          </w:tcPr>
          <w:p w14:paraId="563E32A6" w14:textId="50F8DD0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email scan</w:t>
            </w:r>
          </w:p>
        </w:tc>
      </w:tr>
      <w:tr w:rsidR="00BE7A37" w14:paraId="76090CF7" w14:textId="77777777" w:rsidTr="00BE7A37">
        <w:tc>
          <w:tcPr>
            <w:tcW w:w="4508" w:type="dxa"/>
          </w:tcPr>
          <w:p w14:paraId="0081385C" w14:textId="0063898E"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t>
            </w:r>
            <w:proofErr w:type="spellStart"/>
            <w:r w:rsidRPr="00427276">
              <w:rPr>
                <w:rFonts w:ascii="Times New Roman" w:eastAsia="Times New Roman" w:hAnsi="Times New Roman" w:cs="Times New Roman"/>
                <w:b/>
                <w:bCs/>
                <w:sz w:val="24"/>
                <w:szCs w:val="24"/>
                <w:lang w:eastAsia="en-IN"/>
              </w:rPr>
              <w:t>sms</w:t>
            </w:r>
            <w:proofErr w:type="spellEnd"/>
            <w:r w:rsidRPr="00427276">
              <w:rPr>
                <w:rFonts w:ascii="Times New Roman" w:eastAsia="Times New Roman" w:hAnsi="Times New Roman" w:cs="Times New Roman"/>
                <w:sz w:val="24"/>
                <w:szCs w:val="24"/>
                <w:lang w:eastAsia="en-IN"/>
              </w:rPr>
              <w:t xml:space="preserve">  </w:t>
            </w:r>
          </w:p>
        </w:tc>
        <w:tc>
          <w:tcPr>
            <w:tcW w:w="4508" w:type="dxa"/>
          </w:tcPr>
          <w:p w14:paraId="785BD50B" w14:textId="3016F55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SMS scan</w:t>
            </w:r>
          </w:p>
        </w:tc>
      </w:tr>
      <w:tr w:rsidR="00BE7A37" w14:paraId="5955EA3E" w14:textId="77777777" w:rsidTr="00BE7A37">
        <w:tc>
          <w:tcPr>
            <w:tcW w:w="4508" w:type="dxa"/>
          </w:tcPr>
          <w:p w14:paraId="544362C7" w14:textId="4C47FA8B"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/scan/website</w:t>
            </w:r>
            <w:r w:rsidRPr="00427276">
              <w:rPr>
                <w:rFonts w:ascii="Times New Roman" w:eastAsia="Times New Roman" w:hAnsi="Times New Roman" w:cs="Times New Roman"/>
                <w:sz w:val="24"/>
                <w:szCs w:val="24"/>
                <w:lang w:eastAsia="en-IN"/>
              </w:rPr>
              <w:t xml:space="preserve"> </w:t>
            </w:r>
          </w:p>
        </w:tc>
        <w:tc>
          <w:tcPr>
            <w:tcW w:w="4508" w:type="dxa"/>
          </w:tcPr>
          <w:p w14:paraId="383160A8" w14:textId="631A7E6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website scan</w:t>
            </w:r>
          </w:p>
        </w:tc>
      </w:tr>
      <w:tr w:rsidR="00BE7A37" w14:paraId="03700F16" w14:textId="77777777" w:rsidTr="00BE7A37">
        <w:tc>
          <w:tcPr>
            <w:tcW w:w="4508" w:type="dxa"/>
          </w:tcPr>
          <w:p w14:paraId="500824DD" w14:textId="210808D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/threats</w:t>
            </w:r>
            <w:r w:rsidRPr="00427276">
              <w:rPr>
                <w:rFonts w:ascii="Times New Roman" w:eastAsia="Times New Roman" w:hAnsi="Times New Roman" w:cs="Times New Roman"/>
                <w:sz w:val="24"/>
                <w:szCs w:val="24"/>
                <w:lang w:eastAsia="en-IN"/>
              </w:rPr>
              <w:t xml:space="preserve"> </w:t>
            </w:r>
          </w:p>
        </w:tc>
        <w:tc>
          <w:tcPr>
            <w:tcW w:w="4508" w:type="dxa"/>
          </w:tcPr>
          <w:p w14:paraId="637B120B" w14:textId="5C934380"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threat log</w:t>
            </w:r>
          </w:p>
        </w:tc>
      </w:tr>
      <w:tr w:rsidR="00BE7A37" w14:paraId="794C8B0C" w14:textId="77777777" w:rsidTr="00BE7A37">
        <w:tc>
          <w:tcPr>
            <w:tcW w:w="4508" w:type="dxa"/>
          </w:tcPr>
          <w:p w14:paraId="7CFF5F5C" w14:textId="7222183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/stats</w:t>
            </w:r>
            <w:r w:rsidRPr="00427276">
              <w:rPr>
                <w:rFonts w:ascii="Times New Roman" w:eastAsia="Times New Roman" w:hAnsi="Times New Roman" w:cs="Times New Roman"/>
                <w:sz w:val="24"/>
                <w:szCs w:val="24"/>
                <w:lang w:eastAsia="en-IN"/>
              </w:rPr>
              <w:t xml:space="preserve"> </w:t>
            </w:r>
          </w:p>
        </w:tc>
        <w:tc>
          <w:tcPr>
            <w:tcW w:w="4508" w:type="dxa"/>
          </w:tcPr>
          <w:p w14:paraId="6BFA383E" w14:textId="21165E0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analytics stats</w:t>
            </w:r>
          </w:p>
        </w:tc>
      </w:tr>
    </w:tbl>
    <w:p w14:paraId="5A3C4B9B"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31B7281" w14:textId="5372127E"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6.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 xml:space="preserve">hrome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xtension</w:t>
      </w:r>
    </w:p>
    <w:p w14:paraId="5F04AAE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Standard:</w:t>
      </w:r>
      <w:r w:rsidRPr="00427276">
        <w:rPr>
          <w:rFonts w:ascii="Times New Roman" w:eastAsia="Times New Roman" w:hAnsi="Times New Roman" w:cs="Times New Roman"/>
          <w:sz w:val="24"/>
          <w:szCs w:val="24"/>
          <w:lang w:eastAsia="en-IN"/>
        </w:rPr>
        <w:t xml:space="preserve"> Manifest v3</w:t>
      </w:r>
    </w:p>
    <w:p w14:paraId="511D83A3"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Components</w:t>
      </w:r>
    </w:p>
    <w:p w14:paraId="744FD9A1"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background service worker</w:t>
      </w:r>
    </w:p>
    <w:p w14:paraId="365CF864"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content script for page scanning</w:t>
      </w:r>
    </w:p>
    <w:p w14:paraId="27B1D465"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popup interface showing risk score</w:t>
      </w:r>
    </w:p>
    <w:p w14:paraId="6C2DE5C7"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extension scans visited URLs and displays warnings in real time.</w:t>
      </w:r>
    </w:p>
    <w:p w14:paraId="019DB4C4" w14:textId="50645531"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7. </w:t>
      </w:r>
      <w:r>
        <w:rPr>
          <w:rFonts w:ascii="Times New Roman" w:eastAsia="Times New Roman" w:hAnsi="Times New Roman" w:cs="Times New Roman"/>
          <w:b/>
          <w:bCs/>
          <w:kern w:val="36"/>
          <w:sz w:val="28"/>
          <w:szCs w:val="28"/>
          <w:lang w:eastAsia="en-IN"/>
        </w:rPr>
        <w:t>D</w:t>
      </w:r>
      <w:r w:rsidRPr="00427276">
        <w:rPr>
          <w:rFonts w:ascii="Times New Roman" w:eastAsia="Times New Roman" w:hAnsi="Times New Roman" w:cs="Times New Roman"/>
          <w:b/>
          <w:bCs/>
          <w:kern w:val="36"/>
          <w:sz w:val="28"/>
          <w:szCs w:val="28"/>
          <w:lang w:eastAsia="en-IN"/>
        </w:rPr>
        <w:t xml:space="preserve">ashboard </w:t>
      </w:r>
      <w:r>
        <w:rPr>
          <w:rFonts w:ascii="Times New Roman" w:eastAsia="Times New Roman" w:hAnsi="Times New Roman" w:cs="Times New Roman"/>
          <w:b/>
          <w:bCs/>
          <w:kern w:val="36"/>
          <w:sz w:val="28"/>
          <w:szCs w:val="28"/>
          <w:lang w:eastAsia="en-IN"/>
        </w:rPr>
        <w:t>F</w:t>
      </w:r>
      <w:r w:rsidRPr="00427276">
        <w:rPr>
          <w:rFonts w:ascii="Times New Roman" w:eastAsia="Times New Roman" w:hAnsi="Times New Roman" w:cs="Times New Roman"/>
          <w:b/>
          <w:bCs/>
          <w:kern w:val="36"/>
          <w:sz w:val="28"/>
          <w:szCs w:val="28"/>
          <w:lang w:eastAsia="en-IN"/>
        </w:rPr>
        <w:t>eatures</w:t>
      </w:r>
    </w:p>
    <w:p w14:paraId="1A2C85BE"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SOC dashboard provides professional threat monitoring.</w:t>
      </w:r>
    </w:p>
    <w:p w14:paraId="391388E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Key Modules</w:t>
      </w:r>
    </w:p>
    <w:p w14:paraId="3D77610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KPI dashboard &amp; live threat feed</w:t>
      </w:r>
    </w:p>
    <w:p w14:paraId="27D1B1DE"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analytics &amp; detection charts</w:t>
      </w:r>
    </w:p>
    <w:p w14:paraId="32A15C3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deep URL scanner</w:t>
      </w:r>
    </w:p>
    <w:p w14:paraId="735B0676"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email &amp; SMS </w:t>
      </w:r>
      <w:proofErr w:type="spellStart"/>
      <w:r w:rsidRPr="00427276">
        <w:rPr>
          <w:rFonts w:ascii="Times New Roman" w:eastAsia="Times New Roman" w:hAnsi="Times New Roman" w:cs="Times New Roman"/>
          <w:sz w:val="24"/>
          <w:szCs w:val="24"/>
          <w:lang w:eastAsia="en-IN"/>
        </w:rPr>
        <w:t>analyzers</w:t>
      </w:r>
      <w:proofErr w:type="spellEnd"/>
    </w:p>
    <w:p w14:paraId="0613D95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bulk scanner</w:t>
      </w:r>
    </w:p>
    <w:p w14:paraId="428513C1"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QR code &amp; vishing detection tools</w:t>
      </w:r>
    </w:p>
    <w:p w14:paraId="06539B59"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forensic PDF report generator</w:t>
      </w:r>
    </w:p>
    <w:p w14:paraId="507B5CB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Live Threat Feed</w:t>
      </w:r>
    </w:p>
    <w:p w14:paraId="27A04826"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30 real-world threat indicators</w:t>
      </w:r>
    </w:p>
    <w:p w14:paraId="4AFC9CB7"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severity tiers &amp; animations</w:t>
      </w:r>
    </w:p>
    <w:p w14:paraId="5814FA30"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updates every 12–28 seconds</w:t>
      </w:r>
    </w:p>
    <w:p w14:paraId="37CED7E2"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integrates user detections</w:t>
      </w:r>
    </w:p>
    <w:p w14:paraId="57C8EC7E" w14:textId="26BA3AA8"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lastRenderedPageBreak/>
        <w:t xml:space="preserve">8. </w:t>
      </w:r>
      <w:r>
        <w:rPr>
          <w:rFonts w:ascii="Times New Roman" w:eastAsia="Times New Roman" w:hAnsi="Times New Roman" w:cs="Times New Roman"/>
          <w:b/>
          <w:bCs/>
          <w:kern w:val="36"/>
          <w:sz w:val="28"/>
          <w:szCs w:val="28"/>
          <w:lang w:eastAsia="en-IN"/>
        </w:rPr>
        <w:t>T</w:t>
      </w:r>
      <w:r w:rsidRPr="00427276">
        <w:rPr>
          <w:rFonts w:ascii="Times New Roman" w:eastAsia="Times New Roman" w:hAnsi="Times New Roman" w:cs="Times New Roman"/>
          <w:b/>
          <w:bCs/>
          <w:kern w:val="36"/>
          <w:sz w:val="28"/>
          <w:szCs w:val="28"/>
          <w:lang w:eastAsia="en-IN"/>
        </w:rPr>
        <w:t xml:space="preserve">echnology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tack</w:t>
      </w:r>
    </w:p>
    <w:p w14:paraId="52257763"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Backend</w:t>
      </w:r>
    </w:p>
    <w:p w14:paraId="0261F41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Python, Flask, Scikit-learn, TensorFlow, </w:t>
      </w:r>
      <w:proofErr w:type="spellStart"/>
      <w:r w:rsidRPr="00427276">
        <w:rPr>
          <w:rFonts w:ascii="Times New Roman" w:eastAsia="Times New Roman" w:hAnsi="Times New Roman" w:cs="Times New Roman"/>
          <w:sz w:val="24"/>
          <w:szCs w:val="24"/>
          <w:lang w:eastAsia="en-IN"/>
        </w:rPr>
        <w:t>PyTorch</w:t>
      </w:r>
      <w:proofErr w:type="spellEnd"/>
      <w:r w:rsidRPr="00427276">
        <w:rPr>
          <w:rFonts w:ascii="Times New Roman" w:eastAsia="Times New Roman" w:hAnsi="Times New Roman" w:cs="Times New Roman"/>
          <w:sz w:val="24"/>
          <w:szCs w:val="24"/>
          <w:lang w:eastAsia="en-IN"/>
        </w:rPr>
        <w:t xml:space="preserve">, Transformers, </w:t>
      </w:r>
      <w:proofErr w:type="spellStart"/>
      <w:r w:rsidRPr="00427276">
        <w:rPr>
          <w:rFonts w:ascii="Times New Roman" w:eastAsia="Times New Roman" w:hAnsi="Times New Roman" w:cs="Times New Roman"/>
          <w:sz w:val="24"/>
          <w:szCs w:val="24"/>
          <w:lang w:eastAsia="en-IN"/>
        </w:rPr>
        <w:t>BeautifulSoup</w:t>
      </w:r>
      <w:proofErr w:type="spellEnd"/>
    </w:p>
    <w:p w14:paraId="02DE227A"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Frontend</w:t>
      </w:r>
    </w:p>
    <w:p w14:paraId="1EDD4910"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HTML5, CSS3, JavaScript, Chart.js, </w:t>
      </w:r>
      <w:proofErr w:type="spellStart"/>
      <w:r w:rsidRPr="00427276">
        <w:rPr>
          <w:rFonts w:ascii="Times New Roman" w:eastAsia="Times New Roman" w:hAnsi="Times New Roman" w:cs="Times New Roman"/>
          <w:sz w:val="24"/>
          <w:szCs w:val="24"/>
          <w:lang w:eastAsia="en-IN"/>
        </w:rPr>
        <w:t>jsPDF</w:t>
      </w:r>
      <w:proofErr w:type="spellEnd"/>
    </w:p>
    <w:p w14:paraId="2A48B1C4"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Cloud Platform</w:t>
      </w:r>
    </w:p>
    <w:p w14:paraId="41D87EED"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Vertex AI</w:t>
      </w:r>
    </w:p>
    <w:p w14:paraId="298A11F5"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Cloud Run</w:t>
      </w:r>
    </w:p>
    <w:p w14:paraId="30DF9EE6"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Firebase</w:t>
      </w:r>
    </w:p>
    <w:p w14:paraId="0DDFAE8E"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BigQuery</w:t>
      </w:r>
      <w:proofErr w:type="spellEnd"/>
    </w:p>
    <w:p w14:paraId="59383E9F"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Gemini API</w:t>
      </w:r>
    </w:p>
    <w:p w14:paraId="6B12CE1C" w14:textId="46BB4264" w:rsidR="00427276" w:rsidRPr="00427276" w:rsidRDefault="00427276"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9. AI/ML M</w:t>
      </w:r>
      <w:r w:rsidR="00BE7A37" w:rsidRPr="00427276">
        <w:rPr>
          <w:rFonts w:ascii="Times New Roman" w:eastAsia="Times New Roman" w:hAnsi="Times New Roman" w:cs="Times New Roman"/>
          <w:b/>
          <w:bCs/>
          <w:kern w:val="36"/>
          <w:sz w:val="28"/>
          <w:szCs w:val="28"/>
          <w:lang w:eastAsia="en-IN"/>
        </w:rPr>
        <w:t>odels</w:t>
      </w:r>
    </w:p>
    <w:p w14:paraId="7FBF659C"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Implemented</w:t>
      </w:r>
    </w:p>
    <w:p w14:paraId="6CAA128C"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NLP pattern-based phishing detector</w:t>
      </w:r>
    </w:p>
    <w:p w14:paraId="53966EE2"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URL feature classifier</w:t>
      </w:r>
    </w:p>
    <w:p w14:paraId="4D28AED7"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domain similarity engine</w:t>
      </w:r>
    </w:p>
    <w:p w14:paraId="2CC846AC"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Planned Enhancements</w:t>
      </w:r>
    </w:p>
    <w:p w14:paraId="1A4C02C9"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BERT phishing email classifier</w:t>
      </w:r>
    </w:p>
    <w:p w14:paraId="7113ABBD"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Random Forest URL classifier</w:t>
      </w:r>
    </w:p>
    <w:p w14:paraId="1AB05FE2"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ResNet50 website impersonation detection</w:t>
      </w:r>
    </w:p>
    <w:p w14:paraId="7B5B1C11"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Isolation Forest zero-day detection</w:t>
      </w:r>
    </w:p>
    <w:p w14:paraId="4076564B" w14:textId="679A0781"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10.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 xml:space="preserve">xplainable </w:t>
      </w:r>
      <w:r>
        <w:rPr>
          <w:rFonts w:ascii="Times New Roman" w:eastAsia="Times New Roman" w:hAnsi="Times New Roman" w:cs="Times New Roman"/>
          <w:b/>
          <w:bCs/>
          <w:kern w:val="36"/>
          <w:sz w:val="28"/>
          <w:szCs w:val="28"/>
          <w:lang w:eastAsia="en-IN"/>
        </w:rPr>
        <w:t>AI</w:t>
      </w:r>
      <w:r w:rsidRPr="00427276">
        <w:rPr>
          <w:rFonts w:ascii="Times New Roman" w:eastAsia="Times New Roman" w:hAnsi="Times New Roman" w:cs="Times New Roman"/>
          <w:b/>
          <w:bCs/>
          <w:kern w:val="36"/>
          <w:sz w:val="28"/>
          <w:szCs w:val="28"/>
          <w:lang w:eastAsia="en-IN"/>
        </w:rPr>
        <w:t xml:space="preserve"> (XAI)</w:t>
      </w:r>
    </w:p>
    <w:p w14:paraId="16D9569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Each scan returns:</w:t>
      </w:r>
    </w:p>
    <w:p w14:paraId="2ADB7C14"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score &amp; level</w:t>
      </w:r>
    </w:p>
    <w:p w14:paraId="4133DEF6"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human-readable reasons</w:t>
      </w:r>
    </w:p>
    <w:p w14:paraId="7DFD5915"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engine contribution breakdown</w:t>
      </w:r>
    </w:p>
    <w:p w14:paraId="7B4F7309"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feature map</w:t>
      </w:r>
    </w:p>
    <w:p w14:paraId="31FD1C94"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Gemini-generated explanation</w:t>
      </w:r>
    </w:p>
    <w:p w14:paraId="563E1A6D"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downloadable forensic report</w:t>
      </w:r>
    </w:p>
    <w:p w14:paraId="2788BE70"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This improves trust and user awareness.</w:t>
      </w:r>
    </w:p>
    <w:p w14:paraId="25B03566"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7EE9C64"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315550CE"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1A3891D0" w14:textId="77F29BF0"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11.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 xml:space="preserve">ecurity &amp; </w:t>
      </w:r>
      <w:r>
        <w:rPr>
          <w:rFonts w:ascii="Times New Roman" w:eastAsia="Times New Roman" w:hAnsi="Times New Roman" w:cs="Times New Roman"/>
          <w:b/>
          <w:bCs/>
          <w:kern w:val="36"/>
          <w:sz w:val="28"/>
          <w:szCs w:val="28"/>
          <w:lang w:eastAsia="en-IN"/>
        </w:rPr>
        <w:t>P</w:t>
      </w:r>
      <w:r w:rsidRPr="00427276">
        <w:rPr>
          <w:rFonts w:ascii="Times New Roman" w:eastAsia="Times New Roman" w:hAnsi="Times New Roman" w:cs="Times New Roman"/>
          <w:b/>
          <w:bCs/>
          <w:kern w:val="36"/>
          <w:sz w:val="28"/>
          <w:szCs w:val="28"/>
          <w:lang w:eastAsia="en-IN"/>
        </w:rPr>
        <w:t>erformance</w:t>
      </w:r>
    </w:p>
    <w:p w14:paraId="25A52143"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input validation &amp; sanitization</w:t>
      </w:r>
    </w:p>
    <w:p w14:paraId="4AF9BEF0"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CORS support</w:t>
      </w:r>
    </w:p>
    <w:p w14:paraId="6A1ECE7C"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&lt;200ms scan latency (URL/email/SMS)</w:t>
      </w:r>
    </w:p>
    <w:p w14:paraId="3AE447F5"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~500ms website analysis</w:t>
      </w:r>
    </w:p>
    <w:p w14:paraId="62A964D5"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scalable threat logging via </w:t>
      </w:r>
      <w:proofErr w:type="spellStart"/>
      <w:r w:rsidRPr="00427276">
        <w:rPr>
          <w:rFonts w:ascii="Times New Roman" w:eastAsia="Times New Roman" w:hAnsi="Times New Roman" w:cs="Times New Roman"/>
          <w:sz w:val="24"/>
          <w:szCs w:val="24"/>
          <w:lang w:eastAsia="en-IN"/>
        </w:rPr>
        <w:t>BigQuery</w:t>
      </w:r>
      <w:proofErr w:type="spellEnd"/>
    </w:p>
    <w:p w14:paraId="6E3049B9"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1CE9B5F9" w14:textId="2B8A2814"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12.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 xml:space="preserve">hallenges &amp;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olutions</w:t>
      </w:r>
    </w:p>
    <w:p w14:paraId="720A5F2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Zero-day phishing:</w:t>
      </w:r>
      <w:r w:rsidRPr="00427276">
        <w:rPr>
          <w:rFonts w:ascii="Times New Roman" w:eastAsia="Times New Roman" w:hAnsi="Times New Roman" w:cs="Times New Roman"/>
          <w:sz w:val="24"/>
          <w:szCs w:val="24"/>
          <w:lang w:eastAsia="en-IN"/>
        </w:rPr>
        <w:t xml:space="preserve"> entropy &amp; anomaly detection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Homoglyph attacks:</w:t>
      </w:r>
      <w:r w:rsidRPr="00427276">
        <w:rPr>
          <w:rFonts w:ascii="Times New Roman" w:eastAsia="Times New Roman" w:hAnsi="Times New Roman" w:cs="Times New Roman"/>
          <w:sz w:val="24"/>
          <w:szCs w:val="24"/>
          <w:lang w:eastAsia="en-IN"/>
        </w:rPr>
        <w:t xml:space="preserve"> Unicode normalization &amp; similarity scoring</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False positives:</w:t>
      </w:r>
      <w:r w:rsidRPr="00427276">
        <w:rPr>
          <w:rFonts w:ascii="Times New Roman" w:eastAsia="Times New Roman" w:hAnsi="Times New Roman" w:cs="Times New Roman"/>
          <w:sz w:val="24"/>
          <w:szCs w:val="24"/>
          <w:lang w:eastAsia="en-IN"/>
        </w:rPr>
        <w:t xml:space="preserve"> legitimate indicator filtering</w:t>
      </w:r>
      <w:r w:rsidRPr="00427276">
        <w:rPr>
          <w:rFonts w:ascii="Times New Roman" w:eastAsia="Times New Roman" w:hAnsi="Times New Roman" w:cs="Times New Roman"/>
          <w:sz w:val="24"/>
          <w:szCs w:val="24"/>
          <w:lang w:eastAsia="en-IN"/>
        </w:rPr>
        <w:br/>
      </w:r>
      <w:proofErr w:type="gramStart"/>
      <w:r w:rsidRPr="00427276">
        <w:rPr>
          <w:rFonts w:ascii="Times New Roman" w:eastAsia="Times New Roman" w:hAnsi="Times New Roman" w:cs="Times New Roman"/>
          <w:b/>
          <w:bCs/>
          <w:sz w:val="24"/>
          <w:szCs w:val="24"/>
          <w:lang w:eastAsia="en-IN"/>
        </w:rPr>
        <w:t>Multi-vector</w:t>
      </w:r>
      <w:proofErr w:type="gramEnd"/>
      <w:r w:rsidRPr="00427276">
        <w:rPr>
          <w:rFonts w:ascii="Times New Roman" w:eastAsia="Times New Roman" w:hAnsi="Times New Roman" w:cs="Times New Roman"/>
          <w:b/>
          <w:bCs/>
          <w:sz w:val="24"/>
          <w:szCs w:val="24"/>
          <w:lang w:eastAsia="en-IN"/>
        </w:rPr>
        <w:t xml:space="preserve"> attacks:</w:t>
      </w:r>
      <w:r w:rsidRPr="00427276">
        <w:rPr>
          <w:rFonts w:ascii="Times New Roman" w:eastAsia="Times New Roman" w:hAnsi="Times New Roman" w:cs="Times New Roman"/>
          <w:sz w:val="24"/>
          <w:szCs w:val="24"/>
          <w:lang w:eastAsia="en-IN"/>
        </w:rPr>
        <w:t xml:space="preserve"> cross-category risk amplification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Fragmented tools:</w:t>
      </w:r>
      <w:r w:rsidRPr="00427276">
        <w:rPr>
          <w:rFonts w:ascii="Times New Roman" w:eastAsia="Times New Roman" w:hAnsi="Times New Roman" w:cs="Times New Roman"/>
          <w:sz w:val="24"/>
          <w:szCs w:val="24"/>
          <w:lang w:eastAsia="en-IN"/>
        </w:rPr>
        <w:t xml:space="preserve"> unified multi-channel detection system</w:t>
      </w:r>
    </w:p>
    <w:p w14:paraId="3B40DD07" w14:textId="2A05EF1D"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13. </w:t>
      </w:r>
      <w:r>
        <w:rPr>
          <w:rFonts w:ascii="Times New Roman" w:eastAsia="Times New Roman" w:hAnsi="Times New Roman" w:cs="Times New Roman"/>
          <w:b/>
          <w:bCs/>
          <w:kern w:val="36"/>
          <w:sz w:val="28"/>
          <w:szCs w:val="28"/>
          <w:lang w:eastAsia="en-IN"/>
        </w:rPr>
        <w:t>R</w:t>
      </w:r>
      <w:r w:rsidRPr="00427276">
        <w:rPr>
          <w:rFonts w:ascii="Times New Roman" w:eastAsia="Times New Roman" w:hAnsi="Times New Roman" w:cs="Times New Roman"/>
          <w:b/>
          <w:bCs/>
          <w:kern w:val="36"/>
          <w:sz w:val="28"/>
          <w:szCs w:val="28"/>
          <w:lang w:eastAsia="en-IN"/>
        </w:rPr>
        <w:t xml:space="preserve">esults &amp;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valuation</w:t>
      </w:r>
    </w:p>
    <w:p w14:paraId="71F172BE"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URL Scanner</w:t>
      </w:r>
    </w:p>
    <w:p w14:paraId="56CBD6C9"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PayPal phishing URL → CRITICAL</w:t>
      </w:r>
    </w:p>
    <w:p w14:paraId="64FBCF49"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bit.ly redirect → MEDIUM</w:t>
      </w:r>
    </w:p>
    <w:p w14:paraId="2B4BFD6F"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google.com → SAFE</w:t>
      </w:r>
    </w:p>
    <w:p w14:paraId="1D4663F8"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Email Scanner</w:t>
      </w:r>
    </w:p>
    <w:p w14:paraId="3075D000"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urgent verification email → CRITICAL</w:t>
      </w:r>
    </w:p>
    <w:p w14:paraId="32B95E9A"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spoofing → flagged</w:t>
      </w:r>
    </w:p>
    <w:p w14:paraId="0C6F022E"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newsletter → SAFE</w:t>
      </w:r>
    </w:p>
    <w:p w14:paraId="19B35616"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Domain Checker</w:t>
      </w:r>
    </w:p>
    <w:p w14:paraId="0FFA4663"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homoglyph domain → CRITICAL</w:t>
      </w:r>
    </w:p>
    <w:p w14:paraId="0F6B06E1"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typo domain → HIGH</w:t>
      </w:r>
    </w:p>
    <w:p w14:paraId="17F3A116"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in subdomain → HIGH</w:t>
      </w:r>
    </w:p>
    <w:p w14:paraId="4A03E40D" w14:textId="5C1BF3BF"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14. </w:t>
      </w:r>
      <w:r>
        <w:rPr>
          <w:rFonts w:ascii="Times New Roman" w:eastAsia="Times New Roman" w:hAnsi="Times New Roman" w:cs="Times New Roman"/>
          <w:b/>
          <w:bCs/>
          <w:kern w:val="36"/>
          <w:sz w:val="28"/>
          <w:szCs w:val="28"/>
          <w:lang w:eastAsia="en-IN"/>
        </w:rPr>
        <w:t>F</w:t>
      </w:r>
      <w:r w:rsidRPr="00427276">
        <w:rPr>
          <w:rFonts w:ascii="Times New Roman" w:eastAsia="Times New Roman" w:hAnsi="Times New Roman" w:cs="Times New Roman"/>
          <w:b/>
          <w:bCs/>
          <w:kern w:val="36"/>
          <w:sz w:val="28"/>
          <w:szCs w:val="28"/>
          <w:lang w:eastAsia="en-IN"/>
        </w:rPr>
        <w:t xml:space="preserve">uture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nhancements</w:t>
      </w:r>
    </w:p>
    <w:p w14:paraId="5444171D"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deploy BERT via Vertex AI</w:t>
      </w:r>
    </w:p>
    <w:p w14:paraId="53379B16"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integrate live phishing feeds</w:t>
      </w:r>
    </w:p>
    <w:p w14:paraId="174575E2"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WHOIS age analysis</w:t>
      </w:r>
    </w:p>
    <w:p w14:paraId="5EC81F3D"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WebSocket real-time updates</w:t>
      </w:r>
    </w:p>
    <w:p w14:paraId="3E635395"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Gmail &amp; SMS gateway integration</w:t>
      </w:r>
    </w:p>
    <w:p w14:paraId="038A4E9A"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mobile app version</w:t>
      </w:r>
    </w:p>
    <w:p w14:paraId="6BF62AC2"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STIX/TAXII threat sharing</w:t>
      </w:r>
    </w:p>
    <w:p w14:paraId="0A540336" w14:textId="4C53F012"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multilingual NLP support</w:t>
      </w:r>
    </w:p>
    <w:p w14:paraId="5F9DE3EE" w14:textId="77777777" w:rsidR="004A1204" w:rsidRDefault="004A1204"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14:paraId="540BF2CD" w14:textId="3109CA2D" w:rsidR="00427276" w:rsidRPr="00427276" w:rsidRDefault="00BE7A37"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15.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onclusion</w:t>
      </w:r>
    </w:p>
    <w:p w14:paraId="696E878C"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delivers a comprehensive cybersecurity solution addressing the rapidly evolving phishing threat landscape. Unlike single-vector tools, it provides:</w:t>
      </w:r>
    </w:p>
    <w:p w14:paraId="50530756"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multi-channel phishing protection</w:t>
      </w:r>
    </w:p>
    <w:p w14:paraId="1C4D434A"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ensemble AI detection pipeline</w:t>
      </w:r>
    </w:p>
    <w:p w14:paraId="5B1B2794"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explainable risk analysis</w:t>
      </w:r>
    </w:p>
    <w:p w14:paraId="3BCA2D5C"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professional SOC dashboard</w:t>
      </w:r>
    </w:p>
    <w:p w14:paraId="563AFF08"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browser-level </w:t>
      </w:r>
      <w:proofErr w:type="spellStart"/>
      <w:r w:rsidRPr="00427276">
        <w:rPr>
          <w:rFonts w:ascii="Times New Roman" w:eastAsia="Times New Roman" w:hAnsi="Times New Roman" w:cs="Times New Roman"/>
          <w:sz w:val="24"/>
          <w:szCs w:val="24"/>
          <w:lang w:eastAsia="en-IN"/>
        </w:rPr>
        <w:t>defense</w:t>
      </w:r>
      <w:proofErr w:type="spellEnd"/>
    </w:p>
    <w:p w14:paraId="3056C33A"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enterprise-ready API architecture</w:t>
      </w:r>
    </w:p>
    <w:p w14:paraId="4FD310E7" w14:textId="473E1B85" w:rsidR="00F54481" w:rsidRPr="004A1204" w:rsidRDefault="00427276" w:rsidP="004A120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project demonstrates strong engineering design, real algorithmic implementation, and production-ready scalability using Google Cloud infrastructure. Its modular architecture allows seamless extension to enterprise-scale deployment and future AI enhancements.</w:t>
      </w:r>
    </w:p>
    <w:sectPr w:rsidR="00F54481" w:rsidRPr="004A1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030FE"/>
    <w:multiLevelType w:val="multilevel"/>
    <w:tmpl w:val="7E9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5F9B"/>
    <w:multiLevelType w:val="multilevel"/>
    <w:tmpl w:val="202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12B2"/>
    <w:multiLevelType w:val="multilevel"/>
    <w:tmpl w:val="D15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D5995"/>
    <w:multiLevelType w:val="multilevel"/>
    <w:tmpl w:val="FD98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61E0"/>
    <w:multiLevelType w:val="multilevel"/>
    <w:tmpl w:val="1D7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A758B"/>
    <w:multiLevelType w:val="multilevel"/>
    <w:tmpl w:val="54F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70E6"/>
    <w:multiLevelType w:val="multilevel"/>
    <w:tmpl w:val="014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D5F90"/>
    <w:multiLevelType w:val="multilevel"/>
    <w:tmpl w:val="A28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C6C45"/>
    <w:multiLevelType w:val="multilevel"/>
    <w:tmpl w:val="E002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22CC4"/>
    <w:multiLevelType w:val="multilevel"/>
    <w:tmpl w:val="2C1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9740A"/>
    <w:multiLevelType w:val="multilevel"/>
    <w:tmpl w:val="F30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71271"/>
    <w:multiLevelType w:val="multilevel"/>
    <w:tmpl w:val="663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14BFA"/>
    <w:multiLevelType w:val="multilevel"/>
    <w:tmpl w:val="D72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92D24"/>
    <w:multiLevelType w:val="multilevel"/>
    <w:tmpl w:val="069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E3295"/>
    <w:multiLevelType w:val="multilevel"/>
    <w:tmpl w:val="5AB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D150E"/>
    <w:multiLevelType w:val="multilevel"/>
    <w:tmpl w:val="B91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A4423"/>
    <w:multiLevelType w:val="multilevel"/>
    <w:tmpl w:val="7F1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74682"/>
    <w:multiLevelType w:val="multilevel"/>
    <w:tmpl w:val="561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C18C7"/>
    <w:multiLevelType w:val="multilevel"/>
    <w:tmpl w:val="7AA4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443C9"/>
    <w:multiLevelType w:val="multilevel"/>
    <w:tmpl w:val="6BB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20857"/>
    <w:multiLevelType w:val="multilevel"/>
    <w:tmpl w:val="69A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B2978"/>
    <w:multiLevelType w:val="multilevel"/>
    <w:tmpl w:val="2F0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76AF8"/>
    <w:multiLevelType w:val="multilevel"/>
    <w:tmpl w:val="CE9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8"/>
  </w:num>
  <w:num w:numId="4">
    <w:abstractNumId w:val="1"/>
  </w:num>
  <w:num w:numId="5">
    <w:abstractNumId w:val="4"/>
  </w:num>
  <w:num w:numId="6">
    <w:abstractNumId w:val="20"/>
  </w:num>
  <w:num w:numId="7">
    <w:abstractNumId w:val="17"/>
  </w:num>
  <w:num w:numId="8">
    <w:abstractNumId w:val="5"/>
  </w:num>
  <w:num w:numId="9">
    <w:abstractNumId w:val="7"/>
  </w:num>
  <w:num w:numId="10">
    <w:abstractNumId w:val="19"/>
  </w:num>
  <w:num w:numId="11">
    <w:abstractNumId w:val="12"/>
  </w:num>
  <w:num w:numId="12">
    <w:abstractNumId w:val="10"/>
  </w:num>
  <w:num w:numId="13">
    <w:abstractNumId w:val="11"/>
  </w:num>
  <w:num w:numId="14">
    <w:abstractNumId w:val="6"/>
  </w:num>
  <w:num w:numId="15">
    <w:abstractNumId w:val="0"/>
  </w:num>
  <w:num w:numId="16">
    <w:abstractNumId w:val="9"/>
  </w:num>
  <w:num w:numId="17">
    <w:abstractNumId w:val="22"/>
  </w:num>
  <w:num w:numId="18">
    <w:abstractNumId w:val="15"/>
  </w:num>
  <w:num w:numId="19">
    <w:abstractNumId w:val="16"/>
  </w:num>
  <w:num w:numId="20">
    <w:abstractNumId w:val="18"/>
  </w:num>
  <w:num w:numId="21">
    <w:abstractNumId w:val="21"/>
  </w:num>
  <w:num w:numId="22">
    <w:abstractNumId w:val="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76"/>
    <w:rsid w:val="00427276"/>
    <w:rsid w:val="004A1204"/>
    <w:rsid w:val="005C2453"/>
    <w:rsid w:val="00BE7A37"/>
    <w:rsid w:val="00F54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2543"/>
  <w15:chartTrackingRefBased/>
  <w15:docId w15:val="{1D606647-1A30-4E70-A578-15A23BDC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2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72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72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7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727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727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27276"/>
    <w:rPr>
      <w:b/>
      <w:bCs/>
    </w:rPr>
  </w:style>
  <w:style w:type="paragraph" w:styleId="NormalWeb">
    <w:name w:val="Normal (Web)"/>
    <w:basedOn w:val="Normal"/>
    <w:uiPriority w:val="99"/>
    <w:semiHidden/>
    <w:unhideWhenUsed/>
    <w:rsid w:val="004272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27276"/>
    <w:pPr>
      <w:ind w:left="720"/>
      <w:contextualSpacing/>
    </w:pPr>
  </w:style>
  <w:style w:type="table" w:styleId="TableGrid">
    <w:name w:val="Table Grid"/>
    <w:basedOn w:val="TableNormal"/>
    <w:uiPriority w:val="39"/>
    <w:rsid w:val="00BE7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37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dangade</dc:creator>
  <cp:keywords/>
  <dc:description/>
  <cp:lastModifiedBy>shubham dangade</cp:lastModifiedBy>
  <cp:revision>2</cp:revision>
  <dcterms:created xsi:type="dcterms:W3CDTF">2026-02-20T09:20:00Z</dcterms:created>
  <dcterms:modified xsi:type="dcterms:W3CDTF">2026-02-20T09:20:00Z</dcterms:modified>
</cp:coreProperties>
</file>