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Default="005D11AA" w:rsidP="005D11AA">
      <w:pPr>
        <w:pStyle w:val="Title"/>
      </w:pPr>
      <w:r>
        <w:t>Introduction to the Project</w:t>
      </w:r>
    </w:p>
    <w:p w:rsidR="008C3E08" w:rsidRDefault="008C3E08" w:rsidP="008C3E08">
      <w:pPr>
        <w:pStyle w:val="Heading1"/>
      </w:pPr>
      <w:r>
        <w:t>Motivation</w:t>
      </w:r>
    </w:p>
    <w:p w:rsidR="008C3E08" w:rsidRDefault="008C3E08" w:rsidP="008C3E08">
      <w:r>
        <w:t>…</w:t>
      </w:r>
    </w:p>
    <w:p w:rsidR="008C3E08" w:rsidRDefault="008C3E08" w:rsidP="008C3E08">
      <w:pPr>
        <w:pStyle w:val="Heading1"/>
      </w:pPr>
      <w:r>
        <w:t>History of Chess</w:t>
      </w:r>
    </w:p>
    <w:p w:rsidR="008C3E08" w:rsidRDefault="008C3E08" w:rsidP="008C3E08">
      <w:r>
        <w:t>…</w:t>
      </w:r>
    </w:p>
    <w:p w:rsidR="008C3E08" w:rsidRDefault="008C3E08" w:rsidP="008C3E08">
      <w:pPr>
        <w:pStyle w:val="Heading1"/>
      </w:pPr>
      <w:r>
        <w:t>Artificial Intelligence Applied to Chess</w:t>
      </w:r>
    </w:p>
    <w:p w:rsidR="008C3E08" w:rsidRDefault="008C3E08" w:rsidP="008C3E08">
      <w:r>
        <w:t>…</w:t>
      </w:r>
    </w:p>
    <w:p w:rsidR="002E473D" w:rsidRDefault="002E473D" w:rsidP="002E473D">
      <w:pPr>
        <w:pStyle w:val="Heading1"/>
      </w:pPr>
      <w:r>
        <w:t>Rules of Chess</w:t>
      </w:r>
    </w:p>
    <w:p w:rsidR="002E473D" w:rsidRDefault="002E473D" w:rsidP="008C3E08">
      <w:r>
        <w:t>…</w:t>
      </w:r>
      <w:bookmarkStart w:id="0" w:name="_GoBack"/>
      <w:bookmarkEnd w:id="0"/>
    </w:p>
    <w:p w:rsidR="008C3E08" w:rsidRDefault="008C3E08" w:rsidP="008C3E08">
      <w:pPr>
        <w:pStyle w:val="Heading1"/>
      </w:pPr>
      <w:r>
        <w:t>Reasons for the Development</w:t>
      </w:r>
    </w:p>
    <w:p w:rsidR="00C50FBE" w:rsidRDefault="00C50FBE" w:rsidP="00C50FBE">
      <w:r>
        <w:t>…</w:t>
      </w:r>
    </w:p>
    <w:p w:rsidR="00C50FBE" w:rsidRDefault="00D41DB6" w:rsidP="00C50FBE">
      <w:pPr>
        <w:pStyle w:val="Heading1"/>
      </w:pPr>
      <w:r>
        <w:t>Potential</w:t>
      </w:r>
      <w:r w:rsidR="00C50FBE">
        <w:t xml:space="preserve"> Threats and Difficulties</w:t>
      </w:r>
    </w:p>
    <w:p w:rsidR="00C50FBE" w:rsidRDefault="00C50FBE" w:rsidP="00C50FBE">
      <w:r>
        <w:t>…</w:t>
      </w:r>
    </w:p>
    <w:p w:rsidR="00D41DB6" w:rsidRDefault="00FB26FB" w:rsidP="00D41DB6">
      <w:pPr>
        <w:pStyle w:val="Heading1"/>
      </w:pPr>
      <w:r>
        <w:t>Other Aspects of the Project</w:t>
      </w:r>
    </w:p>
    <w:p w:rsidR="00FB26FB" w:rsidRDefault="00FB26FB" w:rsidP="00FB26FB">
      <w:r>
        <w:t>Erasmus year, other games considered (Go, Focus…)</w:t>
      </w:r>
    </w:p>
    <w:p w:rsidR="00125DCD" w:rsidRDefault="00125DCD" w:rsidP="00125DCD">
      <w:pPr>
        <w:pStyle w:val="Heading1"/>
      </w:pPr>
      <w:r>
        <w:t>Planning and Timeline</w:t>
      </w:r>
    </w:p>
    <w:p w:rsidR="00125DCD" w:rsidRPr="00125DCD" w:rsidRDefault="00125DCD" w:rsidP="00125DCD">
      <w:r>
        <w:t>…</w:t>
      </w:r>
    </w:p>
    <w:sectPr w:rsidR="00125DCD" w:rsidRPr="00125DCD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125DCD"/>
    <w:rsid w:val="001524C6"/>
    <w:rsid w:val="002E473D"/>
    <w:rsid w:val="00321B73"/>
    <w:rsid w:val="005D11AA"/>
    <w:rsid w:val="008C3E08"/>
    <w:rsid w:val="00BE5A3E"/>
    <w:rsid w:val="00C50FBE"/>
    <w:rsid w:val="00D41DB6"/>
    <w:rsid w:val="00F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412E2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11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8</cp:revision>
  <dcterms:created xsi:type="dcterms:W3CDTF">2018-02-15T08:43:00Z</dcterms:created>
  <dcterms:modified xsi:type="dcterms:W3CDTF">2018-02-15T09:32:00Z</dcterms:modified>
</cp:coreProperties>
</file>