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6C0" w:rsidRDefault="00E30FF0" w:rsidP="000631D8">
      <w:pPr>
        <w:spacing w:after="0" w:line="240" w:lineRule="auto"/>
        <w:jc w:val="center"/>
        <w:rPr>
          <w:sz w:val="24"/>
        </w:rPr>
      </w:pPr>
      <w:bookmarkStart w:id="0" w:name="_GoBack"/>
      <w:bookmarkEnd w:id="0"/>
      <w:r w:rsidRPr="00B67FA9">
        <w:rPr>
          <w:b/>
          <w:sz w:val="40"/>
        </w:rPr>
        <w:t>Daniel Engbert</w:t>
      </w:r>
      <w:r w:rsidR="004F26C0">
        <w:rPr>
          <w:sz w:val="24"/>
        </w:rPr>
        <w:br/>
      </w:r>
      <w:r w:rsidR="00535848">
        <w:rPr>
          <w:sz w:val="24"/>
        </w:rPr>
        <w:t>end1@umbc.edu</w:t>
      </w:r>
      <w:r w:rsidR="004F26C0">
        <w:rPr>
          <w:sz w:val="24"/>
        </w:rPr>
        <w:t xml:space="preserve">  </w:t>
      </w:r>
      <w:r w:rsidR="004F26C0">
        <w:t xml:space="preserve">•  </w:t>
      </w:r>
      <w:r w:rsidR="004F26C0" w:rsidRPr="00B67FA9">
        <w:rPr>
          <w:sz w:val="24"/>
        </w:rPr>
        <w:t>410-776-1195</w:t>
      </w:r>
    </w:p>
    <w:p w:rsidR="000631D8" w:rsidRPr="000631D8" w:rsidRDefault="000631D8" w:rsidP="000631D8">
      <w:pPr>
        <w:spacing w:line="240" w:lineRule="auto"/>
        <w:jc w:val="center"/>
        <w:rPr>
          <w:b/>
          <w:sz w:val="40"/>
        </w:rPr>
      </w:pPr>
      <w:r>
        <w:rPr>
          <w:sz w:val="24"/>
        </w:rPr>
        <w:t xml:space="preserve">311 Pond View Court, </w:t>
      </w:r>
      <w:r w:rsidRPr="00B67FA9">
        <w:rPr>
          <w:sz w:val="24"/>
        </w:rPr>
        <w:t>Forest Hill, MD 21050</w:t>
      </w:r>
    </w:p>
    <w:tbl>
      <w:tblPr>
        <w:tblStyle w:val="TableGrid"/>
        <w:tblW w:w="116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4A0" w:firstRow="1" w:lastRow="0" w:firstColumn="1" w:lastColumn="0" w:noHBand="0" w:noVBand="1"/>
      </w:tblPr>
      <w:tblGrid>
        <w:gridCol w:w="1771"/>
        <w:gridCol w:w="8288"/>
        <w:gridCol w:w="1584"/>
      </w:tblGrid>
      <w:tr w:rsidR="00134282" w:rsidRPr="00182691" w:rsidTr="00134282">
        <w:trPr>
          <w:trHeight w:val="2736"/>
          <w:jc w:val="center"/>
        </w:trPr>
        <w:tc>
          <w:tcPr>
            <w:tcW w:w="1771" w:type="dxa"/>
            <w:vMerge w:val="restart"/>
          </w:tcPr>
          <w:p w:rsidR="00134282" w:rsidRDefault="00134282" w:rsidP="001C0DD9">
            <w:r>
              <w:rPr>
                <w:b/>
                <w:sz w:val="32"/>
              </w:rPr>
              <w:t>Education</w:t>
            </w:r>
          </w:p>
        </w:tc>
        <w:tc>
          <w:tcPr>
            <w:tcW w:w="8288" w:type="dxa"/>
            <w:vMerge w:val="restart"/>
          </w:tcPr>
          <w:p w:rsidR="00134282" w:rsidRPr="003E3157" w:rsidRDefault="00134282" w:rsidP="001047CC">
            <w:pPr>
              <w:ind w:left="360" w:hanging="360"/>
              <w:rPr>
                <w:b/>
                <w:sz w:val="23"/>
                <w:szCs w:val="23"/>
              </w:rPr>
            </w:pPr>
            <w:r w:rsidRPr="003E3157">
              <w:rPr>
                <w:b/>
                <w:sz w:val="23"/>
                <w:szCs w:val="23"/>
              </w:rPr>
              <w:t>University of Maryland Baltimore County (UMBC):</w:t>
            </w:r>
          </w:p>
          <w:p w:rsidR="00134282" w:rsidRDefault="00134282" w:rsidP="00F87D3A">
            <w:pPr>
              <w:pStyle w:val="ListParagraph"/>
              <w:numPr>
                <w:ilvl w:val="0"/>
                <w:numId w:val="10"/>
              </w:numPr>
              <w:rPr>
                <w:sz w:val="23"/>
                <w:szCs w:val="23"/>
              </w:rPr>
            </w:pPr>
            <w:r>
              <w:rPr>
                <w:sz w:val="23"/>
                <w:szCs w:val="23"/>
              </w:rPr>
              <w:t>4.0 Cumulative GPA</w:t>
            </w:r>
          </w:p>
          <w:p w:rsidR="00134282" w:rsidRDefault="00134282" w:rsidP="00F87D3A">
            <w:pPr>
              <w:pStyle w:val="ListParagraph"/>
              <w:numPr>
                <w:ilvl w:val="0"/>
                <w:numId w:val="10"/>
              </w:numPr>
              <w:spacing w:after="100"/>
              <w:rPr>
                <w:sz w:val="23"/>
                <w:szCs w:val="23"/>
              </w:rPr>
            </w:pPr>
            <w:r>
              <w:rPr>
                <w:sz w:val="23"/>
                <w:szCs w:val="23"/>
              </w:rPr>
              <w:t xml:space="preserve">Major: </w:t>
            </w:r>
            <w:r w:rsidRPr="00F87D3A">
              <w:rPr>
                <w:sz w:val="23"/>
                <w:szCs w:val="23"/>
              </w:rPr>
              <w:t>Computer Engineering</w:t>
            </w:r>
            <w:r>
              <w:rPr>
                <w:sz w:val="23"/>
                <w:szCs w:val="23"/>
              </w:rPr>
              <w:t>, Minor: Math</w:t>
            </w:r>
          </w:p>
          <w:p w:rsidR="00134282" w:rsidRPr="00211208" w:rsidRDefault="00134282" w:rsidP="00211208">
            <w:pPr>
              <w:pStyle w:val="ListParagraph"/>
              <w:numPr>
                <w:ilvl w:val="0"/>
                <w:numId w:val="10"/>
              </w:numPr>
              <w:rPr>
                <w:sz w:val="23"/>
                <w:szCs w:val="23"/>
              </w:rPr>
            </w:pPr>
            <w:r w:rsidRPr="00F87D3A">
              <w:rPr>
                <w:sz w:val="23"/>
                <w:szCs w:val="23"/>
              </w:rPr>
              <w:t>Expected Graduation: May 2019</w:t>
            </w:r>
          </w:p>
          <w:p w:rsidR="00134282" w:rsidRPr="003E3157" w:rsidRDefault="00134282" w:rsidP="00944B25">
            <w:pPr>
              <w:rPr>
                <w:b/>
                <w:sz w:val="23"/>
                <w:szCs w:val="23"/>
              </w:rPr>
            </w:pPr>
            <w:r w:rsidRPr="003E3157">
              <w:rPr>
                <w:b/>
                <w:sz w:val="23"/>
                <w:szCs w:val="23"/>
              </w:rPr>
              <w:t>University Involvement:</w:t>
            </w:r>
          </w:p>
          <w:p w:rsidR="00134282" w:rsidRPr="003E3157" w:rsidRDefault="00134282" w:rsidP="00944B25">
            <w:pPr>
              <w:pStyle w:val="ListParagraph"/>
              <w:numPr>
                <w:ilvl w:val="0"/>
                <w:numId w:val="7"/>
              </w:numPr>
              <w:rPr>
                <w:sz w:val="23"/>
                <w:szCs w:val="23"/>
              </w:rPr>
            </w:pPr>
            <w:r w:rsidRPr="003E3157">
              <w:rPr>
                <w:sz w:val="23"/>
                <w:szCs w:val="23"/>
              </w:rPr>
              <w:t>Baja SAE (intercollegiate engineering design competition)</w:t>
            </w:r>
          </w:p>
          <w:p w:rsidR="00134282" w:rsidRPr="003F0207" w:rsidRDefault="00134282" w:rsidP="003F0207">
            <w:pPr>
              <w:pStyle w:val="ListParagraph"/>
              <w:numPr>
                <w:ilvl w:val="0"/>
                <w:numId w:val="7"/>
              </w:numPr>
              <w:rPr>
                <w:sz w:val="23"/>
                <w:szCs w:val="23"/>
              </w:rPr>
            </w:pPr>
            <w:r w:rsidRPr="003E3157">
              <w:rPr>
                <w:sz w:val="23"/>
                <w:szCs w:val="23"/>
              </w:rPr>
              <w:t>Hack UMBC Club</w:t>
            </w:r>
          </w:p>
          <w:p w:rsidR="00134282" w:rsidRPr="003E3157" w:rsidRDefault="00134282" w:rsidP="00C61C21">
            <w:pPr>
              <w:rPr>
                <w:b/>
                <w:sz w:val="23"/>
                <w:szCs w:val="23"/>
              </w:rPr>
            </w:pPr>
            <w:r w:rsidRPr="003E3157">
              <w:rPr>
                <w:b/>
                <w:sz w:val="23"/>
                <w:szCs w:val="23"/>
              </w:rPr>
              <w:t>Scholarships:</w:t>
            </w:r>
          </w:p>
          <w:p w:rsidR="00134282" w:rsidRPr="003E3157" w:rsidRDefault="00134282" w:rsidP="00907B46">
            <w:pPr>
              <w:pStyle w:val="ListParagraph"/>
              <w:numPr>
                <w:ilvl w:val="0"/>
                <w:numId w:val="6"/>
              </w:numPr>
              <w:rPr>
                <w:b/>
                <w:sz w:val="23"/>
                <w:szCs w:val="23"/>
              </w:rPr>
            </w:pPr>
            <w:r>
              <w:rPr>
                <w:sz w:val="23"/>
                <w:szCs w:val="23"/>
              </w:rPr>
              <w:t>UMBC President’s Distinguished Award</w:t>
            </w:r>
          </w:p>
          <w:p w:rsidR="00134282" w:rsidRPr="003E3157" w:rsidRDefault="00134282" w:rsidP="005B01F8">
            <w:pPr>
              <w:pStyle w:val="ListParagraph"/>
              <w:numPr>
                <w:ilvl w:val="0"/>
                <w:numId w:val="6"/>
              </w:numPr>
              <w:spacing w:after="100"/>
              <w:rPr>
                <w:b/>
                <w:sz w:val="23"/>
                <w:szCs w:val="23"/>
              </w:rPr>
            </w:pPr>
            <w:r w:rsidRPr="003E3157">
              <w:rPr>
                <w:sz w:val="23"/>
                <w:szCs w:val="23"/>
              </w:rPr>
              <w:t>Society of American Military Engineers (SAME) scholarship recipient</w:t>
            </w:r>
          </w:p>
          <w:p w:rsidR="00134282" w:rsidRDefault="00134282" w:rsidP="00944B25">
            <w:pPr>
              <w:rPr>
                <w:sz w:val="23"/>
                <w:szCs w:val="23"/>
              </w:rPr>
            </w:pPr>
            <w:r>
              <w:rPr>
                <w:b/>
                <w:sz w:val="23"/>
                <w:szCs w:val="23"/>
              </w:rPr>
              <w:t>High School:</w:t>
            </w:r>
          </w:p>
          <w:p w:rsidR="00134282" w:rsidRDefault="00134282" w:rsidP="00944B25">
            <w:pPr>
              <w:pStyle w:val="ListParagraph"/>
              <w:numPr>
                <w:ilvl w:val="0"/>
                <w:numId w:val="8"/>
              </w:numPr>
              <w:rPr>
                <w:sz w:val="23"/>
                <w:szCs w:val="23"/>
              </w:rPr>
            </w:pPr>
            <w:r>
              <w:rPr>
                <w:sz w:val="23"/>
                <w:szCs w:val="23"/>
              </w:rPr>
              <w:t xml:space="preserve">Attended the </w:t>
            </w:r>
            <w:r w:rsidRPr="00BD107C">
              <w:rPr>
                <w:i/>
                <w:sz w:val="23"/>
                <w:szCs w:val="23"/>
              </w:rPr>
              <w:t>Science and Math Academy</w:t>
            </w:r>
            <w:r>
              <w:rPr>
                <w:sz w:val="23"/>
                <w:szCs w:val="23"/>
              </w:rPr>
              <w:t xml:space="preserve"> (competitive magnet program)</w:t>
            </w:r>
          </w:p>
          <w:p w:rsidR="00134282" w:rsidRPr="00667947" w:rsidRDefault="00134282" w:rsidP="00667947">
            <w:pPr>
              <w:pStyle w:val="ListParagraph"/>
              <w:numPr>
                <w:ilvl w:val="0"/>
                <w:numId w:val="8"/>
              </w:numPr>
              <w:rPr>
                <w:sz w:val="23"/>
                <w:szCs w:val="23"/>
              </w:rPr>
            </w:pPr>
            <w:r>
              <w:rPr>
                <w:sz w:val="23"/>
                <w:szCs w:val="23"/>
              </w:rPr>
              <w:t>3.9 weighted GPA</w:t>
            </w:r>
          </w:p>
        </w:tc>
        <w:tc>
          <w:tcPr>
            <w:tcW w:w="1584" w:type="dxa"/>
          </w:tcPr>
          <w:p w:rsidR="00134282" w:rsidRDefault="00134282" w:rsidP="00D67937">
            <w:pPr>
              <w:ind w:left="360" w:hanging="360"/>
              <w:rPr>
                <w:sz w:val="24"/>
              </w:rPr>
            </w:pPr>
            <w:r>
              <w:rPr>
                <w:sz w:val="24"/>
              </w:rPr>
              <w:t>August 2015-</w:t>
            </w:r>
          </w:p>
          <w:p w:rsidR="00134282" w:rsidRDefault="00134282" w:rsidP="00134282">
            <w:pPr>
              <w:ind w:left="360" w:hanging="360"/>
              <w:rPr>
                <w:b/>
                <w:sz w:val="24"/>
              </w:rPr>
            </w:pPr>
            <w:r>
              <w:rPr>
                <w:sz w:val="24"/>
              </w:rPr>
              <w:t>Present</w:t>
            </w:r>
          </w:p>
          <w:p w:rsidR="00134282" w:rsidRPr="00944B25" w:rsidRDefault="00134282" w:rsidP="00D67937">
            <w:pPr>
              <w:ind w:left="360" w:hanging="360"/>
              <w:rPr>
                <w:sz w:val="24"/>
              </w:rPr>
            </w:pPr>
          </w:p>
        </w:tc>
      </w:tr>
      <w:tr w:rsidR="00134282" w:rsidRPr="00182691" w:rsidTr="00134282">
        <w:trPr>
          <w:trHeight w:val="576"/>
          <w:jc w:val="center"/>
        </w:trPr>
        <w:tc>
          <w:tcPr>
            <w:tcW w:w="1771" w:type="dxa"/>
            <w:vMerge/>
            <w:tcBorders>
              <w:bottom w:val="single" w:sz="4" w:space="0" w:color="auto"/>
            </w:tcBorders>
          </w:tcPr>
          <w:p w:rsidR="00134282" w:rsidRDefault="00134282" w:rsidP="001C0DD9">
            <w:pPr>
              <w:rPr>
                <w:b/>
                <w:sz w:val="32"/>
              </w:rPr>
            </w:pPr>
          </w:p>
        </w:tc>
        <w:tc>
          <w:tcPr>
            <w:tcW w:w="8288" w:type="dxa"/>
            <w:vMerge/>
            <w:tcBorders>
              <w:bottom w:val="single" w:sz="4" w:space="0" w:color="auto"/>
            </w:tcBorders>
          </w:tcPr>
          <w:p w:rsidR="00134282" w:rsidRPr="003E3157" w:rsidRDefault="00134282" w:rsidP="001047CC">
            <w:pPr>
              <w:ind w:left="360" w:hanging="360"/>
              <w:rPr>
                <w:b/>
                <w:sz w:val="23"/>
                <w:szCs w:val="23"/>
              </w:rPr>
            </w:pPr>
          </w:p>
        </w:tc>
        <w:tc>
          <w:tcPr>
            <w:tcW w:w="1584" w:type="dxa"/>
            <w:tcBorders>
              <w:bottom w:val="single" w:sz="4" w:space="0" w:color="auto"/>
            </w:tcBorders>
          </w:tcPr>
          <w:p w:rsidR="00134282" w:rsidRDefault="00134282" w:rsidP="00134282">
            <w:pPr>
              <w:rPr>
                <w:sz w:val="24"/>
              </w:rPr>
            </w:pPr>
            <w:r>
              <w:rPr>
                <w:sz w:val="24"/>
              </w:rPr>
              <w:t>August 2011-</w:t>
            </w:r>
          </w:p>
          <w:p w:rsidR="00134282" w:rsidRDefault="00134282" w:rsidP="00134282">
            <w:pPr>
              <w:ind w:left="360" w:hanging="360"/>
              <w:rPr>
                <w:sz w:val="24"/>
              </w:rPr>
            </w:pPr>
            <w:r>
              <w:rPr>
                <w:sz w:val="24"/>
              </w:rPr>
              <w:t>June 2015</w:t>
            </w:r>
          </w:p>
        </w:tc>
      </w:tr>
      <w:tr w:rsidR="003E3157" w:rsidRPr="00182691" w:rsidTr="00DB2D7E">
        <w:trPr>
          <w:trHeight w:val="2592"/>
          <w:jc w:val="center"/>
        </w:trPr>
        <w:tc>
          <w:tcPr>
            <w:tcW w:w="1771" w:type="dxa"/>
            <w:tcBorders>
              <w:top w:val="single" w:sz="4" w:space="0" w:color="auto"/>
              <w:bottom w:val="single" w:sz="4" w:space="0" w:color="auto"/>
            </w:tcBorders>
          </w:tcPr>
          <w:p w:rsidR="003E3157" w:rsidRPr="002C33F6" w:rsidRDefault="003E3157" w:rsidP="00803984">
            <w:pPr>
              <w:rPr>
                <w:b/>
                <w:sz w:val="32"/>
              </w:rPr>
            </w:pPr>
            <w:r>
              <w:rPr>
                <w:b/>
                <w:sz w:val="32"/>
              </w:rPr>
              <w:t>Technical Skills</w:t>
            </w:r>
          </w:p>
          <w:p w:rsidR="003E3157" w:rsidRPr="002C33F6" w:rsidRDefault="003E3157" w:rsidP="00803984">
            <w:pPr>
              <w:rPr>
                <w:b/>
                <w:sz w:val="32"/>
              </w:rPr>
            </w:pPr>
          </w:p>
        </w:tc>
        <w:tc>
          <w:tcPr>
            <w:tcW w:w="8288" w:type="dxa"/>
            <w:tcBorders>
              <w:top w:val="single" w:sz="4" w:space="0" w:color="auto"/>
              <w:bottom w:val="single" w:sz="4" w:space="0" w:color="auto"/>
            </w:tcBorders>
          </w:tcPr>
          <w:p w:rsidR="003E3157" w:rsidRPr="003B327C" w:rsidRDefault="003E3157" w:rsidP="001C0DD9">
            <w:pPr>
              <w:rPr>
                <w:sz w:val="23"/>
                <w:szCs w:val="23"/>
              </w:rPr>
            </w:pPr>
            <w:r w:rsidRPr="003B327C">
              <w:rPr>
                <w:b/>
                <w:sz w:val="23"/>
                <w:szCs w:val="23"/>
              </w:rPr>
              <w:t>Programming:</w:t>
            </w:r>
          </w:p>
          <w:p w:rsidR="003B327C" w:rsidRDefault="00B45193" w:rsidP="003B327C">
            <w:pPr>
              <w:pStyle w:val="ListParagraph"/>
              <w:numPr>
                <w:ilvl w:val="0"/>
                <w:numId w:val="7"/>
              </w:numPr>
              <w:spacing w:after="200" w:line="276" w:lineRule="auto"/>
              <w:rPr>
                <w:sz w:val="23"/>
                <w:szCs w:val="23"/>
              </w:rPr>
            </w:pPr>
            <w:r>
              <w:rPr>
                <w:sz w:val="23"/>
                <w:szCs w:val="23"/>
              </w:rPr>
              <w:t>Proficient in Java, C++</w:t>
            </w:r>
            <w:r w:rsidR="008A5D0E">
              <w:rPr>
                <w:sz w:val="23"/>
                <w:szCs w:val="23"/>
              </w:rPr>
              <w:t xml:space="preserve">, </w:t>
            </w:r>
            <w:r w:rsidR="003B327C" w:rsidRPr="003B327C">
              <w:rPr>
                <w:sz w:val="23"/>
                <w:szCs w:val="23"/>
              </w:rPr>
              <w:t>VB, VBA</w:t>
            </w:r>
            <w:r>
              <w:rPr>
                <w:sz w:val="23"/>
                <w:szCs w:val="23"/>
              </w:rPr>
              <w:t xml:space="preserve">, </w:t>
            </w:r>
            <w:r w:rsidR="00D408CE">
              <w:rPr>
                <w:sz w:val="23"/>
                <w:szCs w:val="23"/>
              </w:rPr>
              <w:t>JavaScript</w:t>
            </w:r>
            <w:r>
              <w:rPr>
                <w:sz w:val="23"/>
                <w:szCs w:val="23"/>
              </w:rPr>
              <w:t>/HTML/CSS,</w:t>
            </w:r>
            <w:r w:rsidR="003B327C" w:rsidRPr="003B327C">
              <w:rPr>
                <w:sz w:val="23"/>
                <w:szCs w:val="23"/>
              </w:rPr>
              <w:t xml:space="preserve"> familiar with C, Python</w:t>
            </w:r>
          </w:p>
          <w:p w:rsidR="003B327C" w:rsidRPr="003B327C" w:rsidRDefault="00D408CE" w:rsidP="00AE13ED">
            <w:pPr>
              <w:pStyle w:val="ListParagraph"/>
              <w:numPr>
                <w:ilvl w:val="0"/>
                <w:numId w:val="7"/>
              </w:numPr>
              <w:spacing w:line="276" w:lineRule="auto"/>
              <w:rPr>
                <w:sz w:val="23"/>
                <w:szCs w:val="23"/>
              </w:rPr>
            </w:pPr>
            <w:r>
              <w:rPr>
                <w:sz w:val="23"/>
                <w:szCs w:val="23"/>
              </w:rPr>
              <w:t>Familiar with Linux, EMACS, G</w:t>
            </w:r>
            <w:r w:rsidR="003B327C">
              <w:rPr>
                <w:sz w:val="23"/>
                <w:szCs w:val="23"/>
              </w:rPr>
              <w:t xml:space="preserve">it, </w:t>
            </w:r>
            <w:r>
              <w:rPr>
                <w:sz w:val="23"/>
                <w:szCs w:val="23"/>
              </w:rPr>
              <w:t>GitHub</w:t>
            </w:r>
          </w:p>
          <w:p w:rsidR="003E3157" w:rsidRPr="003E3157" w:rsidRDefault="003E3157" w:rsidP="009A0641">
            <w:pPr>
              <w:rPr>
                <w:b/>
                <w:sz w:val="23"/>
                <w:szCs w:val="23"/>
              </w:rPr>
            </w:pPr>
            <w:r w:rsidRPr="003E3157">
              <w:rPr>
                <w:b/>
                <w:sz w:val="23"/>
                <w:szCs w:val="23"/>
              </w:rPr>
              <w:t>Robotics:</w:t>
            </w:r>
          </w:p>
          <w:p w:rsidR="003E3157" w:rsidRPr="003E3157" w:rsidRDefault="003E3157" w:rsidP="000631D8">
            <w:pPr>
              <w:pStyle w:val="ListParagraph"/>
              <w:numPr>
                <w:ilvl w:val="0"/>
                <w:numId w:val="7"/>
              </w:numPr>
              <w:rPr>
                <w:sz w:val="23"/>
                <w:szCs w:val="23"/>
              </w:rPr>
            </w:pPr>
            <w:r w:rsidRPr="003E3157">
              <w:rPr>
                <w:sz w:val="23"/>
                <w:szCs w:val="23"/>
              </w:rPr>
              <w:t>Worked on FRC robotics team 3941 for two years</w:t>
            </w:r>
          </w:p>
          <w:p w:rsidR="003E3157" w:rsidRPr="003E3157" w:rsidRDefault="003E3157" w:rsidP="00AE13ED">
            <w:pPr>
              <w:pStyle w:val="ListParagraph"/>
              <w:numPr>
                <w:ilvl w:val="0"/>
                <w:numId w:val="7"/>
              </w:numPr>
              <w:rPr>
                <w:sz w:val="23"/>
                <w:szCs w:val="23"/>
              </w:rPr>
            </w:pPr>
            <w:r w:rsidRPr="003E3157">
              <w:rPr>
                <w:sz w:val="23"/>
                <w:szCs w:val="23"/>
              </w:rPr>
              <w:t>Extensive Arduino and PIC microcontroller experience</w:t>
            </w:r>
          </w:p>
          <w:p w:rsidR="003E3157" w:rsidRPr="003E3157" w:rsidRDefault="003E3157" w:rsidP="009A0641">
            <w:pPr>
              <w:rPr>
                <w:b/>
                <w:sz w:val="23"/>
                <w:szCs w:val="23"/>
              </w:rPr>
            </w:pPr>
            <w:r w:rsidRPr="003E3157">
              <w:rPr>
                <w:b/>
                <w:sz w:val="23"/>
                <w:szCs w:val="23"/>
              </w:rPr>
              <w:t>Software:</w:t>
            </w:r>
          </w:p>
          <w:p w:rsidR="003E3157" w:rsidRPr="00943D2F" w:rsidRDefault="003E3157" w:rsidP="00943D2F">
            <w:pPr>
              <w:pStyle w:val="ListParagraph"/>
              <w:numPr>
                <w:ilvl w:val="0"/>
                <w:numId w:val="7"/>
              </w:numPr>
              <w:rPr>
                <w:sz w:val="23"/>
                <w:szCs w:val="23"/>
              </w:rPr>
            </w:pPr>
            <w:r w:rsidRPr="003E3157">
              <w:rPr>
                <w:sz w:val="23"/>
                <w:szCs w:val="23"/>
              </w:rPr>
              <w:t>CAD: Proficient in Solidworks, Sketchup, and Eagle CAD</w:t>
            </w:r>
          </w:p>
          <w:p w:rsidR="00943D2F" w:rsidRPr="00943D2F" w:rsidRDefault="000631D8" w:rsidP="00943D2F">
            <w:pPr>
              <w:pStyle w:val="ListParagraph"/>
              <w:numPr>
                <w:ilvl w:val="0"/>
                <w:numId w:val="7"/>
              </w:numPr>
              <w:rPr>
                <w:sz w:val="23"/>
                <w:szCs w:val="23"/>
              </w:rPr>
            </w:pPr>
            <w:r w:rsidRPr="003E3157">
              <w:rPr>
                <w:sz w:val="23"/>
                <w:szCs w:val="23"/>
              </w:rPr>
              <w:t xml:space="preserve">Fluent in Microsoft </w:t>
            </w:r>
            <w:r w:rsidR="00943D2F">
              <w:rPr>
                <w:sz w:val="23"/>
                <w:szCs w:val="23"/>
              </w:rPr>
              <w:t>Office, GIMP/Photoshop</w:t>
            </w:r>
          </w:p>
        </w:tc>
        <w:tc>
          <w:tcPr>
            <w:tcW w:w="1584" w:type="dxa"/>
            <w:tcBorders>
              <w:top w:val="single" w:sz="4" w:space="0" w:color="auto"/>
              <w:bottom w:val="single" w:sz="4" w:space="0" w:color="auto"/>
            </w:tcBorders>
          </w:tcPr>
          <w:p w:rsidR="003E3157" w:rsidRPr="00911600" w:rsidRDefault="003E3157" w:rsidP="00D67937">
            <w:pPr>
              <w:spacing w:after="100"/>
              <w:rPr>
                <w:b/>
                <w:sz w:val="24"/>
              </w:rPr>
            </w:pPr>
          </w:p>
        </w:tc>
      </w:tr>
      <w:tr w:rsidR="001A608C" w:rsidRPr="00182691" w:rsidTr="00F06D88">
        <w:trPr>
          <w:trHeight w:val="809"/>
          <w:jc w:val="center"/>
        </w:trPr>
        <w:tc>
          <w:tcPr>
            <w:tcW w:w="1771" w:type="dxa"/>
            <w:vMerge w:val="restart"/>
            <w:tcBorders>
              <w:top w:val="single" w:sz="4" w:space="0" w:color="auto"/>
            </w:tcBorders>
          </w:tcPr>
          <w:p w:rsidR="001A608C" w:rsidRDefault="001A608C" w:rsidP="00803984">
            <w:pPr>
              <w:rPr>
                <w:b/>
                <w:sz w:val="32"/>
              </w:rPr>
            </w:pPr>
            <w:r>
              <w:rPr>
                <w:b/>
                <w:sz w:val="32"/>
              </w:rPr>
              <w:t>Projects</w:t>
            </w:r>
          </w:p>
        </w:tc>
        <w:tc>
          <w:tcPr>
            <w:tcW w:w="8288" w:type="dxa"/>
            <w:vMerge w:val="restart"/>
            <w:tcBorders>
              <w:top w:val="single" w:sz="4" w:space="0" w:color="auto"/>
            </w:tcBorders>
          </w:tcPr>
          <w:p w:rsidR="001A608C" w:rsidRDefault="001A608C" w:rsidP="005D2C0B">
            <w:pPr>
              <w:spacing w:after="60"/>
              <w:ind w:left="360" w:hanging="360"/>
              <w:rPr>
                <w:sz w:val="23"/>
                <w:szCs w:val="23"/>
              </w:rPr>
            </w:pPr>
            <w:r>
              <w:rPr>
                <w:b/>
                <w:sz w:val="23"/>
                <w:szCs w:val="23"/>
              </w:rPr>
              <w:t>Travel Route Optimizer (personal project)</w:t>
            </w:r>
            <w:r>
              <w:rPr>
                <w:b/>
                <w:sz w:val="23"/>
                <w:szCs w:val="23"/>
              </w:rPr>
              <w:br/>
            </w:r>
            <w:r>
              <w:rPr>
                <w:sz w:val="23"/>
                <w:szCs w:val="23"/>
              </w:rPr>
              <w:t>Created a webpage using the Google Maps JavaScript API that allows users to enter destinations and calculate the best order to travel to them in.</w:t>
            </w:r>
          </w:p>
          <w:p w:rsidR="001A608C" w:rsidRPr="007A216E" w:rsidRDefault="001A608C" w:rsidP="005D2C0B">
            <w:pPr>
              <w:spacing w:after="60"/>
              <w:ind w:left="360" w:hanging="360"/>
              <w:rPr>
                <w:sz w:val="23"/>
                <w:szCs w:val="23"/>
              </w:rPr>
            </w:pPr>
            <w:r>
              <w:rPr>
                <w:b/>
                <w:sz w:val="23"/>
                <w:szCs w:val="23"/>
              </w:rPr>
              <w:t>App Development</w:t>
            </w:r>
            <w:r>
              <w:rPr>
                <w:sz w:val="23"/>
                <w:szCs w:val="23"/>
              </w:rPr>
              <w:br/>
              <w:t>Created a basic app in Android Studio that took inputted temperatures and converted them to and from Celsius and Fahrenheit, then stored them in an ArrayList, and then displayed the history of conversions in a ListView.</w:t>
            </w:r>
          </w:p>
          <w:p w:rsidR="001A608C" w:rsidRDefault="001A608C" w:rsidP="005D2C0B">
            <w:pPr>
              <w:spacing w:after="60"/>
              <w:ind w:left="360" w:hanging="360"/>
              <w:rPr>
                <w:rFonts w:eastAsiaTheme="minorEastAsia"/>
                <w:sz w:val="23"/>
                <w:szCs w:val="23"/>
              </w:rPr>
            </w:pPr>
            <w:r>
              <w:rPr>
                <w:b/>
                <w:sz w:val="23"/>
                <w:szCs w:val="23"/>
              </w:rPr>
              <w:t>Templated C++ Linked List (class project)</w:t>
            </w:r>
            <w:r>
              <w:rPr>
                <w:b/>
                <w:sz w:val="23"/>
                <w:szCs w:val="23"/>
              </w:rPr>
              <w:br/>
            </w:r>
            <w:r>
              <w:rPr>
                <w:sz w:val="23"/>
                <w:szCs w:val="23"/>
              </w:rPr>
              <w:t xml:space="preserve">Designed a templated C++ linked list class which can be traversed in O(n) </w:t>
            </w:r>
            <w:r>
              <w:rPr>
                <w:rFonts w:eastAsiaTheme="minorEastAsia"/>
                <w:sz w:val="23"/>
                <w:szCs w:val="23"/>
              </w:rPr>
              <w:t>time.</w:t>
            </w:r>
          </w:p>
          <w:p w:rsidR="001A608C" w:rsidRPr="006B32AF" w:rsidRDefault="001A608C" w:rsidP="005D2C0B">
            <w:pPr>
              <w:spacing w:after="60"/>
              <w:ind w:left="360" w:hanging="360"/>
              <w:rPr>
                <w:sz w:val="23"/>
                <w:szCs w:val="23"/>
              </w:rPr>
            </w:pPr>
            <w:r>
              <w:rPr>
                <w:rFonts w:eastAsiaTheme="minorEastAsia"/>
                <w:b/>
                <w:sz w:val="23"/>
                <w:szCs w:val="23"/>
              </w:rPr>
              <w:t>Java Markov Chain (personal project)</w:t>
            </w:r>
            <w:r>
              <w:rPr>
                <w:rFonts w:eastAsiaTheme="minorEastAsia"/>
                <w:b/>
                <w:sz w:val="23"/>
                <w:szCs w:val="23"/>
              </w:rPr>
              <w:br/>
            </w:r>
            <w:r>
              <w:rPr>
                <w:rFonts w:eastAsiaTheme="minorEastAsia"/>
                <w:sz w:val="23"/>
                <w:szCs w:val="23"/>
              </w:rPr>
              <w:t>Created a Java program that analyzes a provided paragraph and then generates random sentences based on patterns in the paragraph.</w:t>
            </w:r>
          </w:p>
          <w:p w:rsidR="001A608C" w:rsidRPr="00CD6978" w:rsidRDefault="001A608C" w:rsidP="005D2C0B">
            <w:pPr>
              <w:spacing w:after="60"/>
              <w:ind w:left="360" w:hanging="360"/>
              <w:rPr>
                <w:sz w:val="23"/>
                <w:szCs w:val="23"/>
              </w:rPr>
            </w:pPr>
            <w:r w:rsidRPr="003E3157">
              <w:rPr>
                <w:b/>
                <w:sz w:val="23"/>
                <w:szCs w:val="23"/>
              </w:rPr>
              <w:t>Capstone Project</w:t>
            </w:r>
            <w:r>
              <w:rPr>
                <w:b/>
                <w:sz w:val="23"/>
                <w:szCs w:val="23"/>
              </w:rPr>
              <w:t xml:space="preserve"> (High School)</w:t>
            </w:r>
            <w:r w:rsidRPr="003E3157">
              <w:rPr>
                <w:b/>
                <w:sz w:val="23"/>
                <w:szCs w:val="23"/>
              </w:rPr>
              <w:t>:</w:t>
            </w:r>
            <w:r>
              <w:rPr>
                <w:b/>
                <w:sz w:val="23"/>
                <w:szCs w:val="23"/>
              </w:rPr>
              <w:br/>
            </w:r>
            <w:r w:rsidRPr="00CD6978">
              <w:rPr>
                <w:sz w:val="23"/>
                <w:szCs w:val="23"/>
              </w:rPr>
              <w:t xml:space="preserve">Worked with a mentor to develop an Arduino system with </w:t>
            </w:r>
            <w:r>
              <w:rPr>
                <w:sz w:val="23"/>
                <w:szCs w:val="23"/>
              </w:rPr>
              <w:t xml:space="preserve">sensors, </w:t>
            </w:r>
            <w:r w:rsidRPr="00CD6978">
              <w:rPr>
                <w:sz w:val="23"/>
                <w:szCs w:val="23"/>
              </w:rPr>
              <w:t>a custom PCB</w:t>
            </w:r>
            <w:r>
              <w:rPr>
                <w:sz w:val="23"/>
                <w:szCs w:val="23"/>
              </w:rPr>
              <w:t xml:space="preserve">, </w:t>
            </w:r>
            <w:r w:rsidRPr="00CD6978">
              <w:rPr>
                <w:sz w:val="23"/>
                <w:szCs w:val="23"/>
              </w:rPr>
              <w:t xml:space="preserve">and an exercise bike that controlled cars in racing </w:t>
            </w:r>
            <w:r>
              <w:rPr>
                <w:sz w:val="23"/>
                <w:szCs w:val="23"/>
              </w:rPr>
              <w:t>games on a computer.</w:t>
            </w:r>
          </w:p>
          <w:p w:rsidR="001A608C" w:rsidRPr="003F6BB5" w:rsidRDefault="001A608C" w:rsidP="005D2C0B">
            <w:pPr>
              <w:ind w:left="360" w:hanging="360"/>
              <w:rPr>
                <w:b/>
                <w:sz w:val="23"/>
                <w:szCs w:val="23"/>
              </w:rPr>
            </w:pPr>
            <w:r>
              <w:rPr>
                <w:b/>
                <w:sz w:val="23"/>
                <w:szCs w:val="23"/>
              </w:rPr>
              <w:t>Microcontrollers Course (High School):</w:t>
            </w:r>
            <w:r>
              <w:rPr>
                <w:b/>
                <w:sz w:val="23"/>
                <w:szCs w:val="23"/>
              </w:rPr>
              <w:br/>
            </w:r>
            <w:r w:rsidRPr="003F6BB5">
              <w:rPr>
                <w:sz w:val="23"/>
                <w:szCs w:val="23"/>
              </w:rPr>
              <w:t>Sent and received data</w:t>
            </w:r>
            <w:r>
              <w:rPr>
                <w:sz w:val="23"/>
                <w:szCs w:val="23"/>
              </w:rPr>
              <w:t xml:space="preserve"> over serial communication between a computer running</w:t>
            </w:r>
            <w:r w:rsidRPr="003F6BB5">
              <w:rPr>
                <w:sz w:val="23"/>
                <w:szCs w:val="23"/>
              </w:rPr>
              <w:t xml:space="preserve"> a VB program and a PIC microcontroller</w:t>
            </w:r>
            <w:r>
              <w:rPr>
                <w:sz w:val="23"/>
                <w:szCs w:val="23"/>
              </w:rPr>
              <w:t xml:space="preserve"> while</w:t>
            </w:r>
            <w:r w:rsidRPr="003F6BB5">
              <w:rPr>
                <w:sz w:val="23"/>
                <w:szCs w:val="23"/>
              </w:rPr>
              <w:t xml:space="preserve"> </w:t>
            </w:r>
            <w:r>
              <w:rPr>
                <w:sz w:val="23"/>
                <w:szCs w:val="23"/>
              </w:rPr>
              <w:t>outputting</w:t>
            </w:r>
            <w:r w:rsidRPr="003F6BB5">
              <w:rPr>
                <w:sz w:val="23"/>
                <w:szCs w:val="23"/>
              </w:rPr>
              <w:t xml:space="preserve"> the data onto a LCD.</w:t>
            </w:r>
          </w:p>
        </w:tc>
        <w:tc>
          <w:tcPr>
            <w:tcW w:w="1584" w:type="dxa"/>
            <w:tcBorders>
              <w:top w:val="single" w:sz="4" w:space="0" w:color="auto"/>
            </w:tcBorders>
          </w:tcPr>
          <w:p w:rsidR="001A608C" w:rsidRPr="00944B25" w:rsidRDefault="001A608C" w:rsidP="00D67937">
            <w:pPr>
              <w:rPr>
                <w:sz w:val="24"/>
              </w:rPr>
            </w:pPr>
            <w:r>
              <w:rPr>
                <w:sz w:val="24"/>
              </w:rPr>
              <w:t>Jan 2016</w:t>
            </w:r>
          </w:p>
        </w:tc>
      </w:tr>
      <w:tr w:rsidR="001A608C" w:rsidRPr="00182691" w:rsidTr="00F06D88">
        <w:trPr>
          <w:trHeight w:val="1026"/>
          <w:jc w:val="center"/>
        </w:trPr>
        <w:tc>
          <w:tcPr>
            <w:tcW w:w="1771" w:type="dxa"/>
            <w:vMerge/>
          </w:tcPr>
          <w:p w:rsidR="001A608C" w:rsidRDefault="001A608C" w:rsidP="00803984">
            <w:pPr>
              <w:rPr>
                <w:b/>
                <w:sz w:val="32"/>
              </w:rPr>
            </w:pPr>
          </w:p>
        </w:tc>
        <w:tc>
          <w:tcPr>
            <w:tcW w:w="8288" w:type="dxa"/>
            <w:vMerge/>
          </w:tcPr>
          <w:p w:rsidR="001A608C" w:rsidRDefault="001A608C" w:rsidP="005D2C0B">
            <w:pPr>
              <w:spacing w:after="60"/>
              <w:ind w:left="360" w:hanging="360"/>
              <w:rPr>
                <w:b/>
                <w:sz w:val="23"/>
                <w:szCs w:val="23"/>
              </w:rPr>
            </w:pPr>
          </w:p>
        </w:tc>
        <w:tc>
          <w:tcPr>
            <w:tcW w:w="1584" w:type="dxa"/>
          </w:tcPr>
          <w:p w:rsidR="001A608C" w:rsidRDefault="00942FE3" w:rsidP="00D67937">
            <w:pPr>
              <w:rPr>
                <w:sz w:val="24"/>
              </w:rPr>
            </w:pPr>
            <w:r>
              <w:rPr>
                <w:sz w:val="24"/>
              </w:rPr>
              <w:t>Nov 2015</w:t>
            </w:r>
          </w:p>
        </w:tc>
      </w:tr>
      <w:tr w:rsidR="001A608C" w:rsidRPr="00182691" w:rsidTr="00F06D88">
        <w:trPr>
          <w:trHeight w:val="396"/>
          <w:jc w:val="center"/>
        </w:trPr>
        <w:tc>
          <w:tcPr>
            <w:tcW w:w="1771" w:type="dxa"/>
            <w:vMerge/>
          </w:tcPr>
          <w:p w:rsidR="001A608C" w:rsidRDefault="001A608C" w:rsidP="00803984">
            <w:pPr>
              <w:rPr>
                <w:b/>
                <w:sz w:val="32"/>
              </w:rPr>
            </w:pPr>
          </w:p>
        </w:tc>
        <w:tc>
          <w:tcPr>
            <w:tcW w:w="8288" w:type="dxa"/>
            <w:vMerge/>
          </w:tcPr>
          <w:p w:rsidR="001A608C" w:rsidRDefault="001A608C" w:rsidP="003E3157">
            <w:pPr>
              <w:rPr>
                <w:b/>
                <w:sz w:val="23"/>
                <w:szCs w:val="23"/>
              </w:rPr>
            </w:pPr>
          </w:p>
        </w:tc>
        <w:tc>
          <w:tcPr>
            <w:tcW w:w="1584" w:type="dxa"/>
          </w:tcPr>
          <w:p w:rsidR="001A608C" w:rsidRDefault="001A608C" w:rsidP="00D67937">
            <w:pPr>
              <w:rPr>
                <w:sz w:val="24"/>
              </w:rPr>
            </w:pPr>
            <w:r>
              <w:rPr>
                <w:sz w:val="24"/>
              </w:rPr>
              <w:t>Dec 2015</w:t>
            </w:r>
          </w:p>
        </w:tc>
      </w:tr>
      <w:tr w:rsidR="001A608C" w:rsidRPr="00182691" w:rsidTr="00134282">
        <w:trPr>
          <w:trHeight w:val="783"/>
          <w:jc w:val="center"/>
        </w:trPr>
        <w:tc>
          <w:tcPr>
            <w:tcW w:w="1771" w:type="dxa"/>
            <w:vMerge/>
          </w:tcPr>
          <w:p w:rsidR="001A608C" w:rsidRDefault="001A608C" w:rsidP="00803984">
            <w:pPr>
              <w:rPr>
                <w:b/>
                <w:sz w:val="32"/>
              </w:rPr>
            </w:pPr>
          </w:p>
        </w:tc>
        <w:tc>
          <w:tcPr>
            <w:tcW w:w="8288" w:type="dxa"/>
            <w:vMerge/>
          </w:tcPr>
          <w:p w:rsidR="001A608C" w:rsidRDefault="001A608C" w:rsidP="003E3157">
            <w:pPr>
              <w:rPr>
                <w:b/>
                <w:sz w:val="23"/>
                <w:szCs w:val="23"/>
              </w:rPr>
            </w:pPr>
          </w:p>
        </w:tc>
        <w:tc>
          <w:tcPr>
            <w:tcW w:w="1584" w:type="dxa"/>
            <w:tcMar>
              <w:top w:w="0" w:type="dxa"/>
              <w:bottom w:w="0" w:type="dxa"/>
            </w:tcMar>
          </w:tcPr>
          <w:p w:rsidR="001A608C" w:rsidRDefault="001A608C" w:rsidP="005A29E3">
            <w:pPr>
              <w:rPr>
                <w:sz w:val="24"/>
              </w:rPr>
            </w:pPr>
            <w:r>
              <w:rPr>
                <w:sz w:val="24"/>
              </w:rPr>
              <w:t>Dec 2015</w:t>
            </w:r>
          </w:p>
          <w:p w:rsidR="001A608C" w:rsidRDefault="001A608C" w:rsidP="005A29E3">
            <w:pPr>
              <w:rPr>
                <w:sz w:val="24"/>
              </w:rPr>
            </w:pPr>
          </w:p>
        </w:tc>
      </w:tr>
      <w:tr w:rsidR="001A608C" w:rsidRPr="00182691" w:rsidTr="00F06D88">
        <w:trPr>
          <w:trHeight w:val="819"/>
          <w:jc w:val="center"/>
        </w:trPr>
        <w:tc>
          <w:tcPr>
            <w:tcW w:w="1771" w:type="dxa"/>
            <w:vMerge/>
          </w:tcPr>
          <w:p w:rsidR="001A608C" w:rsidRDefault="001A608C" w:rsidP="00803984">
            <w:pPr>
              <w:rPr>
                <w:b/>
                <w:sz w:val="32"/>
              </w:rPr>
            </w:pPr>
          </w:p>
        </w:tc>
        <w:tc>
          <w:tcPr>
            <w:tcW w:w="8288" w:type="dxa"/>
            <w:vMerge/>
          </w:tcPr>
          <w:p w:rsidR="001A608C" w:rsidRDefault="001A608C" w:rsidP="003E3157">
            <w:pPr>
              <w:rPr>
                <w:b/>
                <w:sz w:val="23"/>
                <w:szCs w:val="23"/>
              </w:rPr>
            </w:pPr>
          </w:p>
        </w:tc>
        <w:tc>
          <w:tcPr>
            <w:tcW w:w="1584" w:type="dxa"/>
            <w:tcMar>
              <w:top w:w="0" w:type="dxa"/>
              <w:bottom w:w="0" w:type="dxa"/>
            </w:tcMar>
          </w:tcPr>
          <w:p w:rsidR="001A608C" w:rsidRDefault="001A608C" w:rsidP="00A3351C">
            <w:pPr>
              <w:rPr>
                <w:sz w:val="24"/>
              </w:rPr>
            </w:pPr>
            <w:r>
              <w:rPr>
                <w:sz w:val="24"/>
              </w:rPr>
              <w:t>Aug 2014-</w:t>
            </w:r>
          </w:p>
          <w:p w:rsidR="001A608C" w:rsidRDefault="001A608C" w:rsidP="00A3351C">
            <w:pPr>
              <w:rPr>
                <w:sz w:val="24"/>
              </w:rPr>
            </w:pPr>
            <w:r>
              <w:rPr>
                <w:sz w:val="24"/>
              </w:rPr>
              <w:t>May 2015</w:t>
            </w:r>
          </w:p>
        </w:tc>
      </w:tr>
      <w:tr w:rsidR="001A608C" w:rsidRPr="00182691" w:rsidTr="00134282">
        <w:trPr>
          <w:trHeight w:val="922"/>
          <w:jc w:val="center"/>
        </w:trPr>
        <w:tc>
          <w:tcPr>
            <w:tcW w:w="1771" w:type="dxa"/>
            <w:vMerge/>
            <w:tcBorders>
              <w:bottom w:val="single" w:sz="4" w:space="0" w:color="auto"/>
            </w:tcBorders>
          </w:tcPr>
          <w:p w:rsidR="001A608C" w:rsidRDefault="001A608C" w:rsidP="00803984">
            <w:pPr>
              <w:rPr>
                <w:b/>
                <w:sz w:val="32"/>
              </w:rPr>
            </w:pPr>
          </w:p>
        </w:tc>
        <w:tc>
          <w:tcPr>
            <w:tcW w:w="8288" w:type="dxa"/>
            <w:vMerge/>
            <w:tcBorders>
              <w:bottom w:val="single" w:sz="4" w:space="0" w:color="auto"/>
            </w:tcBorders>
          </w:tcPr>
          <w:p w:rsidR="001A608C" w:rsidRDefault="001A608C" w:rsidP="003E3157">
            <w:pPr>
              <w:rPr>
                <w:b/>
                <w:sz w:val="23"/>
                <w:szCs w:val="23"/>
              </w:rPr>
            </w:pPr>
          </w:p>
        </w:tc>
        <w:tc>
          <w:tcPr>
            <w:tcW w:w="1584" w:type="dxa"/>
            <w:tcBorders>
              <w:bottom w:val="single" w:sz="4" w:space="0" w:color="auto"/>
            </w:tcBorders>
            <w:tcMar>
              <w:top w:w="0" w:type="dxa"/>
              <w:bottom w:w="0" w:type="dxa"/>
            </w:tcMar>
          </w:tcPr>
          <w:p w:rsidR="001A608C" w:rsidRDefault="001A608C" w:rsidP="00A3351C">
            <w:pPr>
              <w:rPr>
                <w:sz w:val="24"/>
              </w:rPr>
            </w:pPr>
            <w:r>
              <w:rPr>
                <w:sz w:val="24"/>
              </w:rPr>
              <w:t>Jan 2015-</w:t>
            </w:r>
          </w:p>
          <w:p w:rsidR="001A608C" w:rsidRDefault="001A608C" w:rsidP="00A3351C">
            <w:pPr>
              <w:rPr>
                <w:sz w:val="24"/>
              </w:rPr>
            </w:pPr>
            <w:r>
              <w:rPr>
                <w:sz w:val="24"/>
              </w:rPr>
              <w:t>May 2015</w:t>
            </w:r>
          </w:p>
        </w:tc>
      </w:tr>
      <w:tr w:rsidR="00134282" w:rsidTr="00134282">
        <w:trPr>
          <w:trHeight w:val="1637"/>
          <w:jc w:val="center"/>
        </w:trPr>
        <w:tc>
          <w:tcPr>
            <w:tcW w:w="1771" w:type="dxa"/>
            <w:vMerge w:val="restart"/>
            <w:tcBorders>
              <w:top w:val="single" w:sz="4" w:space="0" w:color="auto"/>
            </w:tcBorders>
          </w:tcPr>
          <w:p w:rsidR="00134282" w:rsidRPr="002C33F6" w:rsidRDefault="00134282" w:rsidP="00803984">
            <w:pPr>
              <w:rPr>
                <w:b/>
                <w:sz w:val="32"/>
              </w:rPr>
            </w:pPr>
            <w:r>
              <w:rPr>
                <w:b/>
                <w:sz w:val="32"/>
              </w:rPr>
              <w:lastRenderedPageBreak/>
              <w:t>Work Experience</w:t>
            </w:r>
          </w:p>
        </w:tc>
        <w:tc>
          <w:tcPr>
            <w:tcW w:w="8288" w:type="dxa"/>
            <w:vMerge w:val="restart"/>
            <w:tcBorders>
              <w:top w:val="single" w:sz="4" w:space="0" w:color="auto"/>
            </w:tcBorders>
          </w:tcPr>
          <w:p w:rsidR="00134282" w:rsidRPr="003E3157" w:rsidRDefault="00134282" w:rsidP="00207889">
            <w:pPr>
              <w:rPr>
                <w:b/>
                <w:sz w:val="23"/>
                <w:szCs w:val="23"/>
              </w:rPr>
            </w:pPr>
            <w:r w:rsidRPr="003E3157">
              <w:rPr>
                <w:b/>
                <w:sz w:val="23"/>
                <w:szCs w:val="23"/>
              </w:rPr>
              <w:t>Assistant Programming Instructor:</w:t>
            </w:r>
          </w:p>
          <w:p w:rsidR="00134282" w:rsidRPr="00EC0EA4" w:rsidRDefault="00134282" w:rsidP="00207889">
            <w:pPr>
              <w:pStyle w:val="ListParagraph"/>
              <w:numPr>
                <w:ilvl w:val="0"/>
                <w:numId w:val="4"/>
              </w:numPr>
              <w:rPr>
                <w:b/>
                <w:sz w:val="23"/>
                <w:szCs w:val="23"/>
              </w:rPr>
            </w:pPr>
            <w:r w:rsidRPr="00EC0EA4">
              <w:rPr>
                <w:sz w:val="23"/>
                <w:szCs w:val="23"/>
              </w:rPr>
              <w:t xml:space="preserve">Employer: Black Rocket Productions, </w:t>
            </w:r>
            <w:r>
              <w:rPr>
                <w:sz w:val="23"/>
                <w:szCs w:val="23"/>
              </w:rPr>
              <w:t>L</w:t>
            </w:r>
            <w:r w:rsidRPr="00EC0EA4">
              <w:rPr>
                <w:sz w:val="23"/>
                <w:szCs w:val="23"/>
              </w:rPr>
              <w:t>ocation: Harford Community College</w:t>
            </w:r>
          </w:p>
          <w:p w:rsidR="00134282" w:rsidRPr="003E3157" w:rsidRDefault="00134282" w:rsidP="005B01F8">
            <w:pPr>
              <w:pStyle w:val="ListParagraph"/>
              <w:numPr>
                <w:ilvl w:val="0"/>
                <w:numId w:val="4"/>
              </w:numPr>
              <w:spacing w:after="100"/>
              <w:rPr>
                <w:b/>
                <w:sz w:val="23"/>
                <w:szCs w:val="23"/>
              </w:rPr>
            </w:pPr>
            <w:r w:rsidRPr="003E3157">
              <w:rPr>
                <w:sz w:val="23"/>
                <w:szCs w:val="23"/>
              </w:rPr>
              <w:t>Responsibilities: Taught basic programming skills to elementary and middle schoolers as part of a summer computer skills camp.  Topics included HTML, CSS, and GameMaker.  Worked with another instructor to plan lessons while regularly leading the instruction of new material to the students.</w:t>
            </w:r>
          </w:p>
          <w:p w:rsidR="00134282" w:rsidRPr="003E3157" w:rsidRDefault="00134282" w:rsidP="00373D9C">
            <w:pPr>
              <w:rPr>
                <w:b/>
                <w:sz w:val="23"/>
                <w:szCs w:val="23"/>
              </w:rPr>
            </w:pPr>
            <w:r w:rsidRPr="003E3157">
              <w:rPr>
                <w:b/>
                <w:sz w:val="23"/>
                <w:szCs w:val="23"/>
              </w:rPr>
              <w:t>Scout Camp Counselor:</w:t>
            </w:r>
          </w:p>
          <w:p w:rsidR="00134282" w:rsidRPr="003E3157" w:rsidRDefault="00134282" w:rsidP="00373D9C">
            <w:pPr>
              <w:pStyle w:val="ListParagraph"/>
              <w:numPr>
                <w:ilvl w:val="0"/>
                <w:numId w:val="5"/>
              </w:numPr>
              <w:rPr>
                <w:b/>
                <w:sz w:val="23"/>
                <w:szCs w:val="23"/>
              </w:rPr>
            </w:pPr>
            <w:r w:rsidRPr="003E3157">
              <w:rPr>
                <w:sz w:val="23"/>
                <w:szCs w:val="23"/>
              </w:rPr>
              <w:t>Location: Broad Creek Memorial Scout Reservation</w:t>
            </w:r>
            <w:r>
              <w:rPr>
                <w:sz w:val="23"/>
                <w:szCs w:val="23"/>
              </w:rPr>
              <w:t xml:space="preserve"> (Whiteford, MD)</w:t>
            </w:r>
          </w:p>
          <w:p w:rsidR="00134282" w:rsidRPr="003E3157" w:rsidRDefault="00134282" w:rsidP="009115E0">
            <w:pPr>
              <w:pStyle w:val="ListParagraph"/>
              <w:numPr>
                <w:ilvl w:val="0"/>
                <w:numId w:val="3"/>
              </w:numPr>
              <w:rPr>
                <w:sz w:val="23"/>
                <w:szCs w:val="23"/>
              </w:rPr>
            </w:pPr>
            <w:r>
              <w:rPr>
                <w:sz w:val="23"/>
                <w:szCs w:val="23"/>
              </w:rPr>
              <w:t>Responsibilities: Taught</w:t>
            </w:r>
            <w:r w:rsidRPr="003E3157">
              <w:rPr>
                <w:sz w:val="23"/>
                <w:szCs w:val="23"/>
              </w:rPr>
              <w:t xml:space="preserve"> </w:t>
            </w:r>
            <w:r>
              <w:rPr>
                <w:sz w:val="23"/>
                <w:szCs w:val="23"/>
              </w:rPr>
              <w:t>Merit Badge classes to scouts; managed and a S</w:t>
            </w:r>
            <w:r w:rsidRPr="003E3157">
              <w:rPr>
                <w:sz w:val="23"/>
                <w:szCs w:val="23"/>
              </w:rPr>
              <w:t>cout Troop each week by serving as a liaison between them and the camp</w:t>
            </w:r>
            <w:r>
              <w:rPr>
                <w:sz w:val="23"/>
                <w:szCs w:val="23"/>
              </w:rPr>
              <w:t xml:space="preserve"> leaders</w:t>
            </w:r>
            <w:r w:rsidRPr="003E3157">
              <w:rPr>
                <w:sz w:val="23"/>
                <w:szCs w:val="23"/>
              </w:rPr>
              <w:t xml:space="preserve">. </w:t>
            </w:r>
          </w:p>
        </w:tc>
        <w:tc>
          <w:tcPr>
            <w:tcW w:w="1584" w:type="dxa"/>
            <w:tcBorders>
              <w:top w:val="single" w:sz="4" w:space="0" w:color="auto"/>
            </w:tcBorders>
          </w:tcPr>
          <w:p w:rsidR="00134282" w:rsidRPr="00944B25" w:rsidRDefault="00134282" w:rsidP="00D67937">
            <w:pPr>
              <w:rPr>
                <w:sz w:val="24"/>
              </w:rPr>
            </w:pPr>
            <w:r>
              <w:rPr>
                <w:sz w:val="24"/>
              </w:rPr>
              <w:t>Summer 2014</w:t>
            </w:r>
          </w:p>
        </w:tc>
      </w:tr>
      <w:tr w:rsidR="00134282" w:rsidTr="00134282">
        <w:trPr>
          <w:trHeight w:val="1455"/>
          <w:jc w:val="center"/>
        </w:trPr>
        <w:tc>
          <w:tcPr>
            <w:tcW w:w="1771" w:type="dxa"/>
            <w:vMerge/>
          </w:tcPr>
          <w:p w:rsidR="00134282" w:rsidRDefault="00134282" w:rsidP="00803984">
            <w:pPr>
              <w:rPr>
                <w:b/>
                <w:sz w:val="32"/>
              </w:rPr>
            </w:pPr>
          </w:p>
        </w:tc>
        <w:tc>
          <w:tcPr>
            <w:tcW w:w="8288" w:type="dxa"/>
            <w:vMerge/>
          </w:tcPr>
          <w:p w:rsidR="00134282" w:rsidRPr="003E3157" w:rsidRDefault="00134282" w:rsidP="00207889">
            <w:pPr>
              <w:rPr>
                <w:b/>
                <w:sz w:val="23"/>
                <w:szCs w:val="23"/>
              </w:rPr>
            </w:pPr>
          </w:p>
        </w:tc>
        <w:tc>
          <w:tcPr>
            <w:tcW w:w="1584" w:type="dxa"/>
          </w:tcPr>
          <w:p w:rsidR="00134282" w:rsidRDefault="00134282" w:rsidP="00D67937">
            <w:pPr>
              <w:rPr>
                <w:sz w:val="24"/>
              </w:rPr>
            </w:pPr>
            <w:r>
              <w:rPr>
                <w:sz w:val="24"/>
              </w:rPr>
              <w:t>Summers of 2011-2014</w:t>
            </w:r>
          </w:p>
        </w:tc>
      </w:tr>
    </w:tbl>
    <w:p w:rsidR="005706B0" w:rsidRPr="009C5A99" w:rsidRDefault="005706B0" w:rsidP="009C5A99">
      <w:pPr>
        <w:spacing w:after="0" w:line="240" w:lineRule="auto"/>
        <w:rPr>
          <w:sz w:val="2"/>
        </w:rPr>
      </w:pPr>
    </w:p>
    <w:sectPr w:rsidR="005706B0" w:rsidRPr="009C5A99" w:rsidSect="00134282">
      <w:pgSz w:w="12240" w:h="15840"/>
      <w:pgMar w:top="432" w:right="720" w:bottom="245"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16C17"/>
    <w:multiLevelType w:val="hybridMultilevel"/>
    <w:tmpl w:val="1A2EDF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0620DE"/>
    <w:multiLevelType w:val="hybridMultilevel"/>
    <w:tmpl w:val="826044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B46187"/>
    <w:multiLevelType w:val="hybridMultilevel"/>
    <w:tmpl w:val="46BC0E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2226D6"/>
    <w:multiLevelType w:val="hybridMultilevel"/>
    <w:tmpl w:val="0E3084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913FBB"/>
    <w:multiLevelType w:val="hybridMultilevel"/>
    <w:tmpl w:val="45FC49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696966"/>
    <w:multiLevelType w:val="hybridMultilevel"/>
    <w:tmpl w:val="891A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301CD9"/>
    <w:multiLevelType w:val="hybridMultilevel"/>
    <w:tmpl w:val="D17AC1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02337E"/>
    <w:multiLevelType w:val="hybridMultilevel"/>
    <w:tmpl w:val="269A2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506B87"/>
    <w:multiLevelType w:val="hybridMultilevel"/>
    <w:tmpl w:val="F05CA2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4502DE"/>
    <w:multiLevelType w:val="hybridMultilevel"/>
    <w:tmpl w:val="A3AEBF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F83B78"/>
    <w:multiLevelType w:val="hybridMultilevel"/>
    <w:tmpl w:val="5944F4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4"/>
  </w:num>
  <w:num w:numId="4">
    <w:abstractNumId w:val="3"/>
  </w:num>
  <w:num w:numId="5">
    <w:abstractNumId w:val="8"/>
  </w:num>
  <w:num w:numId="6">
    <w:abstractNumId w:val="1"/>
  </w:num>
  <w:num w:numId="7">
    <w:abstractNumId w:val="6"/>
  </w:num>
  <w:num w:numId="8">
    <w:abstractNumId w:val="10"/>
  </w:num>
  <w:num w:numId="9">
    <w:abstractNumId w:val="0"/>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FF0"/>
    <w:rsid w:val="00044262"/>
    <w:rsid w:val="000631D8"/>
    <w:rsid w:val="00071DF3"/>
    <w:rsid w:val="000860DA"/>
    <w:rsid w:val="00090AF4"/>
    <w:rsid w:val="000F6ED8"/>
    <w:rsid w:val="001047CC"/>
    <w:rsid w:val="00120E19"/>
    <w:rsid w:val="00123BA1"/>
    <w:rsid w:val="00134282"/>
    <w:rsid w:val="0014206D"/>
    <w:rsid w:val="00177AA2"/>
    <w:rsid w:val="00182691"/>
    <w:rsid w:val="00183E9A"/>
    <w:rsid w:val="001A608C"/>
    <w:rsid w:val="001A6C05"/>
    <w:rsid w:val="001C0DD9"/>
    <w:rsid w:val="00207889"/>
    <w:rsid w:val="00211208"/>
    <w:rsid w:val="0024167B"/>
    <w:rsid w:val="00255741"/>
    <w:rsid w:val="00266B72"/>
    <w:rsid w:val="00267949"/>
    <w:rsid w:val="0029428A"/>
    <w:rsid w:val="002C33F6"/>
    <w:rsid w:val="002E5E93"/>
    <w:rsid w:val="00344812"/>
    <w:rsid w:val="00351FF2"/>
    <w:rsid w:val="0035571C"/>
    <w:rsid w:val="00360F0E"/>
    <w:rsid w:val="00373D9C"/>
    <w:rsid w:val="003934F6"/>
    <w:rsid w:val="003A5F4F"/>
    <w:rsid w:val="003B327C"/>
    <w:rsid w:val="003E3157"/>
    <w:rsid w:val="003F0207"/>
    <w:rsid w:val="003F6BB5"/>
    <w:rsid w:val="00421491"/>
    <w:rsid w:val="00457113"/>
    <w:rsid w:val="0047258E"/>
    <w:rsid w:val="00476624"/>
    <w:rsid w:val="00476E2A"/>
    <w:rsid w:val="004A4CDD"/>
    <w:rsid w:val="004B1CD0"/>
    <w:rsid w:val="004B5C99"/>
    <w:rsid w:val="004C0A90"/>
    <w:rsid w:val="004D3390"/>
    <w:rsid w:val="004F26C0"/>
    <w:rsid w:val="0050676F"/>
    <w:rsid w:val="00532EE7"/>
    <w:rsid w:val="00535848"/>
    <w:rsid w:val="0056019F"/>
    <w:rsid w:val="00567528"/>
    <w:rsid w:val="005706B0"/>
    <w:rsid w:val="005A29E3"/>
    <w:rsid w:val="005B01F8"/>
    <w:rsid w:val="005D2C0B"/>
    <w:rsid w:val="006126F1"/>
    <w:rsid w:val="0065684C"/>
    <w:rsid w:val="00656F49"/>
    <w:rsid w:val="00667947"/>
    <w:rsid w:val="006A2460"/>
    <w:rsid w:val="006B32AF"/>
    <w:rsid w:val="006D71D7"/>
    <w:rsid w:val="006E3965"/>
    <w:rsid w:val="00710CC8"/>
    <w:rsid w:val="00712DC0"/>
    <w:rsid w:val="00740576"/>
    <w:rsid w:val="007545AB"/>
    <w:rsid w:val="00770CF5"/>
    <w:rsid w:val="00774BDA"/>
    <w:rsid w:val="00795B4D"/>
    <w:rsid w:val="007A1F9F"/>
    <w:rsid w:val="007A216E"/>
    <w:rsid w:val="007D7C28"/>
    <w:rsid w:val="00803984"/>
    <w:rsid w:val="00856165"/>
    <w:rsid w:val="0086252A"/>
    <w:rsid w:val="00865398"/>
    <w:rsid w:val="00894DE9"/>
    <w:rsid w:val="00897DCD"/>
    <w:rsid w:val="008A5D0E"/>
    <w:rsid w:val="00907B46"/>
    <w:rsid w:val="009115E0"/>
    <w:rsid w:val="00911600"/>
    <w:rsid w:val="009142E7"/>
    <w:rsid w:val="00942FE3"/>
    <w:rsid w:val="00943D2F"/>
    <w:rsid w:val="00944B25"/>
    <w:rsid w:val="00961BEB"/>
    <w:rsid w:val="009A0641"/>
    <w:rsid w:val="009A6AC6"/>
    <w:rsid w:val="009C5A99"/>
    <w:rsid w:val="00A22D34"/>
    <w:rsid w:val="00A3351C"/>
    <w:rsid w:val="00A41E4D"/>
    <w:rsid w:val="00A44FDC"/>
    <w:rsid w:val="00A51063"/>
    <w:rsid w:val="00AB07E9"/>
    <w:rsid w:val="00AE13ED"/>
    <w:rsid w:val="00B31B7F"/>
    <w:rsid w:val="00B45193"/>
    <w:rsid w:val="00B54580"/>
    <w:rsid w:val="00B67FA9"/>
    <w:rsid w:val="00B81373"/>
    <w:rsid w:val="00B942CA"/>
    <w:rsid w:val="00B95BE9"/>
    <w:rsid w:val="00BA0084"/>
    <w:rsid w:val="00BB3726"/>
    <w:rsid w:val="00BD107C"/>
    <w:rsid w:val="00BD58E5"/>
    <w:rsid w:val="00BD6EE4"/>
    <w:rsid w:val="00BE5CEB"/>
    <w:rsid w:val="00C36679"/>
    <w:rsid w:val="00C41CA5"/>
    <w:rsid w:val="00C47767"/>
    <w:rsid w:val="00C61C21"/>
    <w:rsid w:val="00C65799"/>
    <w:rsid w:val="00C666D5"/>
    <w:rsid w:val="00C9131F"/>
    <w:rsid w:val="00CC3634"/>
    <w:rsid w:val="00CD6978"/>
    <w:rsid w:val="00D17914"/>
    <w:rsid w:val="00D203B0"/>
    <w:rsid w:val="00D23FF1"/>
    <w:rsid w:val="00D408CE"/>
    <w:rsid w:val="00D44161"/>
    <w:rsid w:val="00D67937"/>
    <w:rsid w:val="00D753C1"/>
    <w:rsid w:val="00D90EC0"/>
    <w:rsid w:val="00D91A6A"/>
    <w:rsid w:val="00DB2D7E"/>
    <w:rsid w:val="00DC1619"/>
    <w:rsid w:val="00DC4FB4"/>
    <w:rsid w:val="00E30FF0"/>
    <w:rsid w:val="00E3757B"/>
    <w:rsid w:val="00E420C3"/>
    <w:rsid w:val="00E47634"/>
    <w:rsid w:val="00E53E41"/>
    <w:rsid w:val="00E97506"/>
    <w:rsid w:val="00EB295F"/>
    <w:rsid w:val="00EC0EA4"/>
    <w:rsid w:val="00EC7CAF"/>
    <w:rsid w:val="00F06D88"/>
    <w:rsid w:val="00F307C8"/>
    <w:rsid w:val="00F36E0F"/>
    <w:rsid w:val="00F7055E"/>
    <w:rsid w:val="00F87D3A"/>
    <w:rsid w:val="00F94E27"/>
    <w:rsid w:val="00FA0736"/>
    <w:rsid w:val="00FA2B30"/>
    <w:rsid w:val="00FA68E5"/>
    <w:rsid w:val="00FC154E"/>
    <w:rsid w:val="00FD06E9"/>
    <w:rsid w:val="00FE7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0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30FF0"/>
    <w:rPr>
      <w:color w:val="0000FF" w:themeColor="hyperlink"/>
      <w:u w:val="single"/>
    </w:rPr>
  </w:style>
  <w:style w:type="paragraph" w:styleId="ListParagraph">
    <w:name w:val="List Paragraph"/>
    <w:basedOn w:val="Normal"/>
    <w:uiPriority w:val="34"/>
    <w:qFormat/>
    <w:rsid w:val="009A0641"/>
    <w:pPr>
      <w:ind w:left="720"/>
      <w:contextualSpacing/>
    </w:pPr>
  </w:style>
  <w:style w:type="character" w:styleId="PlaceholderText">
    <w:name w:val="Placeholder Text"/>
    <w:basedOn w:val="DefaultParagraphFont"/>
    <w:uiPriority w:val="99"/>
    <w:semiHidden/>
    <w:rsid w:val="00476624"/>
    <w:rPr>
      <w:color w:val="808080"/>
    </w:rPr>
  </w:style>
  <w:style w:type="paragraph" w:styleId="BalloonText">
    <w:name w:val="Balloon Text"/>
    <w:basedOn w:val="Normal"/>
    <w:link w:val="BalloonTextChar"/>
    <w:uiPriority w:val="99"/>
    <w:semiHidden/>
    <w:unhideWhenUsed/>
    <w:rsid w:val="00476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6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0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30FF0"/>
    <w:rPr>
      <w:color w:val="0000FF" w:themeColor="hyperlink"/>
      <w:u w:val="single"/>
    </w:rPr>
  </w:style>
  <w:style w:type="paragraph" w:styleId="ListParagraph">
    <w:name w:val="List Paragraph"/>
    <w:basedOn w:val="Normal"/>
    <w:uiPriority w:val="34"/>
    <w:qFormat/>
    <w:rsid w:val="009A0641"/>
    <w:pPr>
      <w:ind w:left="720"/>
      <w:contextualSpacing/>
    </w:pPr>
  </w:style>
  <w:style w:type="character" w:styleId="PlaceholderText">
    <w:name w:val="Placeholder Text"/>
    <w:basedOn w:val="DefaultParagraphFont"/>
    <w:uiPriority w:val="99"/>
    <w:semiHidden/>
    <w:rsid w:val="00476624"/>
    <w:rPr>
      <w:color w:val="808080"/>
    </w:rPr>
  </w:style>
  <w:style w:type="paragraph" w:styleId="BalloonText">
    <w:name w:val="Balloon Text"/>
    <w:basedOn w:val="Normal"/>
    <w:link w:val="BalloonTextChar"/>
    <w:uiPriority w:val="99"/>
    <w:semiHidden/>
    <w:unhideWhenUsed/>
    <w:rsid w:val="00476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6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205D6-FD54-4B65-BCF5-B18EA4DE6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2487</TotalTime>
  <Pages>1</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Engbert</dc:creator>
  <cp:lastModifiedBy>Daniel Engbert</cp:lastModifiedBy>
  <cp:revision>144</cp:revision>
  <cp:lastPrinted>2016-03-15T07:02:00Z</cp:lastPrinted>
  <dcterms:created xsi:type="dcterms:W3CDTF">2015-09-30T02:50:00Z</dcterms:created>
  <dcterms:modified xsi:type="dcterms:W3CDTF">2016-03-15T07:02:00Z</dcterms:modified>
</cp:coreProperties>
</file>