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21068" w14:textId="77777777"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14:paraId="33EC4B3C" w14:textId="77777777"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p>
    <w:p w14:paraId="0B0F148B" w14:textId="77777777"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14:paraId="50FA320D" w14:textId="74419FB5" w:rsidR="00922EE7"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514155573" w:history="1">
        <w:r w:rsidR="00922EE7" w:rsidRPr="00082D10">
          <w:rPr>
            <w:rStyle w:val="Hyperlink"/>
            <w:noProof/>
          </w:rPr>
          <w:t>1</w:t>
        </w:r>
        <w:r w:rsidR="00922EE7">
          <w:rPr>
            <w:rFonts w:eastAsiaTheme="minorEastAsia"/>
            <w:noProof/>
          </w:rPr>
          <w:tab/>
        </w:r>
        <w:r w:rsidR="00922EE7" w:rsidRPr="00082D10">
          <w:rPr>
            <w:rStyle w:val="Hyperlink"/>
            <w:noProof/>
            <w:u w:color="000000"/>
          </w:rPr>
          <w:t>Scope</w:t>
        </w:r>
        <w:r w:rsidR="00922EE7">
          <w:rPr>
            <w:noProof/>
            <w:webHidden/>
          </w:rPr>
          <w:tab/>
        </w:r>
        <w:r w:rsidR="00922EE7">
          <w:rPr>
            <w:noProof/>
            <w:webHidden/>
          </w:rPr>
          <w:fldChar w:fldCharType="begin"/>
        </w:r>
        <w:r w:rsidR="00922EE7">
          <w:rPr>
            <w:noProof/>
            <w:webHidden/>
          </w:rPr>
          <w:instrText xml:space="preserve"> PAGEREF _Toc514155573 \h </w:instrText>
        </w:r>
        <w:r w:rsidR="00922EE7">
          <w:rPr>
            <w:noProof/>
            <w:webHidden/>
          </w:rPr>
        </w:r>
        <w:r w:rsidR="00922EE7">
          <w:rPr>
            <w:noProof/>
            <w:webHidden/>
          </w:rPr>
          <w:fldChar w:fldCharType="separate"/>
        </w:r>
        <w:r w:rsidR="00B43D8E">
          <w:rPr>
            <w:noProof/>
            <w:webHidden/>
          </w:rPr>
          <w:t>3</w:t>
        </w:r>
        <w:r w:rsidR="00922EE7">
          <w:rPr>
            <w:noProof/>
            <w:webHidden/>
          </w:rPr>
          <w:fldChar w:fldCharType="end"/>
        </w:r>
      </w:hyperlink>
    </w:p>
    <w:p w14:paraId="295F0074" w14:textId="7A281934" w:rsidR="00922EE7" w:rsidRDefault="00922EE7">
      <w:pPr>
        <w:pStyle w:val="TOC2"/>
        <w:tabs>
          <w:tab w:val="left" w:pos="880"/>
          <w:tab w:val="right" w:leader="dot" w:pos="9350"/>
        </w:tabs>
        <w:rPr>
          <w:rFonts w:eastAsiaTheme="minorEastAsia"/>
          <w:noProof/>
        </w:rPr>
      </w:pPr>
      <w:hyperlink w:anchor="_Toc514155574" w:history="1">
        <w:r w:rsidRPr="00082D10">
          <w:rPr>
            <w:rStyle w:val="Hyperlink"/>
            <w:noProof/>
          </w:rPr>
          <w:t>1.1</w:t>
        </w:r>
        <w:r>
          <w:rPr>
            <w:rFonts w:eastAsiaTheme="minorEastAsia"/>
            <w:noProof/>
          </w:rPr>
          <w:tab/>
        </w:r>
        <w:r w:rsidRPr="00082D10">
          <w:rPr>
            <w:rStyle w:val="Hyperlink"/>
            <w:noProof/>
            <w:u w:color="000000"/>
          </w:rPr>
          <w:t>Identification</w:t>
        </w:r>
        <w:r>
          <w:rPr>
            <w:noProof/>
            <w:webHidden/>
          </w:rPr>
          <w:tab/>
        </w:r>
        <w:r>
          <w:rPr>
            <w:noProof/>
            <w:webHidden/>
          </w:rPr>
          <w:fldChar w:fldCharType="begin"/>
        </w:r>
        <w:r>
          <w:rPr>
            <w:noProof/>
            <w:webHidden/>
          </w:rPr>
          <w:instrText xml:space="preserve"> PAGEREF _Toc514155574 \h </w:instrText>
        </w:r>
        <w:r>
          <w:rPr>
            <w:noProof/>
            <w:webHidden/>
          </w:rPr>
        </w:r>
        <w:r>
          <w:rPr>
            <w:noProof/>
            <w:webHidden/>
          </w:rPr>
          <w:fldChar w:fldCharType="separate"/>
        </w:r>
        <w:r w:rsidR="00B43D8E">
          <w:rPr>
            <w:noProof/>
            <w:webHidden/>
          </w:rPr>
          <w:t>3</w:t>
        </w:r>
        <w:r>
          <w:rPr>
            <w:noProof/>
            <w:webHidden/>
          </w:rPr>
          <w:fldChar w:fldCharType="end"/>
        </w:r>
      </w:hyperlink>
    </w:p>
    <w:p w14:paraId="3CA132EA" w14:textId="2FDC6B0F" w:rsidR="00922EE7" w:rsidRDefault="00922EE7">
      <w:pPr>
        <w:pStyle w:val="TOC2"/>
        <w:tabs>
          <w:tab w:val="left" w:pos="880"/>
          <w:tab w:val="right" w:leader="dot" w:pos="9350"/>
        </w:tabs>
        <w:rPr>
          <w:rFonts w:eastAsiaTheme="minorEastAsia"/>
          <w:noProof/>
        </w:rPr>
      </w:pPr>
      <w:hyperlink w:anchor="_Toc514155575" w:history="1">
        <w:r w:rsidRPr="00082D10">
          <w:rPr>
            <w:rStyle w:val="Hyperlink"/>
            <w:noProof/>
          </w:rPr>
          <w:t>1.2</w:t>
        </w:r>
        <w:r>
          <w:rPr>
            <w:rFonts w:eastAsiaTheme="minorEastAsia"/>
            <w:noProof/>
          </w:rPr>
          <w:tab/>
        </w:r>
        <w:r w:rsidRPr="00082D10">
          <w:rPr>
            <w:rStyle w:val="Hyperlink"/>
            <w:noProof/>
            <w:u w:color="000000"/>
          </w:rPr>
          <w:t>System</w:t>
        </w:r>
        <w:r w:rsidRPr="00082D10">
          <w:rPr>
            <w:rStyle w:val="Hyperlink"/>
            <w:noProof/>
            <w:spacing w:val="16"/>
            <w:u w:color="000000"/>
          </w:rPr>
          <w:t xml:space="preserve"> </w:t>
        </w:r>
        <w:r w:rsidRPr="00082D10">
          <w:rPr>
            <w:rStyle w:val="Hyperlink"/>
            <w:noProof/>
            <w:u w:color="000000"/>
          </w:rPr>
          <w:t>overview</w:t>
        </w:r>
        <w:r>
          <w:rPr>
            <w:noProof/>
            <w:webHidden/>
          </w:rPr>
          <w:tab/>
        </w:r>
        <w:r>
          <w:rPr>
            <w:noProof/>
            <w:webHidden/>
          </w:rPr>
          <w:fldChar w:fldCharType="begin"/>
        </w:r>
        <w:r>
          <w:rPr>
            <w:noProof/>
            <w:webHidden/>
          </w:rPr>
          <w:instrText xml:space="preserve"> PAGEREF _Toc514155575 \h </w:instrText>
        </w:r>
        <w:r>
          <w:rPr>
            <w:noProof/>
            <w:webHidden/>
          </w:rPr>
        </w:r>
        <w:r>
          <w:rPr>
            <w:noProof/>
            <w:webHidden/>
          </w:rPr>
          <w:fldChar w:fldCharType="separate"/>
        </w:r>
        <w:r w:rsidR="00B43D8E">
          <w:rPr>
            <w:noProof/>
            <w:webHidden/>
          </w:rPr>
          <w:t>3</w:t>
        </w:r>
        <w:r>
          <w:rPr>
            <w:noProof/>
            <w:webHidden/>
          </w:rPr>
          <w:fldChar w:fldCharType="end"/>
        </w:r>
      </w:hyperlink>
    </w:p>
    <w:p w14:paraId="0F2B0D82" w14:textId="4CFDB2BC" w:rsidR="00922EE7" w:rsidRDefault="00922EE7">
      <w:pPr>
        <w:pStyle w:val="TOC2"/>
        <w:tabs>
          <w:tab w:val="left" w:pos="880"/>
          <w:tab w:val="right" w:leader="dot" w:pos="9350"/>
        </w:tabs>
        <w:rPr>
          <w:rFonts w:eastAsiaTheme="minorEastAsia"/>
          <w:noProof/>
        </w:rPr>
      </w:pPr>
      <w:hyperlink w:anchor="_Toc514155576" w:history="1">
        <w:r w:rsidRPr="00082D10">
          <w:rPr>
            <w:rStyle w:val="Hyperlink"/>
            <w:noProof/>
          </w:rPr>
          <w:t>1.3</w:t>
        </w:r>
        <w:r>
          <w:rPr>
            <w:rFonts w:eastAsiaTheme="minorEastAsia"/>
            <w:noProof/>
          </w:rPr>
          <w:tab/>
        </w:r>
        <w:r w:rsidRPr="00082D10">
          <w:rPr>
            <w:rStyle w:val="Hyperlink"/>
            <w:noProof/>
            <w:u w:color="000000"/>
          </w:rPr>
          <w:t>Document</w:t>
        </w:r>
        <w:r w:rsidRPr="00082D10">
          <w:rPr>
            <w:rStyle w:val="Hyperlink"/>
            <w:noProof/>
            <w:spacing w:val="16"/>
            <w:u w:color="000000"/>
          </w:rPr>
          <w:t xml:space="preserve"> </w:t>
        </w:r>
        <w:r w:rsidRPr="00082D10">
          <w:rPr>
            <w:rStyle w:val="Hyperlink"/>
            <w:noProof/>
            <w:spacing w:val="-1"/>
            <w:u w:color="000000"/>
          </w:rPr>
          <w:t>overview</w:t>
        </w:r>
        <w:r>
          <w:rPr>
            <w:noProof/>
            <w:webHidden/>
          </w:rPr>
          <w:tab/>
        </w:r>
        <w:r>
          <w:rPr>
            <w:noProof/>
            <w:webHidden/>
          </w:rPr>
          <w:fldChar w:fldCharType="begin"/>
        </w:r>
        <w:r>
          <w:rPr>
            <w:noProof/>
            <w:webHidden/>
          </w:rPr>
          <w:instrText xml:space="preserve"> PAGEREF _Toc514155576 \h </w:instrText>
        </w:r>
        <w:r>
          <w:rPr>
            <w:noProof/>
            <w:webHidden/>
          </w:rPr>
        </w:r>
        <w:r>
          <w:rPr>
            <w:noProof/>
            <w:webHidden/>
          </w:rPr>
          <w:fldChar w:fldCharType="separate"/>
        </w:r>
        <w:r w:rsidR="00B43D8E">
          <w:rPr>
            <w:noProof/>
            <w:webHidden/>
          </w:rPr>
          <w:t>3</w:t>
        </w:r>
        <w:r>
          <w:rPr>
            <w:noProof/>
            <w:webHidden/>
          </w:rPr>
          <w:fldChar w:fldCharType="end"/>
        </w:r>
      </w:hyperlink>
    </w:p>
    <w:p w14:paraId="01B1E72F" w14:textId="1B8F5660" w:rsidR="00922EE7" w:rsidRDefault="00922EE7">
      <w:pPr>
        <w:pStyle w:val="TOC1"/>
        <w:tabs>
          <w:tab w:val="left" w:pos="440"/>
          <w:tab w:val="right" w:leader="dot" w:pos="9350"/>
        </w:tabs>
        <w:rPr>
          <w:rFonts w:eastAsiaTheme="minorEastAsia"/>
          <w:noProof/>
        </w:rPr>
      </w:pPr>
      <w:hyperlink w:anchor="_Toc514155577" w:history="1">
        <w:r w:rsidRPr="00082D10">
          <w:rPr>
            <w:rStyle w:val="Hyperlink"/>
            <w:noProof/>
          </w:rPr>
          <w:t>2</w:t>
        </w:r>
        <w:r>
          <w:rPr>
            <w:rFonts w:eastAsiaTheme="minorEastAsia"/>
            <w:noProof/>
          </w:rPr>
          <w:tab/>
        </w:r>
        <w:r w:rsidRPr="00082D10">
          <w:rPr>
            <w:rStyle w:val="Hyperlink"/>
            <w:noProof/>
            <w:u w:color="000000"/>
          </w:rPr>
          <w:t>Referenced</w:t>
        </w:r>
        <w:r w:rsidRPr="00082D10">
          <w:rPr>
            <w:rStyle w:val="Hyperlink"/>
            <w:noProof/>
            <w:spacing w:val="34"/>
            <w:u w:color="000000"/>
          </w:rPr>
          <w:t xml:space="preserve"> </w:t>
        </w:r>
        <w:r w:rsidRPr="00082D10">
          <w:rPr>
            <w:rStyle w:val="Hyperlink"/>
            <w:noProof/>
            <w:u w:color="000000"/>
          </w:rPr>
          <w:t>documents</w:t>
        </w:r>
        <w:r>
          <w:rPr>
            <w:noProof/>
            <w:webHidden/>
          </w:rPr>
          <w:tab/>
        </w:r>
        <w:r>
          <w:rPr>
            <w:noProof/>
            <w:webHidden/>
          </w:rPr>
          <w:fldChar w:fldCharType="begin"/>
        </w:r>
        <w:r>
          <w:rPr>
            <w:noProof/>
            <w:webHidden/>
          </w:rPr>
          <w:instrText xml:space="preserve"> PAGEREF _Toc514155577 \h </w:instrText>
        </w:r>
        <w:r>
          <w:rPr>
            <w:noProof/>
            <w:webHidden/>
          </w:rPr>
        </w:r>
        <w:r>
          <w:rPr>
            <w:noProof/>
            <w:webHidden/>
          </w:rPr>
          <w:fldChar w:fldCharType="separate"/>
        </w:r>
        <w:r w:rsidR="00B43D8E">
          <w:rPr>
            <w:noProof/>
            <w:webHidden/>
          </w:rPr>
          <w:t>3</w:t>
        </w:r>
        <w:r>
          <w:rPr>
            <w:noProof/>
            <w:webHidden/>
          </w:rPr>
          <w:fldChar w:fldCharType="end"/>
        </w:r>
      </w:hyperlink>
    </w:p>
    <w:p w14:paraId="20FE96F8" w14:textId="1AADC1D1" w:rsidR="00922EE7" w:rsidRDefault="00922EE7">
      <w:pPr>
        <w:pStyle w:val="TOC1"/>
        <w:tabs>
          <w:tab w:val="left" w:pos="440"/>
          <w:tab w:val="right" w:leader="dot" w:pos="9350"/>
        </w:tabs>
        <w:rPr>
          <w:rFonts w:eastAsiaTheme="minorEastAsia"/>
          <w:noProof/>
        </w:rPr>
      </w:pPr>
      <w:hyperlink w:anchor="_Toc514155578" w:history="1">
        <w:r w:rsidRPr="00082D10">
          <w:rPr>
            <w:rStyle w:val="Hyperlink"/>
            <w:noProof/>
          </w:rPr>
          <w:t>3</w:t>
        </w:r>
        <w:r>
          <w:rPr>
            <w:rFonts w:eastAsiaTheme="minorEastAsia"/>
            <w:noProof/>
          </w:rPr>
          <w:tab/>
        </w:r>
        <w:r w:rsidRPr="00082D10">
          <w:rPr>
            <w:rStyle w:val="Hyperlink"/>
            <w:noProof/>
            <w:u w:color="000000"/>
          </w:rPr>
          <w:t>Overview</w:t>
        </w:r>
        <w:r w:rsidRPr="00082D10">
          <w:rPr>
            <w:rStyle w:val="Hyperlink"/>
            <w:noProof/>
            <w:spacing w:val="-9"/>
            <w:u w:color="000000"/>
          </w:rPr>
          <w:t xml:space="preserve"> </w:t>
        </w:r>
        <w:r w:rsidRPr="00082D10">
          <w:rPr>
            <w:rStyle w:val="Hyperlink"/>
            <w:noProof/>
            <w:u w:color="000000"/>
          </w:rPr>
          <w:t>of</w:t>
        </w:r>
        <w:r w:rsidRPr="00082D10">
          <w:rPr>
            <w:rStyle w:val="Hyperlink"/>
            <w:noProof/>
            <w:spacing w:val="-9"/>
            <w:u w:color="000000"/>
          </w:rPr>
          <w:t xml:space="preserve"> </w:t>
        </w:r>
        <w:r w:rsidRPr="00082D10">
          <w:rPr>
            <w:rStyle w:val="Hyperlink"/>
            <w:noProof/>
            <w:u w:color="000000"/>
          </w:rPr>
          <w:t>test</w:t>
        </w:r>
        <w:r w:rsidRPr="00082D10">
          <w:rPr>
            <w:rStyle w:val="Hyperlink"/>
            <w:noProof/>
            <w:spacing w:val="-9"/>
            <w:u w:color="000000"/>
          </w:rPr>
          <w:t xml:space="preserve"> </w:t>
        </w:r>
        <w:r w:rsidRPr="00082D10">
          <w:rPr>
            <w:rStyle w:val="Hyperlink"/>
            <w:noProof/>
            <w:u w:color="000000"/>
          </w:rPr>
          <w:t>results</w:t>
        </w:r>
        <w:r>
          <w:rPr>
            <w:noProof/>
            <w:webHidden/>
          </w:rPr>
          <w:tab/>
        </w:r>
        <w:r>
          <w:rPr>
            <w:noProof/>
            <w:webHidden/>
          </w:rPr>
          <w:fldChar w:fldCharType="begin"/>
        </w:r>
        <w:r>
          <w:rPr>
            <w:noProof/>
            <w:webHidden/>
          </w:rPr>
          <w:instrText xml:space="preserve"> PAGEREF _Toc514155578 \h </w:instrText>
        </w:r>
        <w:r>
          <w:rPr>
            <w:noProof/>
            <w:webHidden/>
          </w:rPr>
        </w:r>
        <w:r>
          <w:rPr>
            <w:noProof/>
            <w:webHidden/>
          </w:rPr>
          <w:fldChar w:fldCharType="separate"/>
        </w:r>
        <w:r w:rsidR="00B43D8E">
          <w:rPr>
            <w:noProof/>
            <w:webHidden/>
          </w:rPr>
          <w:t>3</w:t>
        </w:r>
        <w:r>
          <w:rPr>
            <w:noProof/>
            <w:webHidden/>
          </w:rPr>
          <w:fldChar w:fldCharType="end"/>
        </w:r>
      </w:hyperlink>
    </w:p>
    <w:p w14:paraId="61F277F8" w14:textId="3D204B50" w:rsidR="00922EE7" w:rsidRDefault="00922EE7">
      <w:pPr>
        <w:pStyle w:val="TOC2"/>
        <w:tabs>
          <w:tab w:val="left" w:pos="880"/>
          <w:tab w:val="right" w:leader="dot" w:pos="9350"/>
        </w:tabs>
        <w:rPr>
          <w:rFonts w:eastAsiaTheme="minorEastAsia"/>
          <w:noProof/>
        </w:rPr>
      </w:pPr>
      <w:hyperlink w:anchor="_Toc514155579" w:history="1">
        <w:r w:rsidRPr="00082D10">
          <w:rPr>
            <w:rStyle w:val="Hyperlink"/>
            <w:noProof/>
          </w:rPr>
          <w:t>3.1</w:t>
        </w:r>
        <w:r>
          <w:rPr>
            <w:rFonts w:eastAsiaTheme="minorEastAsia"/>
            <w:noProof/>
          </w:rPr>
          <w:tab/>
        </w:r>
        <w:r w:rsidRPr="00082D10">
          <w:rPr>
            <w:rStyle w:val="Hyperlink"/>
            <w:noProof/>
            <w:u w:color="000000"/>
          </w:rPr>
          <w:t>Overall</w:t>
        </w:r>
        <w:r w:rsidRPr="00082D10">
          <w:rPr>
            <w:rStyle w:val="Hyperlink"/>
            <w:noProof/>
            <w:spacing w:val="12"/>
            <w:u w:color="000000"/>
          </w:rPr>
          <w:t xml:space="preserve"> </w:t>
        </w:r>
        <w:r w:rsidRPr="00082D10">
          <w:rPr>
            <w:rStyle w:val="Hyperlink"/>
            <w:noProof/>
            <w:u w:color="000000"/>
          </w:rPr>
          <w:t>assessment</w:t>
        </w:r>
        <w:r w:rsidRPr="00082D10">
          <w:rPr>
            <w:rStyle w:val="Hyperlink"/>
            <w:noProof/>
            <w:spacing w:val="12"/>
            <w:u w:color="000000"/>
          </w:rPr>
          <w:t xml:space="preserve"> </w:t>
        </w:r>
        <w:r w:rsidRPr="00082D10">
          <w:rPr>
            <w:rStyle w:val="Hyperlink"/>
            <w:noProof/>
            <w:u w:color="000000"/>
          </w:rPr>
          <w:t>of</w:t>
        </w:r>
        <w:r w:rsidRPr="00082D10">
          <w:rPr>
            <w:rStyle w:val="Hyperlink"/>
            <w:noProof/>
            <w:spacing w:val="12"/>
            <w:u w:color="000000"/>
          </w:rPr>
          <w:t xml:space="preserve"> </w:t>
        </w:r>
        <w:r w:rsidRPr="00082D10">
          <w:rPr>
            <w:rStyle w:val="Hyperlink"/>
            <w:noProof/>
            <w:u w:color="000000"/>
          </w:rPr>
          <w:t>the</w:t>
        </w:r>
        <w:r w:rsidRPr="00082D10">
          <w:rPr>
            <w:rStyle w:val="Hyperlink"/>
            <w:noProof/>
            <w:spacing w:val="12"/>
            <w:u w:color="000000"/>
          </w:rPr>
          <w:t xml:space="preserve"> </w:t>
        </w:r>
        <w:r w:rsidRPr="00082D10">
          <w:rPr>
            <w:rStyle w:val="Hyperlink"/>
            <w:noProof/>
            <w:u w:color="000000"/>
          </w:rPr>
          <w:t>software</w:t>
        </w:r>
        <w:r w:rsidRPr="00082D10">
          <w:rPr>
            <w:rStyle w:val="Hyperlink"/>
            <w:noProof/>
            <w:spacing w:val="12"/>
            <w:u w:color="000000"/>
          </w:rPr>
          <w:t xml:space="preserve"> </w:t>
        </w:r>
        <w:r w:rsidRPr="00082D10">
          <w:rPr>
            <w:rStyle w:val="Hyperlink"/>
            <w:noProof/>
            <w:spacing w:val="-1"/>
            <w:u w:color="000000"/>
          </w:rPr>
          <w:t>tested</w:t>
        </w:r>
        <w:r>
          <w:rPr>
            <w:noProof/>
            <w:webHidden/>
          </w:rPr>
          <w:tab/>
        </w:r>
        <w:r>
          <w:rPr>
            <w:noProof/>
            <w:webHidden/>
          </w:rPr>
          <w:fldChar w:fldCharType="begin"/>
        </w:r>
        <w:r>
          <w:rPr>
            <w:noProof/>
            <w:webHidden/>
          </w:rPr>
          <w:instrText xml:space="preserve"> PAGEREF _Toc514155579 \h </w:instrText>
        </w:r>
        <w:r>
          <w:rPr>
            <w:noProof/>
            <w:webHidden/>
          </w:rPr>
        </w:r>
        <w:r>
          <w:rPr>
            <w:noProof/>
            <w:webHidden/>
          </w:rPr>
          <w:fldChar w:fldCharType="separate"/>
        </w:r>
        <w:r w:rsidR="00B43D8E">
          <w:rPr>
            <w:noProof/>
            <w:webHidden/>
          </w:rPr>
          <w:t>3</w:t>
        </w:r>
        <w:r>
          <w:rPr>
            <w:noProof/>
            <w:webHidden/>
          </w:rPr>
          <w:fldChar w:fldCharType="end"/>
        </w:r>
      </w:hyperlink>
    </w:p>
    <w:p w14:paraId="2DF147B3" w14:textId="6D069859" w:rsidR="00922EE7" w:rsidRDefault="00922EE7">
      <w:pPr>
        <w:pStyle w:val="TOC2"/>
        <w:tabs>
          <w:tab w:val="left" w:pos="880"/>
          <w:tab w:val="right" w:leader="dot" w:pos="9350"/>
        </w:tabs>
        <w:rPr>
          <w:rFonts w:eastAsiaTheme="minorEastAsia"/>
          <w:noProof/>
        </w:rPr>
      </w:pPr>
      <w:hyperlink w:anchor="_Toc514155580" w:history="1">
        <w:r w:rsidRPr="00082D10">
          <w:rPr>
            <w:rStyle w:val="Hyperlink"/>
            <w:noProof/>
          </w:rPr>
          <w:t>3.2</w:t>
        </w:r>
        <w:r>
          <w:rPr>
            <w:rFonts w:eastAsiaTheme="minorEastAsia"/>
            <w:noProof/>
          </w:rPr>
          <w:tab/>
        </w:r>
        <w:r w:rsidRPr="00082D10">
          <w:rPr>
            <w:rStyle w:val="Hyperlink"/>
            <w:noProof/>
            <w:u w:color="000000"/>
          </w:rPr>
          <w:t>Impact</w:t>
        </w:r>
        <w:r w:rsidRPr="00082D10">
          <w:rPr>
            <w:rStyle w:val="Hyperlink"/>
            <w:noProof/>
            <w:spacing w:val="10"/>
            <w:u w:color="000000"/>
          </w:rPr>
          <w:t xml:space="preserve"> </w:t>
        </w:r>
        <w:r w:rsidRPr="00082D10">
          <w:rPr>
            <w:rStyle w:val="Hyperlink"/>
            <w:noProof/>
            <w:u w:color="000000"/>
          </w:rPr>
          <w:t>of</w:t>
        </w:r>
        <w:r w:rsidRPr="00082D10">
          <w:rPr>
            <w:rStyle w:val="Hyperlink"/>
            <w:noProof/>
            <w:spacing w:val="9"/>
            <w:u w:color="000000"/>
          </w:rPr>
          <w:t xml:space="preserve"> </w:t>
        </w:r>
        <w:r w:rsidRPr="00082D10">
          <w:rPr>
            <w:rStyle w:val="Hyperlink"/>
            <w:noProof/>
            <w:u w:color="000000"/>
          </w:rPr>
          <w:t>test</w:t>
        </w:r>
        <w:r w:rsidRPr="00082D10">
          <w:rPr>
            <w:rStyle w:val="Hyperlink"/>
            <w:noProof/>
            <w:spacing w:val="9"/>
            <w:u w:color="000000"/>
          </w:rPr>
          <w:t xml:space="preserve"> </w:t>
        </w:r>
        <w:r w:rsidRPr="00082D10">
          <w:rPr>
            <w:rStyle w:val="Hyperlink"/>
            <w:noProof/>
            <w:u w:color="000000"/>
          </w:rPr>
          <w:t>environment</w:t>
        </w:r>
        <w:r>
          <w:rPr>
            <w:noProof/>
            <w:webHidden/>
          </w:rPr>
          <w:tab/>
        </w:r>
        <w:r>
          <w:rPr>
            <w:noProof/>
            <w:webHidden/>
          </w:rPr>
          <w:fldChar w:fldCharType="begin"/>
        </w:r>
        <w:r>
          <w:rPr>
            <w:noProof/>
            <w:webHidden/>
          </w:rPr>
          <w:instrText xml:space="preserve"> PAGEREF _Toc514155580 \h </w:instrText>
        </w:r>
        <w:r>
          <w:rPr>
            <w:noProof/>
            <w:webHidden/>
          </w:rPr>
        </w:r>
        <w:r>
          <w:rPr>
            <w:noProof/>
            <w:webHidden/>
          </w:rPr>
          <w:fldChar w:fldCharType="separate"/>
        </w:r>
        <w:r w:rsidR="00B43D8E">
          <w:rPr>
            <w:noProof/>
            <w:webHidden/>
          </w:rPr>
          <w:t>3</w:t>
        </w:r>
        <w:r>
          <w:rPr>
            <w:noProof/>
            <w:webHidden/>
          </w:rPr>
          <w:fldChar w:fldCharType="end"/>
        </w:r>
      </w:hyperlink>
    </w:p>
    <w:p w14:paraId="1C58795E" w14:textId="399A5506" w:rsidR="00922EE7" w:rsidRDefault="00922EE7">
      <w:pPr>
        <w:pStyle w:val="TOC2"/>
        <w:tabs>
          <w:tab w:val="left" w:pos="880"/>
          <w:tab w:val="right" w:leader="dot" w:pos="9350"/>
        </w:tabs>
        <w:rPr>
          <w:rFonts w:eastAsiaTheme="minorEastAsia"/>
          <w:noProof/>
        </w:rPr>
      </w:pPr>
      <w:hyperlink w:anchor="_Toc514155581" w:history="1">
        <w:r w:rsidRPr="00082D10">
          <w:rPr>
            <w:rStyle w:val="Hyperlink"/>
            <w:noProof/>
            <w:u w:color="000000"/>
          </w:rPr>
          <w:t>3.3</w:t>
        </w:r>
        <w:r>
          <w:rPr>
            <w:rFonts w:eastAsiaTheme="minorEastAsia"/>
            <w:noProof/>
          </w:rPr>
          <w:tab/>
        </w:r>
        <w:r w:rsidRPr="00082D10">
          <w:rPr>
            <w:rStyle w:val="Hyperlink"/>
            <w:noProof/>
            <w:u w:color="000000"/>
          </w:rPr>
          <w:t>Recommended</w:t>
        </w:r>
        <w:r w:rsidRPr="00082D10">
          <w:rPr>
            <w:rStyle w:val="Hyperlink"/>
            <w:noProof/>
            <w:spacing w:val="46"/>
            <w:u w:color="000000"/>
          </w:rPr>
          <w:t xml:space="preserve"> </w:t>
        </w:r>
        <w:r w:rsidRPr="00082D10">
          <w:rPr>
            <w:rStyle w:val="Hyperlink"/>
            <w:noProof/>
            <w:u w:color="000000"/>
          </w:rPr>
          <w:t>improvements</w:t>
        </w:r>
        <w:r>
          <w:rPr>
            <w:noProof/>
            <w:webHidden/>
          </w:rPr>
          <w:tab/>
        </w:r>
        <w:r>
          <w:rPr>
            <w:noProof/>
            <w:webHidden/>
          </w:rPr>
          <w:fldChar w:fldCharType="begin"/>
        </w:r>
        <w:r>
          <w:rPr>
            <w:noProof/>
            <w:webHidden/>
          </w:rPr>
          <w:instrText xml:space="preserve"> PAGEREF _Toc514155581 \h </w:instrText>
        </w:r>
        <w:r>
          <w:rPr>
            <w:noProof/>
            <w:webHidden/>
          </w:rPr>
        </w:r>
        <w:r>
          <w:rPr>
            <w:noProof/>
            <w:webHidden/>
          </w:rPr>
          <w:fldChar w:fldCharType="separate"/>
        </w:r>
        <w:r w:rsidR="00B43D8E">
          <w:rPr>
            <w:noProof/>
            <w:webHidden/>
          </w:rPr>
          <w:t>3</w:t>
        </w:r>
        <w:r>
          <w:rPr>
            <w:noProof/>
            <w:webHidden/>
          </w:rPr>
          <w:fldChar w:fldCharType="end"/>
        </w:r>
      </w:hyperlink>
    </w:p>
    <w:p w14:paraId="0934CEBD" w14:textId="0B949B5E" w:rsidR="00922EE7" w:rsidRDefault="00922EE7">
      <w:pPr>
        <w:pStyle w:val="TOC1"/>
        <w:tabs>
          <w:tab w:val="left" w:pos="440"/>
          <w:tab w:val="right" w:leader="dot" w:pos="9350"/>
        </w:tabs>
        <w:rPr>
          <w:rFonts w:eastAsiaTheme="minorEastAsia"/>
          <w:noProof/>
        </w:rPr>
      </w:pPr>
      <w:hyperlink w:anchor="_Toc514155582" w:history="1">
        <w:r w:rsidRPr="00082D10">
          <w:rPr>
            <w:rStyle w:val="Hyperlink"/>
            <w:noProof/>
          </w:rPr>
          <w:t>4</w:t>
        </w:r>
        <w:r>
          <w:rPr>
            <w:rFonts w:eastAsiaTheme="minorEastAsia"/>
            <w:noProof/>
          </w:rPr>
          <w:tab/>
        </w:r>
        <w:r w:rsidRPr="00082D10">
          <w:rPr>
            <w:rStyle w:val="Hyperlink"/>
            <w:noProof/>
            <w:u w:color="000000"/>
          </w:rPr>
          <w:t>Detailed</w:t>
        </w:r>
        <w:r w:rsidRPr="00082D10">
          <w:rPr>
            <w:rStyle w:val="Hyperlink"/>
            <w:noProof/>
            <w:spacing w:val="9"/>
            <w:u w:color="000000"/>
          </w:rPr>
          <w:t xml:space="preserve"> </w:t>
        </w:r>
        <w:r w:rsidRPr="00082D10">
          <w:rPr>
            <w:rStyle w:val="Hyperlink"/>
            <w:noProof/>
            <w:u w:color="000000"/>
          </w:rPr>
          <w:t>test</w:t>
        </w:r>
        <w:r w:rsidRPr="00082D10">
          <w:rPr>
            <w:rStyle w:val="Hyperlink"/>
            <w:noProof/>
            <w:spacing w:val="8"/>
            <w:u w:color="000000"/>
          </w:rPr>
          <w:t xml:space="preserve"> </w:t>
        </w:r>
        <w:r w:rsidRPr="00082D10">
          <w:rPr>
            <w:rStyle w:val="Hyperlink"/>
            <w:noProof/>
            <w:u w:color="000000"/>
          </w:rPr>
          <w:t>results</w:t>
        </w:r>
        <w:r>
          <w:rPr>
            <w:noProof/>
            <w:webHidden/>
          </w:rPr>
          <w:tab/>
        </w:r>
        <w:r>
          <w:rPr>
            <w:noProof/>
            <w:webHidden/>
          </w:rPr>
          <w:fldChar w:fldCharType="begin"/>
        </w:r>
        <w:r>
          <w:rPr>
            <w:noProof/>
            <w:webHidden/>
          </w:rPr>
          <w:instrText xml:space="preserve"> PAGEREF _Toc514155582 \h </w:instrText>
        </w:r>
        <w:r>
          <w:rPr>
            <w:noProof/>
            <w:webHidden/>
          </w:rPr>
        </w:r>
        <w:r>
          <w:rPr>
            <w:noProof/>
            <w:webHidden/>
          </w:rPr>
          <w:fldChar w:fldCharType="separate"/>
        </w:r>
        <w:r w:rsidR="00B43D8E">
          <w:rPr>
            <w:noProof/>
            <w:webHidden/>
          </w:rPr>
          <w:t>3</w:t>
        </w:r>
        <w:r>
          <w:rPr>
            <w:noProof/>
            <w:webHidden/>
          </w:rPr>
          <w:fldChar w:fldCharType="end"/>
        </w:r>
      </w:hyperlink>
    </w:p>
    <w:p w14:paraId="49EBD5FE" w14:textId="62597235" w:rsidR="00922EE7" w:rsidRDefault="00922EE7">
      <w:pPr>
        <w:pStyle w:val="TOC2"/>
        <w:tabs>
          <w:tab w:val="left" w:pos="880"/>
          <w:tab w:val="right" w:leader="dot" w:pos="9350"/>
        </w:tabs>
        <w:rPr>
          <w:rFonts w:eastAsiaTheme="minorEastAsia"/>
          <w:noProof/>
        </w:rPr>
      </w:pPr>
      <w:hyperlink w:anchor="_Toc514155583" w:history="1">
        <w:r w:rsidRPr="00082D10">
          <w:rPr>
            <w:rStyle w:val="Hyperlink"/>
            <w:noProof/>
          </w:rPr>
          <w:t>4.1</w:t>
        </w:r>
        <w:r>
          <w:rPr>
            <w:rFonts w:eastAsiaTheme="minorEastAsia"/>
            <w:noProof/>
          </w:rPr>
          <w:tab/>
        </w:r>
        <w:r w:rsidRPr="00082D10">
          <w:rPr>
            <w:rStyle w:val="Hyperlink"/>
            <w:noProof/>
            <w:u w:color="000000"/>
          </w:rPr>
          <w:t>T2 – (Front End)</w:t>
        </w:r>
        <w:r>
          <w:rPr>
            <w:noProof/>
            <w:webHidden/>
          </w:rPr>
          <w:tab/>
        </w:r>
        <w:r>
          <w:rPr>
            <w:noProof/>
            <w:webHidden/>
          </w:rPr>
          <w:fldChar w:fldCharType="begin"/>
        </w:r>
        <w:r>
          <w:rPr>
            <w:noProof/>
            <w:webHidden/>
          </w:rPr>
          <w:instrText xml:space="preserve"> PAGEREF _Toc514155583 \h </w:instrText>
        </w:r>
        <w:r>
          <w:rPr>
            <w:noProof/>
            <w:webHidden/>
          </w:rPr>
        </w:r>
        <w:r>
          <w:rPr>
            <w:noProof/>
            <w:webHidden/>
          </w:rPr>
          <w:fldChar w:fldCharType="separate"/>
        </w:r>
        <w:r w:rsidR="00B43D8E">
          <w:rPr>
            <w:noProof/>
            <w:webHidden/>
          </w:rPr>
          <w:t>4</w:t>
        </w:r>
        <w:r>
          <w:rPr>
            <w:noProof/>
            <w:webHidden/>
          </w:rPr>
          <w:fldChar w:fldCharType="end"/>
        </w:r>
      </w:hyperlink>
    </w:p>
    <w:p w14:paraId="777D46FD" w14:textId="5952524D" w:rsidR="00922EE7" w:rsidRDefault="00922EE7">
      <w:pPr>
        <w:pStyle w:val="TOC3"/>
        <w:tabs>
          <w:tab w:val="left" w:pos="1320"/>
          <w:tab w:val="right" w:leader="dot" w:pos="9350"/>
        </w:tabs>
        <w:rPr>
          <w:rFonts w:eastAsiaTheme="minorEastAsia"/>
          <w:noProof/>
        </w:rPr>
      </w:pPr>
      <w:hyperlink w:anchor="_Toc514155584" w:history="1">
        <w:r w:rsidRPr="00082D10">
          <w:rPr>
            <w:rStyle w:val="Hyperlink"/>
            <w:noProof/>
          </w:rPr>
          <w:t>4.1.1</w:t>
        </w:r>
        <w:r>
          <w:rPr>
            <w:rFonts w:eastAsiaTheme="minorEastAsia"/>
            <w:noProof/>
          </w:rPr>
          <w:tab/>
        </w:r>
        <w:r w:rsidRPr="00082D10">
          <w:rPr>
            <w:rStyle w:val="Hyperlink"/>
            <w:noProof/>
            <w:u w:color="000000"/>
          </w:rPr>
          <w:t>Summary</w:t>
        </w:r>
        <w:r w:rsidRPr="00082D10">
          <w:rPr>
            <w:rStyle w:val="Hyperlink"/>
            <w:noProof/>
            <w:spacing w:val="22"/>
            <w:u w:color="000000"/>
          </w:rPr>
          <w:t xml:space="preserve"> </w:t>
        </w:r>
        <w:r w:rsidRPr="00082D10">
          <w:rPr>
            <w:rStyle w:val="Hyperlink"/>
            <w:noProof/>
            <w:u w:color="000000"/>
          </w:rPr>
          <w:t>of</w:t>
        </w:r>
        <w:r w:rsidRPr="00082D10">
          <w:rPr>
            <w:rStyle w:val="Hyperlink"/>
            <w:noProof/>
            <w:spacing w:val="22"/>
            <w:u w:color="000000"/>
          </w:rPr>
          <w:t xml:space="preserve"> </w:t>
        </w:r>
        <w:r w:rsidRPr="00082D10">
          <w:rPr>
            <w:rStyle w:val="Hyperlink"/>
            <w:noProof/>
            <w:u w:color="000000"/>
          </w:rPr>
          <w:t>test</w:t>
        </w:r>
        <w:r w:rsidRPr="00082D10">
          <w:rPr>
            <w:rStyle w:val="Hyperlink"/>
            <w:noProof/>
            <w:spacing w:val="23"/>
            <w:u w:color="000000"/>
          </w:rPr>
          <w:t xml:space="preserve"> </w:t>
        </w:r>
        <w:r w:rsidRPr="00082D10">
          <w:rPr>
            <w:rStyle w:val="Hyperlink"/>
            <w:noProof/>
            <w:spacing w:val="-1"/>
            <w:u w:color="000000"/>
          </w:rPr>
          <w:t>results</w:t>
        </w:r>
        <w:r>
          <w:rPr>
            <w:noProof/>
            <w:webHidden/>
          </w:rPr>
          <w:tab/>
        </w:r>
        <w:r>
          <w:rPr>
            <w:noProof/>
            <w:webHidden/>
          </w:rPr>
          <w:fldChar w:fldCharType="begin"/>
        </w:r>
        <w:r>
          <w:rPr>
            <w:noProof/>
            <w:webHidden/>
          </w:rPr>
          <w:instrText xml:space="preserve"> PAGEREF _Toc514155584 \h </w:instrText>
        </w:r>
        <w:r>
          <w:rPr>
            <w:noProof/>
            <w:webHidden/>
          </w:rPr>
        </w:r>
        <w:r>
          <w:rPr>
            <w:noProof/>
            <w:webHidden/>
          </w:rPr>
          <w:fldChar w:fldCharType="separate"/>
        </w:r>
        <w:r w:rsidR="00B43D8E">
          <w:rPr>
            <w:noProof/>
            <w:webHidden/>
          </w:rPr>
          <w:t>4</w:t>
        </w:r>
        <w:r>
          <w:rPr>
            <w:noProof/>
            <w:webHidden/>
          </w:rPr>
          <w:fldChar w:fldCharType="end"/>
        </w:r>
      </w:hyperlink>
    </w:p>
    <w:p w14:paraId="1C195053" w14:textId="28C0CC68" w:rsidR="00922EE7" w:rsidRDefault="00922EE7">
      <w:pPr>
        <w:pStyle w:val="TOC3"/>
        <w:tabs>
          <w:tab w:val="left" w:pos="1320"/>
          <w:tab w:val="right" w:leader="dot" w:pos="9350"/>
        </w:tabs>
        <w:rPr>
          <w:rFonts w:eastAsiaTheme="minorEastAsia"/>
          <w:noProof/>
        </w:rPr>
      </w:pPr>
      <w:hyperlink w:anchor="_Toc514155585" w:history="1">
        <w:r w:rsidRPr="00082D10">
          <w:rPr>
            <w:rStyle w:val="Hyperlink"/>
            <w:noProof/>
          </w:rPr>
          <w:t>4.1.2</w:t>
        </w:r>
        <w:r>
          <w:rPr>
            <w:rFonts w:eastAsiaTheme="minorEastAsia"/>
            <w:noProof/>
          </w:rPr>
          <w:tab/>
        </w:r>
        <w:r w:rsidRPr="00082D10">
          <w:rPr>
            <w:rStyle w:val="Hyperlink"/>
            <w:noProof/>
            <w:u w:color="000000"/>
          </w:rPr>
          <w:t>Problems</w:t>
        </w:r>
        <w:r w:rsidRPr="00082D10">
          <w:rPr>
            <w:rStyle w:val="Hyperlink"/>
            <w:noProof/>
            <w:spacing w:val="4"/>
            <w:u w:color="000000"/>
          </w:rPr>
          <w:t xml:space="preserve"> </w:t>
        </w:r>
        <w:r w:rsidRPr="00082D10">
          <w:rPr>
            <w:rStyle w:val="Hyperlink"/>
            <w:noProof/>
            <w:u w:color="000000"/>
          </w:rPr>
          <w:t>encountered</w:t>
        </w:r>
        <w:r>
          <w:rPr>
            <w:noProof/>
            <w:webHidden/>
          </w:rPr>
          <w:tab/>
        </w:r>
        <w:r>
          <w:rPr>
            <w:noProof/>
            <w:webHidden/>
          </w:rPr>
          <w:fldChar w:fldCharType="begin"/>
        </w:r>
        <w:r>
          <w:rPr>
            <w:noProof/>
            <w:webHidden/>
          </w:rPr>
          <w:instrText xml:space="preserve"> PAGEREF _Toc514155585 \h </w:instrText>
        </w:r>
        <w:r>
          <w:rPr>
            <w:noProof/>
            <w:webHidden/>
          </w:rPr>
        </w:r>
        <w:r>
          <w:rPr>
            <w:noProof/>
            <w:webHidden/>
          </w:rPr>
          <w:fldChar w:fldCharType="separate"/>
        </w:r>
        <w:r w:rsidR="00B43D8E">
          <w:rPr>
            <w:noProof/>
            <w:webHidden/>
          </w:rPr>
          <w:t>4</w:t>
        </w:r>
        <w:r>
          <w:rPr>
            <w:noProof/>
            <w:webHidden/>
          </w:rPr>
          <w:fldChar w:fldCharType="end"/>
        </w:r>
      </w:hyperlink>
    </w:p>
    <w:p w14:paraId="122B2FBC" w14:textId="35EC7013" w:rsidR="00922EE7" w:rsidRDefault="00922EE7">
      <w:pPr>
        <w:pStyle w:val="TOC2"/>
        <w:tabs>
          <w:tab w:val="left" w:pos="880"/>
          <w:tab w:val="right" w:leader="dot" w:pos="9350"/>
        </w:tabs>
        <w:rPr>
          <w:rFonts w:eastAsiaTheme="minorEastAsia"/>
          <w:noProof/>
        </w:rPr>
      </w:pPr>
      <w:hyperlink w:anchor="_Toc514155586" w:history="1">
        <w:r w:rsidRPr="00082D10">
          <w:rPr>
            <w:rStyle w:val="Hyperlink"/>
            <w:noProof/>
          </w:rPr>
          <w:t>4.2</w:t>
        </w:r>
        <w:r>
          <w:rPr>
            <w:rFonts w:eastAsiaTheme="minorEastAsia"/>
            <w:noProof/>
          </w:rPr>
          <w:tab/>
        </w:r>
        <w:r w:rsidRPr="00082D10">
          <w:rPr>
            <w:rStyle w:val="Hyperlink"/>
            <w:noProof/>
            <w:u w:color="000000"/>
          </w:rPr>
          <w:t>T3 – (Back End)</w:t>
        </w:r>
        <w:r>
          <w:rPr>
            <w:noProof/>
            <w:webHidden/>
          </w:rPr>
          <w:tab/>
        </w:r>
        <w:r>
          <w:rPr>
            <w:noProof/>
            <w:webHidden/>
          </w:rPr>
          <w:fldChar w:fldCharType="begin"/>
        </w:r>
        <w:r>
          <w:rPr>
            <w:noProof/>
            <w:webHidden/>
          </w:rPr>
          <w:instrText xml:space="preserve"> PAGEREF _Toc514155586 \h </w:instrText>
        </w:r>
        <w:r>
          <w:rPr>
            <w:noProof/>
            <w:webHidden/>
          </w:rPr>
        </w:r>
        <w:r>
          <w:rPr>
            <w:noProof/>
            <w:webHidden/>
          </w:rPr>
          <w:fldChar w:fldCharType="separate"/>
        </w:r>
        <w:r w:rsidR="00B43D8E">
          <w:rPr>
            <w:noProof/>
            <w:webHidden/>
          </w:rPr>
          <w:t>4</w:t>
        </w:r>
        <w:r>
          <w:rPr>
            <w:noProof/>
            <w:webHidden/>
          </w:rPr>
          <w:fldChar w:fldCharType="end"/>
        </w:r>
      </w:hyperlink>
    </w:p>
    <w:p w14:paraId="1DD2FFE3" w14:textId="37A2FB75" w:rsidR="00922EE7" w:rsidRDefault="00922EE7">
      <w:pPr>
        <w:pStyle w:val="TOC3"/>
        <w:tabs>
          <w:tab w:val="left" w:pos="1320"/>
          <w:tab w:val="right" w:leader="dot" w:pos="9350"/>
        </w:tabs>
        <w:rPr>
          <w:rFonts w:eastAsiaTheme="minorEastAsia"/>
          <w:noProof/>
        </w:rPr>
      </w:pPr>
      <w:hyperlink w:anchor="_Toc514155587" w:history="1">
        <w:r w:rsidRPr="00082D10">
          <w:rPr>
            <w:rStyle w:val="Hyperlink"/>
            <w:noProof/>
          </w:rPr>
          <w:t>4.2.1</w:t>
        </w:r>
        <w:r>
          <w:rPr>
            <w:rFonts w:eastAsiaTheme="minorEastAsia"/>
            <w:noProof/>
          </w:rPr>
          <w:tab/>
        </w:r>
        <w:r w:rsidRPr="00082D10">
          <w:rPr>
            <w:rStyle w:val="Hyperlink"/>
            <w:noProof/>
            <w:u w:color="000000"/>
          </w:rPr>
          <w:t>Summary</w:t>
        </w:r>
        <w:r w:rsidRPr="00082D10">
          <w:rPr>
            <w:rStyle w:val="Hyperlink"/>
            <w:noProof/>
            <w:spacing w:val="22"/>
            <w:u w:color="000000"/>
          </w:rPr>
          <w:t xml:space="preserve"> </w:t>
        </w:r>
        <w:r w:rsidRPr="00082D10">
          <w:rPr>
            <w:rStyle w:val="Hyperlink"/>
            <w:noProof/>
            <w:u w:color="000000"/>
          </w:rPr>
          <w:t>of</w:t>
        </w:r>
        <w:r w:rsidRPr="00082D10">
          <w:rPr>
            <w:rStyle w:val="Hyperlink"/>
            <w:noProof/>
            <w:spacing w:val="22"/>
            <w:u w:color="000000"/>
          </w:rPr>
          <w:t xml:space="preserve"> </w:t>
        </w:r>
        <w:r w:rsidRPr="00082D10">
          <w:rPr>
            <w:rStyle w:val="Hyperlink"/>
            <w:noProof/>
            <w:u w:color="000000"/>
          </w:rPr>
          <w:t>test</w:t>
        </w:r>
        <w:r w:rsidRPr="00082D10">
          <w:rPr>
            <w:rStyle w:val="Hyperlink"/>
            <w:noProof/>
            <w:spacing w:val="23"/>
            <w:u w:color="000000"/>
          </w:rPr>
          <w:t xml:space="preserve"> </w:t>
        </w:r>
        <w:r w:rsidRPr="00082D10">
          <w:rPr>
            <w:rStyle w:val="Hyperlink"/>
            <w:noProof/>
            <w:spacing w:val="-1"/>
            <w:u w:color="000000"/>
          </w:rPr>
          <w:t>results</w:t>
        </w:r>
        <w:r>
          <w:rPr>
            <w:noProof/>
            <w:webHidden/>
          </w:rPr>
          <w:tab/>
        </w:r>
        <w:r>
          <w:rPr>
            <w:noProof/>
            <w:webHidden/>
          </w:rPr>
          <w:fldChar w:fldCharType="begin"/>
        </w:r>
        <w:r>
          <w:rPr>
            <w:noProof/>
            <w:webHidden/>
          </w:rPr>
          <w:instrText xml:space="preserve"> PAGEREF _Toc514155587 \h </w:instrText>
        </w:r>
        <w:r>
          <w:rPr>
            <w:noProof/>
            <w:webHidden/>
          </w:rPr>
        </w:r>
        <w:r>
          <w:rPr>
            <w:noProof/>
            <w:webHidden/>
          </w:rPr>
          <w:fldChar w:fldCharType="separate"/>
        </w:r>
        <w:r w:rsidR="00B43D8E">
          <w:rPr>
            <w:noProof/>
            <w:webHidden/>
          </w:rPr>
          <w:t>4</w:t>
        </w:r>
        <w:r>
          <w:rPr>
            <w:noProof/>
            <w:webHidden/>
          </w:rPr>
          <w:fldChar w:fldCharType="end"/>
        </w:r>
      </w:hyperlink>
    </w:p>
    <w:p w14:paraId="42AF70F8" w14:textId="3E5A75A0" w:rsidR="00922EE7" w:rsidRDefault="00922EE7">
      <w:pPr>
        <w:pStyle w:val="TOC3"/>
        <w:tabs>
          <w:tab w:val="left" w:pos="1320"/>
          <w:tab w:val="right" w:leader="dot" w:pos="9350"/>
        </w:tabs>
        <w:rPr>
          <w:rFonts w:eastAsiaTheme="minorEastAsia"/>
          <w:noProof/>
        </w:rPr>
      </w:pPr>
      <w:hyperlink w:anchor="_Toc514155588" w:history="1">
        <w:r w:rsidRPr="00082D10">
          <w:rPr>
            <w:rStyle w:val="Hyperlink"/>
            <w:noProof/>
            <w:u w:color="000000"/>
          </w:rPr>
          <w:t>4.2.2</w:t>
        </w:r>
        <w:r>
          <w:rPr>
            <w:rFonts w:eastAsiaTheme="minorEastAsia"/>
            <w:noProof/>
          </w:rPr>
          <w:tab/>
        </w:r>
        <w:r w:rsidRPr="00082D10">
          <w:rPr>
            <w:rStyle w:val="Hyperlink"/>
            <w:noProof/>
            <w:u w:color="000000"/>
          </w:rPr>
          <w:t>Problems</w:t>
        </w:r>
        <w:r w:rsidRPr="00082D10">
          <w:rPr>
            <w:rStyle w:val="Hyperlink"/>
            <w:noProof/>
            <w:spacing w:val="4"/>
            <w:u w:color="000000"/>
          </w:rPr>
          <w:t xml:space="preserve"> </w:t>
        </w:r>
        <w:r w:rsidRPr="00082D10">
          <w:rPr>
            <w:rStyle w:val="Hyperlink"/>
            <w:noProof/>
            <w:u w:color="000000"/>
          </w:rPr>
          <w:t>encountered</w:t>
        </w:r>
        <w:r>
          <w:rPr>
            <w:noProof/>
            <w:webHidden/>
          </w:rPr>
          <w:tab/>
        </w:r>
        <w:r>
          <w:rPr>
            <w:noProof/>
            <w:webHidden/>
          </w:rPr>
          <w:fldChar w:fldCharType="begin"/>
        </w:r>
        <w:r>
          <w:rPr>
            <w:noProof/>
            <w:webHidden/>
          </w:rPr>
          <w:instrText xml:space="preserve"> PAGEREF _Toc514155588 \h </w:instrText>
        </w:r>
        <w:r>
          <w:rPr>
            <w:noProof/>
            <w:webHidden/>
          </w:rPr>
        </w:r>
        <w:r>
          <w:rPr>
            <w:noProof/>
            <w:webHidden/>
          </w:rPr>
          <w:fldChar w:fldCharType="separate"/>
        </w:r>
        <w:r w:rsidR="00B43D8E">
          <w:rPr>
            <w:noProof/>
            <w:webHidden/>
          </w:rPr>
          <w:t>4</w:t>
        </w:r>
        <w:r>
          <w:rPr>
            <w:noProof/>
            <w:webHidden/>
          </w:rPr>
          <w:fldChar w:fldCharType="end"/>
        </w:r>
      </w:hyperlink>
    </w:p>
    <w:p w14:paraId="5F8DBB33" w14:textId="7614FE5F" w:rsidR="00922EE7" w:rsidRDefault="00922EE7">
      <w:pPr>
        <w:pStyle w:val="TOC1"/>
        <w:tabs>
          <w:tab w:val="left" w:pos="440"/>
          <w:tab w:val="right" w:leader="dot" w:pos="9350"/>
        </w:tabs>
        <w:rPr>
          <w:rFonts w:eastAsiaTheme="minorEastAsia"/>
          <w:noProof/>
        </w:rPr>
      </w:pPr>
      <w:hyperlink w:anchor="_Toc514155589" w:history="1">
        <w:r w:rsidRPr="00082D10">
          <w:rPr>
            <w:rStyle w:val="Hyperlink"/>
            <w:noProof/>
            <w:spacing w:val="-1"/>
            <w:u w:color="000000"/>
          </w:rPr>
          <w:t>5</w:t>
        </w:r>
        <w:r>
          <w:rPr>
            <w:rFonts w:eastAsiaTheme="minorEastAsia"/>
            <w:noProof/>
          </w:rPr>
          <w:tab/>
        </w:r>
        <w:r w:rsidRPr="00082D10">
          <w:rPr>
            <w:rStyle w:val="Hyperlink"/>
            <w:noProof/>
            <w:u w:color="000000"/>
          </w:rPr>
          <w:t>Test</w:t>
        </w:r>
        <w:r w:rsidRPr="00082D10">
          <w:rPr>
            <w:rStyle w:val="Hyperlink"/>
            <w:noProof/>
            <w:spacing w:val="7"/>
            <w:u w:color="000000"/>
          </w:rPr>
          <w:t xml:space="preserve"> </w:t>
        </w:r>
        <w:r w:rsidRPr="00082D10">
          <w:rPr>
            <w:rStyle w:val="Hyperlink"/>
            <w:noProof/>
            <w:spacing w:val="-1"/>
            <w:u w:color="000000"/>
          </w:rPr>
          <w:t>log</w:t>
        </w:r>
        <w:r>
          <w:rPr>
            <w:noProof/>
            <w:webHidden/>
          </w:rPr>
          <w:tab/>
        </w:r>
        <w:r>
          <w:rPr>
            <w:noProof/>
            <w:webHidden/>
          </w:rPr>
          <w:fldChar w:fldCharType="begin"/>
        </w:r>
        <w:r>
          <w:rPr>
            <w:noProof/>
            <w:webHidden/>
          </w:rPr>
          <w:instrText xml:space="preserve"> PAGEREF _Toc514155589 \h </w:instrText>
        </w:r>
        <w:r>
          <w:rPr>
            <w:noProof/>
            <w:webHidden/>
          </w:rPr>
        </w:r>
        <w:r>
          <w:rPr>
            <w:noProof/>
            <w:webHidden/>
          </w:rPr>
          <w:fldChar w:fldCharType="separate"/>
        </w:r>
        <w:r w:rsidR="00B43D8E">
          <w:rPr>
            <w:noProof/>
            <w:webHidden/>
          </w:rPr>
          <w:t>4</w:t>
        </w:r>
        <w:r>
          <w:rPr>
            <w:noProof/>
            <w:webHidden/>
          </w:rPr>
          <w:fldChar w:fldCharType="end"/>
        </w:r>
      </w:hyperlink>
    </w:p>
    <w:p w14:paraId="2089EAFD" w14:textId="707EF141"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14:paraId="6608AD9F" w14:textId="77777777" w:rsidR="00F4415A" w:rsidRPr="004673A0" w:rsidRDefault="00F4415A" w:rsidP="00F4415A">
      <w:pPr>
        <w:rPr>
          <w:rFonts w:cstheme="minorHAnsi"/>
          <w:u w:color="000000"/>
        </w:rPr>
      </w:pPr>
      <w:r w:rsidRPr="004673A0">
        <w:rPr>
          <w:rFonts w:cstheme="minorHAnsi"/>
          <w:u w:color="000000"/>
        </w:rPr>
        <w:br w:type="page"/>
      </w:r>
    </w:p>
    <w:p w14:paraId="75F99210" w14:textId="77777777" w:rsidR="00144B30" w:rsidRDefault="002112A0" w:rsidP="00144B30">
      <w:pPr>
        <w:pStyle w:val="Heading1"/>
      </w:pPr>
      <w:bookmarkStart w:id="0" w:name="7._Notes"/>
      <w:bookmarkStart w:id="1" w:name="A._Appendixes"/>
      <w:bookmarkStart w:id="2" w:name="_Toc514155573"/>
      <w:bookmarkEnd w:id="0"/>
      <w:bookmarkEnd w:id="1"/>
      <w:r>
        <w:rPr>
          <w:u w:color="000000"/>
        </w:rPr>
        <w:lastRenderedPageBreak/>
        <w:t>Scope</w:t>
      </w:r>
      <w:bookmarkEnd w:id="2"/>
    </w:p>
    <w:p w14:paraId="02655FD6" w14:textId="77777777" w:rsidR="00144B30" w:rsidRPr="00144B30" w:rsidRDefault="00144B30" w:rsidP="00144B30">
      <w:pPr>
        <w:pStyle w:val="Heading2"/>
      </w:pPr>
      <w:bookmarkStart w:id="3" w:name="1.1_Identification"/>
      <w:bookmarkStart w:id="4" w:name="1.2_System_overview"/>
      <w:bookmarkStart w:id="5" w:name="1.3_Document_overview"/>
      <w:bookmarkStart w:id="6" w:name="_Toc514155574"/>
      <w:bookmarkEnd w:id="3"/>
      <w:bookmarkEnd w:id="4"/>
      <w:bookmarkEnd w:id="5"/>
      <w:r>
        <w:rPr>
          <w:u w:color="000000"/>
        </w:rPr>
        <w:t>Identification</w:t>
      </w:r>
      <w:bookmarkEnd w:id="6"/>
    </w:p>
    <w:p w14:paraId="061A3723" w14:textId="1F65803B" w:rsidR="00144B30" w:rsidRDefault="00144B30" w:rsidP="00144B30">
      <w:pPr>
        <w:pStyle w:val="BodyText"/>
      </w:pPr>
      <w:r>
        <w:t>This</w:t>
      </w:r>
      <w:r w:rsidR="002D6980" w:rsidRPr="00F47F2A">
        <w:rPr>
          <w:szCs w:val="24"/>
        </w:rPr>
        <w:t xml:space="preserve"> </w:t>
      </w:r>
      <w:r w:rsidR="002D6980">
        <w:rPr>
          <w:szCs w:val="24"/>
        </w:rPr>
        <w:t>document</w:t>
      </w:r>
      <w:r w:rsidR="00507991">
        <w:rPr>
          <w:szCs w:val="24"/>
        </w:rPr>
        <w:t xml:space="preserve"> refers to</w:t>
      </w:r>
      <w:r w:rsidR="002D6980">
        <w:rPr>
          <w:szCs w:val="24"/>
        </w:rPr>
        <w:t xml:space="preserve"> the Code Fury Website</w:t>
      </w:r>
    </w:p>
    <w:p w14:paraId="36C1FB81" w14:textId="77777777" w:rsidR="00144B30" w:rsidRPr="00144B30" w:rsidRDefault="00144B30" w:rsidP="00144B30">
      <w:pPr>
        <w:pStyle w:val="Heading2"/>
      </w:pPr>
      <w:bookmarkStart w:id="7" w:name="_Toc514155575"/>
      <w:r>
        <w:rPr>
          <w:u w:color="000000"/>
        </w:rPr>
        <w:t>System</w:t>
      </w:r>
      <w:r>
        <w:rPr>
          <w:spacing w:val="16"/>
          <w:u w:color="000000"/>
        </w:rPr>
        <w:t xml:space="preserve"> </w:t>
      </w:r>
      <w:r>
        <w:rPr>
          <w:u w:color="000000"/>
        </w:rPr>
        <w:t>overview</w:t>
      </w:r>
      <w:bookmarkEnd w:id="7"/>
    </w:p>
    <w:p w14:paraId="4ADA60C4" w14:textId="697C2ED9" w:rsidR="00144B30" w:rsidRDefault="00507991" w:rsidP="00144B30">
      <w:pPr>
        <w:pStyle w:val="BodyText"/>
      </w:pPr>
      <w:r w:rsidRPr="00F47F2A">
        <w:rPr>
          <w:szCs w:val="24"/>
        </w:rPr>
        <w:t>This system aims to provide users with an interactive map of the United States marked with areas that satisfy their lifestyle preferences</w:t>
      </w:r>
    </w:p>
    <w:p w14:paraId="36BF12C0" w14:textId="77777777" w:rsidR="00144B30" w:rsidRPr="00144B30" w:rsidRDefault="00144B30" w:rsidP="00144B30">
      <w:pPr>
        <w:pStyle w:val="Heading2"/>
      </w:pPr>
      <w:bookmarkStart w:id="8" w:name="_Toc514155576"/>
      <w:r>
        <w:rPr>
          <w:u w:color="000000"/>
        </w:rPr>
        <w:t>Document</w:t>
      </w:r>
      <w:r>
        <w:rPr>
          <w:spacing w:val="16"/>
          <w:u w:color="000000"/>
        </w:rPr>
        <w:t xml:space="preserve"> </w:t>
      </w:r>
      <w:r>
        <w:rPr>
          <w:spacing w:val="-1"/>
          <w:u w:color="000000"/>
        </w:rPr>
        <w:t>overview</w:t>
      </w:r>
      <w:bookmarkEnd w:id="8"/>
    </w:p>
    <w:p w14:paraId="5B3F1788" w14:textId="6FF84E6B" w:rsidR="00144B30" w:rsidRDefault="00144B30" w:rsidP="00144B30">
      <w:pPr>
        <w:pStyle w:val="BodyText"/>
      </w:pPr>
      <w:r>
        <w:t>Th</w:t>
      </w:r>
      <w:r w:rsidR="00507991">
        <w:t>e purpose of this document is to describe in detail the results of the test cases outline in the Software Test Description (STD)</w:t>
      </w:r>
      <w:r>
        <w:t>.</w:t>
      </w:r>
    </w:p>
    <w:p w14:paraId="1E7696B2" w14:textId="77777777" w:rsidR="00144B30" w:rsidRDefault="00144B30" w:rsidP="00144B30">
      <w:pPr>
        <w:pStyle w:val="Heading1"/>
      </w:pPr>
      <w:bookmarkStart w:id="9" w:name="2._Referenced_documents"/>
      <w:bookmarkStart w:id="10" w:name="_Toc514155577"/>
      <w:bookmarkEnd w:id="9"/>
      <w:r>
        <w:rPr>
          <w:u w:color="000000"/>
        </w:rPr>
        <w:t>Referenced</w:t>
      </w:r>
      <w:r>
        <w:rPr>
          <w:spacing w:val="34"/>
          <w:u w:color="000000"/>
        </w:rPr>
        <w:t xml:space="preserve"> </w:t>
      </w:r>
      <w:r>
        <w:rPr>
          <w:u w:color="000000"/>
        </w:rPr>
        <w:t>documents</w:t>
      </w:r>
      <w:bookmarkEnd w:id="10"/>
    </w:p>
    <w:p w14:paraId="6A6A08CE" w14:textId="5998FE49" w:rsidR="003F0D82" w:rsidRDefault="00507991" w:rsidP="005E21BF">
      <w:pPr>
        <w:pStyle w:val="BodyText"/>
        <w:numPr>
          <w:ilvl w:val="0"/>
          <w:numId w:val="27"/>
        </w:numPr>
        <w:spacing w:after="0"/>
      </w:pPr>
      <w:r>
        <w:t>Software Test Description (STD)</w:t>
      </w:r>
    </w:p>
    <w:p w14:paraId="5D602124" w14:textId="46EFC577" w:rsidR="003F0D82" w:rsidRDefault="003F0D82" w:rsidP="005E21BF">
      <w:pPr>
        <w:pStyle w:val="BodyText"/>
        <w:numPr>
          <w:ilvl w:val="0"/>
          <w:numId w:val="27"/>
        </w:numPr>
      </w:pPr>
      <w:r>
        <w:t>Software Requirements Specification (SRS)</w:t>
      </w:r>
    </w:p>
    <w:p w14:paraId="378482AF" w14:textId="77777777" w:rsidR="00144B30" w:rsidRDefault="00144B30" w:rsidP="00144B30">
      <w:pPr>
        <w:pStyle w:val="Heading1"/>
      </w:pPr>
      <w:bookmarkStart w:id="11" w:name="3._Overview_of_test_results"/>
      <w:bookmarkStart w:id="12" w:name="_Toc514155578"/>
      <w:bookmarkEnd w:id="11"/>
      <w:r>
        <w:rPr>
          <w:u w:color="000000"/>
        </w:rPr>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2"/>
    </w:p>
    <w:p w14:paraId="2CBD5D59" w14:textId="77777777" w:rsidR="00144B30" w:rsidRPr="00144B30" w:rsidRDefault="00144B30" w:rsidP="00144B30">
      <w:pPr>
        <w:pStyle w:val="Heading2"/>
      </w:pPr>
      <w:bookmarkStart w:id="13" w:name="3.1_Overall_assessment_of_the_software_t"/>
      <w:bookmarkStart w:id="14" w:name="_Toc514155579"/>
      <w:bookmarkEnd w:id="13"/>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4"/>
    </w:p>
    <w:p w14:paraId="42DAD4A4" w14:textId="45777FD1" w:rsidR="001A668F" w:rsidRDefault="001A668F" w:rsidP="001A668F">
      <w:pPr>
        <w:pStyle w:val="BodyText"/>
      </w:pPr>
      <w:r>
        <w:t xml:space="preserve">The website passed </w:t>
      </w:r>
      <w:r w:rsidR="00922EE7">
        <w:t>all</w:t>
      </w:r>
      <w:r>
        <w:t xml:space="preserve"> the tests and is in a state that is considered acceptable by the customer. </w:t>
      </w:r>
      <w:r w:rsidR="00922EE7">
        <w:t xml:space="preserve">A remaining </w:t>
      </w:r>
      <w:r>
        <w:t>deficiency</w:t>
      </w:r>
      <w:r w:rsidR="00922EE7">
        <w:t xml:space="preserve"> in the user interface is that modals appear in front of the search criteria menu.</w:t>
      </w:r>
    </w:p>
    <w:p w14:paraId="7E534241" w14:textId="060F4724" w:rsidR="00922EE7" w:rsidRDefault="00922EE7" w:rsidP="005E21BF">
      <w:pPr>
        <w:pStyle w:val="BodyText"/>
        <w:numPr>
          <w:ilvl w:val="0"/>
          <w:numId w:val="30"/>
        </w:numPr>
      </w:pPr>
      <w:r>
        <w:t>Layering of modals has no effect on the overall acceptability of the project and was not the subject of testing.</w:t>
      </w:r>
    </w:p>
    <w:p w14:paraId="2843E6EF" w14:textId="5437AC0B" w:rsidR="00144B30" w:rsidRDefault="00144B30" w:rsidP="00144B30">
      <w:pPr>
        <w:pStyle w:val="Heading2"/>
      </w:pPr>
      <w:bookmarkStart w:id="15" w:name="_Toc514155580"/>
      <w:r>
        <w:rPr>
          <w:u w:color="000000"/>
        </w:rPr>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5"/>
    </w:p>
    <w:p w14:paraId="4FFF1958" w14:textId="0A254EBF" w:rsidR="00144B30" w:rsidRDefault="008A7035" w:rsidP="00144B30">
      <w:pPr>
        <w:pStyle w:val="BodyText"/>
      </w:pPr>
      <w:r>
        <w:t>All tests were performed on a server which can handle a small number of users</w:t>
      </w:r>
      <w:r w:rsidR="00144B30">
        <w:t>.</w:t>
      </w:r>
      <w:r>
        <w:t xml:space="preserve"> A real environment may encompass thousands of users which may cause test results to be inconsistent with real world results.</w:t>
      </w:r>
    </w:p>
    <w:p w14:paraId="087C197E" w14:textId="52DE1448" w:rsidR="00144B30" w:rsidRDefault="00144B30" w:rsidP="00144B30">
      <w:pPr>
        <w:pStyle w:val="Heading2"/>
        <w:rPr>
          <w:u w:color="000000"/>
        </w:rPr>
      </w:pPr>
      <w:bookmarkStart w:id="16" w:name="_Toc514155581"/>
      <w:r>
        <w:rPr>
          <w:u w:color="000000"/>
        </w:rPr>
        <w:t>Recommended</w:t>
      </w:r>
      <w:r>
        <w:rPr>
          <w:spacing w:val="46"/>
          <w:u w:color="000000"/>
        </w:rPr>
        <w:t xml:space="preserve"> </w:t>
      </w:r>
      <w:r>
        <w:rPr>
          <w:u w:color="000000"/>
        </w:rPr>
        <w:t>improvements</w:t>
      </w:r>
      <w:bookmarkEnd w:id="16"/>
    </w:p>
    <w:p w14:paraId="2CBCFF4D" w14:textId="1FE56269" w:rsidR="001A668F" w:rsidRPr="001A668F" w:rsidRDefault="001A668F" w:rsidP="001A668F">
      <w:pPr>
        <w:pStyle w:val="BodyText"/>
      </w:pPr>
      <w:r>
        <w:t xml:space="preserve">The user interface could be improved with removal of an unnecessary portions of the website that remain from older versions. This portion includes the scope modifier, which was replaced by google </w:t>
      </w:r>
      <w:proofErr w:type="spellStart"/>
      <w:r>
        <w:t>markercluster</w:t>
      </w:r>
      <w:r w:rsidR="00282F36">
        <w:t>er</w:t>
      </w:r>
      <w:proofErr w:type="spellEnd"/>
      <w:r>
        <w:t>, and is still present at the top right corner of the website.</w:t>
      </w:r>
    </w:p>
    <w:p w14:paraId="13F1322B" w14:textId="77777777" w:rsidR="00144B30" w:rsidRDefault="00144B30" w:rsidP="00144B30">
      <w:pPr>
        <w:pStyle w:val="Heading1"/>
      </w:pPr>
      <w:bookmarkStart w:id="17" w:name="4._Detailed_test_results"/>
      <w:bookmarkStart w:id="18" w:name="_Toc514155582"/>
      <w:bookmarkEnd w:id="17"/>
      <w:r>
        <w:rPr>
          <w:u w:color="000000"/>
        </w:rPr>
        <w:t>Detailed</w:t>
      </w:r>
      <w:r>
        <w:rPr>
          <w:spacing w:val="9"/>
          <w:u w:color="000000"/>
        </w:rPr>
        <w:t xml:space="preserve"> </w:t>
      </w:r>
      <w:r>
        <w:rPr>
          <w:u w:color="000000"/>
        </w:rPr>
        <w:t>test</w:t>
      </w:r>
      <w:r>
        <w:rPr>
          <w:spacing w:val="8"/>
          <w:u w:color="000000"/>
        </w:rPr>
        <w:t xml:space="preserve"> </w:t>
      </w:r>
      <w:r>
        <w:rPr>
          <w:u w:color="000000"/>
        </w:rPr>
        <w:t>results</w:t>
      </w:r>
      <w:bookmarkEnd w:id="18"/>
    </w:p>
    <w:p w14:paraId="271E4F40" w14:textId="4824911B" w:rsidR="00144B30" w:rsidRDefault="00144B30" w:rsidP="00144B30">
      <w:pPr>
        <w:pStyle w:val="BodyText"/>
      </w:pPr>
      <w:r>
        <w:t>This</w:t>
      </w:r>
      <w:r>
        <w:rPr>
          <w:spacing w:val="8"/>
        </w:rPr>
        <w:t xml:space="preserve"> </w:t>
      </w:r>
      <w:r>
        <w:t>section</w:t>
      </w:r>
      <w:r>
        <w:rPr>
          <w:spacing w:val="8"/>
        </w:rPr>
        <w:t xml:space="preserve"> </w:t>
      </w:r>
      <w:r>
        <w:t>shall</w:t>
      </w:r>
      <w:r>
        <w:rPr>
          <w:spacing w:val="9"/>
        </w:rPr>
        <w:t xml:space="preserve"> </w:t>
      </w:r>
      <w:r>
        <w:t>be</w:t>
      </w:r>
      <w:r>
        <w:rPr>
          <w:spacing w:val="8"/>
        </w:rPr>
        <w:t xml:space="preserve"> </w:t>
      </w:r>
      <w:r>
        <w:t>divided</w:t>
      </w:r>
      <w:r>
        <w:rPr>
          <w:spacing w:val="8"/>
        </w:rPr>
        <w:t xml:space="preserve"> </w:t>
      </w:r>
      <w:r>
        <w:t>into</w:t>
      </w:r>
      <w:r>
        <w:rPr>
          <w:spacing w:val="8"/>
        </w:rPr>
        <w:t xml:space="preserve"> </w:t>
      </w:r>
      <w:r>
        <w:t>the</w:t>
      </w:r>
      <w:r>
        <w:rPr>
          <w:spacing w:val="9"/>
        </w:rPr>
        <w:t xml:space="preserve"> </w:t>
      </w:r>
      <w:r>
        <w:t>following</w:t>
      </w:r>
      <w:r>
        <w:rPr>
          <w:spacing w:val="8"/>
        </w:rPr>
        <w:t xml:space="preserve"> </w:t>
      </w:r>
      <w:r>
        <w:t>paragraphs</w:t>
      </w:r>
      <w:r>
        <w:rPr>
          <w:spacing w:val="8"/>
        </w:rPr>
        <w:t xml:space="preserve"> </w:t>
      </w:r>
      <w:r>
        <w:t>to</w:t>
      </w:r>
      <w:r>
        <w:rPr>
          <w:spacing w:val="8"/>
        </w:rPr>
        <w:t xml:space="preserve"> </w:t>
      </w:r>
      <w:r>
        <w:t>describe the</w:t>
      </w:r>
      <w:r>
        <w:rPr>
          <w:spacing w:val="-4"/>
        </w:rPr>
        <w:t xml:space="preserve"> </w:t>
      </w:r>
      <w:r>
        <w:t>detailed</w:t>
      </w:r>
      <w:r>
        <w:rPr>
          <w:spacing w:val="-3"/>
        </w:rPr>
        <w:t xml:space="preserve"> </w:t>
      </w:r>
      <w:r>
        <w:t>results</w:t>
      </w:r>
      <w:r>
        <w:rPr>
          <w:spacing w:val="-4"/>
        </w:rPr>
        <w:t xml:space="preserve"> </w:t>
      </w:r>
      <w:r>
        <w:t>for</w:t>
      </w:r>
      <w:r>
        <w:rPr>
          <w:spacing w:val="-3"/>
        </w:rPr>
        <w:t xml:space="preserve"> </w:t>
      </w:r>
      <w:r>
        <w:t>each</w:t>
      </w:r>
      <w:r>
        <w:rPr>
          <w:spacing w:val="-4"/>
        </w:rPr>
        <w:t xml:space="preserve"> </w:t>
      </w:r>
      <w:r>
        <w:t>test.  Note:</w:t>
      </w:r>
      <w:r>
        <w:rPr>
          <w:spacing w:val="55"/>
        </w:rPr>
        <w:t xml:space="preserve"> </w:t>
      </w:r>
      <w:r>
        <w:t>The</w:t>
      </w:r>
      <w:r>
        <w:rPr>
          <w:spacing w:val="-3"/>
        </w:rPr>
        <w:t xml:space="preserve"> </w:t>
      </w:r>
      <w:r>
        <w:t>word</w:t>
      </w:r>
      <w:r>
        <w:rPr>
          <w:spacing w:val="-4"/>
        </w:rPr>
        <w:t xml:space="preserve"> </w:t>
      </w:r>
      <w:r>
        <w:t>"test"</w:t>
      </w:r>
      <w:r>
        <w:rPr>
          <w:spacing w:val="-3"/>
        </w:rPr>
        <w:t xml:space="preserve"> </w:t>
      </w:r>
      <w:r>
        <w:t>means</w:t>
      </w:r>
      <w:r>
        <w:rPr>
          <w:spacing w:val="-4"/>
        </w:rPr>
        <w:t xml:space="preserve"> </w:t>
      </w:r>
      <w:r>
        <w:t>a</w:t>
      </w:r>
      <w:r>
        <w:rPr>
          <w:spacing w:val="-3"/>
        </w:rPr>
        <w:t xml:space="preserve"> </w:t>
      </w:r>
      <w:r>
        <w:t>related</w:t>
      </w:r>
      <w:r>
        <w:rPr>
          <w:spacing w:val="-4"/>
        </w:rPr>
        <w:t xml:space="preserve"> </w:t>
      </w:r>
      <w:r>
        <w:t>collection</w:t>
      </w:r>
      <w:r>
        <w:rPr>
          <w:spacing w:val="-3"/>
        </w:rPr>
        <w:t xml:space="preserve"> </w:t>
      </w:r>
      <w:r>
        <w:t>of</w:t>
      </w:r>
      <w:r>
        <w:rPr>
          <w:spacing w:val="-4"/>
        </w:rPr>
        <w:t xml:space="preserve"> </w:t>
      </w:r>
      <w:r>
        <w:t>test</w:t>
      </w:r>
      <w:r>
        <w:rPr>
          <w:spacing w:val="-3"/>
        </w:rPr>
        <w:t xml:space="preserve"> </w:t>
      </w:r>
      <w:r>
        <w:t>cases.</w:t>
      </w:r>
    </w:p>
    <w:p w14:paraId="44A80060" w14:textId="6CBF5121" w:rsidR="00D2368D" w:rsidRPr="00144B30" w:rsidRDefault="00D2368D" w:rsidP="00D2368D">
      <w:pPr>
        <w:pStyle w:val="Heading2"/>
      </w:pPr>
      <w:bookmarkStart w:id="19" w:name="_Toc514155583"/>
      <w:r>
        <w:rPr>
          <w:u w:color="000000"/>
        </w:rPr>
        <w:lastRenderedPageBreak/>
        <w:t>T2 – (Front End)</w:t>
      </w:r>
      <w:bookmarkEnd w:id="19"/>
    </w:p>
    <w:p w14:paraId="6CCC21F2" w14:textId="77777777" w:rsidR="00D2368D" w:rsidRPr="00144B30" w:rsidRDefault="00D2368D" w:rsidP="00D2368D">
      <w:pPr>
        <w:pStyle w:val="Heading3"/>
      </w:pPr>
      <w:bookmarkStart w:id="20" w:name="_Toc514155584"/>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0"/>
    </w:p>
    <w:tbl>
      <w:tblPr>
        <w:tblStyle w:val="TableGrid"/>
        <w:tblW w:w="0" w:type="auto"/>
        <w:tblLook w:val="04A0" w:firstRow="1" w:lastRow="0" w:firstColumn="1" w:lastColumn="0" w:noHBand="0" w:noVBand="1"/>
      </w:tblPr>
      <w:tblGrid>
        <w:gridCol w:w="4675"/>
        <w:gridCol w:w="4675"/>
      </w:tblGrid>
      <w:tr w:rsidR="001A668F" w14:paraId="546E0909" w14:textId="77777777" w:rsidTr="00F10016">
        <w:tc>
          <w:tcPr>
            <w:tcW w:w="4675" w:type="dxa"/>
          </w:tcPr>
          <w:p w14:paraId="537F915C" w14:textId="362BA411" w:rsidR="001A668F" w:rsidRDefault="001A668F" w:rsidP="005E21BF">
            <w:pPr>
              <w:pStyle w:val="BodyText"/>
              <w:numPr>
                <w:ilvl w:val="0"/>
                <w:numId w:val="28"/>
              </w:numPr>
            </w:pPr>
            <w:r>
              <w:t>T2.1 Correct Query</w:t>
            </w:r>
            <w:r w:rsidR="00536051">
              <w:t xml:space="preserve"> (STD)</w:t>
            </w:r>
          </w:p>
        </w:tc>
        <w:tc>
          <w:tcPr>
            <w:tcW w:w="4675" w:type="dxa"/>
          </w:tcPr>
          <w:p w14:paraId="5FF851FC" w14:textId="77777777" w:rsidR="001A668F" w:rsidRDefault="001A668F" w:rsidP="00F10016">
            <w:pPr>
              <w:pStyle w:val="BodyText"/>
            </w:pPr>
            <w:r>
              <w:t>All results as expected</w:t>
            </w:r>
          </w:p>
        </w:tc>
      </w:tr>
      <w:tr w:rsidR="001A668F" w14:paraId="6CAC23E2" w14:textId="77777777" w:rsidTr="00F10016">
        <w:tc>
          <w:tcPr>
            <w:tcW w:w="4675" w:type="dxa"/>
          </w:tcPr>
          <w:p w14:paraId="1C5D8BF8" w14:textId="49EF9E41" w:rsidR="001A668F" w:rsidRDefault="001A668F" w:rsidP="005E21BF">
            <w:pPr>
              <w:pStyle w:val="BodyText"/>
              <w:numPr>
                <w:ilvl w:val="0"/>
                <w:numId w:val="28"/>
              </w:numPr>
            </w:pPr>
            <w:r>
              <w:t>T2.2 Working GUI</w:t>
            </w:r>
            <w:r w:rsidR="00536051">
              <w:t xml:space="preserve"> </w:t>
            </w:r>
            <w:r w:rsidR="00282F36">
              <w:t xml:space="preserve">(Graphical User Interface) </w:t>
            </w:r>
            <w:r w:rsidR="00536051">
              <w:t>(STD)</w:t>
            </w:r>
          </w:p>
        </w:tc>
        <w:tc>
          <w:tcPr>
            <w:tcW w:w="4675" w:type="dxa"/>
          </w:tcPr>
          <w:p w14:paraId="4BCF5992" w14:textId="44585591" w:rsidR="001A668F" w:rsidRDefault="001C01D3" w:rsidP="00F10016">
            <w:pPr>
              <w:pStyle w:val="BodyText"/>
            </w:pPr>
            <w:r>
              <w:t>Problems encountered</w:t>
            </w:r>
          </w:p>
        </w:tc>
      </w:tr>
    </w:tbl>
    <w:p w14:paraId="7199A365" w14:textId="77777777" w:rsidR="001A668F" w:rsidRPr="001A668F" w:rsidRDefault="001A668F" w:rsidP="00D2368D">
      <w:pPr>
        <w:pStyle w:val="BodyText"/>
        <w:rPr>
          <w:color w:val="FF0000"/>
        </w:rPr>
      </w:pPr>
    </w:p>
    <w:p w14:paraId="0A4D7DAF" w14:textId="77777777" w:rsidR="00D2368D" w:rsidRDefault="00D2368D" w:rsidP="00D2368D">
      <w:pPr>
        <w:pStyle w:val="Heading3"/>
      </w:pPr>
      <w:bookmarkStart w:id="21" w:name="_Toc514155585"/>
      <w:r>
        <w:rPr>
          <w:u w:color="000000"/>
        </w:rPr>
        <w:t>Problems</w:t>
      </w:r>
      <w:r>
        <w:rPr>
          <w:spacing w:val="4"/>
          <w:u w:color="000000"/>
        </w:rPr>
        <w:t xml:space="preserve"> </w:t>
      </w:r>
      <w:r>
        <w:rPr>
          <w:u w:color="000000"/>
        </w:rPr>
        <w:t>encountered</w:t>
      </w:r>
      <w:bookmarkEnd w:id="21"/>
    </w:p>
    <w:p w14:paraId="0D1956E9" w14:textId="1BFB4E38" w:rsidR="001A668F" w:rsidRDefault="001A668F" w:rsidP="00D2368D">
      <w:pPr>
        <w:pStyle w:val="BodyText"/>
      </w:pPr>
      <w:r>
        <w:t>No Problems</w:t>
      </w:r>
      <w:r w:rsidR="00282F36">
        <w:t xml:space="preserve"> encountered</w:t>
      </w:r>
    </w:p>
    <w:p w14:paraId="515561CE" w14:textId="2A64C257" w:rsidR="00D2368D" w:rsidRDefault="00D2368D" w:rsidP="00D2368D">
      <w:pPr>
        <w:pStyle w:val="Heading4"/>
      </w:pPr>
      <w:r>
        <w:rPr>
          <w:u w:color="000000"/>
        </w:rPr>
        <w:t>T2.</w:t>
      </w:r>
      <w:r w:rsidR="001C01D3">
        <w:rPr>
          <w:u w:color="000000"/>
        </w:rPr>
        <w:t>2</w:t>
      </w:r>
      <w:r>
        <w:rPr>
          <w:u w:color="000000"/>
        </w:rPr>
        <w:t xml:space="preserve"> – </w:t>
      </w:r>
      <w:r w:rsidR="001C01D3">
        <w:rPr>
          <w:u w:color="000000"/>
        </w:rPr>
        <w:t>Working GUI</w:t>
      </w:r>
    </w:p>
    <w:p w14:paraId="3DDF901A" w14:textId="75A24A25" w:rsidR="00D2368D" w:rsidRPr="001C01D3" w:rsidRDefault="001C01D3" w:rsidP="001C01D3">
      <w:pPr>
        <w:pStyle w:val="BodyText"/>
        <w:widowControl w:val="0"/>
        <w:tabs>
          <w:tab w:val="left" w:pos="840"/>
        </w:tabs>
        <w:spacing w:after="0"/>
        <w:rPr>
          <w:color w:val="auto"/>
        </w:rPr>
      </w:pPr>
      <w:r>
        <w:rPr>
          <w:color w:val="auto"/>
        </w:rPr>
        <w:t>Helper text modals appeared behind the search criteria menu when browser window size is too small. This was seen when testing that the GUI was working correctly.  Test was repeated 10 times to fix problem.</w:t>
      </w:r>
    </w:p>
    <w:p w14:paraId="50D3037F" w14:textId="072D7AD8" w:rsidR="00144B30" w:rsidRPr="00144B30" w:rsidRDefault="00D2368D" w:rsidP="00144B30">
      <w:pPr>
        <w:pStyle w:val="Heading2"/>
      </w:pPr>
      <w:bookmarkStart w:id="22" w:name="4.x_(Project-unique_identifier_of_a_test"/>
      <w:bookmarkStart w:id="23" w:name="_Toc514155586"/>
      <w:bookmarkEnd w:id="22"/>
      <w:r>
        <w:rPr>
          <w:u w:color="000000"/>
        </w:rPr>
        <w:t>T3 – (Back End)</w:t>
      </w:r>
      <w:bookmarkEnd w:id="23"/>
    </w:p>
    <w:p w14:paraId="4A39F049" w14:textId="77777777" w:rsidR="00144B30" w:rsidRDefault="00144B30" w:rsidP="00144B30">
      <w:pPr>
        <w:pStyle w:val="BodyText"/>
      </w:pPr>
      <w:r>
        <w:t>This</w:t>
      </w:r>
      <w:r>
        <w:rPr>
          <w:spacing w:val="3"/>
        </w:rPr>
        <w:t xml:space="preserve"> </w:t>
      </w:r>
      <w:r>
        <w:t>paragraph</w:t>
      </w:r>
      <w:r>
        <w:rPr>
          <w:spacing w:val="4"/>
        </w:rPr>
        <w:t xml:space="preserve"> </w:t>
      </w:r>
      <w:r>
        <w:t>shall</w:t>
      </w:r>
      <w:r>
        <w:rPr>
          <w:spacing w:val="3"/>
        </w:rPr>
        <w:t xml:space="preserve"> </w:t>
      </w:r>
      <w:r>
        <w:t>identify</w:t>
      </w:r>
      <w:r>
        <w:rPr>
          <w:spacing w:val="4"/>
        </w:rPr>
        <w:t xml:space="preserve"> </w:t>
      </w:r>
      <w:r>
        <w:t>a</w:t>
      </w:r>
      <w:r>
        <w:rPr>
          <w:spacing w:val="3"/>
        </w:rPr>
        <w:t xml:space="preserve"> </w:t>
      </w:r>
      <w:r>
        <w:t>test</w:t>
      </w:r>
      <w:r>
        <w:rPr>
          <w:spacing w:val="4"/>
        </w:rPr>
        <w:t xml:space="preserve"> </w:t>
      </w:r>
      <w:r>
        <w:t>by</w:t>
      </w:r>
      <w:r>
        <w:rPr>
          <w:spacing w:val="3"/>
        </w:rPr>
        <w:t xml:space="preserve"> </w:t>
      </w:r>
      <w:r>
        <w:t>project-unique</w:t>
      </w:r>
      <w:r>
        <w:rPr>
          <w:spacing w:val="25"/>
        </w:rPr>
        <w:t xml:space="preserve"> </w:t>
      </w:r>
      <w:r>
        <w:t>identifier</w:t>
      </w:r>
      <w:r>
        <w:rPr>
          <w:spacing w:val="12"/>
        </w:rPr>
        <w:t xml:space="preserve"> </w:t>
      </w:r>
      <w:r>
        <w:t>and</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subparagraphs</w:t>
      </w:r>
      <w:r>
        <w:rPr>
          <w:spacing w:val="12"/>
        </w:rPr>
        <w:t xml:space="preserve"> </w:t>
      </w:r>
      <w:r>
        <w:t>to</w:t>
      </w:r>
      <w:r>
        <w:rPr>
          <w:spacing w:val="12"/>
        </w:rPr>
        <w:t xml:space="preserve"> </w:t>
      </w:r>
      <w:r>
        <w:t>describe</w:t>
      </w:r>
      <w:r>
        <w:rPr>
          <w:spacing w:val="12"/>
        </w:rPr>
        <w:t xml:space="preserve"> </w:t>
      </w:r>
      <w:r>
        <w:t>the</w:t>
      </w:r>
      <w:r>
        <w:rPr>
          <w:spacing w:val="12"/>
        </w:rPr>
        <w:t xml:space="preserve"> </w:t>
      </w:r>
      <w:r>
        <w:t>test</w:t>
      </w:r>
      <w:r>
        <w:rPr>
          <w:spacing w:val="12"/>
        </w:rPr>
        <w:t xml:space="preserve"> </w:t>
      </w:r>
      <w:r>
        <w:t>results.</w:t>
      </w:r>
    </w:p>
    <w:p w14:paraId="2BC3EF7F" w14:textId="77777777" w:rsidR="00144B30" w:rsidRPr="00144B30" w:rsidRDefault="00144B30" w:rsidP="00144B30">
      <w:pPr>
        <w:pStyle w:val="Heading3"/>
      </w:pPr>
      <w:bookmarkStart w:id="24" w:name="4.x.1_Summary_of_test_results"/>
      <w:bookmarkStart w:id="25" w:name="_Toc514155587"/>
      <w:bookmarkEnd w:id="24"/>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5"/>
    </w:p>
    <w:tbl>
      <w:tblPr>
        <w:tblStyle w:val="TableGrid"/>
        <w:tblW w:w="0" w:type="auto"/>
        <w:tblLook w:val="04A0" w:firstRow="1" w:lastRow="0" w:firstColumn="1" w:lastColumn="0" w:noHBand="0" w:noVBand="1"/>
      </w:tblPr>
      <w:tblGrid>
        <w:gridCol w:w="4675"/>
        <w:gridCol w:w="4675"/>
      </w:tblGrid>
      <w:tr w:rsidR="001C01D3" w14:paraId="29931FEC" w14:textId="77777777" w:rsidTr="00F10016">
        <w:tc>
          <w:tcPr>
            <w:tcW w:w="4675" w:type="dxa"/>
          </w:tcPr>
          <w:p w14:paraId="3FDA232E" w14:textId="510C0BE1" w:rsidR="001C01D3" w:rsidRDefault="001C01D3" w:rsidP="005E21BF">
            <w:pPr>
              <w:pStyle w:val="BodyText"/>
              <w:numPr>
                <w:ilvl w:val="0"/>
                <w:numId w:val="29"/>
              </w:numPr>
            </w:pPr>
            <w:r>
              <w:t>T3.1 Correct Results</w:t>
            </w:r>
            <w:r w:rsidR="00536051">
              <w:t xml:space="preserve"> (STD)</w:t>
            </w:r>
          </w:p>
        </w:tc>
        <w:tc>
          <w:tcPr>
            <w:tcW w:w="4675" w:type="dxa"/>
          </w:tcPr>
          <w:p w14:paraId="2E846E95" w14:textId="77777777" w:rsidR="001C01D3" w:rsidRDefault="001C01D3" w:rsidP="00F10016">
            <w:pPr>
              <w:pStyle w:val="BodyText"/>
            </w:pPr>
            <w:r>
              <w:t>All results as expected</w:t>
            </w:r>
          </w:p>
        </w:tc>
      </w:tr>
      <w:tr w:rsidR="001C01D3" w14:paraId="2D75C47F" w14:textId="77777777" w:rsidTr="00F10016">
        <w:tc>
          <w:tcPr>
            <w:tcW w:w="4675" w:type="dxa"/>
          </w:tcPr>
          <w:p w14:paraId="0C3C79C1" w14:textId="7438A382" w:rsidR="001C01D3" w:rsidRDefault="001C01D3" w:rsidP="005E21BF">
            <w:pPr>
              <w:pStyle w:val="BodyText"/>
              <w:numPr>
                <w:ilvl w:val="0"/>
                <w:numId w:val="29"/>
              </w:numPr>
            </w:pPr>
            <w:r>
              <w:t>T3.2 Speed</w:t>
            </w:r>
            <w:r w:rsidR="00536051">
              <w:t xml:space="preserve"> (STD)</w:t>
            </w:r>
          </w:p>
        </w:tc>
        <w:tc>
          <w:tcPr>
            <w:tcW w:w="4675" w:type="dxa"/>
          </w:tcPr>
          <w:p w14:paraId="07178C80" w14:textId="77777777" w:rsidR="001C01D3" w:rsidRDefault="001C01D3" w:rsidP="00F10016">
            <w:pPr>
              <w:pStyle w:val="BodyText"/>
            </w:pPr>
            <w:r>
              <w:t>All results as expected</w:t>
            </w:r>
          </w:p>
        </w:tc>
      </w:tr>
    </w:tbl>
    <w:p w14:paraId="38B4F588" w14:textId="77777777" w:rsidR="001C01D3" w:rsidRDefault="001C01D3" w:rsidP="00144B30">
      <w:pPr>
        <w:pStyle w:val="BodyText"/>
      </w:pPr>
    </w:p>
    <w:p w14:paraId="034C10F7" w14:textId="48590542" w:rsidR="00144B30" w:rsidRDefault="00144B30" w:rsidP="00144B30">
      <w:pPr>
        <w:pStyle w:val="Heading3"/>
        <w:rPr>
          <w:u w:color="000000"/>
        </w:rPr>
      </w:pPr>
      <w:bookmarkStart w:id="26" w:name="4.x.2_Problems_encountered"/>
      <w:bookmarkStart w:id="27" w:name="_Toc514155588"/>
      <w:bookmarkEnd w:id="26"/>
      <w:r>
        <w:rPr>
          <w:u w:color="000000"/>
        </w:rPr>
        <w:t>Problems</w:t>
      </w:r>
      <w:r>
        <w:rPr>
          <w:spacing w:val="4"/>
          <w:u w:color="000000"/>
        </w:rPr>
        <w:t xml:space="preserve"> </w:t>
      </w:r>
      <w:r>
        <w:rPr>
          <w:u w:color="000000"/>
        </w:rPr>
        <w:t>encountered</w:t>
      </w:r>
      <w:bookmarkEnd w:id="27"/>
    </w:p>
    <w:p w14:paraId="1A2B83BB" w14:textId="6EA099C7" w:rsidR="001C01D3" w:rsidRPr="00282F36" w:rsidRDefault="001C01D3" w:rsidP="001C01D3">
      <w:pPr>
        <w:rPr>
          <w:sz w:val="24"/>
          <w:szCs w:val="24"/>
        </w:rPr>
      </w:pPr>
      <w:r w:rsidRPr="00282F36">
        <w:rPr>
          <w:sz w:val="24"/>
          <w:szCs w:val="24"/>
        </w:rPr>
        <w:t>No problems encountered</w:t>
      </w:r>
    </w:p>
    <w:p w14:paraId="7ECF4A94" w14:textId="05ACBD8D" w:rsidR="00282F36" w:rsidRDefault="00144B30" w:rsidP="00282F36">
      <w:pPr>
        <w:pStyle w:val="Heading1"/>
        <w:rPr>
          <w:spacing w:val="-1"/>
          <w:u w:color="000000"/>
        </w:rPr>
      </w:pPr>
      <w:bookmarkStart w:id="28" w:name="4.x.2.y_(Project-unique_identifier_of_a_"/>
      <w:bookmarkStart w:id="29" w:name="5._Test_log"/>
      <w:bookmarkStart w:id="30" w:name="_Toc514155589"/>
      <w:bookmarkEnd w:id="28"/>
      <w:bookmarkEnd w:id="29"/>
      <w:r>
        <w:rPr>
          <w:u w:color="000000"/>
        </w:rPr>
        <w:t>Test</w:t>
      </w:r>
      <w:r>
        <w:rPr>
          <w:spacing w:val="7"/>
          <w:u w:color="000000"/>
        </w:rPr>
        <w:t xml:space="preserve"> </w:t>
      </w:r>
      <w:r>
        <w:rPr>
          <w:spacing w:val="-1"/>
          <w:u w:color="000000"/>
        </w:rPr>
        <w:t>log</w:t>
      </w:r>
      <w:bookmarkEnd w:id="30"/>
    </w:p>
    <w:p w14:paraId="4EF09035" w14:textId="77777777" w:rsidR="00282F36" w:rsidRPr="00282F36" w:rsidRDefault="00282F36" w:rsidP="00282F36"/>
    <w:tbl>
      <w:tblPr>
        <w:tblStyle w:val="TableGrid"/>
        <w:tblW w:w="0" w:type="auto"/>
        <w:tblInd w:w="18" w:type="dxa"/>
        <w:tblLook w:val="04A0" w:firstRow="1" w:lastRow="0" w:firstColumn="1" w:lastColumn="0" w:noHBand="0" w:noVBand="1"/>
      </w:tblPr>
      <w:tblGrid>
        <w:gridCol w:w="2775"/>
        <w:gridCol w:w="1995"/>
        <w:gridCol w:w="4590"/>
      </w:tblGrid>
      <w:tr w:rsidR="00282F36" w14:paraId="53389B94" w14:textId="327B22EF" w:rsidTr="00922EE7">
        <w:tc>
          <w:tcPr>
            <w:tcW w:w="2775" w:type="dxa"/>
          </w:tcPr>
          <w:p w14:paraId="013FC46C" w14:textId="7CD977DD" w:rsidR="00282F36" w:rsidRDefault="00282F36" w:rsidP="001C01D3">
            <w:pPr>
              <w:pStyle w:val="BodyText"/>
              <w:widowControl w:val="0"/>
              <w:tabs>
                <w:tab w:val="left" w:pos="840"/>
              </w:tabs>
              <w:spacing w:line="245" w:lineRule="auto"/>
              <w:ind w:right="118"/>
              <w:jc w:val="both"/>
            </w:pPr>
            <w:r>
              <w:t>Test Performed</w:t>
            </w:r>
            <w:bookmarkStart w:id="31" w:name="_GoBack"/>
            <w:bookmarkEnd w:id="31"/>
          </w:p>
        </w:tc>
        <w:tc>
          <w:tcPr>
            <w:tcW w:w="1995" w:type="dxa"/>
          </w:tcPr>
          <w:p w14:paraId="072E1BBA" w14:textId="7DC17202" w:rsidR="00282F36" w:rsidRDefault="00282F36" w:rsidP="001C01D3">
            <w:pPr>
              <w:pStyle w:val="BodyText"/>
              <w:widowControl w:val="0"/>
              <w:tabs>
                <w:tab w:val="left" w:pos="840"/>
              </w:tabs>
              <w:spacing w:line="245" w:lineRule="auto"/>
              <w:ind w:right="118"/>
              <w:jc w:val="both"/>
            </w:pPr>
            <w:r>
              <w:t>Date of Test</w:t>
            </w:r>
          </w:p>
        </w:tc>
        <w:tc>
          <w:tcPr>
            <w:tcW w:w="4590" w:type="dxa"/>
          </w:tcPr>
          <w:p w14:paraId="38F7EEA3" w14:textId="7BABD5E9" w:rsidR="00282F36" w:rsidRDefault="00282F36" w:rsidP="001C01D3">
            <w:pPr>
              <w:pStyle w:val="BodyText"/>
              <w:widowControl w:val="0"/>
              <w:tabs>
                <w:tab w:val="left" w:pos="840"/>
              </w:tabs>
              <w:spacing w:line="245" w:lineRule="auto"/>
              <w:ind w:right="118"/>
              <w:jc w:val="both"/>
            </w:pPr>
            <w:r>
              <w:t>Software Configuration</w:t>
            </w:r>
          </w:p>
        </w:tc>
      </w:tr>
      <w:tr w:rsidR="00282F36" w14:paraId="34DA43AD" w14:textId="1A8AA574" w:rsidTr="00922EE7">
        <w:tc>
          <w:tcPr>
            <w:tcW w:w="2775" w:type="dxa"/>
          </w:tcPr>
          <w:p w14:paraId="060037F0" w14:textId="58692A14" w:rsidR="00282F36" w:rsidRDefault="00282F36" w:rsidP="001C01D3">
            <w:pPr>
              <w:pStyle w:val="BodyText"/>
              <w:widowControl w:val="0"/>
              <w:tabs>
                <w:tab w:val="left" w:pos="840"/>
              </w:tabs>
              <w:spacing w:line="245" w:lineRule="auto"/>
              <w:ind w:right="118"/>
              <w:jc w:val="both"/>
            </w:pPr>
            <w:r>
              <w:t>T2.1 Correct Query</w:t>
            </w:r>
          </w:p>
        </w:tc>
        <w:tc>
          <w:tcPr>
            <w:tcW w:w="1995" w:type="dxa"/>
          </w:tcPr>
          <w:p w14:paraId="3DB5643E" w14:textId="439BDF48" w:rsidR="00282F36" w:rsidRDefault="00282F36" w:rsidP="001C01D3">
            <w:pPr>
              <w:pStyle w:val="BodyText"/>
              <w:widowControl w:val="0"/>
              <w:tabs>
                <w:tab w:val="left" w:pos="840"/>
              </w:tabs>
              <w:spacing w:line="245" w:lineRule="auto"/>
              <w:ind w:right="118"/>
              <w:jc w:val="both"/>
            </w:pPr>
            <w:r>
              <w:t>5/12/2018</w:t>
            </w:r>
          </w:p>
        </w:tc>
        <w:tc>
          <w:tcPr>
            <w:tcW w:w="4590" w:type="dxa"/>
            <w:vMerge w:val="restart"/>
          </w:tcPr>
          <w:p w14:paraId="22367646" w14:textId="1AB2CA20" w:rsidR="00282F36" w:rsidRDefault="00282F36" w:rsidP="00282F36">
            <w:pPr>
              <w:pStyle w:val="BodyText"/>
              <w:widowControl w:val="0"/>
              <w:tabs>
                <w:tab w:val="left" w:pos="840"/>
              </w:tabs>
              <w:spacing w:line="245" w:lineRule="auto"/>
              <w:ind w:right="118"/>
            </w:pPr>
            <w:r>
              <w:t>Apache 2.4.33</w:t>
            </w:r>
          </w:p>
          <w:p w14:paraId="51E4F72C" w14:textId="6382F0B2" w:rsidR="00282F36" w:rsidRDefault="00282F36" w:rsidP="00282F36">
            <w:pPr>
              <w:pStyle w:val="BodyText"/>
              <w:widowControl w:val="0"/>
              <w:tabs>
                <w:tab w:val="left" w:pos="840"/>
              </w:tabs>
              <w:spacing w:line="245" w:lineRule="auto"/>
              <w:ind w:right="118"/>
            </w:pPr>
            <w:r>
              <w:t>MySQL 5.7</w:t>
            </w:r>
          </w:p>
          <w:p w14:paraId="53FA1C7F" w14:textId="3D19C59D" w:rsidR="00282F36" w:rsidRDefault="00282F36" w:rsidP="00282F36">
            <w:pPr>
              <w:pStyle w:val="BodyText"/>
              <w:widowControl w:val="0"/>
              <w:tabs>
                <w:tab w:val="left" w:pos="840"/>
              </w:tabs>
              <w:spacing w:line="245" w:lineRule="auto"/>
              <w:ind w:right="118"/>
            </w:pPr>
            <w:r>
              <w:t>PHP 7.0</w:t>
            </w:r>
            <w:r>
              <w:br/>
              <w:t>Python 3.6</w:t>
            </w:r>
          </w:p>
        </w:tc>
      </w:tr>
      <w:tr w:rsidR="00282F36" w14:paraId="492AF15D" w14:textId="3D24074F" w:rsidTr="00922EE7">
        <w:tc>
          <w:tcPr>
            <w:tcW w:w="2775" w:type="dxa"/>
          </w:tcPr>
          <w:p w14:paraId="1ACF35C9" w14:textId="629D5CE5" w:rsidR="00282F36" w:rsidRDefault="00282F36" w:rsidP="001C01D3">
            <w:pPr>
              <w:pStyle w:val="BodyText"/>
              <w:widowControl w:val="0"/>
              <w:tabs>
                <w:tab w:val="left" w:pos="840"/>
              </w:tabs>
              <w:spacing w:line="245" w:lineRule="auto"/>
              <w:ind w:right="118"/>
              <w:jc w:val="both"/>
            </w:pPr>
            <w:r>
              <w:t>T2.2 Working GUI</w:t>
            </w:r>
          </w:p>
        </w:tc>
        <w:tc>
          <w:tcPr>
            <w:tcW w:w="1995" w:type="dxa"/>
          </w:tcPr>
          <w:p w14:paraId="3463099B" w14:textId="66D4CA1C" w:rsidR="00282F36" w:rsidRDefault="00282F36" w:rsidP="001C01D3">
            <w:pPr>
              <w:pStyle w:val="BodyText"/>
              <w:widowControl w:val="0"/>
              <w:tabs>
                <w:tab w:val="left" w:pos="840"/>
              </w:tabs>
              <w:spacing w:line="245" w:lineRule="auto"/>
              <w:ind w:right="118"/>
              <w:jc w:val="both"/>
            </w:pPr>
            <w:r>
              <w:t>5/12/2018</w:t>
            </w:r>
          </w:p>
        </w:tc>
        <w:tc>
          <w:tcPr>
            <w:tcW w:w="4590" w:type="dxa"/>
            <w:vMerge/>
          </w:tcPr>
          <w:p w14:paraId="2A392D01" w14:textId="77777777" w:rsidR="00282F36" w:rsidRDefault="00282F36" w:rsidP="001C01D3">
            <w:pPr>
              <w:pStyle w:val="BodyText"/>
              <w:widowControl w:val="0"/>
              <w:tabs>
                <w:tab w:val="left" w:pos="840"/>
              </w:tabs>
              <w:spacing w:line="245" w:lineRule="auto"/>
              <w:ind w:right="118"/>
              <w:jc w:val="both"/>
            </w:pPr>
          </w:p>
        </w:tc>
      </w:tr>
      <w:tr w:rsidR="00282F36" w14:paraId="397DA604" w14:textId="6E8047E4" w:rsidTr="00922EE7">
        <w:tc>
          <w:tcPr>
            <w:tcW w:w="2775" w:type="dxa"/>
          </w:tcPr>
          <w:p w14:paraId="665E244C" w14:textId="7229B1A9" w:rsidR="00282F36" w:rsidRDefault="00282F36" w:rsidP="001C01D3">
            <w:pPr>
              <w:pStyle w:val="BodyText"/>
              <w:widowControl w:val="0"/>
              <w:tabs>
                <w:tab w:val="left" w:pos="840"/>
              </w:tabs>
              <w:spacing w:line="245" w:lineRule="auto"/>
              <w:ind w:right="118"/>
              <w:jc w:val="both"/>
            </w:pPr>
            <w:r>
              <w:t>T3.1 Correct Results</w:t>
            </w:r>
          </w:p>
        </w:tc>
        <w:tc>
          <w:tcPr>
            <w:tcW w:w="1995" w:type="dxa"/>
          </w:tcPr>
          <w:p w14:paraId="0F7A59B3" w14:textId="0544F42B" w:rsidR="00282F36" w:rsidRDefault="00282F36" w:rsidP="001C01D3">
            <w:pPr>
              <w:pStyle w:val="BodyText"/>
              <w:widowControl w:val="0"/>
              <w:tabs>
                <w:tab w:val="left" w:pos="840"/>
              </w:tabs>
              <w:spacing w:line="245" w:lineRule="auto"/>
              <w:ind w:right="118"/>
              <w:jc w:val="both"/>
            </w:pPr>
            <w:r>
              <w:t>5/12/2018</w:t>
            </w:r>
          </w:p>
        </w:tc>
        <w:tc>
          <w:tcPr>
            <w:tcW w:w="4590" w:type="dxa"/>
            <w:vMerge/>
          </w:tcPr>
          <w:p w14:paraId="4A52EF70" w14:textId="77777777" w:rsidR="00282F36" w:rsidRDefault="00282F36" w:rsidP="001C01D3">
            <w:pPr>
              <w:pStyle w:val="BodyText"/>
              <w:widowControl w:val="0"/>
              <w:tabs>
                <w:tab w:val="left" w:pos="840"/>
              </w:tabs>
              <w:spacing w:line="245" w:lineRule="auto"/>
              <w:ind w:right="118"/>
              <w:jc w:val="both"/>
            </w:pPr>
          </w:p>
        </w:tc>
      </w:tr>
      <w:tr w:rsidR="00282F36" w14:paraId="2BE9E694" w14:textId="77777777" w:rsidTr="00922EE7">
        <w:tc>
          <w:tcPr>
            <w:tcW w:w="2775" w:type="dxa"/>
          </w:tcPr>
          <w:p w14:paraId="636457D6" w14:textId="56BA56BE" w:rsidR="00282F36" w:rsidRDefault="00282F36" w:rsidP="001C01D3">
            <w:pPr>
              <w:pStyle w:val="BodyText"/>
              <w:widowControl w:val="0"/>
              <w:tabs>
                <w:tab w:val="left" w:pos="840"/>
              </w:tabs>
              <w:spacing w:line="245" w:lineRule="auto"/>
              <w:ind w:right="118"/>
              <w:jc w:val="both"/>
            </w:pPr>
            <w:r>
              <w:t>T3.2 Speed</w:t>
            </w:r>
          </w:p>
        </w:tc>
        <w:tc>
          <w:tcPr>
            <w:tcW w:w="1995" w:type="dxa"/>
          </w:tcPr>
          <w:p w14:paraId="1B8A932C" w14:textId="135CA3D5" w:rsidR="00282F36" w:rsidRDefault="00282F36" w:rsidP="001C01D3">
            <w:pPr>
              <w:pStyle w:val="BodyText"/>
              <w:widowControl w:val="0"/>
              <w:tabs>
                <w:tab w:val="left" w:pos="840"/>
              </w:tabs>
              <w:spacing w:line="245" w:lineRule="auto"/>
              <w:ind w:right="118"/>
              <w:jc w:val="both"/>
            </w:pPr>
            <w:r>
              <w:t>5/12/2018</w:t>
            </w:r>
          </w:p>
        </w:tc>
        <w:tc>
          <w:tcPr>
            <w:tcW w:w="4590" w:type="dxa"/>
            <w:vMerge/>
          </w:tcPr>
          <w:p w14:paraId="6B54B67E" w14:textId="77777777" w:rsidR="00282F36" w:rsidRDefault="00282F36" w:rsidP="001C01D3">
            <w:pPr>
              <w:pStyle w:val="BodyText"/>
              <w:widowControl w:val="0"/>
              <w:tabs>
                <w:tab w:val="left" w:pos="840"/>
              </w:tabs>
              <w:spacing w:line="245" w:lineRule="auto"/>
              <w:ind w:right="118"/>
              <w:jc w:val="both"/>
            </w:pPr>
          </w:p>
        </w:tc>
      </w:tr>
    </w:tbl>
    <w:p w14:paraId="19120D57" w14:textId="61DF4292" w:rsidR="001C01D3" w:rsidRDefault="001C01D3" w:rsidP="001C01D3">
      <w:pPr>
        <w:pStyle w:val="BodyText"/>
        <w:widowControl w:val="0"/>
        <w:tabs>
          <w:tab w:val="left" w:pos="840"/>
        </w:tabs>
        <w:spacing w:after="0" w:line="245" w:lineRule="auto"/>
        <w:ind w:left="479" w:right="118"/>
        <w:jc w:val="both"/>
      </w:pPr>
    </w:p>
    <w:p w14:paraId="4D09BFF8" w14:textId="7A7AE49D" w:rsidR="00282F36" w:rsidRDefault="00282F36" w:rsidP="00922EE7">
      <w:pPr>
        <w:pStyle w:val="BodyText"/>
        <w:widowControl w:val="0"/>
        <w:spacing w:after="0" w:line="245" w:lineRule="auto"/>
        <w:ind w:right="118"/>
        <w:jc w:val="both"/>
      </w:pPr>
      <w:r>
        <w:t xml:space="preserve">To run the test script a local version of the MySQL database must be set up. </w:t>
      </w:r>
    </w:p>
    <w:p w14:paraId="60A542FB" w14:textId="6F757A92" w:rsidR="00766050" w:rsidRPr="004673A0" w:rsidRDefault="00766050" w:rsidP="00922EE7">
      <w:pPr>
        <w:pStyle w:val="BodyText"/>
        <w:tabs>
          <w:tab w:val="left" w:pos="460"/>
        </w:tabs>
        <w:spacing w:line="245" w:lineRule="auto"/>
        <w:ind w:right="117"/>
        <w:rPr>
          <w:rFonts w:cstheme="minorHAnsi"/>
        </w:rPr>
      </w:pPr>
    </w:p>
    <w:sectPr w:rsidR="00766050" w:rsidRPr="004673A0" w:rsidSect="00440769">
      <w:foot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787DC" w14:textId="77777777" w:rsidR="005E21BF" w:rsidRDefault="005E21BF">
      <w:pPr>
        <w:spacing w:after="0"/>
      </w:pPr>
      <w:r>
        <w:separator/>
      </w:r>
    </w:p>
  </w:endnote>
  <w:endnote w:type="continuationSeparator" w:id="0">
    <w:p w14:paraId="3ACC0638" w14:textId="77777777" w:rsidR="005E21BF" w:rsidRDefault="005E21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FB025" w14:textId="77777777" w:rsidR="002D6980" w:rsidRPr="00167864" w:rsidRDefault="002D6980" w:rsidP="002D6980">
    <w:pPr>
      <w:rPr>
        <w:sz w:val="24"/>
      </w:rPr>
    </w:pPr>
    <w:r w:rsidRPr="00167864">
      <w:rPr>
        <w:sz w:val="24"/>
      </w:rPr>
      <w:t>I hereby accept this document as complete.</w:t>
    </w:r>
    <w:r w:rsidRPr="00167864">
      <w:rPr>
        <w:sz w:val="24"/>
      </w:rPr>
      <w:br/>
    </w:r>
    <w:r w:rsidRPr="00167864">
      <w:rPr>
        <w:sz w:val="24"/>
      </w:rPr>
      <w:br/>
      <w:t>Signature:</w:t>
    </w:r>
    <w:r w:rsidRPr="00167864">
      <w:rPr>
        <w:sz w:val="24"/>
      </w:rPr>
      <w:tab/>
    </w:r>
    <w:r w:rsidRPr="00167864">
      <w:rPr>
        <w:sz w:val="24"/>
      </w:rPr>
      <w:tab/>
    </w:r>
    <w:r w:rsidRPr="00167864">
      <w:rPr>
        <w:sz w:val="24"/>
      </w:rPr>
      <w:tab/>
    </w:r>
    <w:r w:rsidRPr="00167864">
      <w:rPr>
        <w:sz w:val="24"/>
      </w:rPr>
      <w:tab/>
    </w:r>
    <w:r w:rsidRPr="00167864">
      <w:rPr>
        <w:sz w:val="24"/>
      </w:rPr>
      <w:tab/>
    </w:r>
    <w:r w:rsidRPr="00167864">
      <w:rPr>
        <w:sz w:val="24"/>
      </w:rPr>
      <w:tab/>
    </w:r>
    <w:r w:rsidRPr="00167864">
      <w:rPr>
        <w:sz w:val="24"/>
      </w:rPr>
      <w:tab/>
      <w:t>Date:</w:t>
    </w:r>
    <w:r w:rsidRPr="00167864">
      <w:rPr>
        <w:sz w:val="24"/>
      </w:rPr>
      <w:tab/>
    </w:r>
    <w:r w:rsidRPr="00167864">
      <w:rPr>
        <w:sz w:val="24"/>
      </w:rPr>
      <w:tab/>
      <w:t>5/15/2018</w:t>
    </w:r>
    <w:r w:rsidRPr="00167864">
      <w:rPr>
        <w:sz w:val="24"/>
      </w:rPr>
      <w:br/>
    </w:r>
    <w:r w:rsidR="005E21BF">
      <w:rPr>
        <w:sz w:val="24"/>
      </w:rPr>
      <w:pict w14:anchorId="0FC65355">
        <v:rect id="_x0000_i1030" style="width:0;height:1.5pt" o:hralign="center" o:hrstd="t" o:hr="t" fillcolor="#a0a0a0" stroked="f"/>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A08FD" w14:textId="77777777" w:rsidR="005E21BF" w:rsidRDefault="005E21BF">
      <w:pPr>
        <w:spacing w:after="0"/>
      </w:pPr>
      <w:r>
        <w:separator/>
      </w:r>
    </w:p>
  </w:footnote>
  <w:footnote w:type="continuationSeparator" w:id="0">
    <w:p w14:paraId="42F8426F" w14:textId="77777777" w:rsidR="005E21BF" w:rsidRDefault="005E21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3E1E4672"/>
    <w:multiLevelType w:val="hybridMultilevel"/>
    <w:tmpl w:val="8FD6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8767A8"/>
    <w:multiLevelType w:val="hybridMultilevel"/>
    <w:tmpl w:val="9A6EF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CE6647E"/>
    <w:multiLevelType w:val="hybridMultilevel"/>
    <w:tmpl w:val="F58E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6"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29" w15:restartNumberingAfterBreak="0">
    <w:nsid w:val="75D5443E"/>
    <w:multiLevelType w:val="hybridMultilevel"/>
    <w:tmpl w:val="9A6EF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6"/>
  </w:num>
  <w:num w:numId="5">
    <w:abstractNumId w:val="22"/>
  </w:num>
  <w:num w:numId="6">
    <w:abstractNumId w:val="18"/>
  </w:num>
  <w:num w:numId="7">
    <w:abstractNumId w:val="11"/>
  </w:num>
  <w:num w:numId="8">
    <w:abstractNumId w:val="17"/>
  </w:num>
  <w:num w:numId="9">
    <w:abstractNumId w:val="19"/>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5"/>
  </w:num>
  <w:num w:numId="22">
    <w:abstractNumId w:val="12"/>
  </w:num>
  <w:num w:numId="23">
    <w:abstractNumId w:val="28"/>
  </w:num>
  <w:num w:numId="24">
    <w:abstractNumId w:val="27"/>
  </w:num>
  <w:num w:numId="25">
    <w:abstractNumId w:val="13"/>
  </w:num>
  <w:num w:numId="26">
    <w:abstractNumId w:val="16"/>
  </w:num>
  <w:num w:numId="27">
    <w:abstractNumId w:val="20"/>
  </w:num>
  <w:num w:numId="28">
    <w:abstractNumId w:val="29"/>
  </w:num>
  <w:num w:numId="29">
    <w:abstractNumId w:val="21"/>
  </w:num>
  <w:num w:numId="30">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E33FA"/>
    <w:rsid w:val="00104365"/>
    <w:rsid w:val="00144B30"/>
    <w:rsid w:val="00195B5A"/>
    <w:rsid w:val="001A668F"/>
    <w:rsid w:val="001C01D3"/>
    <w:rsid w:val="001D7790"/>
    <w:rsid w:val="002112A0"/>
    <w:rsid w:val="00281223"/>
    <w:rsid w:val="00282F36"/>
    <w:rsid w:val="002D6980"/>
    <w:rsid w:val="003F0D82"/>
    <w:rsid w:val="00424C98"/>
    <w:rsid w:val="00440769"/>
    <w:rsid w:val="004673A0"/>
    <w:rsid w:val="004B3FF7"/>
    <w:rsid w:val="00507991"/>
    <w:rsid w:val="00514775"/>
    <w:rsid w:val="00536051"/>
    <w:rsid w:val="005E21BF"/>
    <w:rsid w:val="0066538D"/>
    <w:rsid w:val="006751E8"/>
    <w:rsid w:val="006932B8"/>
    <w:rsid w:val="00766050"/>
    <w:rsid w:val="00785FB3"/>
    <w:rsid w:val="00796A6C"/>
    <w:rsid w:val="00822C8E"/>
    <w:rsid w:val="008A5190"/>
    <w:rsid w:val="008A7035"/>
    <w:rsid w:val="00922EE7"/>
    <w:rsid w:val="0094537B"/>
    <w:rsid w:val="009F6404"/>
    <w:rsid w:val="00A244F5"/>
    <w:rsid w:val="00A56EE1"/>
    <w:rsid w:val="00A93BF1"/>
    <w:rsid w:val="00B0302C"/>
    <w:rsid w:val="00B2497F"/>
    <w:rsid w:val="00B43D8E"/>
    <w:rsid w:val="00C16067"/>
    <w:rsid w:val="00C62DA3"/>
    <w:rsid w:val="00D2368D"/>
    <w:rsid w:val="00DA2651"/>
    <w:rsid w:val="00E22F0A"/>
    <w:rsid w:val="00F161C1"/>
    <w:rsid w:val="00F4415A"/>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17CB8"/>
  <w15:docId w15:val="{28B93832-4E9B-43CF-B889-8C63685C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05CB6-9866-485D-9F49-07F599521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Cain, Russell P.</dc:creator>
  <cp:lastModifiedBy>Kyle Coleman</cp:lastModifiedBy>
  <cp:revision>20</cp:revision>
  <cp:lastPrinted>2018-05-15T17:53:00Z</cp:lastPrinted>
  <dcterms:created xsi:type="dcterms:W3CDTF">2015-10-15T00:32:00Z</dcterms:created>
  <dcterms:modified xsi:type="dcterms:W3CDTF">2018-05-15T17:53:00Z</dcterms:modified>
</cp:coreProperties>
</file>