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4A6F" w14:textId="1C08F81E" w:rsidR="00E62C81" w:rsidRPr="0080483C" w:rsidRDefault="00B421F6">
      <w:pPr>
        <w:jc w:val="center"/>
        <w:rPr>
          <w:rFonts w:ascii="Calibri" w:hAnsi="Calibri" w:cs="Calibri"/>
          <w:spacing w:val="-1"/>
          <w:sz w:val="56"/>
          <w:u w:val="single" w:color="000000"/>
        </w:rPr>
      </w:pPr>
      <w:r w:rsidRPr="0080483C">
        <w:rPr>
          <w:rFonts w:ascii="Calibri" w:hAnsi="Calibri" w:cs="Calibri"/>
          <w:spacing w:val="-1"/>
          <w:position w:val="6"/>
          <w:sz w:val="56"/>
          <w:u w:val="single" w:color="000000"/>
        </w:rPr>
        <w:t>C</w:t>
      </w:r>
      <w:r w:rsidR="0080369B" w:rsidRPr="0080483C">
        <w:rPr>
          <w:rFonts w:ascii="Calibri" w:hAnsi="Calibri" w:cs="Calibri"/>
          <w:spacing w:val="-1"/>
          <w:position w:val="6"/>
          <w:sz w:val="56"/>
          <w:u w:val="single" w:color="000000"/>
        </w:rPr>
        <w:t>ode Fury</w:t>
      </w:r>
    </w:p>
    <w:p w14:paraId="21C44A92" w14:textId="1E36FAED" w:rsidR="00E62C81" w:rsidRPr="0080483C" w:rsidRDefault="00B421F6" w:rsidP="0075279D">
      <w:pPr>
        <w:jc w:val="center"/>
        <w:rPr>
          <w:rFonts w:ascii="Calibri" w:hAnsi="Calibri" w:cs="Calibri"/>
          <w:spacing w:val="-1"/>
          <w:sz w:val="56"/>
          <w:u w:val="single" w:color="000000"/>
        </w:rPr>
      </w:pPr>
      <w:r w:rsidRPr="0080483C">
        <w:rPr>
          <w:rFonts w:ascii="Calibri" w:hAnsi="Calibri" w:cs="Calibri"/>
          <w:spacing w:val="-1"/>
          <w:sz w:val="56"/>
          <w:u w:val="single" w:color="000000"/>
        </w:rPr>
        <w:t>Software User Manual (SUM)</w:t>
      </w:r>
    </w:p>
    <w:p w14:paraId="21C44A93" w14:textId="77777777" w:rsidR="00E62C81" w:rsidRPr="0080483C" w:rsidRDefault="00B421F6">
      <w:pPr>
        <w:rPr>
          <w:rFonts w:ascii="Calibri" w:hAnsi="Calibri" w:cs="Calibri"/>
          <w:u w:color="000000"/>
        </w:rPr>
      </w:pPr>
      <w:r w:rsidRPr="0080483C">
        <w:rPr>
          <w:rFonts w:ascii="Calibri" w:hAnsi="Calibri" w:cs="Calibri"/>
        </w:rPr>
        <w:br w:type="page"/>
      </w:r>
      <w:bookmarkStart w:id="0" w:name="_GoBack"/>
      <w:bookmarkEnd w:id="0"/>
    </w:p>
    <w:bookmarkStart w:id="1" w:name="A._Appendixes" w:displacedByCustomXml="next"/>
    <w:bookmarkEnd w:id="1" w:displacedByCustomXml="next"/>
    <w:bookmarkStart w:id="2" w:name="7._Notes" w:displacedByCustomXml="next"/>
    <w:bookmarkEnd w:id="2" w:displacedByCustomXml="next"/>
    <w:bookmarkStart w:id="3" w:name="_Toc432624005" w:displacedByCustomXml="next"/>
    <w:bookmarkEnd w:id="3" w:displacedByCustomXml="next"/>
    <w:bookmarkStart w:id="4" w:name="_Toc514090580" w:displacedByCustomXml="next"/>
    <w:sdt>
      <w:sdtPr>
        <w:rPr>
          <w:rFonts w:ascii="Calibri" w:eastAsiaTheme="minorHAnsi" w:hAnsi="Calibri" w:cs="Calibri"/>
          <w:b w:val="0"/>
          <w:bCs w:val="0"/>
          <w:sz w:val="22"/>
          <w:szCs w:val="22"/>
          <w:lang w:eastAsia="en-US"/>
        </w:rPr>
        <w:id w:val="-837696812"/>
        <w:docPartObj>
          <w:docPartGallery w:val="Table of Contents"/>
          <w:docPartUnique/>
        </w:docPartObj>
      </w:sdtPr>
      <w:sdtEndPr>
        <w:rPr>
          <w:noProof/>
        </w:rPr>
      </w:sdtEndPr>
      <w:sdtContent>
        <w:p w14:paraId="0CEBD0C2" w14:textId="0068AF3E" w:rsidR="00DC1EC3" w:rsidRPr="0080483C" w:rsidRDefault="00DC1EC3">
          <w:pPr>
            <w:pStyle w:val="TOCHeading"/>
            <w:rPr>
              <w:rFonts w:ascii="Calibri" w:hAnsi="Calibri" w:cs="Calibri"/>
            </w:rPr>
          </w:pPr>
          <w:r w:rsidRPr="0080483C">
            <w:rPr>
              <w:rFonts w:ascii="Calibri" w:hAnsi="Calibri" w:cs="Calibri"/>
            </w:rPr>
            <w:t>Contents</w:t>
          </w:r>
          <w:bookmarkEnd w:id="4"/>
        </w:p>
        <w:p w14:paraId="73C4A1D0" w14:textId="5634B59E" w:rsidR="00E602F3" w:rsidRPr="00E602F3" w:rsidRDefault="00DC1EC3">
          <w:pPr>
            <w:pStyle w:val="TOC1"/>
            <w:tabs>
              <w:tab w:val="right" w:leader="dot" w:pos="9350"/>
            </w:tabs>
            <w:rPr>
              <w:rFonts w:eastAsiaTheme="minorEastAsia"/>
              <w:noProof/>
              <w:sz w:val="24"/>
              <w:szCs w:val="24"/>
            </w:rPr>
          </w:pPr>
          <w:r w:rsidRPr="0080483C">
            <w:rPr>
              <w:rFonts w:ascii="Calibri" w:hAnsi="Calibri" w:cs="Calibri"/>
            </w:rPr>
            <w:fldChar w:fldCharType="begin"/>
          </w:r>
          <w:r w:rsidRPr="0080483C">
            <w:rPr>
              <w:rFonts w:ascii="Calibri" w:hAnsi="Calibri" w:cs="Calibri"/>
            </w:rPr>
            <w:instrText xml:space="preserve"> TOC \o "1-3" \h \z \u </w:instrText>
          </w:r>
          <w:r w:rsidRPr="0080483C">
            <w:rPr>
              <w:rFonts w:ascii="Calibri" w:hAnsi="Calibri" w:cs="Calibri"/>
            </w:rPr>
            <w:fldChar w:fldCharType="separate"/>
          </w:r>
          <w:hyperlink w:anchor="_Toc514090580" w:history="1">
            <w:r w:rsidR="00E602F3" w:rsidRPr="00E602F3">
              <w:rPr>
                <w:rStyle w:val="Hyperlink"/>
                <w:rFonts w:ascii="Calibri" w:hAnsi="Calibri" w:cs="Calibri"/>
                <w:noProof/>
                <w:sz w:val="24"/>
                <w:szCs w:val="24"/>
              </w:rPr>
              <w:t>Contents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_Toc514090580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2</w:t>
            </w:r>
            <w:r w:rsidR="00E602F3" w:rsidRPr="00E602F3">
              <w:rPr>
                <w:noProof/>
                <w:webHidden/>
                <w:sz w:val="24"/>
                <w:szCs w:val="24"/>
              </w:rPr>
              <w:fldChar w:fldCharType="end"/>
            </w:r>
          </w:hyperlink>
        </w:p>
        <w:p w14:paraId="5980A5EB" w14:textId="6264BBCF" w:rsidR="00E602F3" w:rsidRPr="00E602F3" w:rsidRDefault="00305CFC">
          <w:pPr>
            <w:pStyle w:val="TOC1"/>
            <w:tabs>
              <w:tab w:val="left" w:pos="440"/>
              <w:tab w:val="right" w:leader="dot" w:pos="9350"/>
            </w:tabs>
            <w:rPr>
              <w:rFonts w:eastAsiaTheme="minorEastAsia"/>
              <w:noProof/>
              <w:sz w:val="24"/>
              <w:szCs w:val="24"/>
            </w:rPr>
          </w:pPr>
          <w:hyperlink w:anchor="_Toc514090581" w:history="1">
            <w:r w:rsidR="00E602F3" w:rsidRPr="00E602F3">
              <w:rPr>
                <w:rStyle w:val="Hyperlink"/>
                <w:rFonts w:cstheme="minorHAnsi"/>
                <w:noProof/>
                <w:sz w:val="24"/>
                <w:szCs w:val="24"/>
              </w:rPr>
              <w:t>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Scope</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_Toc514090581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3769FDDD" w14:textId="238B6CCB" w:rsidR="00E602F3" w:rsidRPr="00E602F3" w:rsidRDefault="00305CFC">
          <w:pPr>
            <w:pStyle w:val="TOC2"/>
            <w:tabs>
              <w:tab w:val="left" w:pos="880"/>
              <w:tab w:val="right" w:leader="dot" w:pos="9350"/>
            </w:tabs>
            <w:rPr>
              <w:rFonts w:eastAsiaTheme="minorEastAsia"/>
              <w:noProof/>
              <w:sz w:val="24"/>
              <w:szCs w:val="24"/>
            </w:rPr>
          </w:pPr>
          <w:hyperlink w:anchor="_Toc514090582" w:history="1">
            <w:r w:rsidR="00E602F3" w:rsidRPr="00E602F3">
              <w:rPr>
                <w:rStyle w:val="Hyperlink"/>
                <w:rFonts w:ascii="Calibri" w:hAnsi="Calibri" w:cs="Calibri"/>
                <w:noProof/>
                <w:sz w:val="24"/>
                <w:szCs w:val="24"/>
              </w:rPr>
              <w:t>1.1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Identification</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_Toc514090582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783CEAC9" w14:textId="511C4B5D" w:rsidR="00E602F3" w:rsidRPr="00E602F3" w:rsidRDefault="00305CFC">
          <w:pPr>
            <w:pStyle w:val="TOC2"/>
            <w:tabs>
              <w:tab w:val="left" w:pos="880"/>
              <w:tab w:val="right" w:leader="dot" w:pos="9350"/>
            </w:tabs>
            <w:rPr>
              <w:rFonts w:eastAsiaTheme="minorEastAsia"/>
              <w:noProof/>
              <w:sz w:val="24"/>
              <w:szCs w:val="24"/>
            </w:rPr>
          </w:pPr>
          <w:hyperlink w:anchor="_Toc514090583" w:history="1">
            <w:r w:rsidR="00E602F3" w:rsidRPr="00E602F3">
              <w:rPr>
                <w:rStyle w:val="Hyperlink"/>
                <w:rFonts w:ascii="Calibri" w:hAnsi="Calibri" w:cs="Calibri"/>
                <w:noProof/>
                <w:sz w:val="24"/>
                <w:szCs w:val="24"/>
                <w:u w:color="000000"/>
              </w:rPr>
              <w:t>1.2</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System</w:t>
            </w:r>
            <w:r w:rsidR="00E602F3" w:rsidRPr="00E602F3">
              <w:rPr>
                <w:rStyle w:val="Hyperlink"/>
                <w:rFonts w:ascii="Calibri" w:hAnsi="Calibri" w:cs="Calibri"/>
                <w:noProof/>
                <w:spacing w:val="16"/>
                <w:sz w:val="24"/>
                <w:szCs w:val="24"/>
                <w:u w:color="000000"/>
              </w:rPr>
              <w:t xml:space="preserve"> </w:t>
            </w:r>
            <w:r w:rsidR="00E602F3" w:rsidRPr="00E602F3">
              <w:rPr>
                <w:rStyle w:val="Hyperlink"/>
                <w:rFonts w:ascii="Calibri" w:hAnsi="Calibri" w:cs="Calibri"/>
                <w:noProof/>
                <w:sz w:val="24"/>
                <w:szCs w:val="24"/>
                <w:u w:color="000000"/>
              </w:rPr>
              <w:t>overview</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_Toc514090583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5408299D" w14:textId="743AA014" w:rsidR="00E602F3" w:rsidRPr="00E602F3" w:rsidRDefault="00305CFC">
          <w:pPr>
            <w:pStyle w:val="TOC2"/>
            <w:tabs>
              <w:tab w:val="left" w:pos="880"/>
              <w:tab w:val="right" w:leader="dot" w:pos="9350"/>
            </w:tabs>
            <w:rPr>
              <w:rFonts w:eastAsiaTheme="minorEastAsia"/>
              <w:noProof/>
              <w:sz w:val="24"/>
              <w:szCs w:val="24"/>
            </w:rPr>
          </w:pPr>
          <w:hyperlink w:anchor="_Toc514090584" w:history="1">
            <w:r w:rsidR="00E602F3" w:rsidRPr="00E602F3">
              <w:rPr>
                <w:rStyle w:val="Hyperlink"/>
                <w:rFonts w:ascii="Calibri" w:hAnsi="Calibri" w:cs="Calibri"/>
                <w:noProof/>
                <w:sz w:val="24"/>
                <w:szCs w:val="24"/>
              </w:rPr>
              <w:t>1.3</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Document</w:t>
            </w:r>
            <w:r w:rsidR="00E602F3" w:rsidRPr="00E602F3">
              <w:rPr>
                <w:rStyle w:val="Hyperlink"/>
                <w:rFonts w:ascii="Calibri" w:hAnsi="Calibri" w:cs="Calibri"/>
                <w:noProof/>
                <w:spacing w:val="16"/>
                <w:sz w:val="24"/>
                <w:szCs w:val="24"/>
                <w:u w:color="000000"/>
              </w:rPr>
              <w:t xml:space="preserve"> </w:t>
            </w:r>
            <w:r w:rsidR="00E602F3" w:rsidRPr="00E602F3">
              <w:rPr>
                <w:rStyle w:val="Hyperlink"/>
                <w:rFonts w:ascii="Calibri" w:hAnsi="Calibri" w:cs="Calibri"/>
                <w:noProof/>
                <w:spacing w:val="-1"/>
                <w:sz w:val="24"/>
                <w:szCs w:val="24"/>
                <w:u w:color="000000"/>
              </w:rPr>
              <w:t>overview</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_Toc514090584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58314AF8" w14:textId="3B0CA39D" w:rsidR="00E602F3" w:rsidRPr="00E602F3" w:rsidRDefault="00305CFC">
          <w:pPr>
            <w:pStyle w:val="TOC1"/>
            <w:tabs>
              <w:tab w:val="left" w:pos="440"/>
              <w:tab w:val="right" w:leader="dot" w:pos="9350"/>
            </w:tabs>
            <w:rPr>
              <w:rFonts w:eastAsiaTheme="minorEastAsia"/>
              <w:noProof/>
              <w:sz w:val="24"/>
              <w:szCs w:val="24"/>
            </w:rPr>
          </w:pPr>
          <w:hyperlink w:anchor="_Toc514090585" w:history="1">
            <w:r w:rsidR="00E602F3" w:rsidRPr="00E602F3">
              <w:rPr>
                <w:rStyle w:val="Hyperlink"/>
                <w:rFonts w:cstheme="minorHAnsi"/>
                <w:noProof/>
                <w:sz w:val="24"/>
                <w:szCs w:val="24"/>
              </w:rPr>
              <w:t>2.</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Referenced</w:t>
            </w:r>
            <w:r w:rsidR="00E602F3" w:rsidRPr="00E602F3">
              <w:rPr>
                <w:rStyle w:val="Hyperlink"/>
                <w:rFonts w:ascii="Calibri" w:hAnsi="Calibri" w:cs="Calibri"/>
                <w:noProof/>
                <w:spacing w:val="34"/>
                <w:sz w:val="24"/>
                <w:szCs w:val="24"/>
                <w:u w:color="000000"/>
              </w:rPr>
              <w:t xml:space="preserve"> </w:t>
            </w:r>
            <w:r w:rsidR="00E602F3" w:rsidRPr="00E602F3">
              <w:rPr>
                <w:rStyle w:val="Hyperlink"/>
                <w:rFonts w:ascii="Calibri" w:hAnsi="Calibri" w:cs="Calibri"/>
                <w:noProof/>
                <w:sz w:val="24"/>
                <w:szCs w:val="24"/>
                <w:u w:color="000000"/>
              </w:rPr>
              <w:t>documents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_Toc514090585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7615EB40" w14:textId="2A4770CD" w:rsidR="00E602F3" w:rsidRPr="00E602F3" w:rsidRDefault="00305CFC">
          <w:pPr>
            <w:pStyle w:val="TOC1"/>
            <w:tabs>
              <w:tab w:val="left" w:pos="440"/>
              <w:tab w:val="right" w:leader="dot" w:pos="9350"/>
            </w:tabs>
            <w:rPr>
              <w:rFonts w:eastAsiaTheme="minorEastAsia"/>
              <w:noProof/>
              <w:sz w:val="24"/>
              <w:szCs w:val="24"/>
            </w:rPr>
          </w:pPr>
          <w:hyperlink w:anchor="_Toc514090586" w:history="1">
            <w:r w:rsidR="00E602F3" w:rsidRPr="00E602F3">
              <w:rPr>
                <w:rStyle w:val="Hyperlink"/>
                <w:rFonts w:cstheme="minorHAnsi"/>
                <w:noProof/>
                <w:sz w:val="24"/>
                <w:szCs w:val="24"/>
              </w:rPr>
              <w:t>3.</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Software</w:t>
            </w:r>
            <w:r w:rsidR="00E602F3" w:rsidRPr="00E602F3">
              <w:rPr>
                <w:rStyle w:val="Hyperlink"/>
                <w:rFonts w:ascii="Calibri" w:hAnsi="Calibri" w:cs="Calibri"/>
                <w:noProof/>
                <w:spacing w:val="12"/>
                <w:sz w:val="24"/>
                <w:szCs w:val="24"/>
                <w:u w:color="000000"/>
              </w:rPr>
              <w:t xml:space="preserve"> </w:t>
            </w:r>
            <w:r w:rsidR="00E602F3" w:rsidRPr="00E602F3">
              <w:rPr>
                <w:rStyle w:val="Hyperlink"/>
                <w:rFonts w:ascii="Calibri" w:hAnsi="Calibri" w:cs="Calibri"/>
                <w:noProof/>
                <w:sz w:val="24"/>
                <w:szCs w:val="24"/>
                <w:u w:color="000000"/>
              </w:rPr>
              <w:t>summary</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_Toc514090586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41EEEA50" w14:textId="6EE1A571" w:rsidR="00E602F3" w:rsidRPr="00E602F3" w:rsidRDefault="00305CFC">
          <w:pPr>
            <w:pStyle w:val="TOC2"/>
            <w:tabs>
              <w:tab w:val="left" w:pos="880"/>
              <w:tab w:val="right" w:leader="dot" w:pos="9350"/>
            </w:tabs>
            <w:rPr>
              <w:rFonts w:eastAsiaTheme="minorEastAsia"/>
              <w:noProof/>
              <w:sz w:val="24"/>
              <w:szCs w:val="24"/>
            </w:rPr>
          </w:pPr>
          <w:hyperlink w:anchor="_Toc514090587" w:history="1">
            <w:r w:rsidR="00E602F3" w:rsidRPr="00E602F3">
              <w:rPr>
                <w:rStyle w:val="Hyperlink"/>
                <w:rFonts w:ascii="Calibri" w:hAnsi="Calibri" w:cs="Calibri"/>
                <w:noProof/>
                <w:sz w:val="24"/>
                <w:szCs w:val="24"/>
              </w:rPr>
              <w:t>3.1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Software</w:t>
            </w:r>
            <w:r w:rsidR="00E602F3" w:rsidRPr="00E602F3">
              <w:rPr>
                <w:rStyle w:val="Hyperlink"/>
                <w:rFonts w:ascii="Calibri" w:hAnsi="Calibri" w:cs="Calibri"/>
                <w:noProof/>
                <w:spacing w:val="-11"/>
                <w:sz w:val="24"/>
                <w:szCs w:val="24"/>
                <w:u w:color="000000"/>
              </w:rPr>
              <w:t xml:space="preserve"> </w:t>
            </w:r>
            <w:r w:rsidR="00E602F3" w:rsidRPr="00E602F3">
              <w:rPr>
                <w:rStyle w:val="Hyperlink"/>
                <w:rFonts w:ascii="Calibri" w:hAnsi="Calibri" w:cs="Calibri"/>
                <w:noProof/>
                <w:sz w:val="24"/>
                <w:szCs w:val="24"/>
                <w:u w:color="000000"/>
              </w:rPr>
              <w:t>application</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_Toc514090587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059FE6D8" w14:textId="267A7A3A" w:rsidR="00E602F3" w:rsidRPr="00E602F3" w:rsidRDefault="00305CFC">
          <w:pPr>
            <w:pStyle w:val="TOC2"/>
            <w:tabs>
              <w:tab w:val="left" w:pos="880"/>
              <w:tab w:val="right" w:leader="dot" w:pos="9350"/>
            </w:tabs>
            <w:rPr>
              <w:rFonts w:eastAsiaTheme="minorEastAsia"/>
              <w:noProof/>
              <w:sz w:val="24"/>
              <w:szCs w:val="24"/>
            </w:rPr>
          </w:pPr>
          <w:hyperlink w:anchor="_Toc514090588" w:history="1">
            <w:r w:rsidR="00E602F3" w:rsidRPr="00E602F3">
              <w:rPr>
                <w:rStyle w:val="Hyperlink"/>
                <w:rFonts w:ascii="Calibri" w:hAnsi="Calibri" w:cs="Calibri"/>
                <w:noProof/>
                <w:sz w:val="24"/>
                <w:szCs w:val="24"/>
              </w:rPr>
              <w:t>3.2</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Software</w:t>
            </w:r>
            <w:r w:rsidR="00E602F3" w:rsidRPr="00E602F3">
              <w:rPr>
                <w:rStyle w:val="Hyperlink"/>
                <w:rFonts w:ascii="Calibri" w:hAnsi="Calibri" w:cs="Calibri"/>
                <w:noProof/>
                <w:spacing w:val="18"/>
                <w:sz w:val="24"/>
                <w:szCs w:val="24"/>
                <w:u w:color="000000"/>
              </w:rPr>
              <w:t xml:space="preserve"> </w:t>
            </w:r>
            <w:r w:rsidR="00E602F3" w:rsidRPr="00E602F3">
              <w:rPr>
                <w:rStyle w:val="Hyperlink"/>
                <w:rFonts w:ascii="Calibri" w:hAnsi="Calibri" w:cs="Calibri"/>
                <w:noProof/>
                <w:spacing w:val="-1"/>
                <w:sz w:val="24"/>
                <w:szCs w:val="24"/>
                <w:u w:color="000000"/>
              </w:rPr>
              <w:t>inventory</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_Toc514090588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62678F89" w14:textId="48177DBA" w:rsidR="00E602F3" w:rsidRPr="00E602F3" w:rsidRDefault="00305CFC">
          <w:pPr>
            <w:pStyle w:val="TOC2"/>
            <w:tabs>
              <w:tab w:val="left" w:pos="880"/>
              <w:tab w:val="right" w:leader="dot" w:pos="9350"/>
            </w:tabs>
            <w:rPr>
              <w:rFonts w:eastAsiaTheme="minorEastAsia"/>
              <w:noProof/>
              <w:sz w:val="24"/>
              <w:szCs w:val="24"/>
            </w:rPr>
          </w:pPr>
          <w:hyperlink w:anchor="_Toc514090589" w:history="1">
            <w:r w:rsidR="00E602F3" w:rsidRPr="00E602F3">
              <w:rPr>
                <w:rStyle w:val="Hyperlink"/>
                <w:rFonts w:ascii="Calibri" w:hAnsi="Calibri" w:cs="Calibri"/>
                <w:noProof/>
                <w:sz w:val="24"/>
                <w:szCs w:val="24"/>
              </w:rPr>
              <w:t>3.3</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Software</w:t>
            </w:r>
            <w:r w:rsidR="00E602F3" w:rsidRPr="00E602F3">
              <w:rPr>
                <w:rStyle w:val="Hyperlink"/>
                <w:rFonts w:ascii="Calibri" w:hAnsi="Calibri" w:cs="Calibri"/>
                <w:noProof/>
                <w:spacing w:val="41"/>
                <w:sz w:val="24"/>
                <w:szCs w:val="24"/>
                <w:u w:color="000000"/>
              </w:rPr>
              <w:t xml:space="preserve"> </w:t>
            </w:r>
            <w:r w:rsidR="00E602F3" w:rsidRPr="00E602F3">
              <w:rPr>
                <w:rStyle w:val="Hyperlink"/>
                <w:rFonts w:ascii="Calibri" w:hAnsi="Calibri" w:cs="Calibri"/>
                <w:noProof/>
                <w:sz w:val="24"/>
                <w:szCs w:val="24"/>
                <w:u w:color="000000"/>
              </w:rPr>
              <w:t>environment</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_Toc514090589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39FA54E9" w14:textId="3B203069" w:rsidR="00E602F3" w:rsidRPr="00E602F3" w:rsidRDefault="00305CFC">
          <w:pPr>
            <w:pStyle w:val="TOC2"/>
            <w:tabs>
              <w:tab w:val="left" w:pos="880"/>
              <w:tab w:val="right" w:leader="dot" w:pos="9350"/>
            </w:tabs>
            <w:rPr>
              <w:rFonts w:eastAsiaTheme="minorEastAsia"/>
              <w:noProof/>
              <w:sz w:val="24"/>
              <w:szCs w:val="24"/>
            </w:rPr>
          </w:pPr>
          <w:hyperlink w:anchor="_Toc514090590" w:history="1">
            <w:r w:rsidR="00E602F3" w:rsidRPr="00E602F3">
              <w:rPr>
                <w:rStyle w:val="Hyperlink"/>
                <w:rFonts w:ascii="Calibri" w:hAnsi="Calibri" w:cs="Calibri"/>
                <w:noProof/>
                <w:sz w:val="24"/>
                <w:szCs w:val="24"/>
              </w:rPr>
              <w:t>3.4</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Software</w:t>
            </w:r>
            <w:r w:rsidR="00E602F3" w:rsidRPr="00E602F3">
              <w:rPr>
                <w:rStyle w:val="Hyperlink"/>
                <w:rFonts w:ascii="Calibri" w:hAnsi="Calibri" w:cs="Calibri"/>
                <w:noProof/>
                <w:spacing w:val="25"/>
                <w:sz w:val="24"/>
                <w:szCs w:val="24"/>
                <w:u w:color="000000"/>
              </w:rPr>
              <w:t xml:space="preserve"> </w:t>
            </w:r>
            <w:r w:rsidR="00E602F3" w:rsidRPr="00E602F3">
              <w:rPr>
                <w:rStyle w:val="Hyperlink"/>
                <w:rFonts w:ascii="Calibri" w:hAnsi="Calibri" w:cs="Calibri"/>
                <w:noProof/>
                <w:sz w:val="24"/>
                <w:szCs w:val="24"/>
                <w:u w:color="000000"/>
              </w:rPr>
              <w:t>organization</w:t>
            </w:r>
            <w:r w:rsidR="00E602F3" w:rsidRPr="00E602F3">
              <w:rPr>
                <w:rStyle w:val="Hyperlink"/>
                <w:rFonts w:ascii="Calibri" w:hAnsi="Calibri" w:cs="Calibri"/>
                <w:noProof/>
                <w:spacing w:val="25"/>
                <w:sz w:val="24"/>
                <w:szCs w:val="24"/>
                <w:u w:color="000000"/>
              </w:rPr>
              <w:t xml:space="preserve"> </w:t>
            </w:r>
            <w:r w:rsidR="00E602F3" w:rsidRPr="00E602F3">
              <w:rPr>
                <w:rStyle w:val="Hyperlink"/>
                <w:rFonts w:ascii="Calibri" w:hAnsi="Calibri" w:cs="Calibri"/>
                <w:noProof/>
                <w:sz w:val="24"/>
                <w:szCs w:val="24"/>
                <w:u w:color="000000"/>
              </w:rPr>
              <w:t>and</w:t>
            </w:r>
            <w:r w:rsidR="00E602F3" w:rsidRPr="00E602F3">
              <w:rPr>
                <w:rStyle w:val="Hyperlink"/>
                <w:rFonts w:ascii="Calibri" w:hAnsi="Calibri" w:cs="Calibri"/>
                <w:noProof/>
                <w:spacing w:val="25"/>
                <w:sz w:val="24"/>
                <w:szCs w:val="24"/>
                <w:u w:color="000000"/>
              </w:rPr>
              <w:t xml:space="preserve"> </w:t>
            </w:r>
            <w:r w:rsidR="00E602F3" w:rsidRPr="00E602F3">
              <w:rPr>
                <w:rStyle w:val="Hyperlink"/>
                <w:rFonts w:ascii="Calibri" w:hAnsi="Calibri" w:cs="Calibri"/>
                <w:noProof/>
                <w:sz w:val="24"/>
                <w:szCs w:val="24"/>
                <w:u w:color="000000"/>
              </w:rPr>
              <w:t>overview</w:t>
            </w:r>
            <w:r w:rsidR="00E602F3" w:rsidRPr="00E602F3">
              <w:rPr>
                <w:rStyle w:val="Hyperlink"/>
                <w:rFonts w:ascii="Calibri" w:hAnsi="Calibri" w:cs="Calibri"/>
                <w:noProof/>
                <w:spacing w:val="25"/>
                <w:sz w:val="24"/>
                <w:szCs w:val="24"/>
                <w:u w:color="000000"/>
              </w:rPr>
              <w:t xml:space="preserve"> </w:t>
            </w:r>
            <w:r w:rsidR="00E602F3" w:rsidRPr="00E602F3">
              <w:rPr>
                <w:rStyle w:val="Hyperlink"/>
                <w:rFonts w:ascii="Calibri" w:hAnsi="Calibri" w:cs="Calibri"/>
                <w:noProof/>
                <w:sz w:val="24"/>
                <w:szCs w:val="24"/>
                <w:u w:color="000000"/>
              </w:rPr>
              <w:t>of</w:t>
            </w:r>
            <w:r w:rsidR="00E602F3" w:rsidRPr="00E602F3">
              <w:rPr>
                <w:rStyle w:val="Hyperlink"/>
                <w:rFonts w:ascii="Calibri" w:hAnsi="Calibri" w:cs="Calibri"/>
                <w:noProof/>
                <w:spacing w:val="23"/>
                <w:sz w:val="24"/>
                <w:szCs w:val="24"/>
                <w:u w:color="000000"/>
              </w:rPr>
              <w:t xml:space="preserve"> </w:t>
            </w:r>
            <w:r w:rsidR="00E602F3" w:rsidRPr="00E602F3">
              <w:rPr>
                <w:rStyle w:val="Hyperlink"/>
                <w:rFonts w:ascii="Calibri" w:hAnsi="Calibri" w:cs="Calibri"/>
                <w:noProof/>
                <w:spacing w:val="-1"/>
                <w:sz w:val="24"/>
                <w:szCs w:val="24"/>
                <w:u w:color="000000"/>
              </w:rPr>
              <w:t>operation</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_Toc514090590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3</w:t>
            </w:r>
            <w:r w:rsidR="00E602F3" w:rsidRPr="00E602F3">
              <w:rPr>
                <w:noProof/>
                <w:webHidden/>
                <w:sz w:val="24"/>
                <w:szCs w:val="24"/>
              </w:rPr>
              <w:fldChar w:fldCharType="end"/>
            </w:r>
          </w:hyperlink>
        </w:p>
        <w:p w14:paraId="539835D3" w14:textId="2FCAA45A" w:rsidR="00E602F3" w:rsidRPr="00E602F3" w:rsidRDefault="00305CFC">
          <w:pPr>
            <w:pStyle w:val="TOC2"/>
            <w:tabs>
              <w:tab w:val="left" w:pos="880"/>
              <w:tab w:val="right" w:leader="dot" w:pos="9350"/>
            </w:tabs>
            <w:rPr>
              <w:rFonts w:eastAsiaTheme="minorEastAsia"/>
              <w:noProof/>
              <w:sz w:val="24"/>
              <w:szCs w:val="24"/>
            </w:rPr>
          </w:pPr>
          <w:hyperlink w:anchor="_Toc514090591" w:history="1">
            <w:r w:rsidR="00E602F3" w:rsidRPr="00E602F3">
              <w:rPr>
                <w:rStyle w:val="Hyperlink"/>
                <w:rFonts w:ascii="Calibri" w:hAnsi="Calibri" w:cs="Calibri"/>
                <w:noProof/>
                <w:sz w:val="24"/>
                <w:szCs w:val="24"/>
              </w:rPr>
              <w:t>3.5</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Assistance</w:t>
            </w:r>
            <w:r w:rsidR="00E602F3" w:rsidRPr="00E602F3">
              <w:rPr>
                <w:rStyle w:val="Hyperlink"/>
                <w:rFonts w:ascii="Calibri" w:hAnsi="Calibri" w:cs="Calibri"/>
                <w:noProof/>
                <w:spacing w:val="28"/>
                <w:sz w:val="24"/>
                <w:szCs w:val="24"/>
                <w:u w:color="000000"/>
              </w:rPr>
              <w:t xml:space="preserve"> </w:t>
            </w:r>
            <w:r w:rsidR="00E602F3" w:rsidRPr="00E602F3">
              <w:rPr>
                <w:rStyle w:val="Hyperlink"/>
                <w:rFonts w:ascii="Calibri" w:hAnsi="Calibri" w:cs="Calibri"/>
                <w:noProof/>
                <w:sz w:val="24"/>
                <w:szCs w:val="24"/>
                <w:u w:color="000000"/>
              </w:rPr>
              <w:t>and</w:t>
            </w:r>
            <w:r w:rsidR="00E602F3" w:rsidRPr="00E602F3">
              <w:rPr>
                <w:rStyle w:val="Hyperlink"/>
                <w:rFonts w:ascii="Calibri" w:hAnsi="Calibri" w:cs="Calibri"/>
                <w:noProof/>
                <w:spacing w:val="27"/>
                <w:sz w:val="24"/>
                <w:szCs w:val="24"/>
                <w:u w:color="000000"/>
              </w:rPr>
              <w:t xml:space="preserve"> </w:t>
            </w:r>
            <w:r w:rsidR="00E602F3" w:rsidRPr="00E602F3">
              <w:rPr>
                <w:rStyle w:val="Hyperlink"/>
                <w:rFonts w:ascii="Calibri" w:hAnsi="Calibri" w:cs="Calibri"/>
                <w:noProof/>
                <w:sz w:val="24"/>
                <w:szCs w:val="24"/>
                <w:u w:color="000000"/>
              </w:rPr>
              <w:t>problem</w:t>
            </w:r>
            <w:r w:rsidR="00E602F3" w:rsidRPr="00E602F3">
              <w:rPr>
                <w:rStyle w:val="Hyperlink"/>
                <w:rFonts w:ascii="Calibri" w:hAnsi="Calibri" w:cs="Calibri"/>
                <w:noProof/>
                <w:spacing w:val="28"/>
                <w:sz w:val="24"/>
                <w:szCs w:val="24"/>
                <w:u w:color="000000"/>
              </w:rPr>
              <w:t xml:space="preserve"> </w:t>
            </w:r>
            <w:r w:rsidR="00E602F3" w:rsidRPr="00E602F3">
              <w:rPr>
                <w:rStyle w:val="Hyperlink"/>
                <w:rFonts w:ascii="Calibri" w:hAnsi="Calibri" w:cs="Calibri"/>
                <w:noProof/>
                <w:spacing w:val="-1"/>
                <w:sz w:val="24"/>
                <w:szCs w:val="24"/>
                <w:u w:color="000000"/>
              </w:rPr>
              <w:t>reporting</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_Toc514090591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1155CEED" w14:textId="59BF3A47" w:rsidR="00E602F3" w:rsidRPr="00E602F3" w:rsidRDefault="00305CFC">
          <w:pPr>
            <w:pStyle w:val="TOC1"/>
            <w:tabs>
              <w:tab w:val="left" w:pos="440"/>
              <w:tab w:val="right" w:leader="dot" w:pos="9350"/>
            </w:tabs>
            <w:rPr>
              <w:rFonts w:eastAsiaTheme="minorEastAsia"/>
              <w:noProof/>
              <w:sz w:val="24"/>
              <w:szCs w:val="24"/>
            </w:rPr>
          </w:pPr>
          <w:hyperlink w:anchor="_Toc514090592" w:history="1">
            <w:r w:rsidR="00E602F3" w:rsidRPr="00E602F3">
              <w:rPr>
                <w:rStyle w:val="Hyperlink"/>
                <w:rFonts w:cstheme="minorHAnsi"/>
                <w:noProof/>
                <w:sz w:val="24"/>
                <w:szCs w:val="24"/>
              </w:rPr>
              <w:t>4.</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Access</w:t>
            </w:r>
            <w:r w:rsidR="00E602F3" w:rsidRPr="00E602F3">
              <w:rPr>
                <w:rStyle w:val="Hyperlink"/>
                <w:rFonts w:ascii="Calibri" w:hAnsi="Calibri" w:cs="Calibri"/>
                <w:noProof/>
                <w:spacing w:val="-12"/>
                <w:sz w:val="24"/>
                <w:szCs w:val="24"/>
                <w:u w:color="000000"/>
              </w:rPr>
              <w:t xml:space="preserve"> </w:t>
            </w:r>
            <w:r w:rsidR="00E602F3" w:rsidRPr="00E602F3">
              <w:rPr>
                <w:rStyle w:val="Hyperlink"/>
                <w:rFonts w:ascii="Calibri" w:hAnsi="Calibri" w:cs="Calibri"/>
                <w:noProof/>
                <w:sz w:val="24"/>
                <w:szCs w:val="24"/>
                <w:u w:color="000000"/>
              </w:rPr>
              <w:t>to</w:t>
            </w:r>
            <w:r w:rsidR="00E602F3" w:rsidRPr="00E602F3">
              <w:rPr>
                <w:rStyle w:val="Hyperlink"/>
                <w:rFonts w:ascii="Calibri" w:hAnsi="Calibri" w:cs="Calibri"/>
                <w:noProof/>
                <w:spacing w:val="-12"/>
                <w:sz w:val="24"/>
                <w:szCs w:val="24"/>
                <w:u w:color="000000"/>
              </w:rPr>
              <w:t xml:space="preserve"> </w:t>
            </w:r>
            <w:r w:rsidR="00E602F3" w:rsidRPr="00E602F3">
              <w:rPr>
                <w:rStyle w:val="Hyperlink"/>
                <w:rFonts w:ascii="Calibri" w:hAnsi="Calibri" w:cs="Calibri"/>
                <w:noProof/>
                <w:sz w:val="24"/>
                <w:szCs w:val="24"/>
                <w:u w:color="000000"/>
              </w:rPr>
              <w:t>the</w:t>
            </w:r>
            <w:r w:rsidR="00E602F3" w:rsidRPr="00E602F3">
              <w:rPr>
                <w:rStyle w:val="Hyperlink"/>
                <w:rFonts w:ascii="Calibri" w:hAnsi="Calibri" w:cs="Calibri"/>
                <w:noProof/>
                <w:spacing w:val="-12"/>
                <w:sz w:val="24"/>
                <w:szCs w:val="24"/>
                <w:u w:color="000000"/>
              </w:rPr>
              <w:t xml:space="preserve"> </w:t>
            </w:r>
            <w:r w:rsidR="00E602F3" w:rsidRPr="00E602F3">
              <w:rPr>
                <w:rStyle w:val="Hyperlink"/>
                <w:rFonts w:ascii="Calibri" w:hAnsi="Calibri" w:cs="Calibri"/>
                <w:noProof/>
                <w:spacing w:val="-1"/>
                <w:sz w:val="24"/>
                <w:szCs w:val="24"/>
                <w:u w:color="000000"/>
              </w:rPr>
              <w:t>software</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_Toc514090592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23F00376" w14:textId="5A51AA19" w:rsidR="00E602F3" w:rsidRPr="00E602F3" w:rsidRDefault="00305CFC">
          <w:pPr>
            <w:pStyle w:val="TOC2"/>
            <w:tabs>
              <w:tab w:val="left" w:pos="880"/>
              <w:tab w:val="right" w:leader="dot" w:pos="9350"/>
            </w:tabs>
            <w:rPr>
              <w:rFonts w:eastAsiaTheme="minorEastAsia"/>
              <w:noProof/>
              <w:sz w:val="24"/>
              <w:szCs w:val="24"/>
            </w:rPr>
          </w:pPr>
          <w:hyperlink w:anchor="_Toc514090593" w:history="1">
            <w:r w:rsidR="00E602F3" w:rsidRPr="00E602F3">
              <w:rPr>
                <w:rStyle w:val="Hyperlink"/>
                <w:rFonts w:ascii="Calibri" w:hAnsi="Calibri" w:cs="Calibri"/>
                <w:noProof/>
                <w:sz w:val="24"/>
                <w:szCs w:val="24"/>
              </w:rPr>
              <w:t>4.1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First-time user of</w:t>
            </w:r>
            <w:r w:rsidR="00E602F3" w:rsidRPr="00E602F3">
              <w:rPr>
                <w:rStyle w:val="Hyperlink"/>
                <w:rFonts w:ascii="Calibri" w:hAnsi="Calibri" w:cs="Calibri"/>
                <w:noProof/>
                <w:spacing w:val="59"/>
                <w:sz w:val="24"/>
                <w:szCs w:val="24"/>
                <w:u w:color="000000"/>
              </w:rPr>
              <w:t xml:space="preserve"> </w:t>
            </w:r>
            <w:r w:rsidR="00E602F3" w:rsidRPr="00E602F3">
              <w:rPr>
                <w:rStyle w:val="Hyperlink"/>
                <w:rFonts w:ascii="Calibri" w:hAnsi="Calibri" w:cs="Calibri"/>
                <w:noProof/>
                <w:sz w:val="24"/>
                <w:szCs w:val="24"/>
                <w:u w:color="000000"/>
              </w:rPr>
              <w:t>the software</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_Toc514090593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49C18388" w14:textId="760B0BFE" w:rsidR="00E602F3" w:rsidRPr="00E602F3" w:rsidRDefault="00305CFC">
          <w:pPr>
            <w:pStyle w:val="TOC3"/>
            <w:tabs>
              <w:tab w:val="left" w:pos="1320"/>
              <w:tab w:val="right" w:leader="dot" w:pos="9350"/>
            </w:tabs>
            <w:rPr>
              <w:rFonts w:eastAsiaTheme="minorEastAsia"/>
              <w:noProof/>
              <w:sz w:val="24"/>
              <w:szCs w:val="24"/>
            </w:rPr>
          </w:pPr>
          <w:hyperlink w:anchor="_Toc514090594" w:history="1">
            <w:r w:rsidR="00E602F3" w:rsidRPr="00E602F3">
              <w:rPr>
                <w:rStyle w:val="Hyperlink"/>
                <w:rFonts w:ascii="Calibri" w:hAnsi="Calibri" w:cs="Calibri"/>
                <w:noProof/>
                <w:sz w:val="24"/>
                <w:szCs w:val="24"/>
              </w:rPr>
              <w:t>4.1.1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Installation</w:t>
            </w:r>
            <w:r w:rsidR="00E602F3" w:rsidRPr="00E602F3">
              <w:rPr>
                <w:rStyle w:val="Hyperlink"/>
                <w:rFonts w:ascii="Calibri" w:hAnsi="Calibri" w:cs="Calibri"/>
                <w:noProof/>
                <w:spacing w:val="5"/>
                <w:sz w:val="24"/>
                <w:szCs w:val="24"/>
                <w:u w:color="000000"/>
              </w:rPr>
              <w:t xml:space="preserve"> </w:t>
            </w:r>
            <w:r w:rsidR="00E602F3" w:rsidRPr="00E602F3">
              <w:rPr>
                <w:rStyle w:val="Hyperlink"/>
                <w:rFonts w:ascii="Calibri" w:hAnsi="Calibri" w:cs="Calibri"/>
                <w:noProof/>
                <w:sz w:val="24"/>
                <w:szCs w:val="24"/>
                <w:u w:color="000000"/>
              </w:rPr>
              <w:t>and</w:t>
            </w:r>
            <w:r w:rsidR="00E602F3" w:rsidRPr="00E602F3">
              <w:rPr>
                <w:rStyle w:val="Hyperlink"/>
                <w:rFonts w:ascii="Calibri" w:hAnsi="Calibri" w:cs="Calibri"/>
                <w:noProof/>
                <w:spacing w:val="7"/>
                <w:sz w:val="24"/>
                <w:szCs w:val="24"/>
                <w:u w:color="000000"/>
              </w:rPr>
              <w:t xml:space="preserve"> </w:t>
            </w:r>
            <w:r w:rsidR="00E602F3" w:rsidRPr="00E602F3">
              <w:rPr>
                <w:rStyle w:val="Hyperlink"/>
                <w:rFonts w:ascii="Calibri" w:hAnsi="Calibri" w:cs="Calibri"/>
                <w:noProof/>
                <w:sz w:val="24"/>
                <w:szCs w:val="24"/>
                <w:u w:color="000000"/>
              </w:rPr>
              <w:t>setup</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_Toc514090594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1FDFE50E" w14:textId="19ABC61B" w:rsidR="00E602F3" w:rsidRPr="00E602F3" w:rsidRDefault="00305CFC">
          <w:pPr>
            <w:pStyle w:val="TOC1"/>
            <w:tabs>
              <w:tab w:val="left" w:pos="440"/>
              <w:tab w:val="right" w:leader="dot" w:pos="9350"/>
            </w:tabs>
            <w:rPr>
              <w:rFonts w:eastAsiaTheme="minorEastAsia"/>
              <w:noProof/>
              <w:sz w:val="24"/>
              <w:szCs w:val="24"/>
            </w:rPr>
          </w:pPr>
          <w:hyperlink w:anchor="_Toc514090595" w:history="1">
            <w:r w:rsidR="00E602F3" w:rsidRPr="00E602F3">
              <w:rPr>
                <w:rStyle w:val="Hyperlink"/>
                <w:rFonts w:cstheme="minorHAnsi"/>
                <w:noProof/>
                <w:sz w:val="24"/>
                <w:szCs w:val="24"/>
              </w:rPr>
              <w:t>5.</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Processing</w:t>
            </w:r>
            <w:r w:rsidR="00E602F3" w:rsidRPr="00E602F3">
              <w:rPr>
                <w:rStyle w:val="Hyperlink"/>
                <w:rFonts w:ascii="Calibri" w:hAnsi="Calibri" w:cs="Calibri"/>
                <w:noProof/>
                <w:spacing w:val="-5"/>
                <w:sz w:val="24"/>
                <w:szCs w:val="24"/>
                <w:u w:color="000000"/>
              </w:rPr>
              <w:t xml:space="preserve"> </w:t>
            </w:r>
            <w:r w:rsidR="00E602F3" w:rsidRPr="00E602F3">
              <w:rPr>
                <w:rStyle w:val="Hyperlink"/>
                <w:rFonts w:ascii="Calibri" w:hAnsi="Calibri" w:cs="Calibri"/>
                <w:noProof/>
                <w:sz w:val="24"/>
                <w:szCs w:val="24"/>
                <w:u w:color="000000"/>
              </w:rPr>
              <w:t>reference</w:t>
            </w:r>
            <w:r w:rsidR="00E602F3" w:rsidRPr="00E602F3">
              <w:rPr>
                <w:rStyle w:val="Hyperlink"/>
                <w:rFonts w:ascii="Calibri" w:hAnsi="Calibri" w:cs="Calibri"/>
                <w:noProof/>
                <w:spacing w:val="-6"/>
                <w:sz w:val="24"/>
                <w:szCs w:val="24"/>
                <w:u w:color="000000"/>
              </w:rPr>
              <w:t xml:space="preserve"> </w:t>
            </w:r>
            <w:r w:rsidR="00E602F3" w:rsidRPr="00E602F3">
              <w:rPr>
                <w:rStyle w:val="Hyperlink"/>
                <w:rFonts w:ascii="Calibri" w:hAnsi="Calibri" w:cs="Calibri"/>
                <w:noProof/>
                <w:sz w:val="24"/>
                <w:szCs w:val="24"/>
                <w:u w:color="000000"/>
              </w:rPr>
              <w:t>guide</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_Toc514090595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6B630C18" w14:textId="200F35A2" w:rsidR="00E602F3" w:rsidRPr="00E602F3" w:rsidRDefault="00305CFC">
          <w:pPr>
            <w:pStyle w:val="TOC2"/>
            <w:tabs>
              <w:tab w:val="left" w:pos="880"/>
              <w:tab w:val="right" w:leader="dot" w:pos="9350"/>
            </w:tabs>
            <w:rPr>
              <w:rFonts w:eastAsiaTheme="minorEastAsia"/>
              <w:noProof/>
              <w:sz w:val="24"/>
              <w:szCs w:val="24"/>
            </w:rPr>
          </w:pPr>
          <w:hyperlink w:anchor="_Toc514090596" w:history="1">
            <w:r w:rsidR="00E602F3" w:rsidRPr="00E602F3">
              <w:rPr>
                <w:rStyle w:val="Hyperlink"/>
                <w:rFonts w:ascii="Calibri" w:hAnsi="Calibri" w:cs="Calibri"/>
                <w:noProof/>
                <w:sz w:val="24"/>
                <w:szCs w:val="24"/>
              </w:rPr>
              <w:t>5.1</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Capabilities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_Toc514090596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4</w:t>
            </w:r>
            <w:r w:rsidR="00E602F3" w:rsidRPr="00E602F3">
              <w:rPr>
                <w:noProof/>
                <w:webHidden/>
                <w:sz w:val="24"/>
                <w:szCs w:val="24"/>
              </w:rPr>
              <w:fldChar w:fldCharType="end"/>
            </w:r>
          </w:hyperlink>
        </w:p>
        <w:p w14:paraId="51D3F5E5" w14:textId="67D7FE9D" w:rsidR="00E602F3" w:rsidRPr="00E602F3" w:rsidRDefault="00305CFC">
          <w:pPr>
            <w:pStyle w:val="TOC2"/>
            <w:tabs>
              <w:tab w:val="left" w:pos="880"/>
              <w:tab w:val="right" w:leader="dot" w:pos="9350"/>
            </w:tabs>
            <w:rPr>
              <w:rFonts w:eastAsiaTheme="minorEastAsia"/>
              <w:noProof/>
              <w:sz w:val="24"/>
              <w:szCs w:val="24"/>
            </w:rPr>
          </w:pPr>
          <w:hyperlink w:anchor="_Toc514090597" w:history="1">
            <w:r w:rsidR="00E602F3" w:rsidRPr="00E602F3">
              <w:rPr>
                <w:rStyle w:val="Hyperlink"/>
                <w:rFonts w:ascii="Calibri" w:hAnsi="Calibri" w:cs="Calibri"/>
                <w:noProof/>
                <w:sz w:val="24"/>
                <w:szCs w:val="24"/>
              </w:rPr>
              <w:t>5.2</w:t>
            </w:r>
            <w:r w:rsidR="00E602F3" w:rsidRPr="00E602F3">
              <w:rPr>
                <w:rFonts w:eastAsiaTheme="minorEastAsia"/>
                <w:noProof/>
                <w:sz w:val="24"/>
                <w:szCs w:val="24"/>
              </w:rPr>
              <w:tab/>
            </w:r>
            <w:r w:rsidR="00E602F3" w:rsidRPr="00E602F3">
              <w:rPr>
                <w:rStyle w:val="Hyperlink"/>
                <w:rFonts w:ascii="Calibri" w:hAnsi="Calibri" w:cs="Calibri"/>
                <w:noProof/>
                <w:sz w:val="24"/>
                <w:szCs w:val="24"/>
                <w:u w:color="000000"/>
              </w:rPr>
              <w:t>Messages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_Toc514090597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8</w:t>
            </w:r>
            <w:r w:rsidR="00E602F3" w:rsidRPr="00E602F3">
              <w:rPr>
                <w:noProof/>
                <w:webHidden/>
                <w:sz w:val="24"/>
                <w:szCs w:val="24"/>
              </w:rPr>
              <w:fldChar w:fldCharType="end"/>
            </w:r>
          </w:hyperlink>
        </w:p>
        <w:p w14:paraId="4B8D31B9" w14:textId="6214A1C5" w:rsidR="00E602F3" w:rsidRPr="00E602F3" w:rsidRDefault="00305CFC">
          <w:pPr>
            <w:pStyle w:val="TOC1"/>
            <w:tabs>
              <w:tab w:val="left" w:pos="440"/>
              <w:tab w:val="right" w:leader="dot" w:pos="9350"/>
            </w:tabs>
            <w:rPr>
              <w:rFonts w:eastAsiaTheme="minorEastAsia"/>
              <w:noProof/>
              <w:sz w:val="24"/>
              <w:szCs w:val="24"/>
            </w:rPr>
          </w:pPr>
          <w:hyperlink w:anchor="_Toc514090598" w:history="1">
            <w:r w:rsidR="00E602F3" w:rsidRPr="00E602F3">
              <w:rPr>
                <w:rStyle w:val="Hyperlink"/>
                <w:rFonts w:cstheme="minorHAnsi"/>
                <w:noProof/>
                <w:sz w:val="24"/>
                <w:szCs w:val="24"/>
              </w:rPr>
              <w:t>6.</w:t>
            </w:r>
            <w:r w:rsidR="00E602F3" w:rsidRPr="00E602F3">
              <w:rPr>
                <w:rFonts w:eastAsiaTheme="minorEastAsia"/>
                <w:noProof/>
                <w:sz w:val="24"/>
                <w:szCs w:val="24"/>
              </w:rPr>
              <w:tab/>
            </w:r>
            <w:r w:rsidR="00E602F3" w:rsidRPr="00E602F3">
              <w:rPr>
                <w:rStyle w:val="Hyperlink"/>
                <w:rFonts w:ascii="Calibri" w:hAnsi="Calibri" w:cs="Calibri"/>
                <w:noProof/>
                <w:sz w:val="24"/>
                <w:szCs w:val="24"/>
              </w:rPr>
              <w:t>Notes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_Toc514090598 \h </w:instrText>
            </w:r>
            <w:r w:rsidR="00E602F3" w:rsidRPr="00E602F3">
              <w:rPr>
                <w:noProof/>
                <w:webHidden/>
                <w:sz w:val="24"/>
                <w:szCs w:val="24"/>
              </w:rPr>
            </w:r>
            <w:r w:rsidR="00E602F3" w:rsidRPr="00E602F3">
              <w:rPr>
                <w:noProof/>
                <w:webHidden/>
                <w:sz w:val="24"/>
                <w:szCs w:val="24"/>
              </w:rPr>
              <w:fldChar w:fldCharType="separate"/>
            </w:r>
            <w:r w:rsidR="00467E69">
              <w:rPr>
                <w:noProof/>
                <w:webHidden/>
                <w:sz w:val="24"/>
                <w:szCs w:val="24"/>
              </w:rPr>
              <w:t>9</w:t>
            </w:r>
            <w:r w:rsidR="00E602F3" w:rsidRPr="00E602F3">
              <w:rPr>
                <w:noProof/>
                <w:webHidden/>
                <w:sz w:val="24"/>
                <w:szCs w:val="24"/>
              </w:rPr>
              <w:fldChar w:fldCharType="end"/>
            </w:r>
          </w:hyperlink>
        </w:p>
        <w:p w14:paraId="32FAF9F8" w14:textId="20E1068A" w:rsidR="00DC1EC3" w:rsidRPr="0080483C" w:rsidRDefault="00DC1EC3" w:rsidP="00DC1EC3">
          <w:pPr>
            <w:rPr>
              <w:rFonts w:ascii="Calibri" w:hAnsi="Calibri" w:cs="Calibri"/>
              <w:b/>
              <w:bCs/>
              <w:noProof/>
            </w:rPr>
          </w:pPr>
          <w:r w:rsidRPr="0080483C">
            <w:rPr>
              <w:rFonts w:ascii="Calibri" w:hAnsi="Calibri" w:cs="Calibri"/>
              <w:b/>
              <w:bCs/>
              <w:noProof/>
            </w:rPr>
            <w:fldChar w:fldCharType="end"/>
          </w:r>
        </w:p>
        <w:p w14:paraId="7F5FE9A0" w14:textId="77777777" w:rsidR="00DC1EC3" w:rsidRPr="0080483C" w:rsidRDefault="00DC1EC3" w:rsidP="00DC1EC3">
          <w:pPr>
            <w:rPr>
              <w:rFonts w:ascii="Calibri" w:hAnsi="Calibri" w:cs="Calibri"/>
            </w:rPr>
          </w:pPr>
        </w:p>
        <w:p w14:paraId="1A6AA88C" w14:textId="77777777" w:rsidR="00DC1EC3" w:rsidRPr="0080483C" w:rsidRDefault="00DC1EC3" w:rsidP="00DC1EC3">
          <w:pPr>
            <w:rPr>
              <w:rFonts w:ascii="Calibri" w:hAnsi="Calibri" w:cs="Calibri"/>
            </w:rPr>
          </w:pPr>
        </w:p>
        <w:p w14:paraId="4C14DA36" w14:textId="77777777" w:rsidR="00DC1EC3" w:rsidRPr="0080483C" w:rsidRDefault="00DC1EC3" w:rsidP="00DC1EC3">
          <w:pPr>
            <w:rPr>
              <w:rFonts w:ascii="Calibri" w:hAnsi="Calibri" w:cs="Calibri"/>
            </w:rPr>
          </w:pPr>
        </w:p>
        <w:p w14:paraId="5785D202" w14:textId="77777777" w:rsidR="00DC1EC3" w:rsidRPr="0080483C" w:rsidRDefault="00DC1EC3" w:rsidP="00DC1EC3">
          <w:pPr>
            <w:rPr>
              <w:rFonts w:ascii="Calibri" w:hAnsi="Calibri" w:cs="Calibri"/>
            </w:rPr>
          </w:pPr>
        </w:p>
        <w:p w14:paraId="153BD5C1" w14:textId="77777777" w:rsidR="00DC1EC3" w:rsidRPr="0080483C" w:rsidRDefault="00DC1EC3" w:rsidP="00DC1EC3">
          <w:pPr>
            <w:rPr>
              <w:rFonts w:ascii="Calibri" w:hAnsi="Calibri" w:cs="Calibri"/>
            </w:rPr>
          </w:pPr>
        </w:p>
        <w:p w14:paraId="6D05B0C5" w14:textId="77777777" w:rsidR="00DC1EC3" w:rsidRPr="0080483C" w:rsidRDefault="00DC1EC3" w:rsidP="00DC1EC3">
          <w:pPr>
            <w:rPr>
              <w:rFonts w:ascii="Calibri" w:hAnsi="Calibri" w:cs="Calibri"/>
            </w:rPr>
          </w:pPr>
        </w:p>
        <w:p w14:paraId="6579FB9F" w14:textId="77777777" w:rsidR="00DC1EC3" w:rsidRPr="0080483C" w:rsidRDefault="00DC1EC3" w:rsidP="00DC1EC3">
          <w:pPr>
            <w:rPr>
              <w:rFonts w:ascii="Calibri" w:hAnsi="Calibri" w:cs="Calibri"/>
            </w:rPr>
          </w:pPr>
        </w:p>
        <w:p w14:paraId="69706F28" w14:textId="77777777" w:rsidR="00DC1EC3" w:rsidRPr="0080483C" w:rsidRDefault="00DC1EC3" w:rsidP="00DC1EC3">
          <w:pPr>
            <w:rPr>
              <w:rFonts w:ascii="Calibri" w:hAnsi="Calibri" w:cs="Calibri"/>
            </w:rPr>
          </w:pPr>
        </w:p>
        <w:p w14:paraId="5EAFCE75" w14:textId="77777777" w:rsidR="00DC1EC3" w:rsidRPr="0080483C" w:rsidRDefault="00DC1EC3" w:rsidP="00DC1EC3">
          <w:pPr>
            <w:rPr>
              <w:rFonts w:ascii="Calibri" w:hAnsi="Calibri" w:cs="Calibri"/>
            </w:rPr>
          </w:pPr>
        </w:p>
        <w:p w14:paraId="51EA3ECC" w14:textId="77777777" w:rsidR="00DC1EC3" w:rsidRPr="0080483C" w:rsidRDefault="00DC1EC3" w:rsidP="00DC1EC3">
          <w:pPr>
            <w:rPr>
              <w:rFonts w:ascii="Calibri" w:hAnsi="Calibri" w:cs="Calibri"/>
            </w:rPr>
          </w:pPr>
        </w:p>
        <w:p w14:paraId="6F2DA193" w14:textId="77777777" w:rsidR="00DC1EC3" w:rsidRPr="0080483C" w:rsidRDefault="00DC1EC3" w:rsidP="00DC1EC3">
          <w:pPr>
            <w:rPr>
              <w:rFonts w:ascii="Calibri" w:hAnsi="Calibri" w:cs="Calibri"/>
            </w:rPr>
          </w:pPr>
        </w:p>
        <w:p w14:paraId="2AE7B2CB" w14:textId="449C7F6F" w:rsidR="00DC1EC3" w:rsidRPr="0080483C" w:rsidRDefault="00305CFC" w:rsidP="00DC1EC3">
          <w:pPr>
            <w:rPr>
              <w:rFonts w:ascii="Calibri" w:hAnsi="Calibri" w:cs="Calibri"/>
            </w:rPr>
          </w:pPr>
        </w:p>
      </w:sdtContent>
    </w:sdt>
    <w:p w14:paraId="21C44A94" w14:textId="36151588" w:rsidR="00E62C81" w:rsidRPr="0080483C" w:rsidRDefault="00B421F6" w:rsidP="00DC1EC3">
      <w:pPr>
        <w:pStyle w:val="Heading11"/>
        <w:numPr>
          <w:ilvl w:val="0"/>
          <w:numId w:val="2"/>
        </w:numPr>
        <w:rPr>
          <w:rFonts w:ascii="Calibri" w:hAnsi="Calibri" w:cs="Calibri"/>
        </w:rPr>
      </w:pPr>
      <w:bookmarkStart w:id="5" w:name="_Toc514090581"/>
      <w:r w:rsidRPr="0080483C">
        <w:rPr>
          <w:rFonts w:ascii="Calibri" w:hAnsi="Calibri" w:cs="Calibri"/>
          <w:u w:color="000000"/>
        </w:rPr>
        <w:lastRenderedPageBreak/>
        <w:t>Scope</w:t>
      </w:r>
      <w:bookmarkEnd w:id="5"/>
    </w:p>
    <w:p w14:paraId="21C44A95" w14:textId="77777777" w:rsidR="00E62C81" w:rsidRPr="0080483C" w:rsidRDefault="00B421F6">
      <w:pPr>
        <w:pStyle w:val="Heading21"/>
        <w:numPr>
          <w:ilvl w:val="1"/>
          <w:numId w:val="2"/>
        </w:numPr>
        <w:rPr>
          <w:rFonts w:ascii="Calibri" w:hAnsi="Calibri" w:cs="Calibri"/>
        </w:rPr>
      </w:pPr>
      <w:bookmarkStart w:id="6" w:name="1.3_Document_overview"/>
      <w:bookmarkStart w:id="7" w:name="1.2_System_overview"/>
      <w:bookmarkStart w:id="8" w:name="1.1_Identification"/>
      <w:bookmarkStart w:id="9" w:name="_Toc432624006"/>
      <w:bookmarkStart w:id="10" w:name="_Toc514090582"/>
      <w:bookmarkEnd w:id="6"/>
      <w:bookmarkEnd w:id="7"/>
      <w:bookmarkEnd w:id="8"/>
      <w:bookmarkEnd w:id="9"/>
      <w:r w:rsidRPr="0080483C">
        <w:rPr>
          <w:rFonts w:ascii="Calibri" w:hAnsi="Calibri" w:cs="Calibri"/>
          <w:u w:color="000000"/>
        </w:rPr>
        <w:t>Identification</w:t>
      </w:r>
      <w:bookmarkEnd w:id="10"/>
    </w:p>
    <w:p w14:paraId="21C44A96" w14:textId="3FDA16AD" w:rsidR="00E62C81" w:rsidRPr="0080483C" w:rsidRDefault="0080369B">
      <w:pPr>
        <w:pStyle w:val="BodyText1"/>
        <w:rPr>
          <w:rFonts w:ascii="Calibri" w:hAnsi="Calibri" w:cs="Calibri"/>
          <w:sz w:val="24"/>
          <w:szCs w:val="24"/>
        </w:rPr>
      </w:pPr>
      <w:r w:rsidRPr="0080483C">
        <w:rPr>
          <w:rFonts w:ascii="Calibri" w:hAnsi="Calibri" w:cs="Calibri"/>
          <w:sz w:val="24"/>
          <w:szCs w:val="24"/>
        </w:rPr>
        <w:t>This document pertains to system version 1.0.0.</w:t>
      </w:r>
    </w:p>
    <w:p w14:paraId="21C44A97" w14:textId="2CA4CE81" w:rsidR="00E62C81" w:rsidRPr="0080483C" w:rsidRDefault="00B421F6">
      <w:pPr>
        <w:pStyle w:val="Heading21"/>
        <w:numPr>
          <w:ilvl w:val="1"/>
          <w:numId w:val="2"/>
        </w:numPr>
        <w:rPr>
          <w:rFonts w:ascii="Calibri" w:hAnsi="Calibri" w:cs="Calibri"/>
          <w:u w:color="000000"/>
        </w:rPr>
      </w:pPr>
      <w:bookmarkStart w:id="11" w:name="_Toc432624007"/>
      <w:bookmarkStart w:id="12" w:name="_Toc514090583"/>
      <w:r w:rsidRPr="0080483C">
        <w:rPr>
          <w:rFonts w:ascii="Calibri" w:hAnsi="Calibri" w:cs="Calibri"/>
          <w:u w:color="000000"/>
        </w:rPr>
        <w:t>System</w:t>
      </w:r>
      <w:r w:rsidRPr="0080483C">
        <w:rPr>
          <w:rFonts w:ascii="Calibri" w:hAnsi="Calibri" w:cs="Calibri"/>
          <w:spacing w:val="16"/>
          <w:u w:color="000000"/>
        </w:rPr>
        <w:t xml:space="preserve"> </w:t>
      </w:r>
      <w:bookmarkEnd w:id="11"/>
      <w:r w:rsidRPr="0080483C">
        <w:rPr>
          <w:rFonts w:ascii="Calibri" w:hAnsi="Calibri" w:cs="Calibri"/>
          <w:u w:color="000000"/>
        </w:rPr>
        <w:t>overview</w:t>
      </w:r>
      <w:bookmarkEnd w:id="12"/>
    </w:p>
    <w:p w14:paraId="4992F4AB" w14:textId="5DA62FA1" w:rsidR="0080369B" w:rsidRPr="0080483C" w:rsidRDefault="0080369B" w:rsidP="0080369B">
      <w:pPr>
        <w:rPr>
          <w:rFonts w:ascii="Calibri" w:hAnsi="Calibri" w:cs="Calibri"/>
          <w:sz w:val="24"/>
          <w:szCs w:val="24"/>
        </w:rPr>
      </w:pPr>
      <w:r w:rsidRPr="0080483C">
        <w:rPr>
          <w:rFonts w:ascii="Calibri" w:hAnsi="Calibri" w:cs="Calibri"/>
          <w:color w:val="000000"/>
          <w:sz w:val="24"/>
          <w:szCs w:val="24"/>
        </w:rPr>
        <w:t>This system aims to provide users with an interactive map of the United States marked with areas that satisfy their lifestyle preferences.</w:t>
      </w:r>
    </w:p>
    <w:p w14:paraId="21C44A99" w14:textId="77777777" w:rsidR="00E62C81" w:rsidRPr="0080483C" w:rsidRDefault="00B421F6">
      <w:pPr>
        <w:pStyle w:val="Heading21"/>
        <w:numPr>
          <w:ilvl w:val="1"/>
          <w:numId w:val="2"/>
        </w:numPr>
        <w:rPr>
          <w:rFonts w:ascii="Calibri" w:hAnsi="Calibri" w:cs="Calibri"/>
        </w:rPr>
      </w:pPr>
      <w:bookmarkStart w:id="13" w:name="_Toc432624008"/>
      <w:bookmarkStart w:id="14" w:name="_Toc514090584"/>
      <w:r w:rsidRPr="0080483C">
        <w:rPr>
          <w:rFonts w:ascii="Calibri" w:hAnsi="Calibri" w:cs="Calibri"/>
          <w:u w:color="000000"/>
        </w:rPr>
        <w:t>Document</w:t>
      </w:r>
      <w:r w:rsidRPr="0080483C">
        <w:rPr>
          <w:rFonts w:ascii="Calibri" w:hAnsi="Calibri" w:cs="Calibri"/>
          <w:spacing w:val="16"/>
          <w:u w:color="000000"/>
        </w:rPr>
        <w:t xml:space="preserve"> </w:t>
      </w:r>
      <w:bookmarkEnd w:id="13"/>
      <w:r w:rsidRPr="0080483C">
        <w:rPr>
          <w:rFonts w:ascii="Calibri" w:hAnsi="Calibri" w:cs="Calibri"/>
          <w:spacing w:val="-1"/>
          <w:u w:color="000000"/>
        </w:rPr>
        <w:t>overview</w:t>
      </w:r>
      <w:bookmarkEnd w:id="14"/>
    </w:p>
    <w:p w14:paraId="21C44A9A" w14:textId="06170453" w:rsidR="00E62C81" w:rsidRPr="0080483C" w:rsidRDefault="00B421F6">
      <w:pPr>
        <w:pStyle w:val="BodyText1"/>
        <w:rPr>
          <w:rFonts w:ascii="Calibri" w:hAnsi="Calibri" w:cs="Calibri"/>
          <w:sz w:val="24"/>
          <w:szCs w:val="24"/>
        </w:rPr>
      </w:pPr>
      <w:r w:rsidRPr="0080483C">
        <w:rPr>
          <w:rFonts w:ascii="Calibri" w:hAnsi="Calibri" w:cs="Calibri"/>
          <w:sz w:val="24"/>
          <w:szCs w:val="24"/>
        </w:rPr>
        <w:t>This document outlines procedures for operating</w:t>
      </w:r>
      <w:r w:rsidR="0080369B" w:rsidRPr="0080483C">
        <w:rPr>
          <w:rFonts w:ascii="Calibri" w:hAnsi="Calibri" w:cs="Calibri"/>
          <w:sz w:val="24"/>
          <w:szCs w:val="24"/>
        </w:rPr>
        <w:t xml:space="preserve"> the</w:t>
      </w:r>
      <w:r w:rsidRPr="0080483C">
        <w:rPr>
          <w:rFonts w:ascii="Calibri" w:hAnsi="Calibri" w:cs="Calibri"/>
          <w:sz w:val="24"/>
          <w:szCs w:val="24"/>
        </w:rPr>
        <w:t xml:space="preserve"> software. Features are described at the component level.</w:t>
      </w:r>
    </w:p>
    <w:p w14:paraId="21C44A9B" w14:textId="77777777" w:rsidR="00E62C81" w:rsidRPr="0080483C" w:rsidRDefault="00B421F6">
      <w:pPr>
        <w:pStyle w:val="Heading11"/>
        <w:numPr>
          <w:ilvl w:val="0"/>
          <w:numId w:val="2"/>
        </w:numPr>
        <w:rPr>
          <w:rFonts w:ascii="Calibri" w:hAnsi="Calibri" w:cs="Calibri"/>
        </w:rPr>
      </w:pPr>
      <w:bookmarkStart w:id="15" w:name="2._Referenced_documents"/>
      <w:bookmarkStart w:id="16" w:name="_Toc432624009"/>
      <w:bookmarkStart w:id="17" w:name="_Toc514090585"/>
      <w:bookmarkEnd w:id="15"/>
      <w:r w:rsidRPr="0080483C">
        <w:rPr>
          <w:rFonts w:ascii="Calibri" w:hAnsi="Calibri" w:cs="Calibri"/>
          <w:u w:color="000000"/>
        </w:rPr>
        <w:t>Referenced</w:t>
      </w:r>
      <w:r w:rsidRPr="0080483C">
        <w:rPr>
          <w:rFonts w:ascii="Calibri" w:hAnsi="Calibri" w:cs="Calibri"/>
          <w:spacing w:val="34"/>
          <w:u w:color="000000"/>
        </w:rPr>
        <w:t xml:space="preserve"> </w:t>
      </w:r>
      <w:bookmarkEnd w:id="16"/>
      <w:r w:rsidRPr="0080483C">
        <w:rPr>
          <w:rFonts w:ascii="Calibri" w:hAnsi="Calibri" w:cs="Calibri"/>
          <w:u w:color="000000"/>
        </w:rPr>
        <w:t>documents</w:t>
      </w:r>
      <w:bookmarkEnd w:id="17"/>
    </w:p>
    <w:p w14:paraId="21C44A9C" w14:textId="6E3A2C85" w:rsidR="00E62C81" w:rsidRPr="0080483C" w:rsidRDefault="0080483C">
      <w:pPr>
        <w:pStyle w:val="BodyText1"/>
        <w:rPr>
          <w:rFonts w:ascii="Calibri" w:hAnsi="Calibri" w:cs="Calibri"/>
          <w:sz w:val="24"/>
          <w:szCs w:val="24"/>
        </w:rPr>
      </w:pPr>
      <w:r>
        <w:rPr>
          <w:rFonts w:ascii="Calibri" w:hAnsi="Calibri" w:cs="Calibri"/>
          <w:sz w:val="24"/>
          <w:szCs w:val="24"/>
        </w:rPr>
        <w:t>Leaving this section for future use.</w:t>
      </w:r>
    </w:p>
    <w:p w14:paraId="21C44A9D" w14:textId="77777777" w:rsidR="00E62C81" w:rsidRPr="0080483C" w:rsidRDefault="00B421F6">
      <w:pPr>
        <w:pStyle w:val="Heading11"/>
        <w:numPr>
          <w:ilvl w:val="0"/>
          <w:numId w:val="2"/>
        </w:numPr>
        <w:rPr>
          <w:rFonts w:ascii="Calibri" w:hAnsi="Calibri" w:cs="Calibri"/>
        </w:rPr>
      </w:pPr>
      <w:bookmarkStart w:id="18" w:name="3._Software_summary"/>
      <w:bookmarkStart w:id="19" w:name="_Toc432624010"/>
      <w:bookmarkStart w:id="20" w:name="_Toc514090586"/>
      <w:bookmarkEnd w:id="18"/>
      <w:r w:rsidRPr="0080483C">
        <w:rPr>
          <w:rFonts w:ascii="Calibri" w:hAnsi="Calibri" w:cs="Calibri"/>
          <w:u w:color="000000"/>
        </w:rPr>
        <w:t>Software</w:t>
      </w:r>
      <w:r w:rsidRPr="0080483C">
        <w:rPr>
          <w:rFonts w:ascii="Calibri" w:hAnsi="Calibri" w:cs="Calibri"/>
          <w:spacing w:val="12"/>
          <w:u w:color="000000"/>
        </w:rPr>
        <w:t xml:space="preserve"> </w:t>
      </w:r>
      <w:bookmarkEnd w:id="19"/>
      <w:r w:rsidRPr="0080483C">
        <w:rPr>
          <w:rFonts w:ascii="Calibri" w:hAnsi="Calibri" w:cs="Calibri"/>
          <w:u w:color="000000"/>
        </w:rPr>
        <w:t>summary</w:t>
      </w:r>
      <w:bookmarkEnd w:id="20"/>
    </w:p>
    <w:p w14:paraId="21C44A9E" w14:textId="0534738D"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The purpose of </w:t>
      </w:r>
      <w:r w:rsidR="00755489" w:rsidRPr="0080483C">
        <w:rPr>
          <w:rFonts w:ascii="Calibri" w:hAnsi="Calibri" w:cs="Calibri"/>
          <w:sz w:val="24"/>
          <w:szCs w:val="24"/>
        </w:rPr>
        <w:t>the</w:t>
      </w:r>
      <w:r w:rsidRPr="0080483C">
        <w:rPr>
          <w:rFonts w:ascii="Calibri" w:hAnsi="Calibri" w:cs="Calibri"/>
          <w:sz w:val="24"/>
          <w:szCs w:val="24"/>
        </w:rPr>
        <w:t xml:space="preserve"> software is to determine which areas of the </w:t>
      </w:r>
      <w:r w:rsidR="0080369B" w:rsidRPr="0080483C">
        <w:rPr>
          <w:rFonts w:ascii="Calibri" w:hAnsi="Calibri" w:cs="Calibri"/>
          <w:sz w:val="24"/>
          <w:szCs w:val="24"/>
        </w:rPr>
        <w:t>United States</w:t>
      </w:r>
      <w:r w:rsidRPr="0080483C">
        <w:rPr>
          <w:rFonts w:ascii="Calibri" w:hAnsi="Calibri" w:cs="Calibri"/>
          <w:sz w:val="24"/>
          <w:szCs w:val="24"/>
        </w:rPr>
        <w:t xml:space="preserve"> </w:t>
      </w:r>
      <w:r w:rsidR="0080369B" w:rsidRPr="0080483C">
        <w:rPr>
          <w:rFonts w:ascii="Calibri" w:hAnsi="Calibri" w:cs="Calibri"/>
          <w:sz w:val="24"/>
          <w:szCs w:val="24"/>
        </w:rPr>
        <w:t>align</w:t>
      </w:r>
      <w:r w:rsidRPr="0080483C">
        <w:rPr>
          <w:rFonts w:ascii="Calibri" w:hAnsi="Calibri" w:cs="Calibri"/>
          <w:sz w:val="24"/>
          <w:szCs w:val="24"/>
        </w:rPr>
        <w:t xml:space="preserve"> with the user’s</w:t>
      </w:r>
      <w:r w:rsidR="0080369B" w:rsidRPr="0080483C">
        <w:rPr>
          <w:rFonts w:ascii="Calibri" w:hAnsi="Calibri" w:cs="Calibri"/>
          <w:sz w:val="24"/>
          <w:szCs w:val="24"/>
        </w:rPr>
        <w:t xml:space="preserve"> lifestyle</w:t>
      </w:r>
      <w:r w:rsidRPr="0080483C">
        <w:rPr>
          <w:rFonts w:ascii="Calibri" w:hAnsi="Calibri" w:cs="Calibri"/>
          <w:sz w:val="24"/>
          <w:szCs w:val="24"/>
        </w:rPr>
        <w:t xml:space="preserve"> preferences. The user inputs their preferences by activating the components described below. Areas that match are marked by pins and given descriptions of how closely they match the initial criteria.</w:t>
      </w:r>
    </w:p>
    <w:p w14:paraId="21C44A9F" w14:textId="77777777" w:rsidR="00E62C81" w:rsidRPr="0080483C" w:rsidRDefault="00B421F6">
      <w:pPr>
        <w:pStyle w:val="Heading21"/>
        <w:numPr>
          <w:ilvl w:val="1"/>
          <w:numId w:val="2"/>
        </w:numPr>
        <w:rPr>
          <w:rFonts w:ascii="Calibri" w:hAnsi="Calibri" w:cs="Calibri"/>
        </w:rPr>
      </w:pPr>
      <w:bookmarkStart w:id="21" w:name="3.2_Software_inventory"/>
      <w:bookmarkStart w:id="22" w:name="3.1_Software_application"/>
      <w:bookmarkStart w:id="23" w:name="_Toc432624011"/>
      <w:bookmarkStart w:id="24" w:name="_Toc514090587"/>
      <w:bookmarkEnd w:id="21"/>
      <w:bookmarkEnd w:id="22"/>
      <w:r w:rsidRPr="0080483C">
        <w:rPr>
          <w:rFonts w:ascii="Calibri" w:hAnsi="Calibri" w:cs="Calibri"/>
          <w:u w:color="000000"/>
        </w:rPr>
        <w:t>Software</w:t>
      </w:r>
      <w:r w:rsidRPr="0080483C">
        <w:rPr>
          <w:rFonts w:ascii="Calibri" w:hAnsi="Calibri" w:cs="Calibri"/>
          <w:spacing w:val="-11"/>
          <w:u w:color="000000"/>
        </w:rPr>
        <w:t xml:space="preserve"> </w:t>
      </w:r>
      <w:bookmarkEnd w:id="23"/>
      <w:r w:rsidRPr="0080483C">
        <w:rPr>
          <w:rFonts w:ascii="Calibri" w:hAnsi="Calibri" w:cs="Calibri"/>
          <w:u w:color="000000"/>
        </w:rPr>
        <w:t>application</w:t>
      </w:r>
      <w:bookmarkEnd w:id="24"/>
    </w:p>
    <w:p w14:paraId="21C44AA0" w14:textId="3BD951E6"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Our software is targeted at users who are interested in determining which areas of the </w:t>
      </w:r>
      <w:r w:rsidR="0080369B" w:rsidRPr="0080483C">
        <w:rPr>
          <w:rFonts w:ascii="Calibri" w:hAnsi="Calibri" w:cs="Calibri"/>
          <w:sz w:val="24"/>
          <w:szCs w:val="24"/>
        </w:rPr>
        <w:t>United States</w:t>
      </w:r>
      <w:r w:rsidRPr="0080483C">
        <w:rPr>
          <w:rFonts w:ascii="Calibri" w:hAnsi="Calibri" w:cs="Calibri"/>
          <w:sz w:val="24"/>
          <w:szCs w:val="24"/>
        </w:rPr>
        <w:t xml:space="preserve"> align with their l</w:t>
      </w:r>
      <w:r w:rsidR="0080369B" w:rsidRPr="0080483C">
        <w:rPr>
          <w:rFonts w:ascii="Calibri" w:hAnsi="Calibri" w:cs="Calibri"/>
          <w:sz w:val="24"/>
          <w:szCs w:val="24"/>
        </w:rPr>
        <w:t>ifestyle</w:t>
      </w:r>
      <w:r w:rsidRPr="0080483C">
        <w:rPr>
          <w:rFonts w:ascii="Calibri" w:hAnsi="Calibri" w:cs="Calibri"/>
          <w:sz w:val="24"/>
          <w:szCs w:val="24"/>
        </w:rPr>
        <w:t xml:space="preserve"> preferences.</w:t>
      </w:r>
    </w:p>
    <w:p w14:paraId="21C44AA1" w14:textId="77777777" w:rsidR="00E62C81" w:rsidRPr="0080483C" w:rsidRDefault="00B421F6">
      <w:pPr>
        <w:pStyle w:val="Heading21"/>
        <w:numPr>
          <w:ilvl w:val="1"/>
          <w:numId w:val="2"/>
        </w:numPr>
        <w:rPr>
          <w:rFonts w:ascii="Calibri" w:hAnsi="Calibri" w:cs="Calibri"/>
        </w:rPr>
      </w:pPr>
      <w:bookmarkStart w:id="25" w:name="_Toc432624012"/>
      <w:bookmarkStart w:id="26" w:name="_Toc514090588"/>
      <w:r w:rsidRPr="0080483C">
        <w:rPr>
          <w:rFonts w:ascii="Calibri" w:hAnsi="Calibri" w:cs="Calibri"/>
          <w:u w:color="000000"/>
        </w:rPr>
        <w:t>Software</w:t>
      </w:r>
      <w:r w:rsidRPr="0080483C">
        <w:rPr>
          <w:rFonts w:ascii="Calibri" w:hAnsi="Calibri" w:cs="Calibri"/>
          <w:spacing w:val="18"/>
          <w:u w:color="000000"/>
        </w:rPr>
        <w:t xml:space="preserve"> </w:t>
      </w:r>
      <w:bookmarkEnd w:id="25"/>
      <w:r w:rsidRPr="0080483C">
        <w:rPr>
          <w:rFonts w:ascii="Calibri" w:hAnsi="Calibri" w:cs="Calibri"/>
          <w:spacing w:val="-1"/>
          <w:u w:color="000000"/>
        </w:rPr>
        <w:t>inventory</w:t>
      </w:r>
      <w:bookmarkEnd w:id="26"/>
    </w:p>
    <w:p w14:paraId="21C44AA2" w14:textId="285E05ED" w:rsidR="00E62C81" w:rsidRPr="0080483C" w:rsidRDefault="00B421F6">
      <w:pPr>
        <w:pStyle w:val="BodyText1"/>
        <w:rPr>
          <w:rFonts w:ascii="Calibri" w:hAnsi="Calibri" w:cs="Calibri"/>
          <w:sz w:val="24"/>
          <w:szCs w:val="24"/>
        </w:rPr>
      </w:pPr>
      <w:r w:rsidRPr="0080483C">
        <w:rPr>
          <w:rFonts w:ascii="Calibri" w:hAnsi="Calibri" w:cs="Calibri"/>
          <w:sz w:val="24"/>
          <w:szCs w:val="24"/>
        </w:rPr>
        <w:t>It is not necessary to install any files to use</w:t>
      </w:r>
      <w:r w:rsidR="0080369B" w:rsidRPr="0080483C">
        <w:rPr>
          <w:rFonts w:ascii="Calibri" w:hAnsi="Calibri" w:cs="Calibri"/>
          <w:sz w:val="24"/>
          <w:szCs w:val="24"/>
        </w:rPr>
        <w:t xml:space="preserve"> the</w:t>
      </w:r>
      <w:r w:rsidRPr="0080483C">
        <w:rPr>
          <w:rFonts w:ascii="Calibri" w:hAnsi="Calibri" w:cs="Calibri"/>
          <w:sz w:val="24"/>
          <w:szCs w:val="24"/>
        </w:rPr>
        <w:t xml:space="preserve"> software. </w:t>
      </w:r>
      <w:r w:rsidR="0080369B" w:rsidRPr="0080483C">
        <w:rPr>
          <w:rFonts w:ascii="Calibri" w:hAnsi="Calibri" w:cs="Calibri"/>
          <w:sz w:val="24"/>
          <w:szCs w:val="24"/>
        </w:rPr>
        <w:t>The user</w:t>
      </w:r>
      <w:r w:rsidRPr="0080483C">
        <w:rPr>
          <w:rFonts w:ascii="Calibri" w:hAnsi="Calibri" w:cs="Calibri"/>
          <w:sz w:val="24"/>
          <w:szCs w:val="24"/>
        </w:rPr>
        <w:t xml:space="preserve"> needs only to open the webpage in their browser (of course, a web browser is necessary).</w:t>
      </w:r>
    </w:p>
    <w:p w14:paraId="21C44AA3" w14:textId="77777777" w:rsidR="00E62C81" w:rsidRPr="0080483C" w:rsidRDefault="00B421F6">
      <w:pPr>
        <w:pStyle w:val="Heading21"/>
        <w:numPr>
          <w:ilvl w:val="1"/>
          <w:numId w:val="2"/>
        </w:numPr>
        <w:rPr>
          <w:rFonts w:ascii="Calibri" w:hAnsi="Calibri" w:cs="Calibri"/>
        </w:rPr>
      </w:pPr>
      <w:bookmarkStart w:id="27" w:name="3.3_Software_environment"/>
      <w:bookmarkStart w:id="28" w:name="_Toc432624013"/>
      <w:bookmarkStart w:id="29" w:name="_Toc514090589"/>
      <w:bookmarkEnd w:id="27"/>
      <w:r w:rsidRPr="0080483C">
        <w:rPr>
          <w:rFonts w:ascii="Calibri" w:hAnsi="Calibri" w:cs="Calibri"/>
          <w:u w:color="000000"/>
        </w:rPr>
        <w:t>Software</w:t>
      </w:r>
      <w:r w:rsidRPr="0080483C">
        <w:rPr>
          <w:rFonts w:ascii="Calibri" w:hAnsi="Calibri" w:cs="Calibri"/>
          <w:spacing w:val="41"/>
          <w:u w:color="000000"/>
        </w:rPr>
        <w:t xml:space="preserve"> </w:t>
      </w:r>
      <w:bookmarkEnd w:id="28"/>
      <w:r w:rsidRPr="0080483C">
        <w:rPr>
          <w:rFonts w:ascii="Calibri" w:hAnsi="Calibri" w:cs="Calibri"/>
          <w:u w:color="000000"/>
        </w:rPr>
        <w:t>environment</w:t>
      </w:r>
      <w:bookmarkEnd w:id="29"/>
    </w:p>
    <w:p w14:paraId="21C44AA4" w14:textId="77777777" w:rsidR="00E62C81" w:rsidRPr="0080483C" w:rsidRDefault="00B421F6">
      <w:pPr>
        <w:pStyle w:val="BodyText1"/>
        <w:rPr>
          <w:rFonts w:ascii="Calibri" w:hAnsi="Calibri" w:cs="Calibri"/>
          <w:sz w:val="24"/>
          <w:szCs w:val="24"/>
        </w:rPr>
      </w:pPr>
      <w:r w:rsidRPr="0080483C">
        <w:rPr>
          <w:rFonts w:ascii="Calibri" w:hAnsi="Calibri" w:cs="Calibri"/>
          <w:sz w:val="24"/>
          <w:szCs w:val="24"/>
        </w:rPr>
        <w:t>The following is an itemization of the resources necessary for software operation:</w:t>
      </w:r>
    </w:p>
    <w:p w14:paraId="21C44AA5" w14:textId="276A4D69" w:rsidR="00E62C81" w:rsidRPr="0080483C" w:rsidRDefault="00B421F6">
      <w:pPr>
        <w:pStyle w:val="BodyText1"/>
        <w:numPr>
          <w:ilvl w:val="0"/>
          <w:numId w:val="3"/>
        </w:numPr>
        <w:rPr>
          <w:rFonts w:ascii="Calibri" w:hAnsi="Calibri" w:cs="Calibri"/>
          <w:sz w:val="24"/>
          <w:szCs w:val="24"/>
        </w:rPr>
      </w:pPr>
      <w:r w:rsidRPr="0080483C">
        <w:rPr>
          <w:rFonts w:ascii="Calibri" w:hAnsi="Calibri" w:cs="Calibri"/>
          <w:sz w:val="24"/>
          <w:szCs w:val="24"/>
        </w:rPr>
        <w:t xml:space="preserve">A relatively up to date web browser [replace this with browser versions]. </w:t>
      </w:r>
      <w:r w:rsidR="0080369B" w:rsidRPr="0080483C">
        <w:rPr>
          <w:rFonts w:ascii="Calibri" w:hAnsi="Calibri" w:cs="Calibri"/>
          <w:sz w:val="24"/>
          <w:szCs w:val="24"/>
        </w:rPr>
        <w:t>Possible</w:t>
      </w:r>
      <w:r w:rsidRPr="0080483C">
        <w:rPr>
          <w:rFonts w:ascii="Calibri" w:hAnsi="Calibri" w:cs="Calibri"/>
          <w:sz w:val="24"/>
          <w:szCs w:val="24"/>
        </w:rPr>
        <w:t xml:space="preserve"> web browsers include Chrome, Firefox, and Safari.</w:t>
      </w:r>
    </w:p>
    <w:p w14:paraId="21C44AA7" w14:textId="4759B45E" w:rsidR="00E62C81" w:rsidRPr="0080483C" w:rsidRDefault="00B421F6" w:rsidP="0080369B">
      <w:pPr>
        <w:pStyle w:val="BodyText1"/>
        <w:numPr>
          <w:ilvl w:val="0"/>
          <w:numId w:val="3"/>
        </w:numPr>
        <w:rPr>
          <w:rFonts w:ascii="Calibri" w:hAnsi="Calibri" w:cs="Calibri"/>
          <w:sz w:val="24"/>
          <w:szCs w:val="24"/>
        </w:rPr>
      </w:pPr>
      <w:r w:rsidRPr="0080483C">
        <w:rPr>
          <w:rFonts w:ascii="Calibri" w:hAnsi="Calibri" w:cs="Calibri"/>
          <w:sz w:val="24"/>
          <w:szCs w:val="24"/>
        </w:rPr>
        <w:t>Internet access</w:t>
      </w:r>
    </w:p>
    <w:p w14:paraId="21C44AA8" w14:textId="77777777" w:rsidR="00E62C81" w:rsidRPr="0080483C" w:rsidRDefault="00B421F6">
      <w:pPr>
        <w:pStyle w:val="Heading21"/>
        <w:numPr>
          <w:ilvl w:val="1"/>
          <w:numId w:val="2"/>
        </w:numPr>
        <w:rPr>
          <w:rFonts w:ascii="Calibri" w:hAnsi="Calibri" w:cs="Calibri"/>
        </w:rPr>
      </w:pPr>
      <w:bookmarkStart w:id="30" w:name="3.4_Software_organization_and_overview_o"/>
      <w:bookmarkStart w:id="31" w:name="_Toc432624014"/>
      <w:bookmarkStart w:id="32" w:name="_Toc514090590"/>
      <w:bookmarkEnd w:id="30"/>
      <w:r w:rsidRPr="0080483C">
        <w:rPr>
          <w:rFonts w:ascii="Calibri" w:hAnsi="Calibri" w:cs="Calibri"/>
          <w:u w:color="000000"/>
        </w:rPr>
        <w:t>Software</w:t>
      </w:r>
      <w:r w:rsidRPr="0080483C">
        <w:rPr>
          <w:rFonts w:ascii="Calibri" w:hAnsi="Calibri" w:cs="Calibri"/>
          <w:spacing w:val="25"/>
          <w:u w:color="000000"/>
        </w:rPr>
        <w:t xml:space="preserve"> </w:t>
      </w:r>
      <w:r w:rsidRPr="0080483C">
        <w:rPr>
          <w:rFonts w:ascii="Calibri" w:hAnsi="Calibri" w:cs="Calibri"/>
          <w:u w:color="000000"/>
        </w:rPr>
        <w:t>organization</w:t>
      </w:r>
      <w:r w:rsidRPr="0080483C">
        <w:rPr>
          <w:rFonts w:ascii="Calibri" w:hAnsi="Calibri" w:cs="Calibri"/>
          <w:spacing w:val="25"/>
          <w:u w:color="000000"/>
        </w:rPr>
        <w:t xml:space="preserve"> </w:t>
      </w:r>
      <w:r w:rsidRPr="0080483C">
        <w:rPr>
          <w:rFonts w:ascii="Calibri" w:hAnsi="Calibri" w:cs="Calibri"/>
          <w:u w:color="000000"/>
        </w:rPr>
        <w:t>and</w:t>
      </w:r>
      <w:r w:rsidRPr="0080483C">
        <w:rPr>
          <w:rFonts w:ascii="Calibri" w:hAnsi="Calibri" w:cs="Calibri"/>
          <w:spacing w:val="25"/>
          <w:u w:color="000000"/>
        </w:rPr>
        <w:t xml:space="preserve"> </w:t>
      </w:r>
      <w:r w:rsidRPr="0080483C">
        <w:rPr>
          <w:rFonts w:ascii="Calibri" w:hAnsi="Calibri" w:cs="Calibri"/>
          <w:u w:color="000000"/>
        </w:rPr>
        <w:t>overview</w:t>
      </w:r>
      <w:r w:rsidRPr="0080483C">
        <w:rPr>
          <w:rFonts w:ascii="Calibri" w:hAnsi="Calibri" w:cs="Calibri"/>
          <w:spacing w:val="25"/>
          <w:u w:color="000000"/>
        </w:rPr>
        <w:t xml:space="preserve"> </w:t>
      </w:r>
      <w:r w:rsidRPr="0080483C">
        <w:rPr>
          <w:rFonts w:ascii="Calibri" w:hAnsi="Calibri" w:cs="Calibri"/>
          <w:u w:color="000000"/>
        </w:rPr>
        <w:t>of</w:t>
      </w:r>
      <w:r w:rsidRPr="0080483C">
        <w:rPr>
          <w:rFonts w:ascii="Calibri" w:hAnsi="Calibri" w:cs="Calibri"/>
          <w:spacing w:val="23"/>
          <w:u w:color="000000"/>
        </w:rPr>
        <w:t xml:space="preserve"> </w:t>
      </w:r>
      <w:bookmarkEnd w:id="31"/>
      <w:r w:rsidRPr="0080483C">
        <w:rPr>
          <w:rFonts w:ascii="Calibri" w:hAnsi="Calibri" w:cs="Calibri"/>
          <w:spacing w:val="-1"/>
          <w:u w:color="000000"/>
        </w:rPr>
        <w:t>operation</w:t>
      </w:r>
      <w:bookmarkEnd w:id="32"/>
    </w:p>
    <w:p w14:paraId="21C44AA9" w14:textId="77777777" w:rsidR="00E62C81" w:rsidRPr="0080483C" w:rsidRDefault="00B421F6">
      <w:pPr>
        <w:pStyle w:val="BodyText1"/>
        <w:rPr>
          <w:rFonts w:ascii="Calibri" w:hAnsi="Calibri" w:cs="Calibri"/>
          <w:sz w:val="24"/>
          <w:szCs w:val="24"/>
        </w:rPr>
      </w:pPr>
      <w:r w:rsidRPr="0080483C">
        <w:rPr>
          <w:rFonts w:ascii="Calibri" w:hAnsi="Calibri" w:cs="Calibri"/>
          <w:sz w:val="24"/>
          <w:szCs w:val="24"/>
        </w:rPr>
        <w:t>The following is a sequence of steps that defines software operation from the user’s point of view:</w:t>
      </w:r>
    </w:p>
    <w:p w14:paraId="21C44AAA" w14:textId="77777777"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t>First, open the search criteria menu. This is done by clicking the hamburger icon in the top left corner of the web page.</w:t>
      </w:r>
    </w:p>
    <w:p w14:paraId="21C44AAB" w14:textId="271E5209"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lastRenderedPageBreak/>
        <w:t>Next, activate the search components that are important to you. If there is a dropdown menu for that component, select the condition</w:t>
      </w:r>
      <w:r w:rsidR="0080369B" w:rsidRPr="0080483C">
        <w:rPr>
          <w:rFonts w:ascii="Calibri" w:hAnsi="Calibri" w:cs="Calibri"/>
          <w:sz w:val="24"/>
          <w:szCs w:val="24"/>
        </w:rPr>
        <w:t>(s)</w:t>
      </w:r>
      <w:r w:rsidRPr="0080483C">
        <w:rPr>
          <w:rFonts w:ascii="Calibri" w:hAnsi="Calibri" w:cs="Calibri"/>
          <w:sz w:val="24"/>
          <w:szCs w:val="24"/>
        </w:rPr>
        <w:t xml:space="preserve"> that most align</w:t>
      </w:r>
      <w:r w:rsidR="0080369B" w:rsidRPr="0080483C">
        <w:rPr>
          <w:rFonts w:ascii="Calibri" w:hAnsi="Calibri" w:cs="Calibri"/>
          <w:sz w:val="24"/>
          <w:szCs w:val="24"/>
        </w:rPr>
        <w:t>(s)</w:t>
      </w:r>
      <w:r w:rsidRPr="0080483C">
        <w:rPr>
          <w:rFonts w:ascii="Calibri" w:hAnsi="Calibri" w:cs="Calibri"/>
          <w:sz w:val="24"/>
          <w:szCs w:val="24"/>
        </w:rPr>
        <w:t xml:space="preserve"> with your preferences.</w:t>
      </w:r>
    </w:p>
    <w:p w14:paraId="21C44AAC" w14:textId="77777777"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t>Then, when you have finished inputting your preferences, press the search button and wait for the results to be returned. Note: This may take up to 10 seconds depending on the query.</w:t>
      </w:r>
    </w:p>
    <w:p w14:paraId="21C44AAD" w14:textId="424827DB" w:rsidR="00E62C81" w:rsidRPr="0080483C" w:rsidRDefault="00B421F6">
      <w:pPr>
        <w:pStyle w:val="BodyText1"/>
        <w:numPr>
          <w:ilvl w:val="0"/>
          <w:numId w:val="4"/>
        </w:numPr>
        <w:rPr>
          <w:rFonts w:ascii="Calibri" w:hAnsi="Calibri" w:cs="Calibri"/>
        </w:rPr>
      </w:pPr>
      <w:r w:rsidRPr="0080483C">
        <w:rPr>
          <w:rFonts w:ascii="Calibri" w:hAnsi="Calibri" w:cs="Calibri"/>
          <w:sz w:val="24"/>
          <w:szCs w:val="24"/>
        </w:rPr>
        <w:t xml:space="preserve">Finally, if you are interested in </w:t>
      </w:r>
      <w:r w:rsidRPr="0080483C">
        <w:rPr>
          <w:rFonts w:ascii="Calibri" w:hAnsi="Calibri" w:cs="Calibri"/>
          <w:iCs/>
          <w:sz w:val="24"/>
          <w:szCs w:val="24"/>
        </w:rPr>
        <w:t>why</w:t>
      </w:r>
      <w:r w:rsidRPr="0080483C">
        <w:rPr>
          <w:rFonts w:ascii="Calibri" w:hAnsi="Calibri" w:cs="Calibri"/>
          <w:i/>
          <w:iCs/>
          <w:sz w:val="24"/>
          <w:szCs w:val="24"/>
        </w:rPr>
        <w:t xml:space="preserve"> </w:t>
      </w:r>
      <w:r w:rsidRPr="0080483C">
        <w:rPr>
          <w:rFonts w:ascii="Calibri" w:hAnsi="Calibri" w:cs="Calibri"/>
          <w:sz w:val="24"/>
          <w:szCs w:val="24"/>
        </w:rPr>
        <w:t xml:space="preserve">a </w:t>
      </w:r>
      <w:proofErr w:type="gramStart"/>
      <w:r w:rsidRPr="0080483C">
        <w:rPr>
          <w:rFonts w:ascii="Calibri" w:hAnsi="Calibri" w:cs="Calibri"/>
          <w:sz w:val="24"/>
          <w:szCs w:val="24"/>
        </w:rPr>
        <w:t>particular area</w:t>
      </w:r>
      <w:proofErr w:type="gramEnd"/>
      <w:r w:rsidRPr="0080483C">
        <w:rPr>
          <w:rFonts w:ascii="Calibri" w:hAnsi="Calibri" w:cs="Calibri"/>
          <w:sz w:val="24"/>
          <w:szCs w:val="24"/>
        </w:rPr>
        <w:t xml:space="preserve"> was given a </w:t>
      </w:r>
      <w:r w:rsidR="0080369B" w:rsidRPr="0080483C">
        <w:rPr>
          <w:rFonts w:ascii="Calibri" w:hAnsi="Calibri" w:cs="Calibri"/>
          <w:sz w:val="24"/>
          <w:szCs w:val="24"/>
        </w:rPr>
        <w:t>marker</w:t>
      </w:r>
      <w:r w:rsidRPr="0080483C">
        <w:rPr>
          <w:rFonts w:ascii="Calibri" w:hAnsi="Calibri" w:cs="Calibri"/>
          <w:sz w:val="24"/>
          <w:szCs w:val="24"/>
        </w:rPr>
        <w:t xml:space="preserve">, </w:t>
      </w:r>
      <w:r w:rsidR="0080369B" w:rsidRPr="0080483C">
        <w:rPr>
          <w:rFonts w:ascii="Calibri" w:hAnsi="Calibri" w:cs="Calibri"/>
          <w:sz w:val="24"/>
          <w:szCs w:val="24"/>
        </w:rPr>
        <w:t>hover over</w:t>
      </w:r>
      <w:r w:rsidRPr="0080483C">
        <w:rPr>
          <w:rFonts w:ascii="Calibri" w:hAnsi="Calibri" w:cs="Calibri"/>
          <w:sz w:val="24"/>
          <w:szCs w:val="24"/>
        </w:rPr>
        <w:t xml:space="preserve"> </w:t>
      </w:r>
      <w:r w:rsidR="0080369B" w:rsidRPr="0080483C">
        <w:rPr>
          <w:rFonts w:ascii="Calibri" w:hAnsi="Calibri" w:cs="Calibri"/>
          <w:sz w:val="24"/>
          <w:szCs w:val="24"/>
        </w:rPr>
        <w:t>that marker</w:t>
      </w:r>
      <w:r w:rsidRPr="0080483C">
        <w:rPr>
          <w:rFonts w:ascii="Calibri" w:hAnsi="Calibri" w:cs="Calibri"/>
          <w:sz w:val="24"/>
          <w:szCs w:val="24"/>
        </w:rPr>
        <w:t xml:space="preserve"> to see how closely that area matches your initial criteria.</w:t>
      </w:r>
    </w:p>
    <w:p w14:paraId="21C44AAE" w14:textId="77777777" w:rsidR="00E62C81" w:rsidRPr="0080483C" w:rsidRDefault="00B421F6">
      <w:pPr>
        <w:pStyle w:val="Heading21"/>
        <w:numPr>
          <w:ilvl w:val="1"/>
          <w:numId w:val="2"/>
        </w:numPr>
        <w:rPr>
          <w:rFonts w:ascii="Calibri" w:hAnsi="Calibri" w:cs="Calibri"/>
        </w:rPr>
      </w:pPr>
      <w:bookmarkStart w:id="33" w:name="3.7_Assistance_and_problem_reporting"/>
      <w:bookmarkStart w:id="34" w:name="_Toc432624017"/>
      <w:bookmarkStart w:id="35" w:name="_Toc514090591"/>
      <w:bookmarkEnd w:id="33"/>
      <w:r w:rsidRPr="0080483C">
        <w:rPr>
          <w:rFonts w:ascii="Calibri" w:hAnsi="Calibri" w:cs="Calibri"/>
          <w:u w:color="000000"/>
        </w:rPr>
        <w:t>Assistance</w:t>
      </w:r>
      <w:r w:rsidRPr="0080483C">
        <w:rPr>
          <w:rFonts w:ascii="Calibri" w:hAnsi="Calibri" w:cs="Calibri"/>
          <w:spacing w:val="28"/>
          <w:u w:color="000000"/>
        </w:rPr>
        <w:t xml:space="preserve"> </w:t>
      </w:r>
      <w:r w:rsidRPr="0080483C">
        <w:rPr>
          <w:rFonts w:ascii="Calibri" w:hAnsi="Calibri" w:cs="Calibri"/>
          <w:u w:color="000000"/>
        </w:rPr>
        <w:t>and</w:t>
      </w:r>
      <w:r w:rsidRPr="0080483C">
        <w:rPr>
          <w:rFonts w:ascii="Calibri" w:hAnsi="Calibri" w:cs="Calibri"/>
          <w:spacing w:val="27"/>
          <w:u w:color="000000"/>
        </w:rPr>
        <w:t xml:space="preserve"> </w:t>
      </w:r>
      <w:r w:rsidRPr="0080483C">
        <w:rPr>
          <w:rFonts w:ascii="Calibri" w:hAnsi="Calibri" w:cs="Calibri"/>
          <w:u w:color="000000"/>
        </w:rPr>
        <w:t>problem</w:t>
      </w:r>
      <w:r w:rsidRPr="0080483C">
        <w:rPr>
          <w:rFonts w:ascii="Calibri" w:hAnsi="Calibri" w:cs="Calibri"/>
          <w:spacing w:val="28"/>
          <w:u w:color="000000"/>
        </w:rPr>
        <w:t xml:space="preserve"> </w:t>
      </w:r>
      <w:bookmarkEnd w:id="34"/>
      <w:r w:rsidRPr="0080483C">
        <w:rPr>
          <w:rFonts w:ascii="Calibri" w:hAnsi="Calibri" w:cs="Calibri"/>
          <w:spacing w:val="-1"/>
          <w:u w:color="000000"/>
        </w:rPr>
        <w:t>reporting</w:t>
      </w:r>
      <w:bookmarkEnd w:id="35"/>
    </w:p>
    <w:p w14:paraId="2248CB32" w14:textId="77777777" w:rsidR="00742D20" w:rsidRPr="0080483C" w:rsidRDefault="00B421F6" w:rsidP="00742D20">
      <w:pPr>
        <w:pStyle w:val="BodyText1"/>
        <w:rPr>
          <w:rFonts w:ascii="Calibri" w:hAnsi="Calibri" w:cs="Calibri"/>
          <w:sz w:val="24"/>
          <w:szCs w:val="24"/>
        </w:rPr>
      </w:pPr>
      <w:r w:rsidRPr="0080483C">
        <w:rPr>
          <w:rFonts w:ascii="Calibri" w:hAnsi="Calibri" w:cs="Calibri"/>
          <w:sz w:val="24"/>
          <w:szCs w:val="24"/>
        </w:rPr>
        <w:t>To obtain assistance or report problems co</w:t>
      </w:r>
      <w:r w:rsidR="00742D20" w:rsidRPr="0080483C">
        <w:rPr>
          <w:rFonts w:ascii="Calibri" w:hAnsi="Calibri" w:cs="Calibri"/>
          <w:sz w:val="24"/>
          <w:szCs w:val="24"/>
        </w:rPr>
        <w:t xml:space="preserve">ntact a development team member: </w:t>
      </w:r>
    </w:p>
    <w:p w14:paraId="21C44AB0" w14:textId="63B41F02" w:rsidR="00E62C81" w:rsidRPr="0080483C" w:rsidRDefault="00B421F6" w:rsidP="00742D20">
      <w:pPr>
        <w:pStyle w:val="BodyText1"/>
        <w:numPr>
          <w:ilvl w:val="0"/>
          <w:numId w:val="8"/>
        </w:numPr>
        <w:rPr>
          <w:rFonts w:ascii="Calibri" w:hAnsi="Calibri" w:cs="Calibri"/>
          <w:sz w:val="24"/>
          <w:szCs w:val="24"/>
        </w:rPr>
      </w:pPr>
      <w:r w:rsidRPr="0080483C">
        <w:rPr>
          <w:rFonts w:ascii="Calibri" w:hAnsi="Calibri" w:cs="Calibri"/>
          <w:sz w:val="24"/>
          <w:szCs w:val="24"/>
        </w:rPr>
        <w:t>Dan</w:t>
      </w:r>
      <w:r w:rsidR="00742D20" w:rsidRPr="0080483C">
        <w:rPr>
          <w:rFonts w:ascii="Calibri" w:hAnsi="Calibri" w:cs="Calibri"/>
          <w:sz w:val="24"/>
          <w:szCs w:val="24"/>
        </w:rPr>
        <w:t xml:space="preserve"> </w:t>
      </w:r>
      <w:r w:rsidR="0080483C">
        <w:rPr>
          <w:rFonts w:ascii="Calibri" w:hAnsi="Calibri" w:cs="Calibri"/>
          <w:sz w:val="24"/>
          <w:szCs w:val="24"/>
        </w:rPr>
        <w:t>(end1@umbc.edu)</w:t>
      </w:r>
    </w:p>
    <w:p w14:paraId="21C44AB1" w14:textId="3E2CC09F"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Kyle</w:t>
      </w:r>
      <w:r w:rsidR="00742D20" w:rsidRPr="0080483C">
        <w:rPr>
          <w:rFonts w:ascii="Calibri" w:hAnsi="Calibri" w:cs="Calibri"/>
          <w:sz w:val="24"/>
          <w:szCs w:val="24"/>
        </w:rPr>
        <w:t xml:space="preserve"> </w:t>
      </w:r>
      <w:r w:rsidR="0080483C">
        <w:rPr>
          <w:rFonts w:ascii="Calibri" w:hAnsi="Calibri" w:cs="Calibri"/>
          <w:sz w:val="24"/>
          <w:szCs w:val="24"/>
        </w:rPr>
        <w:t>(colem1@umbc.edu)</w:t>
      </w:r>
    </w:p>
    <w:p w14:paraId="21C44AB2" w14:textId="72016DFC" w:rsidR="00E62C81" w:rsidRPr="0080483C" w:rsidRDefault="00B421F6">
      <w:pPr>
        <w:pStyle w:val="BodyText1"/>
        <w:numPr>
          <w:ilvl w:val="0"/>
          <w:numId w:val="5"/>
        </w:numPr>
        <w:rPr>
          <w:rFonts w:ascii="Calibri" w:hAnsi="Calibri" w:cs="Calibri"/>
          <w:sz w:val="24"/>
          <w:szCs w:val="24"/>
        </w:rPr>
      </w:pPr>
      <w:proofErr w:type="spellStart"/>
      <w:r w:rsidRPr="0080483C">
        <w:rPr>
          <w:rFonts w:ascii="Calibri" w:hAnsi="Calibri" w:cs="Calibri"/>
          <w:sz w:val="24"/>
          <w:szCs w:val="24"/>
        </w:rPr>
        <w:t>Rushmie</w:t>
      </w:r>
      <w:proofErr w:type="spellEnd"/>
      <w:r w:rsidR="00742D20" w:rsidRPr="0080483C">
        <w:rPr>
          <w:rFonts w:ascii="Calibri" w:hAnsi="Calibri" w:cs="Calibri"/>
          <w:sz w:val="24"/>
          <w:szCs w:val="24"/>
        </w:rPr>
        <w:t xml:space="preserve"> </w:t>
      </w:r>
      <w:r w:rsidR="0080483C">
        <w:rPr>
          <w:rFonts w:ascii="Calibri" w:hAnsi="Calibri" w:cs="Calibri"/>
          <w:sz w:val="24"/>
          <w:szCs w:val="24"/>
        </w:rPr>
        <w:t>(rushmie1@umbc.edu)</w:t>
      </w:r>
    </w:p>
    <w:p w14:paraId="21C44AB3" w14:textId="5164A824"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Jon</w:t>
      </w:r>
      <w:r w:rsidR="00742D20" w:rsidRPr="0080483C">
        <w:rPr>
          <w:rFonts w:ascii="Calibri" w:hAnsi="Calibri" w:cs="Calibri"/>
          <w:sz w:val="24"/>
          <w:szCs w:val="24"/>
        </w:rPr>
        <w:t xml:space="preserve"> </w:t>
      </w:r>
      <w:r w:rsidR="0080483C">
        <w:rPr>
          <w:rFonts w:ascii="Calibri" w:hAnsi="Calibri" w:cs="Calibri"/>
          <w:sz w:val="24"/>
          <w:szCs w:val="24"/>
        </w:rPr>
        <w:t>(danko1@umbc.edu)</w:t>
      </w:r>
    </w:p>
    <w:p w14:paraId="21C44AB4" w14:textId="1D4768DE"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Tyler</w:t>
      </w:r>
      <w:r w:rsidR="00742D20" w:rsidRPr="0080483C">
        <w:rPr>
          <w:rFonts w:ascii="Calibri" w:hAnsi="Calibri" w:cs="Calibri"/>
          <w:sz w:val="24"/>
          <w:szCs w:val="24"/>
        </w:rPr>
        <w:t xml:space="preserve"> </w:t>
      </w:r>
      <w:r w:rsidR="0080483C">
        <w:rPr>
          <w:rFonts w:ascii="Calibri" w:hAnsi="Calibri" w:cs="Calibri"/>
          <w:sz w:val="24"/>
          <w:szCs w:val="24"/>
        </w:rPr>
        <w:t>(karl4@umbc.edu)</w:t>
      </w:r>
    </w:p>
    <w:p w14:paraId="21C44AB5" w14:textId="40A855AB"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Doug</w:t>
      </w:r>
      <w:r w:rsidR="00742D20" w:rsidRPr="0080483C">
        <w:rPr>
          <w:rFonts w:ascii="Calibri" w:hAnsi="Calibri" w:cs="Calibri"/>
          <w:sz w:val="24"/>
          <w:szCs w:val="24"/>
        </w:rPr>
        <w:t xml:space="preserve"> </w:t>
      </w:r>
      <w:r w:rsidR="0080483C">
        <w:rPr>
          <w:rFonts w:ascii="Calibri" w:hAnsi="Calibri" w:cs="Calibri"/>
          <w:sz w:val="24"/>
          <w:szCs w:val="24"/>
        </w:rPr>
        <w:t>(dgess@umbc.edu)</w:t>
      </w:r>
    </w:p>
    <w:p w14:paraId="21C44AB6" w14:textId="495FDFA0"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Brian</w:t>
      </w:r>
      <w:r w:rsidR="00742D20" w:rsidRPr="0080483C">
        <w:rPr>
          <w:rFonts w:ascii="Calibri" w:hAnsi="Calibri" w:cs="Calibri"/>
          <w:sz w:val="24"/>
          <w:szCs w:val="24"/>
        </w:rPr>
        <w:t xml:space="preserve"> </w:t>
      </w:r>
      <w:r w:rsidR="0080483C">
        <w:rPr>
          <w:rFonts w:ascii="Calibri" w:hAnsi="Calibri" w:cs="Calibri"/>
          <w:sz w:val="24"/>
          <w:szCs w:val="24"/>
        </w:rPr>
        <w:t>(seipp1@umbc.edu)</w:t>
      </w:r>
    </w:p>
    <w:p w14:paraId="21C44AB7" w14:textId="77777777" w:rsidR="00E62C81" w:rsidRPr="0080483C" w:rsidRDefault="00B421F6">
      <w:pPr>
        <w:pStyle w:val="Heading11"/>
        <w:numPr>
          <w:ilvl w:val="0"/>
          <w:numId w:val="2"/>
        </w:numPr>
        <w:rPr>
          <w:rFonts w:ascii="Calibri" w:hAnsi="Calibri" w:cs="Calibri"/>
        </w:rPr>
      </w:pPr>
      <w:bookmarkStart w:id="36" w:name="_Toc432624018"/>
      <w:bookmarkStart w:id="37" w:name="_Toc514090592"/>
      <w:r w:rsidRPr="0080483C">
        <w:rPr>
          <w:rFonts w:ascii="Calibri" w:hAnsi="Calibri" w:cs="Calibri"/>
          <w:u w:color="000000"/>
        </w:rPr>
        <w:t>Access</w:t>
      </w:r>
      <w:r w:rsidRPr="0080483C">
        <w:rPr>
          <w:rFonts w:ascii="Calibri" w:hAnsi="Calibri" w:cs="Calibri"/>
          <w:spacing w:val="-12"/>
          <w:u w:color="000000"/>
        </w:rPr>
        <w:t xml:space="preserve"> </w:t>
      </w:r>
      <w:r w:rsidRPr="0080483C">
        <w:rPr>
          <w:rFonts w:ascii="Calibri" w:hAnsi="Calibri" w:cs="Calibri"/>
          <w:u w:color="000000"/>
        </w:rPr>
        <w:t>to</w:t>
      </w:r>
      <w:r w:rsidRPr="0080483C">
        <w:rPr>
          <w:rFonts w:ascii="Calibri" w:hAnsi="Calibri" w:cs="Calibri"/>
          <w:spacing w:val="-12"/>
          <w:u w:color="000000"/>
        </w:rPr>
        <w:t xml:space="preserve"> </w:t>
      </w:r>
      <w:r w:rsidRPr="0080483C">
        <w:rPr>
          <w:rFonts w:ascii="Calibri" w:hAnsi="Calibri" w:cs="Calibri"/>
          <w:u w:color="000000"/>
        </w:rPr>
        <w:t>the</w:t>
      </w:r>
      <w:r w:rsidRPr="0080483C">
        <w:rPr>
          <w:rFonts w:ascii="Calibri" w:hAnsi="Calibri" w:cs="Calibri"/>
          <w:spacing w:val="-12"/>
          <w:u w:color="000000"/>
        </w:rPr>
        <w:t xml:space="preserve"> </w:t>
      </w:r>
      <w:bookmarkEnd w:id="36"/>
      <w:r w:rsidRPr="0080483C">
        <w:rPr>
          <w:rFonts w:ascii="Calibri" w:hAnsi="Calibri" w:cs="Calibri"/>
          <w:spacing w:val="-1"/>
          <w:u w:color="000000"/>
        </w:rPr>
        <w:t>software</w:t>
      </w:r>
      <w:bookmarkEnd w:id="37"/>
    </w:p>
    <w:p w14:paraId="21C44AB8" w14:textId="6B382728"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Accessing the software only requires one step. </w:t>
      </w:r>
      <w:r w:rsidR="0080369B" w:rsidRPr="0080483C">
        <w:rPr>
          <w:rFonts w:ascii="Calibri" w:hAnsi="Calibri" w:cs="Calibri"/>
          <w:sz w:val="24"/>
          <w:szCs w:val="24"/>
        </w:rPr>
        <w:t>The user</w:t>
      </w:r>
      <w:r w:rsidRPr="0080483C">
        <w:rPr>
          <w:rFonts w:ascii="Calibri" w:hAnsi="Calibri" w:cs="Calibri"/>
          <w:sz w:val="24"/>
          <w:szCs w:val="24"/>
        </w:rPr>
        <w:t xml:space="preserve"> needs only to enter the site </w:t>
      </w:r>
      <w:r w:rsidR="00755489" w:rsidRPr="0080483C">
        <w:rPr>
          <w:rFonts w:ascii="Calibri" w:hAnsi="Calibri" w:cs="Calibri"/>
          <w:sz w:val="24"/>
          <w:szCs w:val="24"/>
        </w:rPr>
        <w:t>URL</w:t>
      </w:r>
      <w:r w:rsidR="0080369B" w:rsidRPr="0080483C">
        <w:rPr>
          <w:rFonts w:ascii="Calibri" w:hAnsi="Calibri" w:cs="Calibri"/>
          <w:sz w:val="24"/>
          <w:szCs w:val="24"/>
        </w:rPr>
        <w:t>, codefury.tk,</w:t>
      </w:r>
      <w:r w:rsidRPr="0080483C">
        <w:rPr>
          <w:rFonts w:ascii="Calibri" w:hAnsi="Calibri" w:cs="Calibri"/>
          <w:sz w:val="24"/>
          <w:szCs w:val="24"/>
        </w:rPr>
        <w:t xml:space="preserve"> into their browser</w:t>
      </w:r>
      <w:r w:rsidR="00E56D18" w:rsidRPr="0080483C">
        <w:rPr>
          <w:rFonts w:ascii="Calibri" w:hAnsi="Calibri" w:cs="Calibri"/>
          <w:sz w:val="24"/>
          <w:szCs w:val="24"/>
        </w:rPr>
        <w:t>’</w:t>
      </w:r>
      <w:r w:rsidRPr="0080483C">
        <w:rPr>
          <w:rFonts w:ascii="Calibri" w:hAnsi="Calibri" w:cs="Calibri"/>
          <w:sz w:val="24"/>
          <w:szCs w:val="24"/>
        </w:rPr>
        <w:t>s address bar.</w:t>
      </w:r>
    </w:p>
    <w:p w14:paraId="21C44AB9" w14:textId="18DCDC66" w:rsidR="00E62C81" w:rsidRPr="0080483C" w:rsidRDefault="00B421F6">
      <w:pPr>
        <w:pStyle w:val="Heading21"/>
        <w:numPr>
          <w:ilvl w:val="1"/>
          <w:numId w:val="2"/>
        </w:numPr>
        <w:rPr>
          <w:rFonts w:ascii="Calibri" w:hAnsi="Calibri" w:cs="Calibri"/>
        </w:rPr>
      </w:pPr>
      <w:bookmarkStart w:id="38" w:name="4.1_First-time_user_of_the_software"/>
      <w:bookmarkStart w:id="39" w:name="_Toc432624019"/>
      <w:bookmarkStart w:id="40" w:name="_Toc514090593"/>
      <w:bookmarkEnd w:id="38"/>
      <w:r w:rsidRPr="0080483C">
        <w:rPr>
          <w:rFonts w:ascii="Calibri" w:hAnsi="Calibri" w:cs="Calibri"/>
          <w:u w:color="000000"/>
        </w:rPr>
        <w:t>First-time user of</w:t>
      </w:r>
      <w:r w:rsidRPr="0080483C">
        <w:rPr>
          <w:rFonts w:ascii="Calibri" w:hAnsi="Calibri" w:cs="Calibri"/>
          <w:spacing w:val="59"/>
          <w:u w:color="000000"/>
        </w:rPr>
        <w:t xml:space="preserve"> </w:t>
      </w:r>
      <w:bookmarkEnd w:id="39"/>
      <w:r w:rsidR="0075279D" w:rsidRPr="0080483C">
        <w:rPr>
          <w:rFonts w:ascii="Calibri" w:hAnsi="Calibri" w:cs="Calibri"/>
          <w:u w:color="000000"/>
        </w:rPr>
        <w:t>the</w:t>
      </w:r>
      <w:r w:rsidRPr="0080483C">
        <w:rPr>
          <w:rFonts w:ascii="Calibri" w:hAnsi="Calibri" w:cs="Calibri"/>
          <w:u w:color="000000"/>
        </w:rPr>
        <w:t xml:space="preserve"> software</w:t>
      </w:r>
      <w:bookmarkEnd w:id="40"/>
    </w:p>
    <w:p w14:paraId="21C44ABA" w14:textId="77777777" w:rsidR="00E62C81" w:rsidRPr="0080483C" w:rsidRDefault="00B421F6">
      <w:pPr>
        <w:pStyle w:val="Heading3"/>
        <w:numPr>
          <w:ilvl w:val="2"/>
          <w:numId w:val="2"/>
        </w:numPr>
        <w:rPr>
          <w:rFonts w:ascii="Calibri" w:hAnsi="Calibri" w:cs="Calibri"/>
        </w:rPr>
      </w:pPr>
      <w:bookmarkStart w:id="41" w:name="4.1.3_Installation_and_setup"/>
      <w:bookmarkStart w:id="42" w:name="_Toc432624022"/>
      <w:bookmarkStart w:id="43" w:name="_Toc514090594"/>
      <w:bookmarkEnd w:id="41"/>
      <w:r w:rsidRPr="0080483C">
        <w:rPr>
          <w:rFonts w:ascii="Calibri" w:hAnsi="Calibri" w:cs="Calibri"/>
          <w:u w:color="000000"/>
        </w:rPr>
        <w:t>Installation</w:t>
      </w:r>
      <w:r w:rsidRPr="0080483C">
        <w:rPr>
          <w:rFonts w:ascii="Calibri" w:hAnsi="Calibri" w:cs="Calibri"/>
          <w:spacing w:val="5"/>
          <w:u w:color="000000"/>
        </w:rPr>
        <w:t xml:space="preserve"> </w:t>
      </w:r>
      <w:r w:rsidRPr="0080483C">
        <w:rPr>
          <w:rFonts w:ascii="Calibri" w:hAnsi="Calibri" w:cs="Calibri"/>
          <w:u w:color="000000"/>
        </w:rPr>
        <w:t>and</w:t>
      </w:r>
      <w:r w:rsidRPr="0080483C">
        <w:rPr>
          <w:rFonts w:ascii="Calibri" w:hAnsi="Calibri" w:cs="Calibri"/>
          <w:spacing w:val="7"/>
          <w:u w:color="000000"/>
        </w:rPr>
        <w:t xml:space="preserve"> </w:t>
      </w:r>
      <w:bookmarkEnd w:id="42"/>
      <w:r w:rsidRPr="0080483C">
        <w:rPr>
          <w:rFonts w:ascii="Calibri" w:hAnsi="Calibri" w:cs="Calibri"/>
          <w:u w:color="000000"/>
        </w:rPr>
        <w:t>setup</w:t>
      </w:r>
      <w:bookmarkEnd w:id="43"/>
    </w:p>
    <w:p w14:paraId="21C44ABB" w14:textId="19985915" w:rsidR="00E62C81" w:rsidRPr="0080483C" w:rsidRDefault="00B421F6">
      <w:pPr>
        <w:pStyle w:val="BodyText1"/>
        <w:rPr>
          <w:rFonts w:ascii="Calibri" w:hAnsi="Calibri" w:cs="Calibri"/>
          <w:sz w:val="24"/>
          <w:szCs w:val="24"/>
        </w:rPr>
      </w:pPr>
      <w:r w:rsidRPr="0080483C">
        <w:rPr>
          <w:rFonts w:ascii="Calibri" w:hAnsi="Calibri" w:cs="Calibri"/>
          <w:sz w:val="24"/>
          <w:szCs w:val="24"/>
        </w:rPr>
        <w:t>No installation is required for using our software (apart from the in</w:t>
      </w:r>
      <w:r w:rsidR="008E6CAF" w:rsidRPr="0080483C">
        <w:rPr>
          <w:rFonts w:ascii="Calibri" w:hAnsi="Calibri" w:cs="Calibri"/>
          <w:sz w:val="24"/>
          <w:szCs w:val="24"/>
        </w:rPr>
        <w:t>stallation of a web browser). For more information on how to</w:t>
      </w:r>
      <w:r w:rsidRPr="0080483C">
        <w:rPr>
          <w:rFonts w:ascii="Calibri" w:hAnsi="Calibri" w:cs="Calibri"/>
          <w:sz w:val="24"/>
          <w:szCs w:val="24"/>
        </w:rPr>
        <w:t xml:space="preserve"> access the </w:t>
      </w:r>
      <w:r w:rsidR="008E6CAF" w:rsidRPr="0080483C">
        <w:rPr>
          <w:rFonts w:ascii="Calibri" w:hAnsi="Calibri" w:cs="Calibri"/>
          <w:sz w:val="24"/>
          <w:szCs w:val="24"/>
        </w:rPr>
        <w:t>site,</w:t>
      </w:r>
      <w:r w:rsidRPr="0080483C">
        <w:rPr>
          <w:rFonts w:ascii="Calibri" w:hAnsi="Calibri" w:cs="Calibri"/>
          <w:sz w:val="24"/>
          <w:szCs w:val="24"/>
        </w:rPr>
        <w:t xml:space="preserve"> refer to section 4.</w:t>
      </w:r>
    </w:p>
    <w:p w14:paraId="4910AA0E" w14:textId="4F0CD9FA" w:rsidR="0075279D" w:rsidRPr="0080483C" w:rsidRDefault="00B421F6" w:rsidP="0075279D">
      <w:pPr>
        <w:pStyle w:val="Heading11"/>
        <w:numPr>
          <w:ilvl w:val="0"/>
          <w:numId w:val="2"/>
        </w:numPr>
        <w:rPr>
          <w:rFonts w:ascii="Calibri" w:hAnsi="Calibri" w:cs="Calibri"/>
        </w:rPr>
      </w:pPr>
      <w:bookmarkStart w:id="44" w:name="5._Processing_reference_guide"/>
      <w:bookmarkStart w:id="45" w:name="_Toc432624025"/>
      <w:bookmarkStart w:id="46" w:name="_Toc514090595"/>
      <w:bookmarkEnd w:id="44"/>
      <w:r w:rsidRPr="0080483C">
        <w:rPr>
          <w:rFonts w:ascii="Calibri" w:hAnsi="Calibri" w:cs="Calibri"/>
          <w:u w:color="000000"/>
        </w:rPr>
        <w:t>Processing</w:t>
      </w:r>
      <w:r w:rsidRPr="0080483C">
        <w:rPr>
          <w:rFonts w:ascii="Calibri" w:hAnsi="Calibri" w:cs="Calibri"/>
          <w:spacing w:val="-5"/>
          <w:u w:color="000000"/>
        </w:rPr>
        <w:t xml:space="preserve"> </w:t>
      </w:r>
      <w:r w:rsidRPr="0080483C">
        <w:rPr>
          <w:rFonts w:ascii="Calibri" w:hAnsi="Calibri" w:cs="Calibri"/>
          <w:u w:color="000000"/>
        </w:rPr>
        <w:t>reference</w:t>
      </w:r>
      <w:r w:rsidRPr="0080483C">
        <w:rPr>
          <w:rFonts w:ascii="Calibri" w:hAnsi="Calibri" w:cs="Calibri"/>
          <w:spacing w:val="-6"/>
          <w:u w:color="000000"/>
        </w:rPr>
        <w:t xml:space="preserve"> </w:t>
      </w:r>
      <w:bookmarkEnd w:id="45"/>
      <w:r w:rsidRPr="0080483C">
        <w:rPr>
          <w:rFonts w:ascii="Calibri" w:hAnsi="Calibri" w:cs="Calibri"/>
          <w:u w:color="000000"/>
        </w:rPr>
        <w:t>guide</w:t>
      </w:r>
      <w:bookmarkEnd w:id="46"/>
    </w:p>
    <w:p w14:paraId="21C44ABF" w14:textId="77777777" w:rsidR="00E62C81" w:rsidRPr="0080483C" w:rsidRDefault="00B421F6">
      <w:pPr>
        <w:pStyle w:val="Heading21"/>
        <w:numPr>
          <w:ilvl w:val="1"/>
          <w:numId w:val="2"/>
        </w:numPr>
        <w:rPr>
          <w:rFonts w:ascii="Calibri" w:hAnsi="Calibri" w:cs="Calibri"/>
        </w:rPr>
      </w:pPr>
      <w:bookmarkStart w:id="47" w:name="_Toc432624026"/>
      <w:bookmarkStart w:id="48" w:name="_Toc514090596"/>
      <w:bookmarkEnd w:id="47"/>
      <w:r w:rsidRPr="0080483C">
        <w:rPr>
          <w:rFonts w:ascii="Calibri" w:hAnsi="Calibri" w:cs="Calibri"/>
          <w:u w:color="000000"/>
        </w:rPr>
        <w:t>Capabilities</w:t>
      </w:r>
      <w:bookmarkEnd w:id="48"/>
    </w:p>
    <w:p w14:paraId="21C44AC0" w14:textId="21CAFD05" w:rsidR="00E62C81" w:rsidRPr="0080483C" w:rsidRDefault="0075279D">
      <w:pPr>
        <w:pStyle w:val="BodyText1"/>
        <w:rPr>
          <w:rFonts w:ascii="Calibri" w:hAnsi="Calibri" w:cs="Calibri"/>
          <w:sz w:val="24"/>
          <w:szCs w:val="24"/>
        </w:rPr>
      </w:pPr>
      <w:r w:rsidRPr="0080483C">
        <w:rPr>
          <w:rFonts w:ascii="Calibri" w:hAnsi="Calibri" w:cs="Calibri"/>
          <w:sz w:val="24"/>
          <w:szCs w:val="24"/>
        </w:rPr>
        <w:t>The following is an itemization of all software components and descriptions of how they are to be used:</w:t>
      </w:r>
    </w:p>
    <w:p w14:paraId="7A72263B" w14:textId="1D4CAB88"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t>The search criteria menu contains the components that let the user input their preferences. To open the menu, click the hamburger icon in the top left corner of the screen. To close the menu, click the X in the top right corner.</w:t>
      </w:r>
    </w:p>
    <w:p w14:paraId="215D3CE0" w14:textId="18E6149D" w:rsidR="00EF0F4D"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4DB19729" wp14:editId="5FACFE74">
            <wp:extent cx="3117787" cy="4343400"/>
            <wp:effectExtent l="76200" t="76200" r="14033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3123148" cy="43508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A23F0" w14:textId="5EE014F1"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t>The public schools, public transportation, and crime components all work the same way. To activate these components, make sure the on/off button is on the on po</w:t>
      </w:r>
      <w:r w:rsidR="0080369B" w:rsidRPr="0080483C">
        <w:rPr>
          <w:rFonts w:ascii="Calibri" w:hAnsi="Calibri" w:cs="Calibri"/>
          <w:sz w:val="24"/>
          <w:szCs w:val="24"/>
        </w:rPr>
        <w:t>sition</w:t>
      </w:r>
      <w:r w:rsidRPr="0080483C">
        <w:rPr>
          <w:rFonts w:ascii="Calibri" w:hAnsi="Calibri" w:cs="Calibri"/>
          <w:sz w:val="24"/>
          <w:szCs w:val="24"/>
        </w:rPr>
        <w:t>. Then, select the condition from the dropdown menu that most aligns with your preferences.</w:t>
      </w:r>
    </w:p>
    <w:p w14:paraId="55903F96" w14:textId="62EF2C44"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0C820FE9" wp14:editId="153C0DB4">
            <wp:extent cx="3270646" cy="2733675"/>
            <wp:effectExtent l="76200" t="76200" r="1397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3.PNG"/>
                    <pic:cNvPicPr/>
                  </pic:nvPicPr>
                  <pic:blipFill>
                    <a:blip r:embed="rId9">
                      <a:extLst>
                        <a:ext uri="{28A0092B-C50C-407E-A947-70E740481C1C}">
                          <a14:useLocalDpi xmlns:a14="http://schemas.microsoft.com/office/drawing/2010/main" val="0"/>
                        </a:ext>
                      </a:extLst>
                    </a:blip>
                    <a:stretch>
                      <a:fillRect/>
                    </a:stretch>
                  </pic:blipFill>
                  <pic:spPr>
                    <a:xfrm>
                      <a:off x="0" y="0"/>
                      <a:ext cx="3275284" cy="2737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9B91C9" w14:textId="7A29B765"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lastRenderedPageBreak/>
        <w:t xml:space="preserve">The outdoor recreation component works in roughly the same way as the other components, but instead of a dropdown menu it uses buttons to set </w:t>
      </w:r>
      <w:r w:rsidR="0080369B" w:rsidRPr="0080483C">
        <w:rPr>
          <w:rFonts w:ascii="Calibri" w:hAnsi="Calibri" w:cs="Calibri"/>
          <w:sz w:val="24"/>
          <w:szCs w:val="24"/>
        </w:rPr>
        <w:t xml:space="preserve">further </w:t>
      </w:r>
      <w:r w:rsidRPr="0080483C">
        <w:rPr>
          <w:rFonts w:ascii="Calibri" w:hAnsi="Calibri" w:cs="Calibri"/>
          <w:sz w:val="24"/>
          <w:szCs w:val="24"/>
        </w:rPr>
        <w:t>conditions. When using this component, turn on all subcomponents that correspond to recreational activities you are interested in.</w:t>
      </w:r>
    </w:p>
    <w:p w14:paraId="2D6D8492" w14:textId="4923476E"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697822E5" wp14:editId="6FFAD097">
            <wp:extent cx="3934374" cy="1467055"/>
            <wp:effectExtent l="76200" t="76200" r="12382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PNG"/>
                    <pic:cNvPicPr/>
                  </pic:nvPicPr>
                  <pic:blipFill>
                    <a:blip r:embed="rId10">
                      <a:extLst>
                        <a:ext uri="{28A0092B-C50C-407E-A947-70E740481C1C}">
                          <a14:useLocalDpi xmlns:a14="http://schemas.microsoft.com/office/drawing/2010/main" val="0"/>
                        </a:ext>
                      </a:extLst>
                    </a:blip>
                    <a:stretch>
                      <a:fillRect/>
                    </a:stretch>
                  </pic:blipFill>
                  <pic:spPr>
                    <a:xfrm>
                      <a:off x="0" y="0"/>
                      <a:ext cx="3934374" cy="1467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1DFF1" w14:textId="534D4A63" w:rsidR="00E56D18" w:rsidRDefault="00E56D18" w:rsidP="0080369B">
      <w:pPr>
        <w:pStyle w:val="BodyText1"/>
        <w:numPr>
          <w:ilvl w:val="0"/>
          <w:numId w:val="7"/>
        </w:numPr>
        <w:rPr>
          <w:rFonts w:ascii="Calibri" w:hAnsi="Calibri" w:cs="Calibri"/>
          <w:sz w:val="24"/>
          <w:szCs w:val="24"/>
        </w:rPr>
      </w:pPr>
      <w:r w:rsidRPr="0080483C">
        <w:rPr>
          <w:rFonts w:ascii="Calibri" w:hAnsi="Calibri" w:cs="Calibri"/>
          <w:sz w:val="24"/>
          <w:szCs w:val="24"/>
        </w:rPr>
        <w:t>Again, the climate component works in roughly the same way as the others. The difference here is that you must select conditions from three dropdown menus instead of one.</w:t>
      </w:r>
    </w:p>
    <w:p w14:paraId="572BAA3B" w14:textId="34227C2C"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2A026C38" wp14:editId="389EDA34">
            <wp:extent cx="3677163" cy="1667108"/>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1667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F42D83" w14:textId="687AD300" w:rsidR="00E56D18" w:rsidRDefault="00E56D18" w:rsidP="00DB4EF4">
      <w:pPr>
        <w:pStyle w:val="BodyText1"/>
        <w:numPr>
          <w:ilvl w:val="0"/>
          <w:numId w:val="7"/>
        </w:numPr>
        <w:rPr>
          <w:rFonts w:ascii="Calibri" w:hAnsi="Calibri" w:cs="Calibri"/>
          <w:sz w:val="24"/>
          <w:szCs w:val="24"/>
        </w:rPr>
      </w:pPr>
      <w:r w:rsidRPr="0080483C">
        <w:rPr>
          <w:rFonts w:ascii="Calibri" w:hAnsi="Calibri" w:cs="Calibri"/>
          <w:sz w:val="24"/>
          <w:szCs w:val="24"/>
        </w:rPr>
        <w:t xml:space="preserve">The healthcare component works the same way as the first three. To use this component, set the on/off button to the on position and select </w:t>
      </w:r>
      <w:r w:rsidR="0080369B" w:rsidRPr="0080483C">
        <w:rPr>
          <w:rFonts w:ascii="Calibri" w:hAnsi="Calibri" w:cs="Calibri"/>
          <w:sz w:val="24"/>
          <w:szCs w:val="24"/>
        </w:rPr>
        <w:t>the</w:t>
      </w:r>
      <w:r w:rsidRPr="0080483C">
        <w:rPr>
          <w:rFonts w:ascii="Calibri" w:hAnsi="Calibri" w:cs="Calibri"/>
          <w:sz w:val="24"/>
          <w:szCs w:val="24"/>
        </w:rPr>
        <w:t xml:space="preserve"> condition from the dropdown menu</w:t>
      </w:r>
      <w:r w:rsidR="0080369B" w:rsidRPr="0080483C">
        <w:rPr>
          <w:rFonts w:ascii="Calibri" w:hAnsi="Calibri" w:cs="Calibri"/>
          <w:sz w:val="24"/>
          <w:szCs w:val="24"/>
        </w:rPr>
        <w:t xml:space="preserve"> that most aligns with your preferences</w:t>
      </w:r>
      <w:r w:rsidRPr="0080483C">
        <w:rPr>
          <w:rFonts w:ascii="Calibri" w:hAnsi="Calibri" w:cs="Calibri"/>
          <w:sz w:val="24"/>
          <w:szCs w:val="24"/>
        </w:rPr>
        <w:t>.</w:t>
      </w:r>
    </w:p>
    <w:p w14:paraId="4AFD9BE3" w14:textId="33B1C337"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459AD126" wp14:editId="4E1ED4D3">
            <wp:extent cx="3715268" cy="1038370"/>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PNG"/>
                    <pic:cNvPicPr/>
                  </pic:nvPicPr>
                  <pic:blipFill>
                    <a:blip r:embed="rId12">
                      <a:extLst>
                        <a:ext uri="{28A0092B-C50C-407E-A947-70E740481C1C}">
                          <a14:useLocalDpi xmlns:a14="http://schemas.microsoft.com/office/drawing/2010/main" val="0"/>
                        </a:ext>
                      </a:extLst>
                    </a:blip>
                    <a:stretch>
                      <a:fillRect/>
                    </a:stretch>
                  </pic:blipFill>
                  <pic:spPr>
                    <a:xfrm>
                      <a:off x="0" y="0"/>
                      <a:ext cx="3715268" cy="1038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55664" w14:textId="0FD78257" w:rsidR="00E56D18" w:rsidRDefault="00E56D18" w:rsidP="00DB4EF4">
      <w:pPr>
        <w:pStyle w:val="BodyText1"/>
        <w:numPr>
          <w:ilvl w:val="0"/>
          <w:numId w:val="7"/>
        </w:numPr>
        <w:rPr>
          <w:rFonts w:ascii="Calibri" w:hAnsi="Calibri" w:cs="Calibri"/>
          <w:sz w:val="24"/>
          <w:szCs w:val="24"/>
        </w:rPr>
      </w:pPr>
      <w:r w:rsidRPr="0080483C">
        <w:rPr>
          <w:rFonts w:ascii="Calibri" w:hAnsi="Calibri" w:cs="Calibri"/>
          <w:sz w:val="24"/>
          <w:szCs w:val="24"/>
        </w:rPr>
        <w:t>To use the commute time component, set the on/off button to the on position and slide the slider to an average commute time that you consider acceptable.</w:t>
      </w:r>
    </w:p>
    <w:p w14:paraId="59AFF55B" w14:textId="21DF62E9" w:rsidR="00705E9B" w:rsidRPr="0080483C" w:rsidRDefault="002855BC" w:rsidP="00705E9B">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11E259B1" wp14:editId="73035D58">
            <wp:extent cx="3658111" cy="85737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PNG"/>
                    <pic:cNvPicPr/>
                  </pic:nvPicPr>
                  <pic:blipFill>
                    <a:blip r:embed="rId13">
                      <a:extLst>
                        <a:ext uri="{28A0092B-C50C-407E-A947-70E740481C1C}">
                          <a14:useLocalDpi xmlns:a14="http://schemas.microsoft.com/office/drawing/2010/main" val="0"/>
                        </a:ext>
                      </a:extLst>
                    </a:blip>
                    <a:stretch>
                      <a:fillRect/>
                    </a:stretch>
                  </pic:blipFill>
                  <pic:spPr>
                    <a:xfrm>
                      <a:off x="0" y="0"/>
                      <a:ext cx="3658111" cy="857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C46508" w14:textId="6320F8CC" w:rsidR="009916C3" w:rsidRDefault="009916C3" w:rsidP="00DB4EF4">
      <w:pPr>
        <w:pStyle w:val="BodyText1"/>
        <w:numPr>
          <w:ilvl w:val="0"/>
          <w:numId w:val="7"/>
        </w:numPr>
        <w:rPr>
          <w:rFonts w:ascii="Calibri" w:hAnsi="Calibri" w:cs="Calibri"/>
          <w:sz w:val="24"/>
          <w:szCs w:val="24"/>
        </w:rPr>
      </w:pPr>
      <w:r w:rsidRPr="0080483C">
        <w:rPr>
          <w:rFonts w:ascii="Calibri" w:hAnsi="Calibri" w:cs="Calibri"/>
          <w:sz w:val="24"/>
          <w:szCs w:val="24"/>
        </w:rPr>
        <w:t>Each component has a help button in the upper right</w:t>
      </w:r>
      <w:r w:rsidR="00DB4EF4" w:rsidRPr="0080483C">
        <w:rPr>
          <w:rFonts w:ascii="Calibri" w:hAnsi="Calibri" w:cs="Calibri"/>
          <w:sz w:val="24"/>
          <w:szCs w:val="24"/>
        </w:rPr>
        <w:t>-</w:t>
      </w:r>
      <w:r w:rsidRPr="0080483C">
        <w:rPr>
          <w:rFonts w:ascii="Calibri" w:hAnsi="Calibri" w:cs="Calibri"/>
          <w:sz w:val="24"/>
          <w:szCs w:val="24"/>
        </w:rPr>
        <w:t xml:space="preserve">hand corner. These help buttons contain information about </w:t>
      </w:r>
      <w:r w:rsidR="00DB4EF4" w:rsidRPr="0080483C">
        <w:rPr>
          <w:rFonts w:ascii="Calibri" w:hAnsi="Calibri" w:cs="Calibri"/>
          <w:sz w:val="24"/>
          <w:szCs w:val="24"/>
        </w:rPr>
        <w:t>how each component narrows the search.</w:t>
      </w:r>
    </w:p>
    <w:p w14:paraId="02F59663" w14:textId="13FA4EC6"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04ACD03C" wp14:editId="356E46E7">
            <wp:extent cx="304843" cy="295316"/>
            <wp:effectExtent l="76200" t="76200" r="13335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PNG"/>
                    <pic:cNvPicPr/>
                  </pic:nvPicPr>
                  <pic:blipFill>
                    <a:blip r:embed="rId14">
                      <a:extLst>
                        <a:ext uri="{28A0092B-C50C-407E-A947-70E740481C1C}">
                          <a14:useLocalDpi xmlns:a14="http://schemas.microsoft.com/office/drawing/2010/main" val="0"/>
                        </a:ext>
                      </a:extLst>
                    </a:blip>
                    <a:stretch>
                      <a:fillRect/>
                    </a:stretch>
                  </pic:blipFill>
                  <pic:spPr>
                    <a:xfrm>
                      <a:off x="0" y="0"/>
                      <a:ext cx="304843" cy="29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856865" w14:textId="24155ACF" w:rsidR="009916C3" w:rsidRDefault="009916C3" w:rsidP="00DB4EF4">
      <w:pPr>
        <w:pStyle w:val="BodyText1"/>
        <w:numPr>
          <w:ilvl w:val="0"/>
          <w:numId w:val="7"/>
        </w:numPr>
        <w:rPr>
          <w:rFonts w:ascii="Calibri" w:hAnsi="Calibri" w:cs="Calibri"/>
          <w:sz w:val="24"/>
          <w:szCs w:val="24"/>
        </w:rPr>
      </w:pPr>
      <w:r w:rsidRPr="0080483C">
        <w:rPr>
          <w:rFonts w:ascii="Calibri" w:hAnsi="Calibri" w:cs="Calibri"/>
          <w:sz w:val="24"/>
          <w:szCs w:val="24"/>
        </w:rPr>
        <w:t>The active criteria bar displays all search criteria that are set to the on position. It is located at the top of the webpage above the map display</w:t>
      </w:r>
      <w:r w:rsidR="002855BC">
        <w:rPr>
          <w:rFonts w:ascii="Calibri" w:hAnsi="Calibri" w:cs="Calibri"/>
          <w:sz w:val="24"/>
          <w:szCs w:val="24"/>
        </w:rPr>
        <w:t>.</w:t>
      </w:r>
    </w:p>
    <w:p w14:paraId="62498F9D" w14:textId="0AE7F3CE"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7F80ECF0" wp14:editId="01521EEC">
            <wp:extent cx="5943600" cy="528320"/>
            <wp:effectExtent l="76200" t="76200" r="133350" b="138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D869AA" w14:textId="7AA190E7" w:rsidR="002703CC" w:rsidRDefault="002703CC" w:rsidP="00DB4EF4">
      <w:pPr>
        <w:pStyle w:val="BodyText1"/>
        <w:numPr>
          <w:ilvl w:val="0"/>
          <w:numId w:val="7"/>
        </w:numPr>
        <w:rPr>
          <w:rFonts w:ascii="Calibri" w:hAnsi="Calibri" w:cs="Calibri"/>
          <w:sz w:val="24"/>
          <w:szCs w:val="24"/>
        </w:rPr>
      </w:pPr>
      <w:r w:rsidRPr="0080483C">
        <w:rPr>
          <w:rFonts w:ascii="Calibri" w:hAnsi="Calibri" w:cs="Calibri"/>
          <w:sz w:val="24"/>
          <w:szCs w:val="24"/>
        </w:rPr>
        <w:t>The map display is located at the center of the webpage and is where the results will be displayed.</w:t>
      </w:r>
    </w:p>
    <w:p w14:paraId="2340F5FD" w14:textId="729ED4BB"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5253FF7F" wp14:editId="7DE89F97">
            <wp:extent cx="3863392" cy="2362200"/>
            <wp:effectExtent l="76200" t="76200" r="13716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4199" cy="2362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CAD8E" w14:textId="49C0048D" w:rsidR="002703CC" w:rsidRDefault="002703CC" w:rsidP="00DB4EF4">
      <w:pPr>
        <w:pStyle w:val="BodyText1"/>
        <w:numPr>
          <w:ilvl w:val="0"/>
          <w:numId w:val="7"/>
        </w:numPr>
        <w:rPr>
          <w:rFonts w:ascii="Calibri" w:hAnsi="Calibri" w:cs="Calibri"/>
          <w:sz w:val="24"/>
          <w:szCs w:val="24"/>
        </w:rPr>
      </w:pPr>
      <w:r w:rsidRPr="0080483C">
        <w:rPr>
          <w:rFonts w:ascii="Calibri" w:hAnsi="Calibri" w:cs="Calibri"/>
          <w:sz w:val="24"/>
          <w:szCs w:val="24"/>
        </w:rPr>
        <w:t>Each result will be represented as a pin</w:t>
      </w:r>
      <w:r w:rsidR="00DB4EF4" w:rsidRPr="0080483C">
        <w:rPr>
          <w:rFonts w:ascii="Calibri" w:hAnsi="Calibri" w:cs="Calibri"/>
          <w:sz w:val="24"/>
          <w:szCs w:val="24"/>
        </w:rPr>
        <w:t xml:space="preserve"> (or possibly a cluster of pins)</w:t>
      </w:r>
      <w:r w:rsidRPr="0080483C">
        <w:rPr>
          <w:rFonts w:ascii="Calibri" w:hAnsi="Calibri" w:cs="Calibri"/>
          <w:sz w:val="24"/>
          <w:szCs w:val="24"/>
        </w:rPr>
        <w:t xml:space="preserve"> on the map display. </w:t>
      </w:r>
      <w:r w:rsidR="00DB4EF4" w:rsidRPr="0080483C">
        <w:rPr>
          <w:rFonts w:ascii="Calibri" w:hAnsi="Calibri" w:cs="Calibri"/>
          <w:sz w:val="24"/>
          <w:szCs w:val="24"/>
        </w:rPr>
        <w:t>Hovering over</w:t>
      </w:r>
      <w:r w:rsidRPr="0080483C">
        <w:rPr>
          <w:rFonts w:ascii="Calibri" w:hAnsi="Calibri" w:cs="Calibri"/>
          <w:sz w:val="24"/>
          <w:szCs w:val="24"/>
        </w:rPr>
        <w:t xml:space="preserve"> a pin will display additional information about how closely that result matches the initial search criteria.</w:t>
      </w:r>
      <w:r w:rsidR="00DB4EF4" w:rsidRPr="0080483C">
        <w:rPr>
          <w:rFonts w:ascii="Calibri" w:hAnsi="Calibri" w:cs="Calibri"/>
          <w:sz w:val="24"/>
          <w:szCs w:val="24"/>
        </w:rPr>
        <w:t xml:space="preserve"> Clicking on a cluster of pins will zoom in to a level appropriate for viewing all pins that comprise it.</w:t>
      </w:r>
    </w:p>
    <w:p w14:paraId="667B5F2D" w14:textId="7D559B63" w:rsidR="002855BC" w:rsidRPr="0080483C" w:rsidRDefault="00B3402C" w:rsidP="00B3402C">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583712E2" wp14:editId="76140477">
            <wp:extent cx="3315163" cy="2486372"/>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k.PNG"/>
                    <pic:cNvPicPr/>
                  </pic:nvPicPr>
                  <pic:blipFill>
                    <a:blip r:embed="rId17">
                      <a:extLst>
                        <a:ext uri="{28A0092B-C50C-407E-A947-70E740481C1C}">
                          <a14:useLocalDpi xmlns:a14="http://schemas.microsoft.com/office/drawing/2010/main" val="0"/>
                        </a:ext>
                      </a:extLst>
                    </a:blip>
                    <a:stretch>
                      <a:fillRect/>
                    </a:stretch>
                  </pic:blipFill>
                  <pic:spPr>
                    <a:xfrm>
                      <a:off x="0" y="0"/>
                      <a:ext cx="3315163" cy="2486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44ACB" w14:textId="77777777" w:rsidR="00E62C81" w:rsidRPr="0080483C" w:rsidRDefault="00B421F6">
      <w:pPr>
        <w:pStyle w:val="Heading21"/>
        <w:numPr>
          <w:ilvl w:val="1"/>
          <w:numId w:val="2"/>
        </w:numPr>
        <w:rPr>
          <w:rFonts w:ascii="Calibri" w:hAnsi="Calibri" w:cs="Calibri"/>
        </w:rPr>
      </w:pPr>
      <w:bookmarkStart w:id="49" w:name="5.2_Conventions"/>
      <w:bookmarkStart w:id="50" w:name="_Toc432624027"/>
      <w:bookmarkStart w:id="51" w:name="5.3_Processing_procedures"/>
      <w:bookmarkStart w:id="52" w:name="5.4_Related_processing"/>
      <w:bookmarkStart w:id="53" w:name="5.6_Recovery_from_errors,_malfunctions,_"/>
      <w:bookmarkStart w:id="54" w:name="5.7_Messages"/>
      <w:bookmarkStart w:id="55" w:name="_Toc432624033"/>
      <w:bookmarkStart w:id="56" w:name="_Toc514090597"/>
      <w:bookmarkEnd w:id="49"/>
      <w:bookmarkEnd w:id="50"/>
      <w:bookmarkEnd w:id="51"/>
      <w:bookmarkEnd w:id="52"/>
      <w:bookmarkEnd w:id="53"/>
      <w:bookmarkEnd w:id="54"/>
      <w:bookmarkEnd w:id="55"/>
      <w:r w:rsidRPr="0080483C">
        <w:rPr>
          <w:rFonts w:ascii="Calibri" w:hAnsi="Calibri" w:cs="Calibri"/>
          <w:u w:color="000000"/>
        </w:rPr>
        <w:t>Messages</w:t>
      </w:r>
      <w:bookmarkEnd w:id="56"/>
    </w:p>
    <w:p w14:paraId="21C44ACC" w14:textId="393B657F" w:rsidR="00E62C81" w:rsidRDefault="00B3402C">
      <w:pPr>
        <w:pStyle w:val="BodyText1"/>
        <w:rPr>
          <w:rFonts w:ascii="Calibri" w:hAnsi="Calibri" w:cs="Calibri"/>
          <w:sz w:val="24"/>
          <w:szCs w:val="24"/>
        </w:rPr>
      </w:pPr>
      <w:r>
        <w:rPr>
          <w:rFonts w:ascii="Calibri" w:hAnsi="Calibri" w:cs="Calibri"/>
          <w:sz w:val="24"/>
          <w:szCs w:val="24"/>
        </w:rPr>
        <w:t>The following are the help messages displayed when the user clicks on the respective help buttons.</w:t>
      </w:r>
    </w:p>
    <w:p w14:paraId="36B183C4" w14:textId="560316A1" w:rsidR="00B3402C" w:rsidRDefault="00B3402C" w:rsidP="00B3402C">
      <w:pPr>
        <w:pStyle w:val="BodyText1"/>
        <w:numPr>
          <w:ilvl w:val="0"/>
          <w:numId w:val="7"/>
        </w:numPr>
        <w:rPr>
          <w:rFonts w:ascii="Calibri" w:hAnsi="Calibri" w:cs="Calibri"/>
          <w:sz w:val="24"/>
          <w:szCs w:val="24"/>
        </w:rPr>
      </w:pPr>
      <w:r w:rsidRPr="00B3402C">
        <w:rPr>
          <w:rFonts w:ascii="Calibri" w:hAnsi="Calibri" w:cs="Calibri"/>
          <w:sz w:val="24"/>
          <w:szCs w:val="24"/>
        </w:rPr>
        <w:t>When activated, search results are filtered on public school ranking</w:t>
      </w:r>
      <w:r>
        <w:rPr>
          <w:rFonts w:ascii="Calibri" w:hAnsi="Calibri" w:cs="Calibri"/>
          <w:sz w:val="24"/>
          <w:szCs w:val="24"/>
        </w:rPr>
        <w:t xml:space="preserve">. Low </w:t>
      </w:r>
      <w:r w:rsidRPr="00B3402C">
        <w:rPr>
          <w:rFonts w:ascii="Calibri" w:hAnsi="Calibri" w:cs="Calibri"/>
          <w:sz w:val="24"/>
          <w:szCs w:val="24"/>
        </w:rPr>
        <w:t>Ranking: Graduation rate less than 33rd percentile of national rates.</w:t>
      </w:r>
      <w:r>
        <w:rPr>
          <w:rFonts w:ascii="Calibri" w:hAnsi="Calibri" w:cs="Calibri"/>
          <w:sz w:val="24"/>
          <w:szCs w:val="24"/>
        </w:rPr>
        <w:t xml:space="preserve"> </w:t>
      </w:r>
      <w:r w:rsidRPr="00B3402C">
        <w:rPr>
          <w:rFonts w:ascii="Calibri" w:hAnsi="Calibri" w:cs="Calibri"/>
          <w:sz w:val="24"/>
          <w:szCs w:val="24"/>
        </w:rPr>
        <w:t>Medium Ranking: Graduation rate between 33rd percentile and 66th percentile of national rates</w:t>
      </w:r>
      <w:r>
        <w:rPr>
          <w:rFonts w:ascii="Calibri" w:hAnsi="Calibri" w:cs="Calibri"/>
          <w:sz w:val="24"/>
          <w:szCs w:val="24"/>
        </w:rPr>
        <w:t xml:space="preserve">. </w:t>
      </w:r>
      <w:r w:rsidRPr="00B3402C">
        <w:rPr>
          <w:rFonts w:ascii="Calibri" w:hAnsi="Calibri" w:cs="Calibri"/>
          <w:sz w:val="24"/>
          <w:szCs w:val="24"/>
        </w:rPr>
        <w:t>High Ranking: Graduation rate greater than 66th percentile of national rates.</w:t>
      </w:r>
      <w:r>
        <w:rPr>
          <w:rFonts w:ascii="Calibri" w:hAnsi="Calibri" w:cs="Calibri"/>
          <w:sz w:val="24"/>
          <w:szCs w:val="24"/>
        </w:rPr>
        <w:t xml:space="preserve"> </w:t>
      </w:r>
      <w:r w:rsidRPr="00B3402C">
        <w:rPr>
          <w:rFonts w:ascii="Calibri" w:hAnsi="Calibri" w:cs="Calibri"/>
          <w:sz w:val="24"/>
          <w:szCs w:val="24"/>
        </w:rPr>
        <w:t>Results of searches for low ranked schools include medium and high ranked schools. Likewise, results of searches for medium ranked schools include high ranked schools.</w:t>
      </w:r>
    </w:p>
    <w:p w14:paraId="4F8812A0" w14:textId="77777777" w:rsidR="00CC3A55" w:rsidRDefault="00CC3A55" w:rsidP="00CC3A55">
      <w:pPr>
        <w:pStyle w:val="BodyText1"/>
        <w:ind w:left="360"/>
        <w:rPr>
          <w:rFonts w:ascii="Calibri" w:hAnsi="Calibri" w:cs="Calibri"/>
          <w:sz w:val="24"/>
          <w:szCs w:val="24"/>
        </w:rPr>
      </w:pPr>
    </w:p>
    <w:p w14:paraId="5F17FD48" w14:textId="1F98769C" w:rsidR="00CC3A55" w:rsidRDefault="00CC3A55" w:rsidP="00CC3A55">
      <w:pPr>
        <w:pStyle w:val="BodyText1"/>
        <w:numPr>
          <w:ilvl w:val="0"/>
          <w:numId w:val="7"/>
        </w:numPr>
        <w:rPr>
          <w:rFonts w:ascii="Calibri" w:hAnsi="Calibri" w:cs="Calibri"/>
          <w:sz w:val="24"/>
          <w:szCs w:val="24"/>
        </w:rPr>
      </w:pPr>
      <w:r w:rsidRPr="00CC3A55">
        <w:rPr>
          <w:rFonts w:ascii="Calibri" w:hAnsi="Calibri" w:cs="Calibri"/>
          <w:sz w:val="24"/>
          <w:szCs w:val="24"/>
        </w:rPr>
        <w:t>When activated, search results are filtered on availability of public transportation.</w:t>
      </w:r>
      <w:r>
        <w:rPr>
          <w:rFonts w:ascii="Calibri" w:hAnsi="Calibri" w:cs="Calibri"/>
          <w:sz w:val="24"/>
          <w:szCs w:val="24"/>
        </w:rPr>
        <w:t xml:space="preserve"> </w:t>
      </w:r>
      <w:r w:rsidRPr="00CC3A55">
        <w:rPr>
          <w:rFonts w:ascii="Calibri" w:hAnsi="Calibri" w:cs="Calibri"/>
          <w:sz w:val="24"/>
          <w:szCs w:val="24"/>
        </w:rPr>
        <w:t>Low Availability: Less than 1% of the local population commutes with public transportation.</w:t>
      </w:r>
      <w:r>
        <w:rPr>
          <w:rFonts w:ascii="Calibri" w:hAnsi="Calibri" w:cs="Calibri"/>
          <w:sz w:val="24"/>
          <w:szCs w:val="24"/>
        </w:rPr>
        <w:t xml:space="preserve"> </w:t>
      </w:r>
      <w:r w:rsidRPr="00CC3A55">
        <w:rPr>
          <w:rFonts w:ascii="Calibri" w:hAnsi="Calibri" w:cs="Calibri"/>
          <w:sz w:val="24"/>
          <w:szCs w:val="24"/>
        </w:rPr>
        <w:t>Medium Availability: Between 1% and 7% of the local population commutes with public transportation.</w:t>
      </w:r>
      <w:r>
        <w:rPr>
          <w:rFonts w:ascii="Calibri" w:hAnsi="Calibri" w:cs="Calibri"/>
          <w:sz w:val="24"/>
          <w:szCs w:val="24"/>
        </w:rPr>
        <w:t xml:space="preserve"> </w:t>
      </w:r>
      <w:r w:rsidRPr="00CC3A55">
        <w:rPr>
          <w:rFonts w:ascii="Calibri" w:hAnsi="Calibri" w:cs="Calibri"/>
          <w:sz w:val="24"/>
          <w:szCs w:val="24"/>
        </w:rPr>
        <w:t>High Availability: Greater than 7% of the local population commutes with public transportation.</w:t>
      </w:r>
      <w:r>
        <w:rPr>
          <w:rFonts w:ascii="Calibri" w:hAnsi="Calibri" w:cs="Calibri"/>
          <w:sz w:val="24"/>
          <w:szCs w:val="24"/>
        </w:rPr>
        <w:t xml:space="preserve"> </w:t>
      </w:r>
      <w:r w:rsidRPr="00CC3A55">
        <w:rPr>
          <w:rFonts w:ascii="Calibri" w:hAnsi="Calibri" w:cs="Calibri"/>
          <w:sz w:val="24"/>
          <w:szCs w:val="24"/>
        </w:rPr>
        <w:t>Results of searches for low availability include areas with medium and high availability. Likewise, results of searches for medium availability include areas with high availability.</w:t>
      </w:r>
    </w:p>
    <w:p w14:paraId="3C2BD421" w14:textId="77777777" w:rsidR="00CC3A55" w:rsidRPr="00CC3A55" w:rsidRDefault="00CC3A55" w:rsidP="00CC3A55">
      <w:pPr>
        <w:ind w:left="360"/>
        <w:rPr>
          <w:rFonts w:ascii="Calibri" w:hAnsi="Calibri" w:cs="Calibri"/>
          <w:sz w:val="24"/>
          <w:szCs w:val="24"/>
        </w:rPr>
      </w:pPr>
    </w:p>
    <w:p w14:paraId="370B00D6" w14:textId="02303240" w:rsidR="00CC3A55" w:rsidRDefault="00CC3A55" w:rsidP="00CC3A55">
      <w:pPr>
        <w:pStyle w:val="BodyText1"/>
        <w:numPr>
          <w:ilvl w:val="0"/>
          <w:numId w:val="7"/>
        </w:numPr>
        <w:rPr>
          <w:rFonts w:ascii="Calibri" w:hAnsi="Calibri" w:cs="Calibri"/>
          <w:sz w:val="24"/>
          <w:szCs w:val="24"/>
        </w:rPr>
      </w:pPr>
      <w:r w:rsidRPr="00CC3A55">
        <w:rPr>
          <w:rFonts w:ascii="Calibri" w:hAnsi="Calibri" w:cs="Calibri"/>
          <w:sz w:val="24"/>
          <w:szCs w:val="24"/>
        </w:rPr>
        <w:t>When activated, search results are filtered on crime rate (violent crimes per 100,000 people</w:t>
      </w:r>
      <w:r w:rsidR="00C812F8">
        <w:rPr>
          <w:rFonts w:ascii="Calibri" w:hAnsi="Calibri" w:cs="Calibri"/>
          <w:sz w:val="24"/>
          <w:szCs w:val="24"/>
        </w:rPr>
        <w:t xml:space="preserve">). </w:t>
      </w:r>
      <w:r w:rsidRPr="00CC3A55">
        <w:rPr>
          <w:rFonts w:ascii="Calibri" w:hAnsi="Calibri" w:cs="Calibri"/>
          <w:sz w:val="24"/>
          <w:szCs w:val="24"/>
        </w:rPr>
        <w:t>Low Crime Rate: Crime rate less than 33rd percentile of national rates. Average Crime Rate: Crime Rate between 33rd and 66th percentile of national rates. Results of searches for areas with average crime rates include areas with low crime rates.</w:t>
      </w:r>
    </w:p>
    <w:p w14:paraId="5B4F7D22" w14:textId="77777777" w:rsidR="00C812F8" w:rsidRDefault="00C812F8" w:rsidP="00C812F8">
      <w:pPr>
        <w:pStyle w:val="ListParagraph"/>
        <w:rPr>
          <w:rFonts w:ascii="Calibri" w:hAnsi="Calibri" w:cs="Calibri"/>
          <w:sz w:val="24"/>
          <w:szCs w:val="24"/>
        </w:rPr>
      </w:pPr>
    </w:p>
    <w:p w14:paraId="0E047029" w14:textId="68AD8DA7"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availability of outdoor recreation activities. Only locations that have one or more of the enabled activit</w:t>
      </w:r>
      <w:r>
        <w:rPr>
          <w:rFonts w:ascii="Calibri" w:hAnsi="Calibri" w:cs="Calibri"/>
          <w:sz w:val="24"/>
          <w:szCs w:val="24"/>
        </w:rPr>
        <w:t>i</w:t>
      </w:r>
      <w:r w:rsidRPr="00C812F8">
        <w:rPr>
          <w:rFonts w:ascii="Calibri" w:hAnsi="Calibri" w:cs="Calibri"/>
          <w:sz w:val="24"/>
          <w:szCs w:val="24"/>
        </w:rPr>
        <w:t>es are returned by the search.</w:t>
      </w:r>
    </w:p>
    <w:p w14:paraId="1E0BE48B" w14:textId="77777777" w:rsidR="00C812F8" w:rsidRDefault="00C812F8" w:rsidP="00C812F8">
      <w:pPr>
        <w:pStyle w:val="ListParagraph"/>
        <w:rPr>
          <w:rFonts w:ascii="Calibri" w:hAnsi="Calibri" w:cs="Calibri"/>
          <w:sz w:val="24"/>
          <w:szCs w:val="24"/>
        </w:rPr>
      </w:pPr>
    </w:p>
    <w:p w14:paraId="65202A84" w14:textId="36B40871"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climate type.</w:t>
      </w:r>
      <w:r>
        <w:rPr>
          <w:rFonts w:ascii="Calibri" w:hAnsi="Calibri" w:cs="Calibri"/>
          <w:sz w:val="24"/>
          <w:szCs w:val="24"/>
        </w:rPr>
        <w:t xml:space="preserve"> </w:t>
      </w:r>
      <w:r w:rsidRPr="00C812F8">
        <w:rPr>
          <w:rFonts w:ascii="Calibri" w:hAnsi="Calibri" w:cs="Calibri"/>
          <w:sz w:val="24"/>
          <w:szCs w:val="24"/>
        </w:rPr>
        <w:t>"No preference" will not narrow the search. Colder corresponds to below the 50th percentile, while hotter corresponds to above the 50th percentile. Low, medium, and high annual precipitation correspond to below the 33rd percentile, between the 33rd and 66th percentiles, and above the 66th percentile respectively. Low, medium, and high annual snowfall correspond to below the 33rd percentile, between the 33rd and 66th percentiles, and above the 66th percentile respectively. Searches for low conditions include results for searches for high conditions.</w:t>
      </w:r>
    </w:p>
    <w:p w14:paraId="36F5B7DD" w14:textId="77777777" w:rsidR="00C812F8" w:rsidRDefault="00C812F8" w:rsidP="00C812F8">
      <w:pPr>
        <w:pStyle w:val="ListParagraph"/>
        <w:rPr>
          <w:rFonts w:ascii="Calibri" w:hAnsi="Calibri" w:cs="Calibri"/>
          <w:sz w:val="24"/>
          <w:szCs w:val="24"/>
        </w:rPr>
      </w:pPr>
    </w:p>
    <w:p w14:paraId="33B4B7A3" w14:textId="77462EAC"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availability of quality health care.</w:t>
      </w:r>
      <w:r>
        <w:rPr>
          <w:rFonts w:ascii="Calibri" w:hAnsi="Calibri" w:cs="Calibri"/>
          <w:sz w:val="24"/>
          <w:szCs w:val="24"/>
        </w:rPr>
        <w:t xml:space="preserve"> </w:t>
      </w:r>
      <w:r w:rsidRPr="00C812F8">
        <w:rPr>
          <w:rFonts w:ascii="Calibri" w:hAnsi="Calibri" w:cs="Calibri"/>
          <w:sz w:val="24"/>
          <w:szCs w:val="24"/>
        </w:rPr>
        <w:t>Average doctor to patient ratio: Doctor to patient ratio matches the national average. High doctor to patient ratio: Doctor to patient ratio is higher than the national average. Results of searches for average ratios include results of searches for high ratios.</w:t>
      </w:r>
    </w:p>
    <w:p w14:paraId="019A3EB9" w14:textId="77777777" w:rsidR="00C812F8" w:rsidRDefault="00C812F8" w:rsidP="00C812F8">
      <w:pPr>
        <w:pStyle w:val="ListParagraph"/>
        <w:rPr>
          <w:rFonts w:ascii="Calibri" w:hAnsi="Calibri" w:cs="Calibri"/>
          <w:sz w:val="24"/>
          <w:szCs w:val="24"/>
        </w:rPr>
      </w:pPr>
    </w:p>
    <w:p w14:paraId="5A797C16" w14:textId="338F4CCC" w:rsidR="00C812F8" w:rsidRP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commute time.</w:t>
      </w:r>
      <w:r>
        <w:rPr>
          <w:rFonts w:ascii="Calibri" w:hAnsi="Calibri" w:cs="Calibri"/>
          <w:sz w:val="24"/>
          <w:szCs w:val="24"/>
        </w:rPr>
        <w:t xml:space="preserve"> </w:t>
      </w:r>
      <w:r w:rsidRPr="00C812F8">
        <w:rPr>
          <w:rFonts w:ascii="Calibri" w:hAnsi="Calibri" w:cs="Calibri"/>
          <w:sz w:val="24"/>
          <w:szCs w:val="24"/>
        </w:rPr>
        <w:t>Commute time slider value corresponds average commute time in minutes. Results of searches for average commute time value include results for searches below that value.</w:t>
      </w:r>
    </w:p>
    <w:p w14:paraId="6393BDB4" w14:textId="76A4F359" w:rsidR="00755489" w:rsidRPr="0080483C" w:rsidRDefault="00B421F6" w:rsidP="00755489">
      <w:pPr>
        <w:pStyle w:val="Heading11"/>
        <w:numPr>
          <w:ilvl w:val="0"/>
          <w:numId w:val="2"/>
        </w:numPr>
        <w:rPr>
          <w:rFonts w:ascii="Calibri" w:hAnsi="Calibri" w:cs="Calibri"/>
        </w:rPr>
      </w:pPr>
      <w:bookmarkStart w:id="57" w:name="5.8_Quick-reference_guide"/>
      <w:bookmarkStart w:id="58" w:name="_Toc432624035"/>
      <w:bookmarkStart w:id="59" w:name="_Toc514090598"/>
      <w:bookmarkEnd w:id="57"/>
      <w:bookmarkEnd w:id="58"/>
      <w:r w:rsidRPr="0080483C">
        <w:rPr>
          <w:rFonts w:ascii="Calibri" w:hAnsi="Calibri" w:cs="Calibri"/>
        </w:rPr>
        <w:t>Notes</w:t>
      </w:r>
      <w:bookmarkEnd w:id="59"/>
    </w:p>
    <w:p w14:paraId="21C44AD1" w14:textId="79153340" w:rsidR="00755489" w:rsidRPr="0080483C" w:rsidRDefault="00755489" w:rsidP="00755489">
      <w:pPr>
        <w:rPr>
          <w:rFonts w:ascii="Calibri" w:hAnsi="Calibri" w:cs="Calibri"/>
          <w:sz w:val="24"/>
          <w:szCs w:val="24"/>
        </w:rPr>
        <w:sectPr w:rsidR="00755489" w:rsidRPr="0080483C" w:rsidSect="00F06542">
          <w:headerReference w:type="default" r:id="rId18"/>
          <w:footerReference w:type="first" r:id="rId19"/>
          <w:pgSz w:w="12240" w:h="15840"/>
          <w:pgMar w:top="1440" w:right="1440" w:bottom="1440" w:left="1440" w:header="720" w:footer="0" w:gutter="0"/>
          <w:cols w:space="720"/>
          <w:formProt w:val="0"/>
          <w:titlePg/>
          <w:docGrid w:linePitch="299"/>
        </w:sectPr>
      </w:pPr>
      <w:r w:rsidRPr="0080483C">
        <w:rPr>
          <w:rFonts w:ascii="Calibri" w:hAnsi="Calibri" w:cs="Calibri"/>
          <w:sz w:val="24"/>
          <w:szCs w:val="24"/>
        </w:rPr>
        <w:t>Leaving this section for future use.</w:t>
      </w:r>
    </w:p>
    <w:p w14:paraId="21C44AE4" w14:textId="77777777" w:rsidR="00E62C81" w:rsidRDefault="00E62C81" w:rsidP="00755489">
      <w:pPr>
        <w:pStyle w:val="BodyText1"/>
        <w:spacing w:line="244" w:lineRule="auto"/>
        <w:ind w:right="116"/>
      </w:pPr>
    </w:p>
    <w:sectPr w:rsidR="00E62C81">
      <w:type w:val="continuous"/>
      <w:pgSz w:w="12240" w:h="15840"/>
      <w:pgMar w:top="1440" w:right="1440" w:bottom="1440" w:left="1440" w:header="720" w:footer="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FE49" w14:textId="77777777" w:rsidR="00305CFC" w:rsidRDefault="00305CFC">
      <w:pPr>
        <w:spacing w:after="0"/>
      </w:pPr>
      <w:r>
        <w:separator/>
      </w:r>
    </w:p>
  </w:endnote>
  <w:endnote w:type="continuationSeparator" w:id="0">
    <w:p w14:paraId="5A9626C0" w14:textId="77777777" w:rsidR="00305CFC" w:rsidRDefault="00305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ejaVu Sans">
    <w:panose1 w:val="00000000000000000000"/>
    <w:charset w:val="00"/>
    <w:family w:val="roman"/>
    <w:notTrueType/>
    <w:pitch w:val="default"/>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32EA" w14:textId="77777777" w:rsidR="00F06542" w:rsidRDefault="00F06542" w:rsidP="00F06542">
    <w:r>
      <w:t>I hereby accept this document as complete.</w:t>
    </w:r>
    <w:r>
      <w:br/>
    </w:r>
    <w:r>
      <w:br/>
      <w:t xml:space="preserve"> Signature:</w:t>
    </w:r>
    <w:r>
      <w:tab/>
    </w:r>
    <w:r>
      <w:tab/>
    </w:r>
    <w:r>
      <w:tab/>
    </w:r>
    <w:r>
      <w:tab/>
    </w:r>
    <w:r>
      <w:tab/>
    </w:r>
    <w:r>
      <w:tab/>
    </w:r>
    <w:r>
      <w:tab/>
      <w:t>Date:</w:t>
    </w:r>
    <w:r>
      <w:tab/>
    </w:r>
    <w:r>
      <w:tab/>
      <w:t>5/15/2018</w:t>
    </w:r>
    <w:r>
      <w:br/>
    </w:r>
    <w:r>
      <w:pict w14:anchorId="3588CFDD">
        <v:rect id="_x0000_i1025" style="width:0;height:1.5pt" o:hralign="center" o:hrstd="t" o:hr="t" fillcolor="#a0a0a0" stroked="f"/>
      </w:pict>
    </w:r>
  </w:p>
  <w:p w14:paraId="567B625E" w14:textId="77777777" w:rsidR="00F06542" w:rsidRDefault="00F0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C34BD" w14:textId="77777777" w:rsidR="00305CFC" w:rsidRDefault="00305CFC">
      <w:pPr>
        <w:spacing w:after="0"/>
      </w:pPr>
      <w:r>
        <w:separator/>
      </w:r>
    </w:p>
  </w:footnote>
  <w:footnote w:type="continuationSeparator" w:id="0">
    <w:p w14:paraId="2C4B5400" w14:textId="77777777" w:rsidR="00305CFC" w:rsidRDefault="00305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4AE5" w14:textId="77777777" w:rsidR="00E62C81" w:rsidRDefault="00E62C81">
    <w:pPr>
      <w:pStyle w:val="Header"/>
    </w:pPr>
  </w:p>
  <w:p w14:paraId="21C44AE6" w14:textId="77777777" w:rsidR="00E62C81" w:rsidRDefault="00E62C81">
    <w:pPr>
      <w:spacing w:line="12"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6BC"/>
    <w:multiLevelType w:val="multilevel"/>
    <w:tmpl w:val="D96EF3E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2A4CEB"/>
    <w:multiLevelType w:val="multilevel"/>
    <w:tmpl w:val="3B7455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911B1C"/>
    <w:multiLevelType w:val="hybridMultilevel"/>
    <w:tmpl w:val="A63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4374"/>
    <w:multiLevelType w:val="multilevel"/>
    <w:tmpl w:val="DA5A5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2717D9"/>
    <w:multiLevelType w:val="multilevel"/>
    <w:tmpl w:val="3BDCF5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F937D6"/>
    <w:multiLevelType w:val="multilevel"/>
    <w:tmpl w:val="C3CE2F00"/>
    <w:lvl w:ilvl="0">
      <w:start w:val="1"/>
      <w:numFmt w:val="decimal"/>
      <w:lvlText w:val="%1."/>
      <w:lvlJc w:val="left"/>
      <w:pPr>
        <w:ind w:left="432" w:hanging="432"/>
      </w:pPr>
      <w:rPr>
        <w:rFonts w:asciiTheme="minorHAnsi" w:eastAsia="Times New Roman" w:hAnsiTheme="minorHAnsi" w:cs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04520B4"/>
    <w:multiLevelType w:val="multilevel"/>
    <w:tmpl w:val="8CC861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710D5"/>
    <w:multiLevelType w:val="hybridMultilevel"/>
    <w:tmpl w:val="DC1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C81"/>
    <w:rsid w:val="002703CC"/>
    <w:rsid w:val="002855BC"/>
    <w:rsid w:val="003043CB"/>
    <w:rsid w:val="00305CFC"/>
    <w:rsid w:val="00364D62"/>
    <w:rsid w:val="00467E08"/>
    <w:rsid w:val="00467E69"/>
    <w:rsid w:val="00496637"/>
    <w:rsid w:val="005E56A1"/>
    <w:rsid w:val="00705E9B"/>
    <w:rsid w:val="00742D20"/>
    <w:rsid w:val="0075279D"/>
    <w:rsid w:val="00755489"/>
    <w:rsid w:val="0080369B"/>
    <w:rsid w:val="0080483C"/>
    <w:rsid w:val="008E6CAF"/>
    <w:rsid w:val="009916C3"/>
    <w:rsid w:val="00B3402C"/>
    <w:rsid w:val="00B421F6"/>
    <w:rsid w:val="00BE70C7"/>
    <w:rsid w:val="00C812F8"/>
    <w:rsid w:val="00CC3A55"/>
    <w:rsid w:val="00DB4EF4"/>
    <w:rsid w:val="00DC1EC3"/>
    <w:rsid w:val="00E42AA9"/>
    <w:rsid w:val="00E56D18"/>
    <w:rsid w:val="00E602F3"/>
    <w:rsid w:val="00E604BA"/>
    <w:rsid w:val="00E62C81"/>
    <w:rsid w:val="00EF0F4D"/>
    <w:rsid w:val="00F06542"/>
    <w:rsid w:val="00F311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4A6F"/>
  <w15:docId w15:val="{4957A711-48D6-4E2F-BAB9-2BCCC7FA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kern w:val="2"/>
      <w:sz w:val="72"/>
      <w:szCs w:val="52"/>
    </w:rPr>
  </w:style>
  <w:style w:type="character" w:customStyle="1"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basedOn w:val="Body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10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Salutation"/>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10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color w:val="00000A"/>
      <w:w w:val="100"/>
    </w:rPr>
  </w:style>
  <w:style w:type="character" w:customStyle="1" w:styleId="ListLabel5">
    <w:name w:val="ListLabel 5"/>
    <w:qFormat/>
    <w:rPr>
      <w:color w:val="00000A"/>
      <w:w w:val="100"/>
    </w:rPr>
  </w:style>
  <w:style w:type="character" w:customStyle="1" w:styleId="ListLabel6">
    <w:name w:val="ListLabel 6"/>
    <w:qFormat/>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rFonts w:cs="Times New Roman"/>
      <w:sz w:val="24"/>
      <w:szCs w:val="24"/>
    </w:rPr>
  </w:style>
  <w:style w:type="character" w:customStyle="1" w:styleId="ListLabel8">
    <w:name w:val="ListLabel 8"/>
    <w:qFormat/>
    <w:rPr>
      <w:sz w:val="24"/>
      <w:szCs w:val="24"/>
    </w:rPr>
  </w:style>
  <w:style w:type="character" w:customStyle="1" w:styleId="ListLabel9">
    <w:name w:val="ListLabel 9"/>
    <w:qFormat/>
    <w:rPr>
      <w:rFonts w:cs="Times New Roman"/>
      <w:b/>
      <w:bCs/>
      <w:i w:val="0"/>
      <w:iCs w:val="0"/>
      <w:caps/>
      <w:color w:val="000080"/>
      <w:sz w:val="24"/>
      <w:szCs w:val="24"/>
    </w:rPr>
  </w:style>
  <w:style w:type="character" w:customStyle="1" w:styleId="ListLabel10">
    <w:name w:val="ListLabel 10"/>
    <w:qFormat/>
    <w:rPr>
      <w:rFonts w:cs="Times New Roman"/>
      <w:b/>
      <w:bCs/>
      <w:i w:val="0"/>
      <w:iCs w:val="0"/>
      <w:color w:val="000080"/>
      <w:sz w:val="24"/>
      <w:szCs w:val="24"/>
      <w:u w:val="none"/>
    </w:rPr>
  </w:style>
  <w:style w:type="character" w:customStyle="1" w:styleId="ListLabel11">
    <w:name w:val="ListLabel 11"/>
    <w:qFormat/>
    <w:rPr>
      <w:rFonts w:cs="Times New Roman"/>
      <w:b/>
      <w:bCs/>
      <w:i w:val="0"/>
      <w:iCs w:val="0"/>
      <w:color w:val="000080"/>
      <w:sz w:val="24"/>
      <w:szCs w:val="24"/>
    </w:rPr>
  </w:style>
  <w:style w:type="character" w:customStyle="1" w:styleId="ListLabel12">
    <w:name w:val="ListLabel 12"/>
    <w:qFormat/>
    <w:rPr>
      <w:rFonts w:cs="Times New Roman"/>
      <w:b/>
      <w:bCs/>
      <w:i w:val="0"/>
      <w:iCs w:val="0"/>
      <w:color w:val="000080"/>
      <w:sz w:val="24"/>
      <w:szCs w:val="24"/>
    </w:rPr>
  </w:style>
  <w:style w:type="character" w:customStyle="1" w:styleId="ListLabel13">
    <w:name w:val="ListLabel 13"/>
    <w:qFormat/>
    <w:rPr>
      <w:rFonts w:cs="Times New Roman"/>
      <w:b/>
      <w:bCs/>
      <w:i w:val="0"/>
      <w:iCs w:val="0"/>
      <w:color w:val="000080"/>
      <w:sz w:val="24"/>
      <w:szCs w:val="24"/>
    </w:rPr>
  </w:style>
  <w:style w:type="character" w:customStyle="1" w:styleId="ListLabel14">
    <w:name w:val="ListLabel 14"/>
    <w:qFormat/>
    <w:rPr>
      <w:rFonts w:cs="Times New Roman"/>
      <w:b/>
      <w:bCs/>
      <w:i w:val="0"/>
      <w:iCs w:val="0"/>
      <w:color w:val="000080"/>
      <w:sz w:val="24"/>
      <w:szCs w:val="24"/>
    </w:rPr>
  </w:style>
  <w:style w:type="character" w:customStyle="1" w:styleId="ListLabel15">
    <w:name w:val="ListLabel 15"/>
    <w:qFormat/>
    <w:rPr>
      <w:rFonts w:cs="Arial Narrow"/>
      <w:b/>
      <w:bCs/>
      <w:i w:val="0"/>
      <w:iCs w:val="0"/>
      <w:color w:val="000080"/>
      <w:sz w:val="22"/>
      <w:szCs w:val="22"/>
    </w:rPr>
  </w:style>
  <w:style w:type="character" w:customStyle="1" w:styleId="ListLabel16">
    <w:name w:val="ListLabel 16"/>
    <w:qFormat/>
    <w:rPr>
      <w:rFonts w:cs="Arial Narrow"/>
      <w:b/>
      <w:bCs/>
      <w:i w:val="0"/>
      <w:iCs w:val="0"/>
      <w:color w:val="000080"/>
      <w:sz w:val="22"/>
      <w:szCs w:val="22"/>
    </w:rPr>
  </w:style>
  <w:style w:type="character" w:customStyle="1" w:styleId="ListLabel17">
    <w:name w:val="ListLabel 17"/>
    <w:qFormat/>
    <w:rPr>
      <w:rFonts w:cs="Arial Narrow"/>
      <w:b/>
      <w:bCs/>
      <w:i w:val="0"/>
      <w:iCs w:val="0"/>
      <w:color w:val="000080"/>
      <w:sz w:val="22"/>
      <w:szCs w:val="22"/>
    </w:rPr>
  </w:style>
  <w:style w:type="character" w:customStyle="1" w:styleId="ListLabel18">
    <w:name w:val="ListLabel 18"/>
    <w:qFormat/>
    <w:rPr>
      <w:rFonts w:cs="Times New Roman"/>
    </w:rPr>
  </w:style>
  <w:style w:type="character" w:customStyle="1" w:styleId="ListLabel19">
    <w:name w:val="ListLabel 19"/>
    <w:qFormat/>
    <w:rPr>
      <w:b w:val="0"/>
      <w:i w:val="0"/>
    </w:rPr>
  </w:style>
  <w:style w:type="character" w:customStyle="1" w:styleId="ListLabel20">
    <w:name w:val="ListLabel 20"/>
    <w:qFormat/>
    <w:rPr>
      <w:rFonts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i w:val="0"/>
      <w:caps w:val="0"/>
      <w:smallCaps w:val="0"/>
      <w:strike w:val="0"/>
      <w:dstrike w:val="0"/>
      <w:vanish w:val="0"/>
      <w:color w:val="000000"/>
      <w:position w:val="0"/>
      <w:sz w:val="22"/>
      <w:vertAlign w:val="baseline"/>
    </w:rPr>
  </w:style>
  <w:style w:type="character" w:customStyle="1" w:styleId="ListLabel25">
    <w:name w:val="ListLabel 25"/>
    <w:qFormat/>
    <w:rPr>
      <w:sz w:val="24"/>
      <w:szCs w:val="24"/>
    </w:rPr>
  </w:style>
  <w:style w:type="character" w:customStyle="1" w:styleId="ListLabel26">
    <w:name w:val="ListLabel 26"/>
    <w:qFormat/>
    <w:rPr>
      <w:b w:val="0"/>
      <w:sz w:val="24"/>
      <w:szCs w:val="24"/>
    </w:rPr>
  </w:style>
  <w:style w:type="character" w:customStyle="1" w:styleId="ListLabel27">
    <w:name w:val="ListLabel 27"/>
    <w:qFormat/>
    <w:rPr>
      <w:sz w:val="24"/>
      <w:szCs w:val="24"/>
    </w:rPr>
  </w:style>
  <w:style w:type="character" w:customStyle="1" w:styleId="ListLabel28">
    <w:name w:val="ListLabel 28"/>
    <w:qFormat/>
    <w:rPr>
      <w:b/>
      <w:i w:val="0"/>
      <w:color w:val="000080"/>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Arial"/>
      <w:sz w:val="22"/>
      <w:szCs w:val="22"/>
    </w:rPr>
  </w:style>
  <w:style w:type="character" w:customStyle="1" w:styleId="ListLabel34">
    <w:name w:val="ListLabel 34"/>
    <w:qFormat/>
    <w:rPr>
      <w:rFonts w:eastAsia="Arial"/>
      <w:sz w:val="22"/>
      <w:szCs w:val="22"/>
    </w:rPr>
  </w:style>
  <w:style w:type="character" w:customStyle="1" w:styleId="ListLabel35">
    <w:name w:val="ListLabel 35"/>
    <w:qFormat/>
    <w:rPr>
      <w:rFonts w:eastAsia="Arial"/>
      <w:sz w:val="22"/>
      <w:szCs w:val="22"/>
    </w:rPr>
  </w:style>
  <w:style w:type="character" w:customStyle="1" w:styleId="ListLabel36">
    <w:name w:val="ListLabel 36"/>
    <w:qFormat/>
    <w:rPr>
      <w:rFonts w:eastAsia="Arial"/>
      <w:sz w:val="22"/>
      <w:szCs w:val="22"/>
    </w:rPr>
  </w:style>
  <w:style w:type="character" w:customStyle="1" w:styleId="ListLabel37">
    <w:name w:val="ListLabel 37"/>
    <w:qFormat/>
    <w:rPr>
      <w:rFonts w:eastAsia="Arial"/>
      <w:sz w:val="22"/>
      <w:szCs w:val="22"/>
    </w:rPr>
  </w:style>
  <w:style w:type="character" w:customStyle="1" w:styleId="ListLabel38">
    <w:name w:val="ListLabel 38"/>
    <w:qFormat/>
    <w:rPr>
      <w:rFonts w:eastAsia="Arial"/>
      <w:sz w:val="22"/>
      <w:szCs w:val="22"/>
    </w:rPr>
  </w:style>
  <w:style w:type="character" w:customStyle="1" w:styleId="ListLabel39">
    <w:name w:val="ListLabel 39"/>
    <w:qFormat/>
    <w:rPr>
      <w:rFonts w:eastAsia="Arial"/>
      <w:sz w:val="22"/>
      <w:szCs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pPr>
    <w:rPr>
      <w:rFonts w:ascii="Liberation Sans" w:eastAsia="DejaVu Sans" w:hAnsi="Liberation Sans" w:cs="DejaVu Sans"/>
      <w:sz w:val="28"/>
      <w:szCs w:val="28"/>
    </w:rPr>
  </w:style>
  <w:style w:type="paragraph" w:customStyle="1" w:styleId="BodyText1">
    <w:name w:val="Body Text1"/>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kern w:val="2"/>
      <w:sz w:val="72"/>
      <w:szCs w:val="52"/>
    </w:rPr>
  </w:style>
  <w:style w:type="paragraph" w:styleId="TOCHeading">
    <w:name w:val="TOC Heading"/>
    <w:basedOn w:val="Heading11"/>
    <w:next w:val="Normal"/>
    <w:uiPriority w:val="39"/>
    <w:unhideWhenUsed/>
    <w:qFormat/>
    <w:rsid w:val="00785FB3"/>
    <w:pPr>
      <w:numPr>
        <w:numId w:val="0"/>
      </w:numPr>
    </w:pPr>
    <w:rPr>
      <w:lang w:eastAsia="ja-JP"/>
    </w:rPr>
  </w:style>
  <w:style w:type="paragraph" w:styleId="TOC1">
    <w:name w:val="toc 1"/>
    <w:basedOn w:val="Normal"/>
    <w:next w:val="Normal"/>
    <w:autoRedefine/>
    <w:uiPriority w:val="39"/>
    <w:unhideWhenUsed/>
    <w:rsid w:val="00785FB3"/>
    <w:pPr>
      <w:spacing w:after="100"/>
    </w:pPr>
  </w:style>
  <w:style w:type="paragraph" w:customStyle="1" w:styleId="TOC21">
    <w:name w:val="TOC 21"/>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pacing w:line="380" w:lineRule="atLeast"/>
      <w:jc w:val="center"/>
    </w:pPr>
    <w:rPr>
      <w:rFonts w:ascii="Times New Roman" w:eastAsia="Times New Roman" w:hAnsi="Times New Roman" w:cs="Times New Roman"/>
      <w:b/>
      <w:bCs/>
      <w:color w:val="00008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Normal"/>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Normal"/>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FootnoteText1">
    <w:name w:val="Footnote Text1"/>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80" w:lineRule="atLeast"/>
      <w:jc w:val="center"/>
    </w:pPr>
    <w:rPr>
      <w:rFonts w:ascii="Times New Roman" w:eastAsia="Times New Roman" w:hAnsi="Times New Roman" w:cs="Times New Roman"/>
      <w:sz w:val="24"/>
      <w:szCs w:val="24"/>
    </w:rPr>
  </w:style>
  <w:style w:type="paragraph" w:customStyle="1" w:styleId="TOAHeading1">
    <w:name w:val="TOA Heading1"/>
    <w:basedOn w:val="Normal"/>
    <w:semiHidden/>
    <w:rsid w:val="00785FB3"/>
    <w:pPr>
      <w:widowControl w:val="0"/>
      <w:tabs>
        <w:tab w:val="center" w:pos="4320"/>
        <w:tab w:val="right" w:pos="8640"/>
        <w:tab w:val="left" w:pos="9360"/>
      </w:tabs>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sz w:val="24"/>
      <w:szCs w:val="24"/>
    </w:rPr>
  </w:style>
  <w:style w:type="paragraph" w:customStyle="1" w:styleId="TOC210">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sz w:val="24"/>
      <w:szCs w:val="20"/>
    </w:rPr>
  </w:style>
  <w:style w:type="paragraph" w:customStyle="1" w:styleId="DistributionStatement">
    <w:name w:val="DistributionStatement"/>
    <w:basedOn w:val="Text"/>
    <w:qFormat/>
    <w:rsid w:val="00785FB3"/>
    <w:pPr>
      <w:spacing w:before="0" w:after="40" w:line="200" w:lineRule="exact"/>
    </w:pPr>
    <w:rPr>
      <w:bCs/>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kern w:val="2"/>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pacing w:after="320"/>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pacing w:before="240"/>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kern w:val="2"/>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kern w:val="2"/>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kern w:val="2"/>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kern w:val="2"/>
      <w:sz w:val="24"/>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TOC21"/>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pacing w:line="200" w:lineRule="atLeast"/>
    </w:pPr>
    <w:rPr>
      <w:rFonts w:ascii="Arial" w:eastAsia="Times New Roman" w:hAnsi="Arial" w:cs="Arial"/>
      <w:sz w:val="20"/>
      <w:szCs w:val="20"/>
    </w:rPr>
  </w:style>
  <w:style w:type="paragraph" w:customStyle="1" w:styleId="a">
    <w:name w:val="a"/>
    <w:semiHidden/>
    <w:qFormat/>
    <w:rsid w:val="00785FB3"/>
    <w:pPr>
      <w:widowControl w:val="0"/>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sz w:val="24"/>
      <w:szCs w:val="24"/>
    </w:rPr>
  </w:style>
  <w:style w:type="paragraph" w:customStyle="1" w:styleId="ActiveLOF">
    <w:name w:val="ActiveLOF"/>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144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style>
  <w:style w:type="paragraph" w:customStyle="1" w:styleId="FigureTitleLOF">
    <w:name w:val="FigureTitleLOF"/>
    <w:qFormat/>
    <w:rsid w:val="00785FB3"/>
    <w:pPr>
      <w:widowControl w:val="0"/>
      <w:tabs>
        <w:tab w:val="left" w:pos="885"/>
        <w:tab w:val="right" w:leader="dot" w:pos="9345"/>
      </w:tab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kern w:val="2"/>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kern w:val="2"/>
      <w:sz w:val="24"/>
    </w:rPr>
  </w:style>
  <w:style w:type="paragraph" w:customStyle="1" w:styleId="Heading1-appTOC">
    <w:name w:val="Heading 1-appTOC"/>
    <w:semiHidden/>
    <w:qFormat/>
    <w:rsid w:val="00785FB3"/>
    <w:pPr>
      <w:widowControl w:val="0"/>
      <w:tabs>
        <w:tab w:val="left" w:pos="540"/>
        <w:tab w:val="right" w:leader="dot" w:pos="9360"/>
      </w:tab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kern w:val="2"/>
      <w:sz w:val="24"/>
    </w:rPr>
  </w:style>
  <w:style w:type="paragraph" w:customStyle="1" w:styleId="HeadingRunIn">
    <w:name w:val="HeadingRunIn"/>
    <w:semiHidden/>
    <w:qFormat/>
    <w:rsid w:val="00785FB3"/>
    <w:pPr>
      <w:keepNext/>
      <w:widowControl w:val="0"/>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sz w:val="24"/>
      <w:szCs w:val="24"/>
    </w:rPr>
  </w:style>
  <w:style w:type="paragraph" w:customStyle="1" w:styleId="Indented">
    <w:name w:val="Indented"/>
    <w:qFormat/>
    <w:rsid w:val="00785FB3"/>
    <w:pPr>
      <w:widowControl w:val="0"/>
      <w:tabs>
        <w:tab w:val="left" w:pos="360"/>
      </w:tab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sz w:val="24"/>
      <w:szCs w:val="24"/>
    </w:rPr>
  </w:style>
  <w:style w:type="paragraph" w:customStyle="1" w:styleId="Level1Text">
    <w:name w:val="Level 1 Text"/>
    <w:semiHidden/>
    <w:qFormat/>
    <w:rsid w:val="00785FB3"/>
    <w:pPr>
      <w:widowControl w:val="0"/>
      <w:tabs>
        <w:tab w:val="left" w:pos="288"/>
      </w:tab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hanging="936"/>
    </w:pPr>
    <w:rPr>
      <w:rFonts w:ascii="Times New Roman" w:eastAsia="Times New Roman" w:hAnsi="Times New Roman" w:cs="Times New Roman"/>
      <w:sz w:val="20"/>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qFormat/>
    <w:rsid w:val="00785FB3"/>
    <w:pPr>
      <w:keepLines/>
      <w:tabs>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uppressAutoHyphens/>
      <w:spacing w:before="0" w:after="120"/>
      <w:ind w:left="720"/>
    </w:pPr>
  </w:style>
  <w:style w:type="paragraph" w:customStyle="1" w:styleId="ReportTitle">
    <w:name w:val="Report Title"/>
    <w:semiHidden/>
    <w:qFormat/>
    <w:rsid w:val="00785FB3"/>
    <w:pPr>
      <w:widowControl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qFormat/>
    <w:rsid w:val="00785FB3"/>
    <w:pPr>
      <w:suppressAutoHyphens/>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uppressAutoHyphen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kern w:val="2"/>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pacing w:before="120" w:after="120"/>
      <w:jc w:val="center"/>
    </w:pPr>
    <w:rPr>
      <w:rFonts w:ascii="Times New Roman" w:eastAsia="Times New Roman" w:hAnsi="Times New Roman" w:cs="Times New Roman"/>
      <w:kern w:val="2"/>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numbering" w:styleId="111111">
    <w:name w:val="Outline List 2"/>
    <w:qFormat/>
    <w:rsid w:val="00785FB3"/>
  </w:style>
  <w:style w:type="numbering" w:styleId="1ai">
    <w:name w:val="Outline List 1"/>
    <w:qFormat/>
    <w:rsid w:val="00785FB3"/>
  </w:style>
  <w:style w:type="numbering" w:customStyle="1" w:styleId="NoList1">
    <w:name w:val="No List1"/>
    <w:uiPriority w:val="99"/>
    <w:semiHidden/>
    <w:unhideWhenUsed/>
    <w:qFormat/>
    <w:rsid w:val="00785FB3"/>
  </w:style>
  <w:style w:type="table" w:styleId="MediumShading1-Accent1">
    <w:name w:val="Medium Shading 1 Accent 1"/>
    <w:basedOn w:val="TableNormal"/>
    <w:uiPriority w:val="63"/>
    <w:rsid w:val="006751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2">
    <w:name w:val="toc 2"/>
    <w:basedOn w:val="Normal"/>
    <w:next w:val="Normal"/>
    <w:autoRedefine/>
    <w:uiPriority w:val="39"/>
    <w:unhideWhenUsed/>
    <w:rsid w:val="00DC1EC3"/>
    <w:pPr>
      <w:spacing w:after="100"/>
      <w:ind w:left="220"/>
    </w:pPr>
  </w:style>
  <w:style w:type="character" w:styleId="Hyperlink">
    <w:name w:val="Hyperlink"/>
    <w:basedOn w:val="DefaultParagraphFont"/>
    <w:uiPriority w:val="99"/>
    <w:unhideWhenUsed/>
    <w:rsid w:val="00DC1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41C07-6810-4FFD-B3D6-B1EF3577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Russell P.</dc:creator>
  <dc:description/>
  <cp:lastModifiedBy>Kyle Coleman</cp:lastModifiedBy>
  <cp:revision>47</cp:revision>
  <cp:lastPrinted>2018-05-15T15:32:00Z</cp:lastPrinted>
  <dcterms:created xsi:type="dcterms:W3CDTF">2015-10-15T00:32:00Z</dcterms:created>
  <dcterms:modified xsi:type="dcterms:W3CDTF">2018-05-15T15:33:00Z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