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CAFE3" w14:textId="77777777" w:rsidR="00424589" w:rsidRPr="00424589" w:rsidRDefault="00424589" w:rsidP="00424589">
      <w:pPr>
        <w:pStyle w:val="ListParagraph"/>
        <w:ind w:left="360"/>
        <w:jc w:val="both"/>
        <w:outlineLvl w:val="1"/>
        <w:rPr>
          <w:rFonts w:ascii="Arial" w:hAnsi="Arial" w:cs="Arial"/>
          <w:b/>
          <w:bCs/>
        </w:rPr>
      </w:pPr>
      <w:r w:rsidRPr="00424589">
        <w:rPr>
          <w:rFonts w:ascii="Arial" w:eastAsiaTheme="majorEastAsia" w:hAnsi="Arial" w:cs="Arial"/>
          <w:b/>
          <w:bCs/>
          <w:sz w:val="32"/>
          <w:szCs w:val="32"/>
        </w:rPr>
        <w:t xml:space="preserve">erwin Data Modeler </w:t>
      </w:r>
    </w:p>
    <w:p w14:paraId="6987971D" w14:textId="48A9F870" w:rsidR="004D53AE" w:rsidRPr="004D53AE" w:rsidRDefault="007D55AF" w:rsidP="004E7DC0">
      <w:pPr>
        <w:pStyle w:val="ListParagraph"/>
        <w:numPr>
          <w:ilvl w:val="0"/>
          <w:numId w:val="1"/>
        </w:numPr>
        <w:ind w:left="360"/>
        <w:jc w:val="both"/>
        <w:outlineLvl w:val="1"/>
        <w:rPr>
          <w:rFonts w:ascii="Arial" w:hAnsi="Arial" w:cs="Arial"/>
          <w:b/>
          <w:bCs/>
        </w:rPr>
      </w:pPr>
      <w:r w:rsidRPr="00045909">
        <w:rPr>
          <w:rFonts w:ascii="Arial" w:hAnsi="Arial" w:cs="Arial"/>
          <w:b/>
          <w:bCs/>
        </w:rPr>
        <w:t>Giới thiệu</w:t>
      </w:r>
    </w:p>
    <w:p w14:paraId="5E43B712" w14:textId="638ECEA7" w:rsidR="007D55AF" w:rsidRPr="004D53AE" w:rsidRDefault="007D55AF" w:rsidP="004E7DC0">
      <w:pPr>
        <w:pStyle w:val="ListParagraph"/>
        <w:numPr>
          <w:ilvl w:val="1"/>
          <w:numId w:val="1"/>
        </w:numPr>
        <w:ind w:left="630"/>
        <w:jc w:val="both"/>
        <w:outlineLvl w:val="2"/>
        <w:rPr>
          <w:rFonts w:ascii="Arial" w:hAnsi="Arial" w:cs="Arial"/>
          <w:b/>
          <w:bCs/>
        </w:rPr>
      </w:pPr>
      <w:r w:rsidRPr="004D53AE">
        <w:rPr>
          <w:rFonts w:ascii="Arial" w:hAnsi="Arial" w:cs="Arial"/>
          <w:b/>
          <w:bCs/>
        </w:rPr>
        <w:t xml:space="preserve">Lịch sử </w:t>
      </w:r>
      <w:r w:rsidR="0065403F" w:rsidRPr="004D53AE">
        <w:rPr>
          <w:rFonts w:ascii="Arial" w:hAnsi="Arial" w:cs="Arial"/>
          <w:b/>
          <w:bCs/>
        </w:rPr>
        <w:t>của phần mềm</w:t>
      </w:r>
    </w:p>
    <w:p w14:paraId="04C2C108" w14:textId="77777777" w:rsidR="00985AEE" w:rsidRPr="00985AEE" w:rsidRDefault="00985AEE" w:rsidP="00985AEE">
      <w:pPr>
        <w:ind w:left="540"/>
        <w:jc w:val="both"/>
        <w:rPr>
          <w:rFonts w:ascii="Arial" w:hAnsi="Arial" w:cs="Arial"/>
        </w:rPr>
      </w:pPr>
      <w:bookmarkStart w:id="0" w:name="_Hlk114607556"/>
      <w:bookmarkStart w:id="1" w:name="_Hlk114607547"/>
      <w:r w:rsidRPr="00985AEE">
        <w:rPr>
          <w:rFonts w:ascii="Arial" w:hAnsi="Arial" w:cs="Arial"/>
        </w:rPr>
        <w:t>erwin Data Modeler</w:t>
      </w:r>
      <w:bookmarkEnd w:id="0"/>
      <w:r w:rsidRPr="00985AEE">
        <w:rPr>
          <w:rFonts w:ascii="Arial" w:hAnsi="Arial" w:cs="Arial"/>
        </w:rPr>
        <w:t xml:space="preserve"> </w:t>
      </w:r>
      <w:bookmarkEnd w:id="1"/>
      <w:r w:rsidRPr="00985AEE">
        <w:rPr>
          <w:rFonts w:ascii="Arial" w:hAnsi="Arial" w:cs="Arial"/>
        </w:rPr>
        <w:t>(viết tắt là erwin nhưng trước đây là ERwin) là phần mềm máy tính để lập mô hình dữ liệu. Ban đầu được phát triển bởi Logic Works, erwin sau đó đã được một loạt công ty mua lại, trước khi bị tách ra bởi công ty cổ phần tư nhân Parallax Capital Partners, công ty đã mua lại và hợp nhất nó thành một thực thể riêng biệt, erwin, Inc., do Giám đốc điều hành Adam quản lý. Famularo.</w:t>
      </w:r>
    </w:p>
    <w:p w14:paraId="14470887" w14:textId="05CC2018" w:rsidR="00634CD4" w:rsidRDefault="00985AEE" w:rsidP="00985AEE">
      <w:pPr>
        <w:ind w:left="540"/>
        <w:jc w:val="both"/>
        <w:rPr>
          <w:rFonts w:ascii="Arial" w:hAnsi="Arial" w:cs="Arial"/>
        </w:rPr>
      </w:pPr>
      <w:r w:rsidRPr="00985AEE">
        <w:rPr>
          <w:rFonts w:ascii="Arial" w:hAnsi="Arial" w:cs="Arial"/>
        </w:rPr>
        <w:t>Công cụ của phần mềm dựa trên phương pháp IDEF1X, mặc dù bây giờ nó cũng hỗ trợ các sơ đồ được hiển thị với ký hiệu kỹ thuật công nghệ thông tin biến thể, cũng như ký hiệu mô hình hóa chiều.</w:t>
      </w:r>
    </w:p>
    <w:p w14:paraId="2852F57C" w14:textId="2745E4D5" w:rsidR="00985AEE" w:rsidRDefault="007D55AF" w:rsidP="00985AEE">
      <w:pPr>
        <w:pStyle w:val="ListParagraph"/>
        <w:numPr>
          <w:ilvl w:val="1"/>
          <w:numId w:val="1"/>
        </w:numPr>
        <w:ind w:left="630"/>
        <w:jc w:val="both"/>
        <w:outlineLvl w:val="2"/>
        <w:rPr>
          <w:rFonts w:ascii="Arial" w:hAnsi="Arial" w:cs="Arial"/>
          <w:b/>
          <w:bCs/>
        </w:rPr>
      </w:pPr>
      <w:r w:rsidRPr="00633474">
        <w:rPr>
          <w:rFonts w:ascii="Arial" w:hAnsi="Arial" w:cs="Arial"/>
          <w:b/>
          <w:bCs/>
        </w:rPr>
        <w:t>Các bước cài đặt</w:t>
      </w:r>
    </w:p>
    <w:p w14:paraId="28736A1E" w14:textId="33A8C875" w:rsidR="00FD19A6" w:rsidRDefault="00FD19A6" w:rsidP="00FD19A6">
      <w:pPr>
        <w:ind w:left="270" w:firstLine="360"/>
        <w:jc w:val="both"/>
        <w:outlineLvl w:val="2"/>
        <w:rPr>
          <w:rFonts w:ascii="Arial" w:hAnsi="Arial" w:cs="Arial"/>
        </w:rPr>
      </w:pPr>
      <w:r w:rsidRPr="00FD19A6">
        <w:rPr>
          <w:rFonts w:ascii="Arial" w:hAnsi="Arial" w:cs="Arial"/>
          <w:b/>
          <w:bCs/>
        </w:rPr>
        <w:t xml:space="preserve">Bước 1: </w:t>
      </w:r>
      <w:r w:rsidRPr="00FD19A6">
        <w:rPr>
          <w:rFonts w:ascii="Arial" w:hAnsi="Arial" w:cs="Arial"/>
        </w:rPr>
        <w:t xml:space="preserve">Truy cập vào đường link sau: </w:t>
      </w:r>
      <w:hyperlink r:id="rId6" w:history="1">
        <w:r w:rsidRPr="00FD19A6">
          <w:rPr>
            <w:rStyle w:val="Hyperlink"/>
            <w:rFonts w:ascii="Arial" w:hAnsi="Arial" w:cs="Arial"/>
          </w:rPr>
          <w:t>https://www.erwin.com/register/129709/</w:t>
        </w:r>
      </w:hyperlink>
    </w:p>
    <w:p w14:paraId="6D1EEF84" w14:textId="14FFDA34" w:rsidR="003E722E" w:rsidRDefault="003E722E" w:rsidP="00FD19A6">
      <w:pPr>
        <w:ind w:left="270" w:firstLine="360"/>
        <w:jc w:val="both"/>
        <w:outlineLvl w:val="2"/>
        <w:rPr>
          <w:rFonts w:ascii="Arial" w:hAnsi="Arial" w:cs="Arial"/>
        </w:rPr>
      </w:pPr>
      <w:r>
        <w:rPr>
          <w:rFonts w:ascii="Arial" w:hAnsi="Arial" w:cs="Arial"/>
          <w:b/>
          <w:bCs/>
        </w:rPr>
        <w:t>Bước 2:</w:t>
      </w:r>
      <w:r>
        <w:rPr>
          <w:rFonts w:ascii="Arial" w:hAnsi="Arial" w:cs="Arial"/>
        </w:rPr>
        <w:t xml:space="preserve"> Điền đầy đủ các thông tin vào Form bên dưới</w:t>
      </w:r>
      <w:r w:rsidR="007875A4">
        <w:rPr>
          <w:rFonts w:ascii="Arial" w:hAnsi="Arial" w:cs="Arial"/>
        </w:rPr>
        <w:t xml:space="preserve"> rồi nhấn “Download Academic Version”</w:t>
      </w:r>
    </w:p>
    <w:p w14:paraId="3B1BF1A8" w14:textId="0BB0EC66" w:rsidR="00FD19A6" w:rsidRDefault="003E722E" w:rsidP="00FD19A6">
      <w:pPr>
        <w:ind w:left="270" w:firstLine="360"/>
        <w:jc w:val="both"/>
        <w:outlineLvl w:val="2"/>
        <w:rPr>
          <w:rFonts w:ascii="Arial" w:hAnsi="Arial" w:cs="Arial"/>
        </w:rPr>
      </w:pPr>
      <w:r w:rsidRPr="003E722E">
        <w:rPr>
          <w:rFonts w:ascii="Arial" w:hAnsi="Arial" w:cs="Arial"/>
          <w:noProof/>
        </w:rPr>
        <w:drawing>
          <wp:inline distT="0" distB="0" distL="0" distR="0" wp14:anchorId="244A1BFA" wp14:editId="694C6AC4">
            <wp:extent cx="5943600" cy="3042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2920"/>
                    </a:xfrm>
                    <a:prstGeom prst="rect">
                      <a:avLst/>
                    </a:prstGeom>
                  </pic:spPr>
                </pic:pic>
              </a:graphicData>
            </a:graphic>
          </wp:inline>
        </w:drawing>
      </w:r>
    </w:p>
    <w:p w14:paraId="1D69B802" w14:textId="232B9D00" w:rsidR="00464C8D" w:rsidRDefault="00464C8D" w:rsidP="00FD19A6">
      <w:pPr>
        <w:ind w:left="270" w:firstLine="360"/>
        <w:jc w:val="both"/>
        <w:outlineLvl w:val="2"/>
        <w:rPr>
          <w:rFonts w:ascii="Arial" w:hAnsi="Arial" w:cs="Arial"/>
        </w:rPr>
      </w:pPr>
      <w:r>
        <w:rPr>
          <w:rFonts w:ascii="Arial" w:hAnsi="Arial" w:cs="Arial"/>
          <w:b/>
          <w:bCs/>
        </w:rPr>
        <w:t xml:space="preserve">Bước 3: </w:t>
      </w:r>
      <w:r w:rsidR="0020362A">
        <w:rPr>
          <w:rFonts w:ascii="Arial" w:hAnsi="Arial" w:cs="Arial"/>
        </w:rPr>
        <w:t xml:space="preserve">Thực hiện theo các bước Step 1 ở trang </w:t>
      </w:r>
      <w:r w:rsidR="007875A4">
        <w:rPr>
          <w:rFonts w:ascii="Arial" w:hAnsi="Arial" w:cs="Arial"/>
        </w:rPr>
        <w:t>mới. Sau 24h, Key bản quyền sẽ được gửi tới email.</w:t>
      </w:r>
    </w:p>
    <w:p w14:paraId="1779AC15" w14:textId="5B32E071" w:rsidR="007875A4" w:rsidRDefault="007875A4" w:rsidP="00FD19A6">
      <w:pPr>
        <w:ind w:left="270" w:firstLine="360"/>
        <w:jc w:val="both"/>
        <w:outlineLvl w:val="2"/>
        <w:rPr>
          <w:rFonts w:ascii="Arial" w:hAnsi="Arial" w:cs="Arial"/>
        </w:rPr>
      </w:pPr>
      <w:r w:rsidRPr="007875A4">
        <w:rPr>
          <w:rFonts w:ascii="Arial" w:hAnsi="Arial" w:cs="Arial"/>
          <w:noProof/>
        </w:rPr>
        <w:lastRenderedPageBreak/>
        <w:drawing>
          <wp:inline distT="0" distB="0" distL="0" distR="0" wp14:anchorId="1B7A06C8" wp14:editId="240E1826">
            <wp:extent cx="59436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4700"/>
                    </a:xfrm>
                    <a:prstGeom prst="rect">
                      <a:avLst/>
                    </a:prstGeom>
                  </pic:spPr>
                </pic:pic>
              </a:graphicData>
            </a:graphic>
          </wp:inline>
        </w:drawing>
      </w:r>
    </w:p>
    <w:p w14:paraId="16FC07AB" w14:textId="5849BFFB" w:rsidR="00A20219" w:rsidRPr="00A20219" w:rsidRDefault="007875A4" w:rsidP="00FD19A6">
      <w:pPr>
        <w:ind w:left="270" w:firstLine="360"/>
        <w:jc w:val="both"/>
        <w:outlineLvl w:val="2"/>
        <w:rPr>
          <w:rFonts w:ascii="Arial" w:hAnsi="Arial" w:cs="Arial"/>
        </w:rPr>
      </w:pPr>
      <w:r>
        <w:rPr>
          <w:rFonts w:ascii="Arial" w:hAnsi="Arial" w:cs="Arial"/>
          <w:b/>
          <w:bCs/>
        </w:rPr>
        <w:t xml:space="preserve">Bước 4: </w:t>
      </w:r>
      <w:r w:rsidR="00A20219">
        <w:rPr>
          <w:rFonts w:ascii="Arial" w:hAnsi="Arial" w:cs="Arial"/>
        </w:rPr>
        <w:t>Download và cài đặt phần mềm ở Step 2.</w:t>
      </w:r>
    </w:p>
    <w:p w14:paraId="49D927EA" w14:textId="7C52FE8B" w:rsidR="007875A4" w:rsidRPr="007875A4" w:rsidRDefault="00A20219" w:rsidP="00FD19A6">
      <w:pPr>
        <w:ind w:left="270" w:firstLine="360"/>
        <w:jc w:val="both"/>
        <w:outlineLvl w:val="2"/>
        <w:rPr>
          <w:rFonts w:ascii="Arial" w:hAnsi="Arial" w:cs="Arial"/>
        </w:rPr>
      </w:pPr>
      <w:r w:rsidRPr="00A20219">
        <w:rPr>
          <w:rFonts w:ascii="Arial" w:hAnsi="Arial" w:cs="Arial"/>
          <w:b/>
          <w:bCs/>
          <w:noProof/>
        </w:rPr>
        <w:drawing>
          <wp:inline distT="0" distB="0" distL="0" distR="0" wp14:anchorId="5E50C2BB" wp14:editId="2D24EADD">
            <wp:extent cx="5943600" cy="1267460"/>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1267460"/>
                    </a:xfrm>
                    <a:prstGeom prst="rect">
                      <a:avLst/>
                    </a:prstGeom>
                  </pic:spPr>
                </pic:pic>
              </a:graphicData>
            </a:graphic>
          </wp:inline>
        </w:drawing>
      </w:r>
    </w:p>
    <w:p w14:paraId="5BAD87C4" w14:textId="4F417672" w:rsidR="00AD25F5" w:rsidRDefault="007D55AF" w:rsidP="00E471B5">
      <w:pPr>
        <w:pStyle w:val="ListParagraph"/>
        <w:numPr>
          <w:ilvl w:val="1"/>
          <w:numId w:val="1"/>
        </w:numPr>
        <w:ind w:left="630"/>
        <w:jc w:val="both"/>
        <w:outlineLvl w:val="2"/>
        <w:rPr>
          <w:rFonts w:ascii="Arial" w:hAnsi="Arial" w:cs="Arial"/>
          <w:b/>
          <w:bCs/>
        </w:rPr>
      </w:pPr>
      <w:r w:rsidRPr="00AD25F5">
        <w:rPr>
          <w:rFonts w:ascii="Arial" w:hAnsi="Arial" w:cs="Arial"/>
          <w:b/>
          <w:bCs/>
        </w:rPr>
        <w:t>Giao diện chính</w:t>
      </w:r>
      <w:r w:rsidR="0065403F" w:rsidRPr="00AD25F5">
        <w:rPr>
          <w:rFonts w:ascii="Arial" w:hAnsi="Arial" w:cs="Arial"/>
          <w:b/>
          <w:bCs/>
        </w:rPr>
        <w:t xml:space="preserve"> của phần mềm</w:t>
      </w:r>
    </w:p>
    <w:p w14:paraId="1D69E289" w14:textId="6A7AF2F0" w:rsidR="00C2476E" w:rsidRPr="00C2476E" w:rsidRDefault="00C2476E" w:rsidP="00C2476E">
      <w:pPr>
        <w:pStyle w:val="ListParagraph"/>
        <w:ind w:left="630"/>
        <w:jc w:val="both"/>
        <w:outlineLvl w:val="2"/>
        <w:rPr>
          <w:rFonts w:ascii="Arial" w:hAnsi="Arial" w:cs="Arial"/>
        </w:rPr>
      </w:pPr>
      <w:r>
        <w:rPr>
          <w:rFonts w:ascii="Arial" w:hAnsi="Arial" w:cs="Arial"/>
        </w:rPr>
        <w:t>Đây là giao diện phần mềm khi mới mở</w:t>
      </w:r>
    </w:p>
    <w:p w14:paraId="730BF2A8" w14:textId="09C6D64E" w:rsidR="00E471B5" w:rsidRDefault="00C2476E" w:rsidP="00464C8D">
      <w:pPr>
        <w:ind w:left="630"/>
        <w:jc w:val="both"/>
        <w:rPr>
          <w:rFonts w:ascii="Arial" w:hAnsi="Arial" w:cs="Arial"/>
        </w:rPr>
      </w:pPr>
      <w:r w:rsidRPr="00C2476E">
        <w:rPr>
          <w:rFonts w:ascii="Arial" w:hAnsi="Arial" w:cs="Arial"/>
          <w:noProof/>
        </w:rPr>
        <w:lastRenderedPageBreak/>
        <w:drawing>
          <wp:inline distT="0" distB="0" distL="0" distR="0" wp14:anchorId="3F76A352" wp14:editId="7BD5AC57">
            <wp:extent cx="5943600" cy="3157855"/>
            <wp:effectExtent l="0" t="0" r="0" b="444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0"/>
                    <a:stretch>
                      <a:fillRect/>
                    </a:stretch>
                  </pic:blipFill>
                  <pic:spPr>
                    <a:xfrm>
                      <a:off x="0" y="0"/>
                      <a:ext cx="5943600" cy="3157855"/>
                    </a:xfrm>
                    <a:prstGeom prst="rect">
                      <a:avLst/>
                    </a:prstGeom>
                  </pic:spPr>
                </pic:pic>
              </a:graphicData>
            </a:graphic>
          </wp:inline>
        </w:drawing>
      </w:r>
    </w:p>
    <w:p w14:paraId="78CA2B50" w14:textId="0B79668E" w:rsidR="00C2476E" w:rsidRDefault="00C2476E" w:rsidP="00A4521A">
      <w:pPr>
        <w:ind w:left="630"/>
        <w:jc w:val="both"/>
        <w:rPr>
          <w:rFonts w:ascii="Arial" w:hAnsi="Arial" w:cs="Arial"/>
        </w:rPr>
      </w:pPr>
      <w:r>
        <w:rPr>
          <w:rFonts w:ascii="Arial" w:hAnsi="Arial" w:cs="Arial"/>
        </w:rPr>
        <w:t>Trên thanh bảng chọn nhấn File -&gt; New, chọn Logical và sau đó nhấn OK.</w:t>
      </w:r>
      <w:r w:rsidR="00A4521A">
        <w:rPr>
          <w:rFonts w:ascii="Arial" w:hAnsi="Arial" w:cs="Arial"/>
        </w:rPr>
        <w:t xml:space="preserve"> Sau đó màn hình sẽ xuất một Model mới và người dùng có thể thiết kế dữ liệu trên đó.</w:t>
      </w:r>
    </w:p>
    <w:p w14:paraId="4B5FFCEC" w14:textId="169DB3D8" w:rsidR="00A4521A" w:rsidRPr="00AD25F5" w:rsidRDefault="00A4521A" w:rsidP="00A4521A">
      <w:pPr>
        <w:ind w:left="630"/>
        <w:jc w:val="both"/>
        <w:rPr>
          <w:rFonts w:ascii="Arial" w:hAnsi="Arial" w:cs="Arial"/>
        </w:rPr>
      </w:pPr>
      <w:r w:rsidRPr="00A4521A">
        <w:rPr>
          <w:rFonts w:ascii="Arial" w:hAnsi="Arial" w:cs="Arial"/>
          <w:noProof/>
        </w:rPr>
        <w:drawing>
          <wp:inline distT="0" distB="0" distL="0" distR="0" wp14:anchorId="3B092250" wp14:editId="7F943364">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14:paraId="22092478" w14:textId="65AF882C" w:rsidR="0065403F" w:rsidRPr="00E471B5" w:rsidRDefault="0065403F" w:rsidP="00E471B5">
      <w:pPr>
        <w:pStyle w:val="ListParagraph"/>
        <w:numPr>
          <w:ilvl w:val="1"/>
          <w:numId w:val="1"/>
        </w:numPr>
        <w:ind w:left="630"/>
        <w:jc w:val="both"/>
        <w:outlineLvl w:val="2"/>
        <w:rPr>
          <w:rFonts w:ascii="Arial" w:hAnsi="Arial" w:cs="Arial"/>
          <w:b/>
          <w:bCs/>
        </w:rPr>
      </w:pPr>
      <w:r w:rsidRPr="00E471B5">
        <w:rPr>
          <w:rFonts w:ascii="Arial" w:hAnsi="Arial" w:cs="Arial"/>
          <w:b/>
          <w:bCs/>
        </w:rPr>
        <w:t>Giao diện trong thiết kế dữ liệu theo ký hiệu Crow’s Foot</w:t>
      </w:r>
    </w:p>
    <w:p w14:paraId="1A07E4B1" w14:textId="36358DCE" w:rsidR="00E471B5" w:rsidRDefault="00463E0B" w:rsidP="00E471B5">
      <w:pPr>
        <w:ind w:left="360"/>
        <w:jc w:val="both"/>
        <w:rPr>
          <w:rFonts w:ascii="Arial" w:hAnsi="Arial" w:cs="Arial"/>
        </w:rPr>
      </w:pPr>
      <w:r w:rsidRPr="00A4521A">
        <w:rPr>
          <w:rFonts w:ascii="Arial" w:hAnsi="Arial" w:cs="Arial"/>
          <w:noProof/>
        </w:rPr>
        <w:lastRenderedPageBreak/>
        <w:drawing>
          <wp:inline distT="0" distB="0" distL="0" distR="0" wp14:anchorId="31498F0E" wp14:editId="478E3935">
            <wp:extent cx="5943600" cy="3157855"/>
            <wp:effectExtent l="0" t="0" r="0" b="444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943600" cy="3157855"/>
                    </a:xfrm>
                    <a:prstGeom prst="rect">
                      <a:avLst/>
                    </a:prstGeom>
                  </pic:spPr>
                </pic:pic>
              </a:graphicData>
            </a:graphic>
          </wp:inline>
        </w:drawing>
      </w:r>
    </w:p>
    <w:p w14:paraId="084F87F9" w14:textId="48568638" w:rsidR="00463E0B" w:rsidRDefault="00463E0B" w:rsidP="00C77CA3">
      <w:pPr>
        <w:ind w:left="360"/>
        <w:jc w:val="both"/>
        <w:rPr>
          <w:rFonts w:ascii="Arial" w:hAnsi="Arial" w:cs="Arial"/>
        </w:rPr>
      </w:pPr>
      <w:r>
        <w:rPr>
          <w:rFonts w:ascii="Arial" w:hAnsi="Arial" w:cs="Arial"/>
        </w:rPr>
        <w:t>Ở bên tay trái có 1 thanh bảng chọn, ở đó sẽ có các Element mà người dùng có thể thêm vào mô hình, trong đó Entities và Relationships là 2 Element được sử dụng nhiều</w:t>
      </w:r>
      <w:r w:rsidR="00C77CA3">
        <w:rPr>
          <w:rFonts w:ascii="Arial" w:hAnsi="Arial" w:cs="Arial"/>
        </w:rPr>
        <w:t>.</w:t>
      </w:r>
    </w:p>
    <w:p w14:paraId="3A67FA7F" w14:textId="11F8BB9C" w:rsidR="009E1AB8" w:rsidRDefault="009E1AB8" w:rsidP="00C77CA3">
      <w:pPr>
        <w:ind w:left="360"/>
        <w:jc w:val="both"/>
        <w:rPr>
          <w:rFonts w:ascii="Arial" w:hAnsi="Arial" w:cs="Arial"/>
        </w:rPr>
      </w:pPr>
      <w:r>
        <w:rPr>
          <w:rFonts w:ascii="Arial" w:hAnsi="Arial" w:cs="Arial"/>
        </w:rPr>
        <w:t>Đây là cửa sổ Entity Properties:</w:t>
      </w:r>
    </w:p>
    <w:p w14:paraId="0E420E51" w14:textId="3EBF15D2" w:rsidR="009E1AB8" w:rsidRDefault="009E1AB8" w:rsidP="00C77CA3">
      <w:pPr>
        <w:ind w:left="360"/>
        <w:jc w:val="both"/>
        <w:rPr>
          <w:rFonts w:ascii="Arial" w:hAnsi="Arial" w:cs="Arial"/>
        </w:rPr>
      </w:pPr>
      <w:r w:rsidRPr="009E1AB8">
        <w:rPr>
          <w:rFonts w:ascii="Arial" w:hAnsi="Arial" w:cs="Arial"/>
          <w:noProof/>
        </w:rPr>
        <w:drawing>
          <wp:inline distT="0" distB="0" distL="0" distR="0" wp14:anchorId="78844EF0" wp14:editId="4C88379C">
            <wp:extent cx="3714482" cy="34137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9116" cy="3418019"/>
                    </a:xfrm>
                    <a:prstGeom prst="rect">
                      <a:avLst/>
                    </a:prstGeom>
                  </pic:spPr>
                </pic:pic>
              </a:graphicData>
            </a:graphic>
          </wp:inline>
        </w:drawing>
      </w:r>
    </w:p>
    <w:p w14:paraId="3C348065" w14:textId="228C8ADC" w:rsidR="000938C1" w:rsidRDefault="000938C1" w:rsidP="000938C1">
      <w:pPr>
        <w:ind w:left="360"/>
        <w:jc w:val="both"/>
        <w:rPr>
          <w:rFonts w:ascii="Arial" w:hAnsi="Arial" w:cs="Arial"/>
        </w:rPr>
      </w:pPr>
      <w:r>
        <w:rPr>
          <w:rFonts w:ascii="Arial" w:hAnsi="Arial" w:cs="Arial"/>
        </w:rPr>
        <w:t>Cửa sổ Attributes:</w:t>
      </w:r>
    </w:p>
    <w:p w14:paraId="04B7DF76" w14:textId="36F582B5" w:rsidR="000938C1" w:rsidRDefault="000938C1" w:rsidP="000938C1">
      <w:pPr>
        <w:ind w:left="360"/>
        <w:jc w:val="both"/>
        <w:rPr>
          <w:rFonts w:ascii="Arial" w:hAnsi="Arial" w:cs="Arial"/>
        </w:rPr>
      </w:pPr>
      <w:r w:rsidRPr="000938C1">
        <w:rPr>
          <w:rFonts w:ascii="Arial" w:hAnsi="Arial" w:cs="Arial"/>
          <w:noProof/>
        </w:rPr>
        <w:lastRenderedPageBreak/>
        <w:drawing>
          <wp:inline distT="0" distB="0" distL="0" distR="0" wp14:anchorId="759FAE0D" wp14:editId="7C10DB21">
            <wp:extent cx="4021545" cy="2758440"/>
            <wp:effectExtent l="0" t="0" r="0" b="381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3"/>
                    <a:stretch>
                      <a:fillRect/>
                    </a:stretch>
                  </pic:blipFill>
                  <pic:spPr>
                    <a:xfrm>
                      <a:off x="0" y="0"/>
                      <a:ext cx="4026643" cy="2761937"/>
                    </a:xfrm>
                    <a:prstGeom prst="rect">
                      <a:avLst/>
                    </a:prstGeom>
                  </pic:spPr>
                </pic:pic>
              </a:graphicData>
            </a:graphic>
          </wp:inline>
        </w:drawing>
      </w:r>
    </w:p>
    <w:p w14:paraId="03A419BF" w14:textId="041C0384" w:rsidR="000938C1" w:rsidRDefault="00345DA0" w:rsidP="000938C1">
      <w:pPr>
        <w:ind w:left="360"/>
        <w:jc w:val="both"/>
        <w:rPr>
          <w:rFonts w:ascii="Arial" w:hAnsi="Arial" w:cs="Arial"/>
        </w:rPr>
      </w:pPr>
      <w:r>
        <w:rPr>
          <w:rFonts w:ascii="Arial" w:hAnsi="Arial" w:cs="Arial"/>
        </w:rPr>
        <w:t>Cửa sổ Relationship Properties:</w:t>
      </w:r>
    </w:p>
    <w:p w14:paraId="41BFA250" w14:textId="1AA53BA7" w:rsidR="00345DA0" w:rsidRPr="00E471B5" w:rsidRDefault="00345DA0" w:rsidP="000938C1">
      <w:pPr>
        <w:ind w:left="360"/>
        <w:jc w:val="both"/>
        <w:rPr>
          <w:rFonts w:ascii="Arial" w:hAnsi="Arial" w:cs="Arial"/>
        </w:rPr>
      </w:pPr>
      <w:r w:rsidRPr="00345DA0">
        <w:rPr>
          <w:rFonts w:ascii="Arial" w:hAnsi="Arial" w:cs="Arial"/>
          <w:noProof/>
        </w:rPr>
        <w:drawing>
          <wp:inline distT="0" distB="0" distL="0" distR="0" wp14:anchorId="4FEE3954" wp14:editId="4048993C">
            <wp:extent cx="3855720" cy="3752006"/>
            <wp:effectExtent l="0" t="0" r="0" b="127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4"/>
                    <a:stretch>
                      <a:fillRect/>
                    </a:stretch>
                  </pic:blipFill>
                  <pic:spPr>
                    <a:xfrm>
                      <a:off x="0" y="0"/>
                      <a:ext cx="3864054" cy="3760116"/>
                    </a:xfrm>
                    <a:prstGeom prst="rect">
                      <a:avLst/>
                    </a:prstGeom>
                  </pic:spPr>
                </pic:pic>
              </a:graphicData>
            </a:graphic>
          </wp:inline>
        </w:drawing>
      </w:r>
    </w:p>
    <w:p w14:paraId="31F2FEBF" w14:textId="0C44B0E8" w:rsidR="007D55AF" w:rsidRPr="00045909" w:rsidRDefault="007D55AF" w:rsidP="00E471B5">
      <w:pPr>
        <w:pStyle w:val="ListParagraph"/>
        <w:numPr>
          <w:ilvl w:val="0"/>
          <w:numId w:val="1"/>
        </w:numPr>
        <w:ind w:left="360"/>
        <w:jc w:val="both"/>
        <w:outlineLvl w:val="1"/>
        <w:rPr>
          <w:rFonts w:ascii="Arial" w:hAnsi="Arial" w:cs="Arial"/>
          <w:b/>
          <w:bCs/>
        </w:rPr>
      </w:pPr>
      <w:r w:rsidRPr="00045909">
        <w:rPr>
          <w:rFonts w:ascii="Arial" w:hAnsi="Arial" w:cs="Arial"/>
          <w:b/>
          <w:bCs/>
        </w:rPr>
        <w:t xml:space="preserve">Chức năng </w:t>
      </w:r>
    </w:p>
    <w:p w14:paraId="33A5C2F3" w14:textId="4D924D6F" w:rsidR="0065403F" w:rsidRDefault="0065403F" w:rsidP="007D4CDD">
      <w:pPr>
        <w:pStyle w:val="ListParagraph"/>
        <w:numPr>
          <w:ilvl w:val="1"/>
          <w:numId w:val="1"/>
        </w:numPr>
        <w:ind w:left="630"/>
        <w:jc w:val="both"/>
        <w:outlineLvl w:val="2"/>
        <w:rPr>
          <w:rFonts w:ascii="Arial" w:hAnsi="Arial" w:cs="Arial"/>
          <w:b/>
          <w:bCs/>
        </w:rPr>
      </w:pPr>
      <w:r w:rsidRPr="007D4CDD">
        <w:rPr>
          <w:rFonts w:ascii="Arial" w:hAnsi="Arial" w:cs="Arial"/>
          <w:b/>
          <w:bCs/>
        </w:rPr>
        <w:t>Các chức năng chính của phần mềm</w:t>
      </w:r>
    </w:p>
    <w:p w14:paraId="09EB0019" w14:textId="6E017B8E" w:rsidR="009D0F83" w:rsidRDefault="00793F83" w:rsidP="009D0F83">
      <w:pPr>
        <w:pStyle w:val="ListParagraph"/>
        <w:ind w:left="630"/>
        <w:jc w:val="both"/>
        <w:outlineLvl w:val="2"/>
        <w:rPr>
          <w:rFonts w:ascii="Arial" w:hAnsi="Arial" w:cs="Arial"/>
        </w:rPr>
      </w:pPr>
      <w:r w:rsidRPr="00793F83">
        <w:rPr>
          <w:rFonts w:ascii="Arial" w:hAnsi="Arial" w:cs="Arial"/>
        </w:rPr>
        <w:t>Phần mềm bao gồm các tính năng để sửa đổi mô hình bằng đồ thị, bao gồm các hộp thoại để chỉ định số lượng mối quan hệ-thực thể, ràng buộc cơ sở dữ liệu, chỉ mục và tính duy nhất của dữ liệu.</w:t>
      </w:r>
    </w:p>
    <w:p w14:paraId="49EDE1E2" w14:textId="6D08D0E8" w:rsidR="009D0F83" w:rsidRDefault="009D0F83" w:rsidP="009D0F83">
      <w:pPr>
        <w:pStyle w:val="ListParagraph"/>
        <w:ind w:left="630"/>
        <w:jc w:val="both"/>
        <w:outlineLvl w:val="2"/>
        <w:rPr>
          <w:rFonts w:ascii="Arial" w:hAnsi="Arial" w:cs="Arial"/>
        </w:rPr>
      </w:pPr>
      <w:r>
        <w:rPr>
          <w:rFonts w:ascii="Arial" w:hAnsi="Arial" w:cs="Arial"/>
        </w:rPr>
        <w:t>Đối với mô hình ở mức vật lý</w:t>
      </w:r>
      <w:r w:rsidR="00CA2AD4">
        <w:rPr>
          <w:rFonts w:ascii="Arial" w:hAnsi="Arial" w:cs="Arial"/>
        </w:rPr>
        <w:t xml:space="preserve">, </w:t>
      </w:r>
      <w:r w:rsidR="00CA2AD4" w:rsidRPr="00CA2AD4">
        <w:rPr>
          <w:rFonts w:ascii="Arial" w:hAnsi="Arial" w:cs="Arial"/>
        </w:rPr>
        <w:t>erwin hỗ trợ ba ngôn ngữ mô hình hóa dữ liệu:</w:t>
      </w:r>
      <w:r w:rsidR="00D2109F">
        <w:rPr>
          <w:rFonts w:ascii="Arial" w:hAnsi="Arial" w:cs="Arial"/>
        </w:rPr>
        <w:t xml:space="preserve"> IDEF1X, IE và DM,</w:t>
      </w:r>
    </w:p>
    <w:p w14:paraId="70BFBCDB" w14:textId="06434102" w:rsidR="00D2109F" w:rsidRDefault="00D2109F" w:rsidP="009D0F83">
      <w:pPr>
        <w:pStyle w:val="ListParagraph"/>
        <w:ind w:left="630"/>
        <w:jc w:val="both"/>
        <w:outlineLvl w:val="2"/>
        <w:rPr>
          <w:rFonts w:ascii="Arial" w:hAnsi="Arial" w:cs="Arial"/>
        </w:rPr>
      </w:pPr>
      <w:r w:rsidRPr="00D2109F">
        <w:rPr>
          <w:rFonts w:ascii="Arial" w:hAnsi="Arial" w:cs="Arial"/>
          <w:noProof/>
        </w:rPr>
        <w:lastRenderedPageBreak/>
        <w:drawing>
          <wp:inline distT="0" distB="0" distL="0" distR="0" wp14:anchorId="78ADACF1" wp14:editId="5E6F812B">
            <wp:extent cx="4115157" cy="96782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stretch>
                      <a:fillRect/>
                    </a:stretch>
                  </pic:blipFill>
                  <pic:spPr>
                    <a:xfrm>
                      <a:off x="0" y="0"/>
                      <a:ext cx="4115157" cy="967824"/>
                    </a:xfrm>
                    <a:prstGeom prst="rect">
                      <a:avLst/>
                    </a:prstGeom>
                  </pic:spPr>
                </pic:pic>
              </a:graphicData>
            </a:graphic>
          </wp:inline>
        </w:drawing>
      </w:r>
    </w:p>
    <w:p w14:paraId="3A028673" w14:textId="4AFA8419" w:rsidR="00D2109F" w:rsidRDefault="00D2109F" w:rsidP="00D2109F">
      <w:pPr>
        <w:pStyle w:val="ListParagraph"/>
        <w:ind w:left="630"/>
        <w:jc w:val="both"/>
        <w:outlineLvl w:val="2"/>
        <w:rPr>
          <w:rFonts w:ascii="Arial" w:hAnsi="Arial" w:cs="Arial"/>
        </w:rPr>
      </w:pPr>
      <w:r>
        <w:rPr>
          <w:rFonts w:ascii="Arial" w:hAnsi="Arial" w:cs="Arial"/>
        </w:rPr>
        <w:t xml:space="preserve">Đối với mô hình ở mức logic, </w:t>
      </w:r>
      <w:r w:rsidRPr="00CA2AD4">
        <w:rPr>
          <w:rFonts w:ascii="Arial" w:hAnsi="Arial" w:cs="Arial"/>
        </w:rPr>
        <w:t xml:space="preserve">erwin hỗ trợ </w:t>
      </w:r>
      <w:r>
        <w:rPr>
          <w:rFonts w:ascii="Arial" w:hAnsi="Arial" w:cs="Arial"/>
        </w:rPr>
        <w:t xml:space="preserve">hai </w:t>
      </w:r>
      <w:r w:rsidRPr="00CA2AD4">
        <w:rPr>
          <w:rFonts w:ascii="Arial" w:hAnsi="Arial" w:cs="Arial"/>
        </w:rPr>
        <w:t xml:space="preserve"> ngôn ngữ mô hình hóa dữ liệu:</w:t>
      </w:r>
      <w:r>
        <w:rPr>
          <w:rFonts w:ascii="Arial" w:hAnsi="Arial" w:cs="Arial"/>
        </w:rPr>
        <w:t xml:space="preserve"> IDEF1X và IE.</w:t>
      </w:r>
    </w:p>
    <w:p w14:paraId="5D218C6B" w14:textId="7C16C526" w:rsidR="00D2109F" w:rsidRDefault="00463E0B" w:rsidP="009D0F83">
      <w:pPr>
        <w:pStyle w:val="ListParagraph"/>
        <w:ind w:left="630"/>
        <w:jc w:val="both"/>
        <w:outlineLvl w:val="2"/>
        <w:rPr>
          <w:rFonts w:ascii="Arial" w:hAnsi="Arial" w:cs="Arial"/>
        </w:rPr>
      </w:pPr>
      <w:r w:rsidRPr="00463E0B">
        <w:rPr>
          <w:rFonts w:ascii="Arial" w:hAnsi="Arial" w:cs="Arial"/>
          <w:noProof/>
        </w:rPr>
        <w:drawing>
          <wp:inline distT="0" distB="0" distL="0" distR="0" wp14:anchorId="10963825" wp14:editId="6DF4A84C">
            <wp:extent cx="4160881" cy="74682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6"/>
                    <a:stretch>
                      <a:fillRect/>
                    </a:stretch>
                  </pic:blipFill>
                  <pic:spPr>
                    <a:xfrm>
                      <a:off x="0" y="0"/>
                      <a:ext cx="4160881" cy="746825"/>
                    </a:xfrm>
                    <a:prstGeom prst="rect">
                      <a:avLst/>
                    </a:prstGeom>
                  </pic:spPr>
                </pic:pic>
              </a:graphicData>
            </a:graphic>
          </wp:inline>
        </w:drawing>
      </w:r>
    </w:p>
    <w:p w14:paraId="01AA8D6D" w14:textId="77777777" w:rsidR="00D2109F" w:rsidRPr="009D0F83" w:rsidRDefault="00D2109F" w:rsidP="009D0F83">
      <w:pPr>
        <w:pStyle w:val="ListParagraph"/>
        <w:ind w:left="630"/>
        <w:jc w:val="both"/>
        <w:outlineLvl w:val="2"/>
        <w:rPr>
          <w:rFonts w:ascii="Arial" w:hAnsi="Arial" w:cs="Arial"/>
        </w:rPr>
      </w:pPr>
    </w:p>
    <w:p w14:paraId="3E4B04D5" w14:textId="3E71B7AD" w:rsidR="0065403F" w:rsidRPr="00E963E8" w:rsidRDefault="0065403F" w:rsidP="00E963E8">
      <w:pPr>
        <w:pStyle w:val="ListParagraph"/>
        <w:numPr>
          <w:ilvl w:val="1"/>
          <w:numId w:val="1"/>
        </w:numPr>
        <w:ind w:left="630"/>
        <w:jc w:val="both"/>
        <w:outlineLvl w:val="2"/>
        <w:rPr>
          <w:rFonts w:ascii="Arial" w:hAnsi="Arial" w:cs="Arial"/>
          <w:b/>
          <w:bCs/>
        </w:rPr>
      </w:pPr>
      <w:r w:rsidRPr="00E963E8">
        <w:rPr>
          <w:rFonts w:ascii="Arial" w:hAnsi="Arial" w:cs="Arial"/>
          <w:b/>
          <w:bCs/>
        </w:rPr>
        <w:t>Các</w:t>
      </w:r>
      <w:r w:rsidR="000E08FE" w:rsidRPr="00E963E8">
        <w:rPr>
          <w:rFonts w:ascii="Arial" w:hAnsi="Arial" w:cs="Arial"/>
          <w:b/>
          <w:bCs/>
        </w:rPr>
        <w:t xml:space="preserve"> chức năng trong thiết kế dữ liệu theo ký hiệu Crow’s Foot</w:t>
      </w:r>
    </w:p>
    <w:p w14:paraId="2BA03E2B" w14:textId="26CD79A1" w:rsidR="007D4CDD" w:rsidRDefault="007D4CDD" w:rsidP="007D4CDD">
      <w:pPr>
        <w:ind w:left="540"/>
        <w:jc w:val="both"/>
        <w:rPr>
          <w:rFonts w:ascii="Arial" w:hAnsi="Arial" w:cs="Arial"/>
        </w:rPr>
      </w:pPr>
      <w:r>
        <w:rPr>
          <w:rFonts w:ascii="Arial" w:hAnsi="Arial" w:cs="Arial"/>
        </w:rPr>
        <w:t>Tạo</w:t>
      </w:r>
      <w:r w:rsidR="00214605">
        <w:rPr>
          <w:rFonts w:ascii="Arial" w:hAnsi="Arial" w:cs="Arial"/>
        </w:rPr>
        <w:t xml:space="preserve"> các thực thể</w:t>
      </w:r>
      <w:r>
        <w:rPr>
          <w:rFonts w:ascii="Arial" w:hAnsi="Arial" w:cs="Arial"/>
        </w:rPr>
        <w:t xml:space="preserve"> </w:t>
      </w:r>
      <w:r w:rsidR="00214605">
        <w:rPr>
          <w:rFonts w:ascii="Arial" w:hAnsi="Arial" w:cs="Arial"/>
        </w:rPr>
        <w:t>(</w:t>
      </w:r>
      <w:r w:rsidR="00214605" w:rsidRPr="00214605">
        <w:rPr>
          <w:rFonts w:ascii="Arial" w:hAnsi="Arial" w:cs="Arial"/>
          <w:b/>
          <w:bCs/>
        </w:rPr>
        <w:t>Entities</w:t>
      </w:r>
      <w:r w:rsidR="00214605">
        <w:rPr>
          <w:rFonts w:ascii="Arial" w:hAnsi="Arial" w:cs="Arial"/>
        </w:rPr>
        <w:t>)</w:t>
      </w:r>
    </w:p>
    <w:p w14:paraId="33BFDBD9" w14:textId="3A23AD11" w:rsidR="00214605" w:rsidRDefault="00955914" w:rsidP="00955914">
      <w:pPr>
        <w:ind w:left="540"/>
        <w:rPr>
          <w:rFonts w:ascii="Arial" w:hAnsi="Arial" w:cs="Arial"/>
        </w:rPr>
      </w:pPr>
      <w:r w:rsidRPr="00955914">
        <w:rPr>
          <w:rFonts w:ascii="Arial" w:hAnsi="Arial" w:cs="Arial"/>
          <w:noProof/>
        </w:rPr>
        <w:drawing>
          <wp:inline distT="0" distB="0" distL="0" distR="0" wp14:anchorId="05B3337B" wp14:editId="2BC3CE24">
            <wp:extent cx="5943600" cy="2860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0675"/>
                    </a:xfrm>
                    <a:prstGeom prst="rect">
                      <a:avLst/>
                    </a:prstGeom>
                  </pic:spPr>
                </pic:pic>
              </a:graphicData>
            </a:graphic>
          </wp:inline>
        </w:drawing>
      </w:r>
    </w:p>
    <w:p w14:paraId="6A5D29A8" w14:textId="43B6465D" w:rsidR="00A23A58" w:rsidRDefault="00A23A58" w:rsidP="00A23A58">
      <w:pPr>
        <w:ind w:left="540"/>
        <w:rPr>
          <w:rFonts w:ascii="Arial" w:hAnsi="Arial" w:cs="Arial"/>
        </w:rPr>
      </w:pPr>
      <w:r>
        <w:rPr>
          <w:rFonts w:ascii="Arial" w:hAnsi="Arial" w:cs="Arial"/>
        </w:rPr>
        <w:t>Thêm các thuộc tính (</w:t>
      </w:r>
      <w:r w:rsidRPr="00A23A58">
        <w:rPr>
          <w:rFonts w:ascii="Arial" w:hAnsi="Arial" w:cs="Arial"/>
          <w:b/>
          <w:bCs/>
        </w:rPr>
        <w:t>Attributes</w:t>
      </w:r>
      <w:r>
        <w:rPr>
          <w:rFonts w:ascii="Arial" w:hAnsi="Arial" w:cs="Arial"/>
        </w:rPr>
        <w:t>)</w:t>
      </w:r>
    </w:p>
    <w:p w14:paraId="42B64257" w14:textId="72BBACF2" w:rsidR="00A23A58" w:rsidRDefault="00415CEC" w:rsidP="00955914">
      <w:pPr>
        <w:ind w:left="540"/>
        <w:rPr>
          <w:rFonts w:ascii="Arial" w:hAnsi="Arial" w:cs="Arial"/>
        </w:rPr>
      </w:pPr>
      <w:r w:rsidRPr="00415CEC">
        <w:rPr>
          <w:rFonts w:ascii="Arial" w:hAnsi="Arial" w:cs="Arial"/>
          <w:noProof/>
        </w:rPr>
        <w:lastRenderedPageBreak/>
        <w:drawing>
          <wp:inline distT="0" distB="0" distL="0" distR="0" wp14:anchorId="24E6BA59" wp14:editId="02FB1243">
            <wp:extent cx="5943600" cy="27241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5943600" cy="2724150"/>
                    </a:xfrm>
                    <a:prstGeom prst="rect">
                      <a:avLst/>
                    </a:prstGeom>
                  </pic:spPr>
                </pic:pic>
              </a:graphicData>
            </a:graphic>
          </wp:inline>
        </w:drawing>
      </w:r>
    </w:p>
    <w:p w14:paraId="4290175E" w14:textId="78F5B138" w:rsidR="00C35154" w:rsidRDefault="00C35154" w:rsidP="00C35154">
      <w:pPr>
        <w:ind w:left="540"/>
        <w:rPr>
          <w:rFonts w:ascii="Arial" w:hAnsi="Arial" w:cs="Arial"/>
        </w:rPr>
      </w:pPr>
      <w:r>
        <w:rPr>
          <w:rFonts w:ascii="Arial" w:hAnsi="Arial" w:cs="Arial"/>
        </w:rPr>
        <w:t>Thêm các mối kết hợp (</w:t>
      </w:r>
      <w:r w:rsidRPr="00C35154">
        <w:rPr>
          <w:rFonts w:ascii="Arial" w:hAnsi="Arial" w:cs="Arial"/>
          <w:b/>
          <w:bCs/>
        </w:rPr>
        <w:t>Relationships</w:t>
      </w:r>
      <w:r>
        <w:rPr>
          <w:rFonts w:ascii="Arial" w:hAnsi="Arial" w:cs="Arial"/>
        </w:rPr>
        <w:t>)</w:t>
      </w:r>
    </w:p>
    <w:p w14:paraId="049CB213" w14:textId="06882B8D" w:rsidR="00E963E8" w:rsidRDefault="0087356E" w:rsidP="00C35154">
      <w:pPr>
        <w:ind w:left="540"/>
        <w:rPr>
          <w:rFonts w:ascii="Arial" w:hAnsi="Arial" w:cs="Arial"/>
        </w:rPr>
      </w:pPr>
      <w:r w:rsidRPr="0087356E">
        <w:rPr>
          <w:rFonts w:ascii="Arial" w:hAnsi="Arial" w:cs="Arial"/>
          <w:noProof/>
        </w:rPr>
        <w:drawing>
          <wp:inline distT="0" distB="0" distL="0" distR="0" wp14:anchorId="30FB70ED" wp14:editId="6BCBA82E">
            <wp:extent cx="5943600" cy="26936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943600" cy="2693670"/>
                    </a:xfrm>
                    <a:prstGeom prst="rect">
                      <a:avLst/>
                    </a:prstGeom>
                  </pic:spPr>
                </pic:pic>
              </a:graphicData>
            </a:graphic>
          </wp:inline>
        </w:drawing>
      </w:r>
    </w:p>
    <w:p w14:paraId="288638F1" w14:textId="192EC19E" w:rsidR="00C35154" w:rsidRPr="007D4CDD" w:rsidRDefault="00C35154" w:rsidP="00C35154">
      <w:pPr>
        <w:ind w:left="540"/>
        <w:rPr>
          <w:rFonts w:ascii="Arial" w:hAnsi="Arial" w:cs="Arial"/>
        </w:rPr>
      </w:pPr>
    </w:p>
    <w:p w14:paraId="1FDAE35B" w14:textId="0B28A973" w:rsidR="000E08FE" w:rsidRPr="00045909" w:rsidRDefault="000E08FE" w:rsidP="008C5470">
      <w:pPr>
        <w:pStyle w:val="ListParagraph"/>
        <w:numPr>
          <w:ilvl w:val="0"/>
          <w:numId w:val="1"/>
        </w:numPr>
        <w:ind w:left="360"/>
        <w:jc w:val="both"/>
        <w:outlineLvl w:val="1"/>
        <w:rPr>
          <w:rFonts w:ascii="Arial" w:hAnsi="Arial" w:cs="Arial"/>
          <w:b/>
          <w:bCs/>
        </w:rPr>
      </w:pPr>
      <w:r w:rsidRPr="00045909">
        <w:rPr>
          <w:rFonts w:ascii="Arial" w:hAnsi="Arial" w:cs="Arial"/>
          <w:b/>
          <w:bCs/>
        </w:rPr>
        <w:t>M</w:t>
      </w:r>
      <w:r w:rsidR="00E963E8">
        <w:rPr>
          <w:rFonts w:ascii="Arial" w:hAnsi="Arial" w:cs="Arial"/>
          <w:b/>
          <w:bCs/>
        </w:rPr>
        <w:t>inh họa</w:t>
      </w:r>
    </w:p>
    <w:p w14:paraId="36A120D6" w14:textId="1F7D7250" w:rsidR="000E08FE" w:rsidRDefault="00E963E8" w:rsidP="00B755EA">
      <w:pPr>
        <w:ind w:left="360"/>
        <w:jc w:val="both"/>
        <w:rPr>
          <w:rFonts w:ascii="Arial" w:hAnsi="Arial" w:cs="Arial"/>
        </w:rPr>
      </w:pPr>
      <w:r>
        <w:rPr>
          <w:rFonts w:ascii="Arial" w:hAnsi="Arial" w:cs="Arial"/>
        </w:rPr>
        <w:t>Thực hiện tạo một mô hình thực thể</w:t>
      </w:r>
      <w:r w:rsidR="00590E7A">
        <w:rPr>
          <w:rFonts w:ascii="Arial" w:hAnsi="Arial" w:cs="Arial"/>
        </w:rPr>
        <w:t xml:space="preserve"> kết hợp (ERM) theo Crow’s Foot:</w:t>
      </w:r>
    </w:p>
    <w:p w14:paraId="2A973630" w14:textId="15B0D6BE" w:rsidR="00590E7A" w:rsidRDefault="00F31CB4" w:rsidP="00B755EA">
      <w:pPr>
        <w:ind w:left="360"/>
        <w:jc w:val="both"/>
        <w:rPr>
          <w:rFonts w:ascii="Arial" w:hAnsi="Arial" w:cs="Arial"/>
        </w:rPr>
      </w:pPr>
      <w:r>
        <w:rPr>
          <w:rFonts w:ascii="Arial" w:hAnsi="Arial" w:cs="Arial"/>
        </w:rPr>
        <w:t xml:space="preserve">Bước 1: </w:t>
      </w:r>
      <w:r w:rsidR="00806BA6">
        <w:rPr>
          <w:rFonts w:ascii="Arial" w:hAnsi="Arial" w:cs="Arial"/>
        </w:rPr>
        <w:t>Từ thanh bảng chọn bên tay trái màn hành, ta nhấn chuột phải vào Entities -&gt; New.</w:t>
      </w:r>
    </w:p>
    <w:p w14:paraId="3F84C9C7" w14:textId="3C2AE9FA" w:rsidR="00F31CB4" w:rsidRDefault="00806BA6" w:rsidP="0087356E">
      <w:pPr>
        <w:ind w:left="360"/>
        <w:rPr>
          <w:rFonts w:ascii="Arial" w:hAnsi="Arial" w:cs="Arial"/>
        </w:rPr>
      </w:pPr>
      <w:r w:rsidRPr="00806BA6">
        <w:rPr>
          <w:rFonts w:ascii="Arial" w:hAnsi="Arial" w:cs="Arial"/>
          <w:noProof/>
        </w:rPr>
        <w:lastRenderedPageBreak/>
        <w:drawing>
          <wp:inline distT="0" distB="0" distL="0" distR="0" wp14:anchorId="552794CB" wp14:editId="6A841BF1">
            <wp:extent cx="1867062" cy="1783235"/>
            <wp:effectExtent l="0" t="0" r="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1867062" cy="1783235"/>
                    </a:xfrm>
                    <a:prstGeom prst="rect">
                      <a:avLst/>
                    </a:prstGeom>
                  </pic:spPr>
                </pic:pic>
              </a:graphicData>
            </a:graphic>
          </wp:inline>
        </w:drawing>
      </w:r>
    </w:p>
    <w:p w14:paraId="555EE313" w14:textId="0B973CC8" w:rsidR="00806BA6" w:rsidRDefault="00806BA6" w:rsidP="0087356E">
      <w:pPr>
        <w:ind w:left="360"/>
        <w:rPr>
          <w:rFonts w:ascii="Arial" w:hAnsi="Arial" w:cs="Arial"/>
        </w:rPr>
      </w:pPr>
      <w:r>
        <w:rPr>
          <w:rFonts w:ascii="Arial" w:hAnsi="Arial" w:cs="Arial"/>
        </w:rPr>
        <w:t>Tạo khoảng 4 Entity rồi Rename lại ta sẽ được kết quả sau:</w:t>
      </w:r>
    </w:p>
    <w:p w14:paraId="44036BB2" w14:textId="687964F5" w:rsidR="00806BA6" w:rsidRDefault="00752F97" w:rsidP="0087356E">
      <w:pPr>
        <w:ind w:left="360"/>
        <w:rPr>
          <w:rFonts w:ascii="Arial" w:hAnsi="Arial" w:cs="Arial"/>
        </w:rPr>
      </w:pPr>
      <w:r w:rsidRPr="00752F97">
        <w:rPr>
          <w:rFonts w:ascii="Arial" w:hAnsi="Arial" w:cs="Arial"/>
          <w:noProof/>
        </w:rPr>
        <w:drawing>
          <wp:inline distT="0" distB="0" distL="0" distR="0" wp14:anchorId="14230AFC" wp14:editId="0FB041DD">
            <wp:extent cx="5943600" cy="3020060"/>
            <wp:effectExtent l="0" t="0" r="0" b="88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943600" cy="3020060"/>
                    </a:xfrm>
                    <a:prstGeom prst="rect">
                      <a:avLst/>
                    </a:prstGeom>
                  </pic:spPr>
                </pic:pic>
              </a:graphicData>
            </a:graphic>
          </wp:inline>
        </w:drawing>
      </w:r>
    </w:p>
    <w:p w14:paraId="59371970" w14:textId="77777777" w:rsidR="0006751C" w:rsidRDefault="00F31CB4" w:rsidP="00B755EA">
      <w:pPr>
        <w:ind w:left="360"/>
        <w:jc w:val="both"/>
        <w:rPr>
          <w:rFonts w:ascii="Arial" w:hAnsi="Arial" w:cs="Arial"/>
          <w:b/>
          <w:bCs/>
        </w:rPr>
      </w:pPr>
      <w:r>
        <w:rPr>
          <w:rFonts w:ascii="Arial" w:hAnsi="Arial" w:cs="Arial"/>
        </w:rPr>
        <w:t xml:space="preserve">Bước 2: Thêm các </w:t>
      </w:r>
      <w:r w:rsidRPr="00F31CB4">
        <w:rPr>
          <w:rFonts w:ascii="Arial" w:hAnsi="Arial" w:cs="Arial"/>
          <w:b/>
          <w:bCs/>
        </w:rPr>
        <w:t>Attributes</w:t>
      </w:r>
      <w:r>
        <w:rPr>
          <w:rFonts w:ascii="Arial" w:hAnsi="Arial" w:cs="Arial"/>
        </w:rPr>
        <w:t xml:space="preserve"> cho </w:t>
      </w:r>
      <w:r w:rsidRPr="00F31CB4">
        <w:rPr>
          <w:rFonts w:ascii="Arial" w:hAnsi="Arial" w:cs="Arial"/>
          <w:b/>
          <w:bCs/>
        </w:rPr>
        <w:t>Entities</w:t>
      </w:r>
    </w:p>
    <w:p w14:paraId="2FFF227E" w14:textId="4FA0812A" w:rsidR="0006751C" w:rsidRPr="009D0F83" w:rsidRDefault="0006751C" w:rsidP="009D0F83">
      <w:pPr>
        <w:ind w:left="360"/>
        <w:jc w:val="both"/>
        <w:rPr>
          <w:rFonts w:ascii="Arial" w:hAnsi="Arial" w:cs="Arial"/>
          <w:b/>
          <w:bCs/>
        </w:rPr>
      </w:pPr>
      <w:r w:rsidRPr="0006751C">
        <w:rPr>
          <w:rFonts w:ascii="Arial" w:hAnsi="Arial" w:cs="Arial"/>
          <w:noProof/>
        </w:rPr>
        <w:lastRenderedPageBreak/>
        <w:drawing>
          <wp:inline distT="0" distB="0" distL="0" distR="0" wp14:anchorId="5760BDC1" wp14:editId="3C85E8A7">
            <wp:extent cx="5943600" cy="298005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943600" cy="2980055"/>
                    </a:xfrm>
                    <a:prstGeom prst="rect">
                      <a:avLst/>
                    </a:prstGeom>
                  </pic:spPr>
                </pic:pic>
              </a:graphicData>
            </a:graphic>
          </wp:inline>
        </w:drawing>
      </w:r>
    </w:p>
    <w:p w14:paraId="49E02AF3" w14:textId="080872CE" w:rsidR="00645CB3" w:rsidRDefault="00645CB3" w:rsidP="00645CB3">
      <w:pPr>
        <w:ind w:left="360"/>
        <w:rPr>
          <w:rFonts w:ascii="Arial" w:hAnsi="Arial" w:cs="Arial"/>
        </w:rPr>
      </w:pPr>
      <w:r>
        <w:rPr>
          <w:rFonts w:ascii="Arial" w:hAnsi="Arial" w:cs="Arial"/>
        </w:rPr>
        <w:t xml:space="preserve">Bước 3: Thêm các </w:t>
      </w:r>
      <w:r w:rsidR="0097212C" w:rsidRPr="0097212C">
        <w:rPr>
          <w:rFonts w:ascii="Arial" w:hAnsi="Arial" w:cs="Arial"/>
          <w:b/>
          <w:bCs/>
        </w:rPr>
        <w:t>Relationships</w:t>
      </w:r>
      <w:r>
        <w:rPr>
          <w:rFonts w:ascii="Arial" w:hAnsi="Arial" w:cs="Arial"/>
        </w:rPr>
        <w:t xml:space="preserve"> </w:t>
      </w:r>
      <w:r w:rsidR="00752F97">
        <w:rPr>
          <w:rFonts w:ascii="Arial" w:hAnsi="Arial" w:cs="Arial"/>
        </w:rPr>
        <w:t xml:space="preserve">và </w:t>
      </w:r>
      <w:r w:rsidR="00752F97">
        <w:rPr>
          <w:rFonts w:ascii="Arial" w:hAnsi="Arial" w:cs="Arial"/>
          <w:b/>
          <w:bCs/>
        </w:rPr>
        <w:t xml:space="preserve">Roles </w:t>
      </w:r>
      <w:r>
        <w:rPr>
          <w:rFonts w:ascii="Arial" w:hAnsi="Arial" w:cs="Arial"/>
        </w:rPr>
        <w:t xml:space="preserve">cho </w:t>
      </w:r>
      <w:r w:rsidRPr="0097212C">
        <w:rPr>
          <w:rFonts w:ascii="Arial" w:hAnsi="Arial" w:cs="Arial"/>
          <w:b/>
          <w:bCs/>
        </w:rPr>
        <w:t>Entities</w:t>
      </w:r>
    </w:p>
    <w:p w14:paraId="5D47A78A" w14:textId="156D1A62" w:rsidR="0008159E" w:rsidRPr="00045909" w:rsidRDefault="009D0F83" w:rsidP="009D0F83">
      <w:pPr>
        <w:ind w:left="360"/>
        <w:rPr>
          <w:rFonts w:ascii="Arial" w:hAnsi="Arial" w:cs="Arial"/>
        </w:rPr>
      </w:pPr>
      <w:r w:rsidRPr="009D0F83">
        <w:rPr>
          <w:rFonts w:ascii="Arial" w:hAnsi="Arial" w:cs="Arial"/>
          <w:noProof/>
        </w:rPr>
        <w:drawing>
          <wp:inline distT="0" distB="0" distL="0" distR="0" wp14:anchorId="1599DD8C" wp14:editId="4794A482">
            <wp:extent cx="5389888" cy="303720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389888" cy="3037205"/>
                    </a:xfrm>
                    <a:prstGeom prst="rect">
                      <a:avLst/>
                    </a:prstGeom>
                  </pic:spPr>
                </pic:pic>
              </a:graphicData>
            </a:graphic>
          </wp:inline>
        </w:drawing>
      </w:r>
    </w:p>
    <w:p w14:paraId="0B5FCEB0" w14:textId="1946F630" w:rsidR="000E08FE" w:rsidRPr="000748BA" w:rsidRDefault="000E08FE" w:rsidP="000748BA">
      <w:pPr>
        <w:pStyle w:val="ListParagraph"/>
        <w:numPr>
          <w:ilvl w:val="0"/>
          <w:numId w:val="1"/>
        </w:numPr>
        <w:ind w:left="360"/>
        <w:jc w:val="both"/>
        <w:outlineLvl w:val="1"/>
        <w:rPr>
          <w:rFonts w:ascii="Arial" w:hAnsi="Arial" w:cs="Arial"/>
          <w:b/>
          <w:bCs/>
        </w:rPr>
      </w:pPr>
      <w:r w:rsidRPr="000748BA">
        <w:rPr>
          <w:rFonts w:ascii="Arial" w:hAnsi="Arial" w:cs="Arial"/>
          <w:b/>
          <w:bCs/>
        </w:rPr>
        <w:t>Tài liệu tham khảo</w:t>
      </w:r>
    </w:p>
    <w:p w14:paraId="5F60EE41" w14:textId="62499D22" w:rsidR="00214605" w:rsidRPr="00045909" w:rsidRDefault="00000000" w:rsidP="00424589">
      <w:pPr>
        <w:ind w:left="360"/>
        <w:jc w:val="both"/>
        <w:rPr>
          <w:rFonts w:ascii="Arial" w:hAnsi="Arial" w:cs="Arial"/>
        </w:rPr>
      </w:pPr>
      <w:hyperlink r:id="rId24" w:history="1">
        <w:r w:rsidR="00AC14BA" w:rsidRPr="00045909">
          <w:rPr>
            <w:rStyle w:val="Hyperlink"/>
            <w:rFonts w:ascii="Arial" w:hAnsi="Arial" w:cs="Arial"/>
          </w:rPr>
          <w:t>[1]</w:t>
        </w:r>
      </w:hyperlink>
      <w:r w:rsidR="00AC14BA" w:rsidRPr="00045909">
        <w:rPr>
          <w:rFonts w:ascii="Arial" w:hAnsi="Arial" w:cs="Arial"/>
        </w:rPr>
        <w:t xml:space="preserve">: </w:t>
      </w:r>
      <w:r w:rsidR="00424589" w:rsidRPr="00424589">
        <w:rPr>
          <w:rFonts w:ascii="Arial" w:hAnsi="Arial" w:cs="Arial"/>
        </w:rPr>
        <w:t>erwin Data Modeler - Wikipedia</w:t>
      </w:r>
    </w:p>
    <w:sectPr w:rsidR="00214605" w:rsidRPr="00045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BFA"/>
    <w:multiLevelType w:val="hybridMultilevel"/>
    <w:tmpl w:val="ED4E9216"/>
    <w:lvl w:ilvl="0" w:tplc="E46A746C">
      <w:start w:val="2012"/>
      <w:numFmt w:val="bullet"/>
      <w:lvlText w:val=""/>
      <w:lvlJc w:val="left"/>
      <w:pPr>
        <w:ind w:left="900" w:hanging="360"/>
      </w:pPr>
      <w:rPr>
        <w:rFonts w:ascii="Symbol" w:eastAsiaTheme="minorHAnsi" w:hAnsi="Symbol" w:cs="Aria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2BB03A3A"/>
    <w:multiLevelType w:val="multilevel"/>
    <w:tmpl w:val="18F033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85E7F79"/>
    <w:multiLevelType w:val="hybridMultilevel"/>
    <w:tmpl w:val="BF0A52C4"/>
    <w:lvl w:ilvl="0" w:tplc="4928179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1E403D"/>
    <w:multiLevelType w:val="hybridMultilevel"/>
    <w:tmpl w:val="73FACE92"/>
    <w:lvl w:ilvl="0" w:tplc="BFB047CA">
      <w:start w:val="2012"/>
      <w:numFmt w:val="bullet"/>
      <w:lvlText w:val="-"/>
      <w:lvlJc w:val="left"/>
      <w:pPr>
        <w:ind w:left="900" w:hanging="360"/>
      </w:pPr>
      <w:rPr>
        <w:rFonts w:ascii="Arial" w:eastAsiaTheme="minorHAnsi" w:hAnsi="Arial" w:cs="Aria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277572099">
    <w:abstractNumId w:val="1"/>
  </w:num>
  <w:num w:numId="2" w16cid:durableId="294533291">
    <w:abstractNumId w:val="2"/>
  </w:num>
  <w:num w:numId="3" w16cid:durableId="1125274111">
    <w:abstractNumId w:val="3"/>
  </w:num>
  <w:num w:numId="4" w16cid:durableId="443158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5AF"/>
    <w:rsid w:val="00045909"/>
    <w:rsid w:val="0006751C"/>
    <w:rsid w:val="000748BA"/>
    <w:rsid w:val="0008159E"/>
    <w:rsid w:val="00081F3B"/>
    <w:rsid w:val="000938C1"/>
    <w:rsid w:val="00094AF2"/>
    <w:rsid w:val="000E08FE"/>
    <w:rsid w:val="00193498"/>
    <w:rsid w:val="001B17D0"/>
    <w:rsid w:val="0020362A"/>
    <w:rsid w:val="00214605"/>
    <w:rsid w:val="002947BF"/>
    <w:rsid w:val="00345DA0"/>
    <w:rsid w:val="003E722E"/>
    <w:rsid w:val="00415CEC"/>
    <w:rsid w:val="00424589"/>
    <w:rsid w:val="00463E0B"/>
    <w:rsid w:val="00464C8D"/>
    <w:rsid w:val="004870BF"/>
    <w:rsid w:val="004D53AE"/>
    <w:rsid w:val="004E7DC0"/>
    <w:rsid w:val="00590E7A"/>
    <w:rsid w:val="00633474"/>
    <w:rsid w:val="00634CD4"/>
    <w:rsid w:val="00645CB3"/>
    <w:rsid w:val="0065403F"/>
    <w:rsid w:val="006E31FA"/>
    <w:rsid w:val="00705D70"/>
    <w:rsid w:val="00752F97"/>
    <w:rsid w:val="007875A4"/>
    <w:rsid w:val="00793F83"/>
    <w:rsid w:val="007C4220"/>
    <w:rsid w:val="007D4CDD"/>
    <w:rsid w:val="007D55AF"/>
    <w:rsid w:val="00806BA6"/>
    <w:rsid w:val="0087356E"/>
    <w:rsid w:val="008C5470"/>
    <w:rsid w:val="008F2EC5"/>
    <w:rsid w:val="00955914"/>
    <w:rsid w:val="0097212C"/>
    <w:rsid w:val="00981CAD"/>
    <w:rsid w:val="00985AEE"/>
    <w:rsid w:val="009B475F"/>
    <w:rsid w:val="009D0F83"/>
    <w:rsid w:val="009D448B"/>
    <w:rsid w:val="009E1AB8"/>
    <w:rsid w:val="00A17C13"/>
    <w:rsid w:val="00A20219"/>
    <w:rsid w:val="00A23A58"/>
    <w:rsid w:val="00A4521A"/>
    <w:rsid w:val="00A466B4"/>
    <w:rsid w:val="00AC14BA"/>
    <w:rsid w:val="00AD25F5"/>
    <w:rsid w:val="00B755EA"/>
    <w:rsid w:val="00BB4BD4"/>
    <w:rsid w:val="00C2476E"/>
    <w:rsid w:val="00C35154"/>
    <w:rsid w:val="00C35531"/>
    <w:rsid w:val="00C77CA3"/>
    <w:rsid w:val="00CA2AD4"/>
    <w:rsid w:val="00D2109F"/>
    <w:rsid w:val="00D674D7"/>
    <w:rsid w:val="00DB2BED"/>
    <w:rsid w:val="00E27B5D"/>
    <w:rsid w:val="00E471B5"/>
    <w:rsid w:val="00E963E8"/>
    <w:rsid w:val="00F31CB4"/>
    <w:rsid w:val="00FD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079DD"/>
  <w15:chartTrackingRefBased/>
  <w15:docId w15:val="{BB269B9F-4DCA-488E-BB9D-167FFE16F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4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5AF"/>
    <w:pPr>
      <w:ind w:left="720"/>
      <w:contextualSpacing/>
    </w:pPr>
  </w:style>
  <w:style w:type="character" w:styleId="Hyperlink">
    <w:name w:val="Hyperlink"/>
    <w:basedOn w:val="DefaultParagraphFont"/>
    <w:uiPriority w:val="99"/>
    <w:unhideWhenUsed/>
    <w:rsid w:val="00AC14BA"/>
    <w:rPr>
      <w:color w:val="0563C1" w:themeColor="hyperlink"/>
      <w:u w:val="single"/>
    </w:rPr>
  </w:style>
  <w:style w:type="character" w:styleId="UnresolvedMention">
    <w:name w:val="Unresolved Mention"/>
    <w:basedOn w:val="DefaultParagraphFont"/>
    <w:uiPriority w:val="99"/>
    <w:semiHidden/>
    <w:unhideWhenUsed/>
    <w:rsid w:val="00AC14BA"/>
    <w:rPr>
      <w:color w:val="605E5C"/>
      <w:shd w:val="clear" w:color="auto" w:fill="E1DFDD"/>
    </w:rPr>
  </w:style>
  <w:style w:type="character" w:customStyle="1" w:styleId="Heading1Char">
    <w:name w:val="Heading 1 Char"/>
    <w:basedOn w:val="DefaultParagraphFont"/>
    <w:link w:val="Heading1"/>
    <w:uiPriority w:val="9"/>
    <w:rsid w:val="0063347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5402">
      <w:bodyDiv w:val="1"/>
      <w:marLeft w:val="0"/>
      <w:marRight w:val="0"/>
      <w:marTop w:val="0"/>
      <w:marBottom w:val="0"/>
      <w:divBdr>
        <w:top w:val="none" w:sz="0" w:space="0" w:color="auto"/>
        <w:left w:val="none" w:sz="0" w:space="0" w:color="auto"/>
        <w:bottom w:val="none" w:sz="0" w:space="0" w:color="auto"/>
        <w:right w:val="none" w:sz="0" w:space="0" w:color="auto"/>
      </w:divBdr>
    </w:div>
    <w:div w:id="474106215">
      <w:bodyDiv w:val="1"/>
      <w:marLeft w:val="0"/>
      <w:marRight w:val="0"/>
      <w:marTop w:val="0"/>
      <w:marBottom w:val="0"/>
      <w:divBdr>
        <w:top w:val="none" w:sz="0" w:space="0" w:color="auto"/>
        <w:left w:val="none" w:sz="0" w:space="0" w:color="auto"/>
        <w:bottom w:val="none" w:sz="0" w:space="0" w:color="auto"/>
        <w:right w:val="none" w:sz="0" w:space="0" w:color="auto"/>
      </w:divBdr>
    </w:div>
    <w:div w:id="1558124685">
      <w:bodyDiv w:val="1"/>
      <w:marLeft w:val="0"/>
      <w:marRight w:val="0"/>
      <w:marTop w:val="0"/>
      <w:marBottom w:val="0"/>
      <w:divBdr>
        <w:top w:val="none" w:sz="0" w:space="0" w:color="auto"/>
        <w:left w:val="none" w:sz="0" w:space="0" w:color="auto"/>
        <w:bottom w:val="none" w:sz="0" w:space="0" w:color="auto"/>
        <w:right w:val="none" w:sz="0" w:space="0" w:color="auto"/>
      </w:divBdr>
    </w:div>
    <w:div w:id="1707221539">
      <w:bodyDiv w:val="1"/>
      <w:marLeft w:val="0"/>
      <w:marRight w:val="0"/>
      <w:marTop w:val="0"/>
      <w:marBottom w:val="0"/>
      <w:divBdr>
        <w:top w:val="none" w:sz="0" w:space="0" w:color="auto"/>
        <w:left w:val="none" w:sz="0" w:space="0" w:color="auto"/>
        <w:bottom w:val="none" w:sz="0" w:space="0" w:color="auto"/>
        <w:right w:val="none" w:sz="0" w:space="0" w:color="auto"/>
      </w:divBdr>
    </w:div>
    <w:div w:id="2100757009">
      <w:bodyDiv w:val="1"/>
      <w:marLeft w:val="0"/>
      <w:marRight w:val="0"/>
      <w:marTop w:val="0"/>
      <w:marBottom w:val="0"/>
      <w:divBdr>
        <w:top w:val="none" w:sz="0" w:space="0" w:color="auto"/>
        <w:left w:val="none" w:sz="0" w:space="0" w:color="auto"/>
        <w:bottom w:val="none" w:sz="0" w:space="0" w:color="auto"/>
        <w:right w:val="none" w:sz="0" w:space="0" w:color="auto"/>
      </w:divBdr>
      <w:divsChild>
        <w:div w:id="1548763627">
          <w:marLeft w:val="0"/>
          <w:marRight w:val="0"/>
          <w:marTop w:val="0"/>
          <w:marBottom w:val="0"/>
          <w:divBdr>
            <w:top w:val="single" w:sz="6" w:space="0" w:color="3C4043"/>
            <w:left w:val="none" w:sz="0" w:space="0" w:color="auto"/>
            <w:bottom w:val="none" w:sz="0" w:space="0" w:color="auto"/>
            <w:right w:val="none" w:sz="0" w:space="0" w:color="auto"/>
          </w:divBdr>
          <w:divsChild>
            <w:div w:id="1656638408">
              <w:marLeft w:val="0"/>
              <w:marRight w:val="0"/>
              <w:marTop w:val="0"/>
              <w:marBottom w:val="0"/>
              <w:divBdr>
                <w:top w:val="none" w:sz="0" w:space="0" w:color="auto"/>
                <w:left w:val="none" w:sz="0" w:space="0" w:color="auto"/>
                <w:bottom w:val="none" w:sz="0" w:space="0" w:color="auto"/>
                <w:right w:val="none" w:sz="0" w:space="0" w:color="auto"/>
              </w:divBdr>
              <w:divsChild>
                <w:div w:id="747464453">
                  <w:marLeft w:val="0"/>
                  <w:marRight w:val="0"/>
                  <w:marTop w:val="0"/>
                  <w:marBottom w:val="0"/>
                  <w:divBdr>
                    <w:top w:val="none" w:sz="0" w:space="0" w:color="auto"/>
                    <w:left w:val="none" w:sz="0" w:space="0" w:color="auto"/>
                    <w:bottom w:val="none" w:sz="0" w:space="0" w:color="auto"/>
                    <w:right w:val="none" w:sz="0" w:space="0" w:color="auto"/>
                  </w:divBdr>
                  <w:divsChild>
                    <w:div w:id="49789117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erwin.com/register/129709/" TargetMode="External"/><Relationship Id="rId11" Type="http://schemas.openxmlformats.org/officeDocument/2006/relationships/image" Target="media/image5.png"/><Relationship Id="rId24" Type="http://schemas.openxmlformats.org/officeDocument/2006/relationships/hyperlink" Target="https://en.wikipedia.org/wiki/Erwin_Data_Modele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21935-CE91-4991-BBE7-D9E79021B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9</Pages>
  <Words>389</Words>
  <Characters>2221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QUANG HIỂN</dc:creator>
  <cp:keywords/>
  <dc:description/>
  <cp:lastModifiedBy>NGUYỄN HẢI ĐĂNG</cp:lastModifiedBy>
  <cp:revision>35</cp:revision>
  <dcterms:created xsi:type="dcterms:W3CDTF">2022-09-19T11:13:00Z</dcterms:created>
  <dcterms:modified xsi:type="dcterms:W3CDTF">2022-09-22T08:22:00Z</dcterms:modified>
</cp:coreProperties>
</file>