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Toc31788"/>
      <w:r>
        <w:rPr>
          <w:rFonts w:hint="eastAsia"/>
          <w:lang w:val="en-US" w:eastAsia="zh-CN"/>
        </w:rPr>
        <w:t>1.maven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8082"/>
      <w:r>
        <w:rPr>
          <w:rFonts w:hint="eastAsia"/>
          <w:lang w:val="en-US" w:eastAsia="zh-CN"/>
        </w:rPr>
        <w:t>1.1.maven是什么</w:t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基于项目对象模型（POM）概念，利用</w:t>
      </w:r>
      <w:r>
        <w:rPr>
          <w:rFonts w:hint="eastAsia"/>
          <w:color w:val="FF0000"/>
          <w:lang w:val="en-US" w:eastAsia="zh-CN"/>
        </w:rPr>
        <w:t>中央信息片段</w:t>
      </w:r>
      <w:r>
        <w:rPr>
          <w:rFonts w:hint="eastAsia"/>
          <w:lang w:val="en-US" w:eastAsia="zh-CN"/>
        </w:rPr>
        <w:t>管理一个项目的构建，生成，报告等步骤，是一个</w:t>
      </w:r>
      <w:r>
        <w:rPr>
          <w:rFonts w:hint="eastAsia"/>
          <w:color w:val="FF0000"/>
          <w:lang w:val="en-US" w:eastAsia="zh-CN"/>
        </w:rPr>
        <w:t>项目管理工具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8778"/>
      <w:r>
        <w:rPr>
          <w:rFonts w:hint="eastAsia"/>
          <w:lang w:val="en-US" w:eastAsia="zh-CN"/>
        </w:rPr>
        <w:t>1.2.maven的安装和配置（windows）</w:t>
      </w:r>
      <w:bookmarkEnd w:id="2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1.2.1.解压maven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4865" cy="1363980"/>
            <wp:effectExtent l="0" t="0" r="133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将maven3.6.rar解压到没有中文、没有空格的目录（D:/software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19575" cy="33432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1.2.2配置windows环境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Jdk1.8的支持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78655" cy="1604645"/>
            <wp:effectExtent l="0" t="0" r="19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MAVEN_HOME的环境变量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我的电脑右键-&gt;属性-&gt;高级系统设置-&gt;环境变量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19425" cy="3328035"/>
            <wp:effectExtent l="0" t="0" r="133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Path变量指向maven根目录的bin（在后面加上%MAVEN_HOME%\bin）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14750" cy="183832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检测环境变量配置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cmd中输入mvn -v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8340" cy="169100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7555"/>
      <w:r>
        <w:rPr>
          <w:rFonts w:hint="eastAsia"/>
          <w:lang w:val="en-US" w:eastAsia="zh-CN"/>
        </w:rPr>
        <w:t>1.3.maven的一些概念</w:t>
      </w:r>
      <w:bookmarkEnd w:id="3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maven运行过程中，所有的命令执行都是基于插件完成的，引入依赖等内容，这些都称为maven的资源，资源的来源是maven社区</w:t>
      </w:r>
      <w:r>
        <w:rPr>
          <w:rFonts w:hint="eastAsia"/>
          <w:color w:val="FF0000"/>
          <w:lang w:val="en-US" w:eastAsia="zh-CN"/>
        </w:rPr>
        <w:t>中央库</w:t>
      </w:r>
      <w:r>
        <w:rPr>
          <w:rFonts w:hint="eastAsia"/>
          <w:lang w:val="en-US" w:eastAsia="zh-CN"/>
        </w:rPr>
        <w:t>，在使用过程中可以经过</w:t>
      </w:r>
      <w:r>
        <w:rPr>
          <w:rFonts w:hint="eastAsia"/>
          <w:color w:val="FF0000"/>
          <w:lang w:val="en-US" w:eastAsia="zh-CN"/>
        </w:rPr>
        <w:t>远程库</w:t>
      </w:r>
      <w:r>
        <w:rPr>
          <w:rFonts w:hint="eastAsia"/>
          <w:lang w:val="en-US" w:eastAsia="zh-CN"/>
        </w:rPr>
        <w:t>代理，获取资源存储在</w:t>
      </w:r>
      <w:r>
        <w:rPr>
          <w:rFonts w:hint="eastAsia"/>
          <w:color w:val="FF0000"/>
          <w:lang w:val="en-US" w:eastAsia="zh-CN"/>
        </w:rPr>
        <w:t>本地库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60595" cy="260159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中央库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maven社区中心服务器，所有的maven资源都存储在中央库服务器中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远程库</w:t>
      </w:r>
      <w:r>
        <w:rPr>
          <w:rFonts w:hint="eastAsia"/>
          <w:lang w:val="en-US" w:eastAsia="zh-CN"/>
        </w:rPr>
        <w:t>（私服）：除了中央库以外，中国有很多代理的远程库（镜像），例如阿里（速度最快的国内镜像代理）、网易；每个公司也可以有自己的远程库，供公司人员使用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本地库</w:t>
      </w:r>
      <w:r>
        <w:rPr>
          <w:rFonts w:hint="eastAsia"/>
          <w:lang w:val="en-US" w:eastAsia="zh-CN"/>
        </w:rPr>
        <w:t>：所有经过代理，经过中央库使用的资源，都会下载到本地库使用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调整配置本地库</w:t>
      </w:r>
      <w:r>
        <w:rPr>
          <w:rFonts w:hint="eastAsia"/>
          <w:lang w:val="en-US" w:eastAsia="zh-CN"/>
        </w:rPr>
        <w:t>，将ali_repo.rar解压到没有中文空格目录下（d:/software）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81525" cy="156337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maven的根目录中，conf/settings.xml 55行修改本地库目录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</w:t>
      </w:r>
      <w:r>
        <w:rPr>
          <w:rFonts w:hint="eastAsia"/>
          <w:color w:val="FF0000"/>
          <w:lang w:val="en-US" w:eastAsia="zh-CN"/>
        </w:rPr>
        <w:t>D:/software/ali_repo</w:t>
      </w:r>
      <w:r>
        <w:rPr>
          <w:rFonts w:hint="eastAsia"/>
          <w:lang w:val="en-US" w:eastAsia="zh-CN"/>
        </w:rPr>
        <w:t>&lt;/localRepository&gt;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注意：目录分隔符改为</w:t>
      </w:r>
      <w:r>
        <w:rPr>
          <w:rFonts w:hint="eastAsia"/>
          <w:color w:val="FF0000"/>
          <w:lang w:val="en-US" w:eastAsia="zh-CN"/>
        </w:rPr>
        <w:t>/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1.3.2.库中的资源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定位坐标：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对于库中的资源，根据中央信息片段定位，主要用到三个内容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&lt;groupId&gt;一般是域名的到写，代表大型项目，例如org.springframework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&lt;artifactId&gt;表示项目中的不同模块，例如spring-beans,spring-aop等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&lt;version&gt;表示模块版本号，例如4.3.7.RELEASE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通过这些坐标，可以在本地库寻找资源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&lt;groupId&gt;org.springframework&lt;/groupId&gt;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&lt;artifactId&gt;spring-beans&lt;/artifactId&gt;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&lt;version&gt;4.3.7.RELEASE&lt;/version&gt;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&lt;groupId&gt;对应本地库的目录org/springframework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&lt;artifactId&gt;对应本地库目录org/springframework/spring-beans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&lt;version&gt;对应本地库目录org/springframework/spring-beans/4.3.7.RELEASE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资源内容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_remote.repositories：当前文件夹中所有资源来源（aliyun）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Jar包：打包的class文件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Source：源码资源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Javadoc:源码中抽取的文档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.sha1：判断下载资源是否正确的加密文件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1.3.3.maven生命周期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对于一个maven项目，从项目的创建，到项目的最终使用（发布到服务器，运行）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使用maven命令创建一个maven工程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准备一个管理测试maven工程的文件夹，意义和eclipse的workspace一致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2604135" cy="135636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在创建的文件夹中执行创建maven的第一个工程命令：mvn archetype:generate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513455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下面执行选择题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Archetype：maven工程的骨架，maven作为管理工具，可以创建不同语言，不同结构的项目，maven准备了不同结构的骨架，在互联网架构阶段，使用两个骨架，webapps、quickstart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groupId：cn.tedu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artifactId</w:t>
      </w:r>
      <w:r>
        <w:rPr>
          <w:rFonts w:hint="eastAsia"/>
          <w:lang w:val="en-US" w:eastAsia="zh-CN"/>
        </w:rPr>
        <w:t>:maven-test01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Version:保持默认1.0-SNAPSHOT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package:工程中默认的包名，默认和groupId保持一致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Y:是否同意上面的配置，Y同意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86250" cy="1957070"/>
            <wp:effectExtent l="0" t="0" r="1143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项目中可以包含的包结构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1.src/main/java:管理源码编写的文件夹，下一级就是包名+类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2.src/test/java:管理测试代码的文件夹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3.src/main/resources：管理项目的资源文件，例如spring.xml、c3p0config.properties等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4.src/test/resources:管理测试代码的配置文件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可以看到，maven项目的结构非常清晰，让开发更高效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项目清理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对于maven生命周期管理过程中，会不断根据项目变动，会产生各种文件，为了解决前后文件执行的冲突，一般在执行其他任何命令之前，都会添加一个clean的清空命令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clean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进入到执行清空项目的文件夹下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70885" cy="89471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清空的是target文件夹中的内容（编译、打包、安装所有执行都会在target文件夹中生成对应的文件）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项目的编译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compile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会将当前工程的所有源码和配置文件，编译输出到项目根目录的target/classes中，test包中的所有内容不会编译、不会打包、不会安装，但是可以测试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56305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项目测试运行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mvn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eastAsia="zh-CN"/>
        </w:rPr>
        <w:t>编写代码时，经常需要测试，可以利用</w:t>
      </w:r>
      <w:r>
        <w:rPr>
          <w:rFonts w:hint="eastAsia"/>
          <w:b w:val="0"/>
          <w:bCs w:val="0"/>
          <w:lang w:val="en-US" w:eastAsia="zh-CN"/>
        </w:rPr>
        <w:t>maven提供的测试命令完成测试</w:t>
      </w:r>
    </w:p>
    <w:p>
      <w:pPr>
        <w:numPr>
          <w:ilvl w:val="0"/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例如，在D:\maven-test\maven-test01\src\test\java\cn\tedu下创建测试类MavenTest.java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package cn.tedu;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import org.junit.*;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public class MavenTest{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@Test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public void test01(){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System.out.println("what is your name?");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然后执行测试命令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项目打包（jar\war）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mvn package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将当前的项目打成java工程的包，根据核心管理配置文件pom.xml定义。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Maven项目核心配置文件pom.xml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每个maven项目都对应独立的一个pom.xml文件。记录当前项目的基本信息，例如groupId等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有一个packaging标签，定义当前项目打包类型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&lt;packaging&gt;</w:t>
      </w:r>
      <w:r>
        <w:rPr>
          <w:rFonts w:hint="default"/>
          <w:b w:val="0"/>
          <w:bCs w:val="0"/>
          <w:color w:val="FF0000"/>
          <w:lang w:val="en-US" w:eastAsia="zh-CN"/>
        </w:rPr>
        <w:t>jar</w:t>
      </w:r>
      <w:r>
        <w:rPr>
          <w:rFonts w:hint="default"/>
          <w:b w:val="0"/>
          <w:bCs w:val="0"/>
          <w:lang w:val="en-US" w:eastAsia="zh-CN"/>
        </w:rPr>
        <w:t>&lt;/packaging&gt;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eastAsia="zh-CN"/>
        </w:rPr>
        <w:t>一般只需打包命令前，先执行</w:t>
      </w:r>
      <w:r>
        <w:rPr>
          <w:rFonts w:hint="eastAsia"/>
          <w:b w:val="0"/>
          <w:bCs w:val="0"/>
          <w:lang w:val="en-US" w:eastAsia="zh-CN"/>
        </w:rPr>
        <w:t>clean（mvn clean package），package命令包含了之前生命周期所有过程，包括编译、测试、打包等，为了避免冲突，先清空</w:t>
      </w:r>
    </w:p>
    <w:p>
      <w:pPr>
        <w:numPr>
          <w:ilvl w:val="0"/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项目安装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mvn install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Maven项目作为maven管理的资源，不仅表示一个运行的工程，还可以作为别人可以使用的资源，但是必须经过maven的安装过程，生成maven库可以使用的资源文件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项目发布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mvn deploy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将项目安装的过程是把maven项目封装整理成库可以使用的文件结构，如果有远程团队需要使用当前开发的maven项目资源，需要发布到公司的私服使用；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9159"/>
      <w:r>
        <w:rPr>
          <w:rFonts w:hint="eastAsia"/>
          <w:lang w:val="en-US" w:eastAsia="zh-CN"/>
        </w:rPr>
        <w:t>1.4maven的插件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作用：在打包、安装时生成的jar中制定指定的程序入口，也就是指定main方法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加入插件的方法：在pom.xml的跟标签下，创建&lt;build&gt;</w:t>
      </w:r>
      <w:r>
        <w:rPr>
          <w:rFonts w:hint="default"/>
          <w:vertAlign w:val="baseline"/>
          <w:lang w:val="en-US" w:eastAsia="zh-CN"/>
        </w:rPr>
        <w:t>&lt;plugins&gt;&lt;</w:t>
      </w:r>
      <w:r>
        <w:rPr>
          <w:rFonts w:hint="eastAsia"/>
          <w:vertAlign w:val="baseline"/>
          <w:lang w:val="en-US" w:eastAsia="zh-CN"/>
        </w:rPr>
        <w:t>/</w:t>
      </w:r>
      <w:r>
        <w:rPr>
          <w:rFonts w:hint="default"/>
          <w:vertAlign w:val="baseline"/>
          <w:lang w:val="en-US" w:eastAsia="zh-CN"/>
        </w:rPr>
        <w:t>plugins&gt;</w:t>
      </w:r>
      <w:r>
        <w:rPr>
          <w:rFonts w:hint="eastAsia"/>
          <w:lang w:val="en-US" w:eastAsia="zh-CN"/>
        </w:rPr>
        <w:t>&lt;/build&gt;标签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vertAlign w:val="baseline"/>
          <w:lang w:val="en-US" w:eastAsia="zh-CN"/>
        </w:rPr>
        <w:t>&lt;plugins&gt;</w:t>
      </w:r>
      <w:r>
        <w:rPr>
          <w:rFonts w:hint="eastAsia"/>
          <w:vertAlign w:val="baseline"/>
          <w:lang w:val="en-US" w:eastAsia="zh-CN"/>
        </w:rPr>
        <w:t>标签中可以添加很多个插件</w:t>
      </w:r>
      <w:r>
        <w:rPr>
          <w:rFonts w:hint="default"/>
          <w:vertAlign w:val="baseline"/>
          <w:lang w:val="en-US" w:eastAsia="zh-CN"/>
        </w:rPr>
        <w:t>&lt;plugin&gt;</w:t>
      </w:r>
      <w:r>
        <w:rPr>
          <w:rFonts w:hint="eastAsia"/>
          <w:vertAlign w:val="baseline"/>
          <w:lang w:val="en-US" w:eastAsia="zh-CN"/>
        </w:rPr>
        <w:t>标签</w:t>
      </w: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1.4.1.main方法插件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&lt;build&gt;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&lt;plugins&gt;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&lt;plugin&gt;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&lt;groupId&gt;org.apache.maven.plugins&lt;/groupId&gt;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&lt;artifactId&gt;maven-jar-plugin&lt;/artifactId&gt;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&lt;archive&gt;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&lt;manifest&gt;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&lt;addClasspath&gt;true&lt;/addClasspath&gt;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&lt;mainClass&gt;cn.tedu.App&lt;/mainClass&gt; &lt;!-- 此处为主入口--&gt;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&lt;/manifest&gt;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&lt;/archive&gt;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&lt;/plugin&gt;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&lt;/plugins&gt;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&lt;/build&gt;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1.4.2.打源码包的插件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在项目打包过程中，生成除了jar包外，还要绑定生成source源码。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&lt;plugin&gt;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&lt;groupId&gt;org.apache.maven.plugins&lt;/groupId&gt;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&lt;artifactId&gt;maven-source-plugin&lt;/artifactId&gt;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&lt;attach&gt;true&lt;/attach&gt;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&lt;executions&gt;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&lt;execution&gt;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&lt;phase&gt;compile&lt;/phase&gt;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&lt;goals&gt;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&lt;goal&gt;jar&lt;/goal&gt;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&lt;/goals&gt;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&lt;/execution&gt;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&lt;/executions&gt;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&lt;/plugin&gt;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27487"/>
      <w:r>
        <w:rPr>
          <w:rFonts w:hint="eastAsia"/>
          <w:lang w:val="en-US" w:eastAsia="zh-CN"/>
        </w:rPr>
        <w:t>1.5.eclipse的maven整合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Maven作为一个项目管理的软件，具备各种执行的命令，调用插件资源的jar包执行，需要配合开发工具使用，需要eclipse、idea等将maven整合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1.5.1.使用eclipse的版本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Mars2稳定版（可以使用）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Neon版本（肯定可以使用）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2266950"/>
            <wp:effectExtent l="0" t="0" r="952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直接将eclipse压缩包解压即可，解压目录不能有中文空格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1.5.2.调试eclipse的环境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1.创建工作空间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2.java的库资源必须是jdk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Window-&gt;preferences-&gt;java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7470" cy="3178810"/>
            <wp:effectExtent l="0" t="0" r="139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86580" cy="4102735"/>
            <wp:effectExtent l="0" t="0" r="25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3.Maven插件安装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Window-&gt;</w:t>
      </w:r>
      <w:r>
        <w:rPr>
          <w:rFonts w:hint="eastAsia"/>
          <w:lang w:val="en-US" w:eastAsia="zh-CN"/>
        </w:rPr>
        <w:t>preferences-&gt;maven</w:t>
      </w:r>
    </w:p>
    <w:p>
      <w:pPr>
        <w:ind w:firstLine="420" w:firstLineChars="0"/>
      </w:pPr>
      <w:r>
        <w:drawing>
          <wp:inline distT="0" distB="0" distL="114300" distR="114300">
            <wp:extent cx="4349750" cy="4182745"/>
            <wp:effectExtent l="0" t="0" r="889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023360" cy="356108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046855" cy="3891280"/>
            <wp:effectExtent l="0" t="0" r="698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4.绑定配置文件settings.xml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Window-&gt;</w:t>
      </w:r>
      <w:r>
        <w:rPr>
          <w:rFonts w:hint="eastAsia"/>
          <w:lang w:val="en-US" w:eastAsia="zh-CN"/>
        </w:rPr>
        <w:t>preferences-&gt;maven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5625" cy="4284980"/>
            <wp:effectExtent l="0" t="0" r="825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5.调整eclipse的视图结构（必须和我保持一致）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explorer(项目管理视图结构)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开发项目使用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Navigator（项目磁盘机构视图）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复制粘贴时使用</w:t>
      </w:r>
    </w:p>
    <w:p>
      <w:pPr>
        <w:ind w:firstLine="420" w:firstLineChars="0"/>
      </w:pPr>
      <w:r>
        <w:drawing>
          <wp:inline distT="0" distB="0" distL="114300" distR="114300">
            <wp:extent cx="3237230" cy="3645535"/>
            <wp:effectExtent l="0" t="0" r="889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保证有四个标签</w:t>
      </w:r>
    </w:p>
    <w:p>
      <w:pPr>
        <w:ind w:firstLine="420" w:firstLineChars="0"/>
      </w:pPr>
      <w:r>
        <w:drawing>
          <wp:inline distT="0" distB="0" distL="114300" distR="114300">
            <wp:extent cx="3776980" cy="351091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6318"/>
      <w:r>
        <w:rPr>
          <w:rFonts w:hint="eastAsia"/>
          <w:lang w:val="en-US" w:eastAsia="zh-CN"/>
        </w:rPr>
        <w:t>1.6.eclipse创建maven测试工程</w:t>
      </w:r>
      <w:bookmarkEnd w:id="6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1.6.1.创建一个eclipsemaven工程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在new中添加mavenproject（自己想要的视图）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2625" cy="2172335"/>
            <wp:effectExtent l="0" t="0" r="825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335145"/>
            <wp:effectExtent l="0" t="0" r="508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创建maven项目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98340" cy="2306320"/>
            <wp:effectExtent l="0" t="0" r="1270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728210"/>
            <wp:effectExtent l="0" t="0" r="254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00575" cy="4158615"/>
            <wp:effectExtent l="0" t="0" r="190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81145" cy="3643630"/>
            <wp:effectExtent l="0" t="0" r="317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保证一个项目至少三个文件夹结构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Src/main/java:编写源码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Src/main/resources：项目配置文件目录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Src/test/java：测试代码位置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缺少任意一个，利用build path创建</w:t>
      </w:r>
    </w:p>
    <w:p>
      <w:pPr>
        <w:ind w:firstLine="420" w:firstLineChars="0"/>
      </w:pPr>
      <w:r>
        <w:drawing>
          <wp:inline distT="0" distB="0" distL="114300" distR="114300">
            <wp:extent cx="4782820" cy="196215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3176905" cy="3423285"/>
            <wp:effectExtent l="0" t="0" r="825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报错问题：并非操作或代码问题，而是</w:t>
      </w:r>
      <w:r>
        <w:rPr>
          <w:rFonts w:hint="eastAsia"/>
          <w:lang w:val="en-US" w:eastAsia="zh-CN"/>
        </w:rPr>
        <w:t>jsp校验报错，可以修改eclipse校验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3270" cy="4024630"/>
            <wp:effectExtent l="0" t="0" r="1397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1.6.2.依赖资源的使用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Maven项目中的pom文件是管理项目的核心配置文件，&lt;dependencies&gt;标签保管的就是当前项目使用的所有依赖资源（jar包）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Eclipse中maven工程的pom文件管理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Overview:概括，总览，利用eclipse的插件对pom.xml文件解析后的视图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72305" cy="3088640"/>
            <wp:effectExtent l="0" t="0" r="825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引入一个spring对应资源依赖spring-context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4.3.7.RELEASE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通过dependency的标签引入资源，可以在maven工程中直接使用依赖传入的所有jar包，例如，依赖spring-beans时，maven会自动将spring-core也传入进来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依赖的传递性</w:t>
      </w:r>
    </w:p>
    <w:p>
      <w:pPr>
        <w:ind w:firstLine="420" w:firstLineChars="0"/>
      </w:pPr>
      <w:r>
        <w:drawing>
          <wp:inline distT="0" distB="0" distL="114300" distR="114300">
            <wp:extent cx="5269230" cy="3058160"/>
            <wp:effectExtent l="0" t="0" r="381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每当在dependency中添加一个依赖资源，本质上依赖资源都是创建maven工程编写代码，生成资源，放到库中使用，在开发工程中，如果依赖了其他的maven资源，可以传递给下一级；可以通过移除将不需要的依赖清除。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4.3.7.RELEASE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&lt;!-- 移除不需要的资源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&lt;exclusions&gt;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&lt;exclusion&gt;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&lt;!-- 需要通过坐标移除指定内容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&lt;groupId&gt;org.springframework&lt;/groupId&gt;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&lt;artifactId&gt;spring-core&lt;/artifactId&gt;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&lt;/exclusion&gt;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&lt;/exclusions&gt;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依赖的资源使用范围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依赖中使用标签&lt;scope&gt;&lt;/scope&gt;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compile：编译范围，默认的范围，编译、打包、安装、发布的全部生命周期都存在的依赖资源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test：测试范围使用，打包、安装都不参加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runtime：运行时范围，和compile唯一的区别，就是不参加编译，例如jdbc相关依赖，在spring框架中并无相关代码，所以无需编译，但是底层是用的jdbc实现的，必须用到jdbc依赖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provided：和runtime正好相反，在编译时参加，别的地方都不用，官方给出一个列子，servlet-api。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system：系统范围，在当前项目的环境中存在需要使用的jar包资源，maven没有提供groupId、artifactid、version，可以使用suystem指定本地路径，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1.1.0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&lt;scope&gt;system&lt;/scope&gt;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&lt;systemPath&gt;D:/software/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-test/spring-beans-4.3.7.RELEASE.jar&lt;/systemPath&gt;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1.6.3.eclipse调用mvn各种命令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Eclipse中自动生成2个命令执行的包装操作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clean（相当于mvn clean）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install（不完全等于mvn install 底层运行其他命令的封装，例如对依赖包的管理等）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mvn test（不完全等于mvn test命令，生成报告文件以外的一些操作也封装了）</w:t>
      </w:r>
    </w:p>
    <w:p>
      <w:pPr>
        <w:ind w:firstLine="420" w:firstLineChars="0"/>
      </w:pPr>
      <w:r>
        <w:drawing>
          <wp:inline distT="0" distB="0" distL="114300" distR="114300">
            <wp:extent cx="3761105" cy="3056255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自定义执行命令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执行maven build</w:t>
      </w:r>
    </w:p>
    <w:p>
      <w:pPr>
        <w:ind w:firstLine="420" w:firstLineChars="0"/>
      </w:pPr>
      <w:r>
        <w:drawing>
          <wp:inline distT="0" distB="0" distL="114300" distR="114300">
            <wp:extent cx="4475480" cy="248412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1322705" cy="2854960"/>
            <wp:effectExtent l="0" t="0" r="317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将需要的命令写到</w:t>
      </w:r>
      <w:r>
        <w:rPr>
          <w:rFonts w:hint="eastAsia"/>
          <w:lang w:val="en-US" w:eastAsia="zh-CN"/>
        </w:rPr>
        <w:t>goals中，例如mvn package，只需要写出了mvn的部分即可</w: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整合问题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1.maven环境问题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Downloading...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Maven环境没有调试正确（没有指向本地库）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</w:t>
      </w:r>
      <w:r>
        <w:rPr>
          <w:rFonts w:hint="eastAsia"/>
          <w:lang w:val="en-US" w:eastAsia="zh-CN"/>
        </w:rPr>
        <w:t>MAVEN_HOME、path中有没有引入正确的变量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Maven根目录的conf/settings.xml中55行左右，指向正确的本地库路径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还有可能是本地库中没有此资源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bookmarkStart w:id="7" w:name="_GoBack"/>
      <w:bookmarkEnd w:id="7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2" name="文本框 4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bLUIWAgAAFw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DZ2y1CFgIAABc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301A"/>
    <w:rsid w:val="03194796"/>
    <w:rsid w:val="034B2565"/>
    <w:rsid w:val="03BF67E6"/>
    <w:rsid w:val="03F36121"/>
    <w:rsid w:val="04217A86"/>
    <w:rsid w:val="04B358CD"/>
    <w:rsid w:val="04EC2F45"/>
    <w:rsid w:val="04FA440F"/>
    <w:rsid w:val="059334F6"/>
    <w:rsid w:val="05A71DDC"/>
    <w:rsid w:val="06BC4B5B"/>
    <w:rsid w:val="071D6429"/>
    <w:rsid w:val="08FB3B30"/>
    <w:rsid w:val="09251339"/>
    <w:rsid w:val="097E1C1D"/>
    <w:rsid w:val="0B12248C"/>
    <w:rsid w:val="0B473D3B"/>
    <w:rsid w:val="0B805A01"/>
    <w:rsid w:val="0CD9188E"/>
    <w:rsid w:val="0D6B3713"/>
    <w:rsid w:val="0E265A1B"/>
    <w:rsid w:val="11333B4D"/>
    <w:rsid w:val="13466E8A"/>
    <w:rsid w:val="159B0B6E"/>
    <w:rsid w:val="16DE7343"/>
    <w:rsid w:val="18712F97"/>
    <w:rsid w:val="18A72BFF"/>
    <w:rsid w:val="18AF329D"/>
    <w:rsid w:val="18B945FD"/>
    <w:rsid w:val="19320BDD"/>
    <w:rsid w:val="1A9C11F8"/>
    <w:rsid w:val="1B9A2790"/>
    <w:rsid w:val="1BD66771"/>
    <w:rsid w:val="1C4C1B60"/>
    <w:rsid w:val="1DE41D45"/>
    <w:rsid w:val="1FE930A8"/>
    <w:rsid w:val="23121984"/>
    <w:rsid w:val="23452777"/>
    <w:rsid w:val="247752F2"/>
    <w:rsid w:val="26F2037B"/>
    <w:rsid w:val="2730094F"/>
    <w:rsid w:val="27951ECB"/>
    <w:rsid w:val="28685833"/>
    <w:rsid w:val="2A162B0A"/>
    <w:rsid w:val="2C311EFF"/>
    <w:rsid w:val="2C3D7064"/>
    <w:rsid w:val="2E566451"/>
    <w:rsid w:val="30E13D33"/>
    <w:rsid w:val="320A730E"/>
    <w:rsid w:val="3231588A"/>
    <w:rsid w:val="3348787C"/>
    <w:rsid w:val="33D929E0"/>
    <w:rsid w:val="35525519"/>
    <w:rsid w:val="392C6564"/>
    <w:rsid w:val="3CEF1E33"/>
    <w:rsid w:val="3ED07E23"/>
    <w:rsid w:val="3EEA1F56"/>
    <w:rsid w:val="417033A0"/>
    <w:rsid w:val="431C64A6"/>
    <w:rsid w:val="44D77F26"/>
    <w:rsid w:val="44EC3050"/>
    <w:rsid w:val="45604694"/>
    <w:rsid w:val="48040FDE"/>
    <w:rsid w:val="49A41D09"/>
    <w:rsid w:val="4C8F62F2"/>
    <w:rsid w:val="4D5274CC"/>
    <w:rsid w:val="4E45683B"/>
    <w:rsid w:val="4E991FE8"/>
    <w:rsid w:val="4FC44535"/>
    <w:rsid w:val="50350E4F"/>
    <w:rsid w:val="51A42EDA"/>
    <w:rsid w:val="522251AF"/>
    <w:rsid w:val="53911898"/>
    <w:rsid w:val="559F6707"/>
    <w:rsid w:val="55E44770"/>
    <w:rsid w:val="56387C2C"/>
    <w:rsid w:val="56410FF5"/>
    <w:rsid w:val="56C551B3"/>
    <w:rsid w:val="573F5B36"/>
    <w:rsid w:val="589457E8"/>
    <w:rsid w:val="59325AD6"/>
    <w:rsid w:val="5AF57FDC"/>
    <w:rsid w:val="5B8862F0"/>
    <w:rsid w:val="5C025B9E"/>
    <w:rsid w:val="5C8A4E7B"/>
    <w:rsid w:val="5CBF31C6"/>
    <w:rsid w:val="5CCE5C28"/>
    <w:rsid w:val="5EAB22D7"/>
    <w:rsid w:val="5ED92F05"/>
    <w:rsid w:val="5FF80277"/>
    <w:rsid w:val="61805BE0"/>
    <w:rsid w:val="63402763"/>
    <w:rsid w:val="63F3574C"/>
    <w:rsid w:val="652865DC"/>
    <w:rsid w:val="65D31309"/>
    <w:rsid w:val="68763C71"/>
    <w:rsid w:val="698C6F86"/>
    <w:rsid w:val="69955918"/>
    <w:rsid w:val="69EA0B1A"/>
    <w:rsid w:val="6AD74E24"/>
    <w:rsid w:val="6C4A553F"/>
    <w:rsid w:val="6E706456"/>
    <w:rsid w:val="70A77407"/>
    <w:rsid w:val="717B278B"/>
    <w:rsid w:val="73943546"/>
    <w:rsid w:val="73FE22D6"/>
    <w:rsid w:val="745B2F52"/>
    <w:rsid w:val="74826737"/>
    <w:rsid w:val="77A04D95"/>
    <w:rsid w:val="78AC2648"/>
    <w:rsid w:val="78E42C44"/>
    <w:rsid w:val="7A0A1D10"/>
    <w:rsid w:val="7A1159ED"/>
    <w:rsid w:val="7B140E34"/>
    <w:rsid w:val="7BD42452"/>
    <w:rsid w:val="7BF2373C"/>
    <w:rsid w:val="7C032A76"/>
    <w:rsid w:val="7EFB15C9"/>
    <w:rsid w:val="7FC5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2020-06-13T15:49:00Z</dcterms:created>
  <dc:creator>zhangqi</dc:creator>
  <cp:lastModifiedBy>若琦</cp:lastModifiedBy>
  <dcterms:modified xsi:type="dcterms:W3CDTF">2020-07-27T12:28:45Z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