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4026"/>
      <w:r>
        <w:rPr>
          <w:rFonts w:hint="eastAsia"/>
          <w:lang w:val="en-US" w:eastAsia="zh-CN"/>
        </w:rPr>
        <w:t>5.springboot框架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2246"/>
      <w:r>
        <w:rPr>
          <w:rFonts w:hint="eastAsia"/>
          <w:lang w:val="en-US" w:eastAsia="zh-CN"/>
        </w:rPr>
        <w:t>5.1.单体项目的其他问题</w:t>
      </w:r>
      <w:bookmarkEnd w:id="1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5.1.1.功能的强耦合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由于所有业务都在一个项目中，随着业务模块的增加，系统会变得越来越复杂，一旦某些功能存在强耦合，会造成开发人员必须精通多个业务模块逻辑，多个领域知识，不利于团队、人员配合，也不利于项目扩展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需要将不同的功能和业务进行拆分，例如order-user项目，可以拆分为order和user两个项目，这样，order项目只关心和订单相关业务，不关心user相关业务，反之亦然，这样的功能拆分称之为纵向拆分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5.1.2.系统拆分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1.横向拆分（解决项目开发的强耦合）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根据项目的三层结构，控制层依赖业务层，依赖持久层，进行分模块的开发，不同的程序员开发不同的模块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2685" cy="958850"/>
            <wp:effectExtent l="0" t="0" r="635" b="127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2.纵向拆分(解决业务模块功能强耦合)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就是解决业务功能系统不同部分拆分成独立运行的系统项目，相互之间数据调用根据接口文件访问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35020" cy="2836545"/>
            <wp:effectExtent l="0" t="0" r="2540" b="1333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5.1.3.并发集中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如果是单体项目，很有可能某一个功能并发量特别大，导致整系统响应慢，如果纵向拆分，即使某个系统并发量特别大，也不会影响别的系统的正常访问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203"/>
      <w:r>
        <w:rPr>
          <w:rFonts w:hint="eastAsia"/>
          <w:lang w:val="en-US" w:eastAsia="zh-CN"/>
        </w:rPr>
        <w:t>5.2.springboot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5.2.1.背景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nginx解决了并发问题，但是没有解决并发集中问题，功能强耦合，需要进行拆分（纵向拆分），这种情况下，一种方便的工具框架就产生了-springboot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5.2.2.什么是springboot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</w:t>
      </w:r>
      <w:r>
        <w:rPr>
          <w:rFonts w:hint="eastAsia"/>
          <w:color w:val="FF0000"/>
          <w:lang w:val="en-US" w:eastAsia="zh-CN"/>
        </w:rPr>
        <w:t>基于spring</w:t>
      </w:r>
      <w:r>
        <w:rPr>
          <w:rFonts w:hint="eastAsia"/>
          <w:lang w:val="en-US" w:eastAsia="zh-CN"/>
        </w:rPr>
        <w:t>框架，完成</w:t>
      </w:r>
      <w:r>
        <w:rPr>
          <w:rFonts w:hint="eastAsia"/>
          <w:color w:val="FF0000"/>
          <w:lang w:val="en-US" w:eastAsia="zh-CN"/>
        </w:rPr>
        <w:t>独立运行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自动配置</w:t>
      </w:r>
      <w:r>
        <w:rPr>
          <w:rFonts w:hint="eastAsia"/>
          <w:lang w:val="en-US" w:eastAsia="zh-CN"/>
        </w:rPr>
        <w:t>的一种</w:t>
      </w:r>
      <w:r>
        <w:rPr>
          <w:rFonts w:hint="eastAsia"/>
          <w:color w:val="FF0000"/>
          <w:lang w:val="en-US" w:eastAsia="zh-CN"/>
        </w:rPr>
        <w:t>工具框架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5.2.3.springboot的特点（相对web应用）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1.独立运行的spring项目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封装了spring所有的启动过程，可以通过简单的方法实现启动一个具有spring框架功能的进程，如果不做web应用，不需要tomcat这种外部容器来加载spring配置文件，从而生成spring容器的过程，因为spring4.X版本的出现，几乎所有的配置都转换成了注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2.springboot内嵌的servlet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不配置任何tomcat插件，不用将项目发布到任何外部的tomcat容器，直接在依赖总完成了默认的servlet容器整合，一旦启动了spring的独立运行机制，可以加载内嵌的servlet实现web应用的独立运行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3.springboot提供简化依赖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开发人员依赖的不同，早就封装了简化依赖，实现依赖的传递性，例如：当开发一个web应用是，暂不考虑持久层，只需要依赖一个spring-boot-starter-web，将会给你传递tomcat、spring-beans、jackson、log4g等非常多的jar包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4.springboot自动配置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默认自动的扫描范围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启动springboot工程，所有扫描范围内的注解都会加载到内存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根据依赖完成相关自动配置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springboot可以根据项目中完成的依赖资源，例如spring-boot-starter-web，自动配置就会判断功能是开发一个web应用，就会完成tomcat的自动加载，默认端口8080，还有其他配置信息等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以上特点导致springboot可以“0”配置启动一个web应用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5364"/>
      <w:r>
        <w:rPr>
          <w:rFonts w:hint="eastAsia"/>
          <w:lang w:val="en-US" w:eastAsia="zh-CN"/>
        </w:rPr>
        <w:t>5.3.maven继承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5.3.1.继承的意义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当项目进行拆分后，搭建的项目越来越多，由于每个项目都可能依赖了同一个资源，但是版本不同，导致最终整合时，产生冲突，可以通过maven继承解决这个资源管理问题</w:t>
      </w:r>
    </w:p>
    <w:p>
      <w:r>
        <w:drawing>
          <wp:inline distT="0" distB="0" distL="114300" distR="114300">
            <wp:extent cx="3909695" cy="2680970"/>
            <wp:effectExtent l="0" t="0" r="6985" b="1270"/>
            <wp:docPr id="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5.3.2.搭建父工程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1.创建父工程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创建一个quickstart的maven工程（maven-parent）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父工程的意义就是管理依赖资源，所以，除了pom.xml，其他可以删除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packaging必须是pom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205230" cy="704215"/>
            <wp:effectExtent l="0" t="0" r="13970" b="12065"/>
            <wp:docPr id="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cn.tedu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maven</w:t>
      </w:r>
      <w:r>
        <w:rPr>
          <w:rFonts w:hint="eastAsia" w:ascii="Consolas" w:hAnsi="Consolas" w:eastAsia="Consolas"/>
          <w:color w:val="000000"/>
          <w:sz w:val="21"/>
          <w:szCs w:val="21"/>
        </w:rPr>
        <w:t>-parent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0.0.1-SNAPSHOT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packaging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FF0000"/>
          <w:sz w:val="21"/>
          <w:szCs w:val="21"/>
          <w:u w:val="single"/>
        </w:rPr>
        <w:t>pom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packaging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2.创建子工程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创建一个quickstart的maven工程（maven-child01）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需要在pom文件中添加继承的标签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添加后，子工程的groupId、version都可以移除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maven</w:t>
      </w:r>
      <w:r>
        <w:rPr>
          <w:rFonts w:hint="eastAsia" w:ascii="Consolas" w:hAnsi="Consolas" w:eastAsia="Consolas"/>
          <w:color w:val="000000"/>
          <w:sz w:val="21"/>
          <w:szCs w:val="21"/>
        </w:rPr>
        <w:t>-child01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packaging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jar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packaging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cn.tedu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maven</w:t>
      </w:r>
      <w:r>
        <w:rPr>
          <w:rFonts w:hint="eastAsia" w:ascii="Consolas" w:hAnsi="Consolas" w:eastAsia="Consolas"/>
          <w:color w:val="000000"/>
          <w:sz w:val="21"/>
          <w:szCs w:val="21"/>
        </w:rPr>
        <w:t>-parent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0.0.1-SNAPSHOT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5.3.3.子工程可以从父工程继承的资源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groupid:可以继承，也可以覆盖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version：可以继承，也可以覆盖（一般不会覆盖）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properties：可以继承，例如父工程中定义了一些变量和值可以被子工程继承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dependencies：可以继承（强制继承），一旦父工程依赖了一些资源，子工程继承后会进入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子工程可以直接使用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dependencyManagemeng:声明式依赖继承，子工程不会直接继承，需要写依赖指向groupId、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artifactid后才能继承，作用就是统一资源的版本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build：所有的插件也可以继承，例如父工程定义了打源码包的插件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Organization：组织者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9455"/>
      <w:r>
        <w:rPr>
          <w:rFonts w:hint="eastAsia"/>
          <w:lang w:val="en-US" w:eastAsia="zh-CN"/>
        </w:rPr>
        <w:t>5.4.手动创建springboot的入门案例</w:t>
      </w:r>
      <w:bookmarkEnd w:id="4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5.4.1.案例需求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创建一个项目，发起请求传递参数String name，返回响应体字符串在浏览器显示：“hello XXX springboot”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5.4.2.搭建步骤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1.没有页面，创建quickstart的maven骨架（springboot-test01）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2.在pom文件中继承和依赖资源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继承springboot的parent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spring-boot-starter-parent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1.5.9.RELEASE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version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parent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引入springboot开发web应用的核心依赖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org.springframework.boot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groupId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spring-boot-starter-web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artifactId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dependency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3.编写项目的启动测试类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工程的启动入口类，包含main方法，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调用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开发的独立运行spring容器的逻辑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StarterSpringbootTest01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封装的run方法，可以加载当前运行的环境，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//创建spring框架的底层内容,实现spring容器的独立运行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(StarterSpringbootTest01.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4.编写请求响应逻辑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测试工程的Controller，spring3.X出现了组合注解的技术，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例如@RestController，则当前类中的所有方法无需添加@ResponseBody注解了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HelloController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HelloService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helloService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sayHi(String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helloService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.sayHi(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HelloService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sayHi(String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springboot"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启动类右键-&gt;run as-&gt;java application即可启动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浏览器访问http://localhost:8080/hello?name=tom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70505" cy="805180"/>
            <wp:effectExtent l="0" t="0" r="3175" b="2540"/>
            <wp:docPr id="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4380"/>
      <w:r>
        <w:rPr>
          <w:rFonts w:hint="eastAsia"/>
          <w:lang w:val="en-US" w:eastAsia="zh-CN"/>
        </w:rPr>
        <w:t>5.5.springboot运行原理</w:t>
      </w:r>
      <w:bookmarkEnd w:id="5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5.5.1.spring衍生的注解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@ComponentScan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前提是程序能扫描加载到此注解，可以代替spring.xml中的&lt;context:component-scan base-package=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cn.tedu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&gt;标签，@ComponentScan所在的包，就是base-package的值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@Configuration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前提是程序能扫描加载到此注解，将一个spring.xml的配置文件的内容转化成代码内容完成的注解，可以代替一个独立的xml中所需要的&lt;bean&gt;，@Bean注解可以生成一个bean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案例：通过配置类加载对象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org.springframework.context.annotation.Configuration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cn.tedu.bean.test.BeanTest01;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相当于一个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文件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spring.xml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BeanConfig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//创建一个BeanTest01的IOC控制反转对象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@Bean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//和@Configuration配合使用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//方法的返回值就是需要创建的bean对象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BeanTest01 initBeanTest01(){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//初始化对象，为对象的属性赋值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BeanTest01();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需要生成的对象类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cn.tedu.bean.test;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BeanTest01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BeanTest01(){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"BeanTest01被加载啦。。。"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再次启动springboot时，会打印“BeanTest01被加载啦。。。”，说明BeanTest01被创建了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@ConfigurationProperties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前提是程序能扫描加载到此注解，可以通过这个注解读取properties的配置文件中的key=value属性内容，一般配合@Component注解使用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案例：利用此注解实现配置文件中key=value的读取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首先准备一个配置文件在src/main/resources中：application.properties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cn.tedu.name=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zhangsan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cn.tedu.className=</w:t>
      </w:r>
      <w:r>
        <w:rPr>
          <w:rFonts w:hint="eastAsia" w:ascii="Consolas" w:hAnsi="Consolas" w:eastAsia="Consolas"/>
          <w:color w:val="2A00FF"/>
          <w:sz w:val="21"/>
          <w:szCs w:val="21"/>
        </w:rPr>
        <w:t>1906</w:t>
      </w:r>
      <w:r>
        <w:rPr>
          <w:rFonts w:hint="eastAsia" w:ascii="Consolas" w:hAnsi="Consolas" w:eastAsia="宋体"/>
          <w:color w:val="2A00FF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然后创建一个Bean类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cn.tedu.bean.test;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org.springframework.boot.context.properties.ConfigurationProperties;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org.springframework.stereotype.Component;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@Component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//容器一旦扫描，对象就会创建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@ConfigurationProperties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(prefix=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"cn.tedu"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//读取配置文件properties的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ConfigProperties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ConfigProperties(){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"ConfigProperties被加载了..."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className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getClassName()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className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setClassName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className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className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className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最后，可以在Controller中注入此类，然后方法中打印输出属性，发现可以打印出来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@ConditionalOnClass(A.class,B.class)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spring4.X出现的一个重要的自动配置衍生注解，是一个条件注解，判断当前容器中是否有A.class和B.class，如果这两个类同时存在，此类才会被加载，配合@Configuration使用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案例：根据当前环境中存在的不同条件，创建不同的bean对象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创建一个有条件的配置类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org.springframework.boot.autoconfigure.condition.ConditionalOnClass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cn.tedu.bean.test.ConditionBeanA;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一旦加入条件注解，当前类是否执行，取决于条件注解中的类是否存在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如果存在，可以执行此类，反之亦然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ConditionalOnClass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ConditionalA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ConditionalConfig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ConditionBeanA initA(){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ConditionBeanA();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创建一个@Bean需要创建的类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cn.tedu.bean.test;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ConditionBeanA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ConditionBeanA(){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"ConditionBeanA被加载啦...."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测试结果：由于有判断注解，而判断注解中的判断类不存在，所以判断注解所在的类就无法执行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如果创建出判断注解中的判断类，则此类会被执行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5.5.2.springboot启动顺序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run方法加载顺序：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05505" cy="3510280"/>
            <wp:effectExtent l="0" t="0" r="8255" b="10160"/>
            <wp:docPr id="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5.5.3.@SpringBootApplication注解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这是一个组合注解包含了以下注解：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@ComponentScan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启动类上的核心注解之一，对自定义的代码实现扫描范围的约束（扫描范围就是启动类所在包的同级和子集包）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@EnableAutoConfiguration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开启自动配置，所有依赖中需要配置的内容，都会在传入的一个*.autoconfigure.*的jar包中</w:t>
      </w:r>
    </w:p>
    <w:p>
      <w:pPr>
        <w:ind w:firstLine="420" w:firstLineChars="0"/>
      </w:pPr>
      <w:r>
        <w:drawing>
          <wp:inline distT="0" distB="0" distL="114300" distR="114300">
            <wp:extent cx="4591050" cy="514350"/>
            <wp:effectExtent l="0" t="0" r="11430" b="3810"/>
            <wp:docPr id="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META-INF（元信息）下有一个spring.factories文件，此文件包含了当前依赖的自动配置想要配置的所有配置类信息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76725" cy="1885950"/>
            <wp:effectExtent l="0" t="0" r="5715" b="3810"/>
            <wp:docPr id="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@EnableAutoConfiguration会注入一个selector类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83895"/>
            <wp:effectExtent l="0" t="0" r="635" b="1905"/>
            <wp:docPr id="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进入此类的父类，父类有一个核心方法：selectImports，此方法可以导入所有的配置文件信息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@SpringBootConfiguration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是一个标识启动类，也是配置类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作用：读取springboot相关的配置文件，读取的配置文件有：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1.application.properties：全局配置文件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2.banner.txt：启动横幅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3.bootstrap.properties：配置客户端加载的文件，用不到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5.5.4.springboot启动原理总结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背景：需要简化配置，spring4.x将所有xml简化到注解（java1.5出现注解技术）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启动顺序：SpringApplication类初始化数据资源，然后调用run方法准备环境和刷新环境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核心配置注解：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@ComponentScan</w:t>
      </w:r>
      <w:r>
        <w:rPr>
          <w:rFonts w:hint="eastAsia"/>
          <w:lang w:val="en-US" w:eastAsia="zh-CN"/>
        </w:rPr>
        <w:t>：扫描范围约束、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@EnableAutoConfiguration</w:t>
      </w:r>
      <w:r>
        <w:rPr>
          <w:rFonts w:hint="eastAsia"/>
          <w:lang w:val="en-US" w:eastAsia="zh-CN"/>
        </w:rPr>
        <w:t>：自动配置，可以根据依赖内容加载该加载和创建的类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@SpringBootConfiguration</w:t>
      </w:r>
      <w:r>
        <w:rPr>
          <w:rFonts w:hint="eastAsia"/>
          <w:lang w:val="en-US" w:eastAsia="zh-CN"/>
        </w:rPr>
        <w:t>：加载配置文件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自动扫描代码中所有和spring、springmvc相关的注解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根据依赖完成该配置的内容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昨日回忆：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nginx负载均衡：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springboot框架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maven的继承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手动搭建springboot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运行原理：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调用run启动-&gt;初始化资源-&gt;准备环境-&gt;启动完成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@SpringBootApplication：组合注解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0151"/>
      <w:r>
        <w:rPr>
          <w:rFonts w:hint="eastAsia"/>
          <w:lang w:val="en-US" w:eastAsia="zh-CN"/>
        </w:rPr>
        <w:t>5.6.springboot配置文件</w:t>
      </w:r>
      <w:bookmarkEnd w:id="6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5.6.1.application.properties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springboot的全局配置文件，所有可以使用的key=value值都可以在这个文件中配置，默认的扫描路径是classpath的根目录-maven项目的src/main/resources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例如：可以配置全局参数-tomcat端口、工程访问的默认路径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server.port=</w:t>
      </w:r>
      <w:r>
        <w:rPr>
          <w:rFonts w:hint="eastAsia" w:ascii="Consolas" w:hAnsi="Consolas" w:eastAsia="Consolas"/>
          <w:color w:val="2A00FF"/>
          <w:sz w:val="21"/>
          <w:szCs w:val="21"/>
        </w:rPr>
        <w:t>80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server.contextPath=</w:t>
      </w:r>
      <w:r>
        <w:rPr>
          <w:rFonts w:hint="eastAsia" w:ascii="Consolas" w:hAnsi="Consolas" w:eastAsia="Consolas"/>
          <w:color w:val="2A00FF"/>
          <w:sz w:val="21"/>
          <w:szCs w:val="21"/>
        </w:rPr>
        <w:t>/test</w:t>
      </w:r>
      <w:r>
        <w:rPr>
          <w:rFonts w:hint="eastAsia" w:ascii="Consolas" w:hAnsi="Consolas" w:eastAsia="宋体"/>
          <w:color w:val="2A00FF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在此配置文件中加入以上两行代码，则访问路径变为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"http://localhost/test/hello?name=abc"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http://localhost/test/hello?name=abc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还可以配置mybatis、datasource相关配置信息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5.6.2.application.yml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和application.properties作用完全一致，唯一的区别就是数据格式不同，yml文件和properties文件不能同时存在，有我无他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yml文件格式：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/>
          <w:lang w:val="en-US" w:eastAsia="zh-CN"/>
        </w:rPr>
        <w:t>例如，将：</w:t>
      </w:r>
      <w:r>
        <w:rPr>
          <w:rFonts w:hint="eastAsia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cn.tedu.name=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zhangsan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2A00F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cn.tedu.className=</w:t>
      </w:r>
      <w:r>
        <w:rPr>
          <w:rFonts w:hint="eastAsia" w:ascii="Consolas" w:hAnsi="Consolas" w:eastAsia="Consolas"/>
          <w:color w:val="2A00FF"/>
          <w:sz w:val="21"/>
          <w:szCs w:val="21"/>
        </w:rPr>
        <w:t>1906</w:t>
      </w:r>
    </w:p>
    <w:p>
      <w:pPr>
        <w:ind w:left="840" w:leftChars="0" w:firstLine="420" w:firstLineChars="0"/>
        <w:rPr>
          <w:rFonts w:hint="default" w:ascii="Consolas" w:hAnsi="Consolas" w:eastAsia="宋体"/>
          <w:color w:val="2A00FF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cn.tedu.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student.score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宋体"/>
          <w:color w:val="2A00FF"/>
          <w:sz w:val="21"/>
          <w:szCs w:val="21"/>
          <w:lang w:val="en-US" w:eastAsia="zh-CN"/>
        </w:rPr>
        <w:t>99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  <w:lang w:val="en-US" w:eastAsia="zh-CN"/>
        </w:rPr>
        <w:t>转化为yml格式：</w:t>
      </w:r>
    </w:p>
    <w:p>
      <w:pPr>
        <w:ind w:left="420" w:leftChars="0" w:firstLine="420" w:firstLineChars="0"/>
        <w:rPr>
          <w:rFonts w:hint="default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auto"/>
          <w:sz w:val="21"/>
          <w:szCs w:val="21"/>
          <w:lang w:val="en-US" w:eastAsia="zh-CN"/>
        </w:rPr>
        <w:t>cn:</w:t>
      </w:r>
    </w:p>
    <w:p>
      <w:pPr>
        <w:ind w:left="420" w:leftChars="0" w:firstLine="420" w:firstLineChars="0"/>
        <w:rPr>
          <w:rFonts w:hint="default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[空格]</w:t>
      </w:r>
      <w:r>
        <w:rPr>
          <w:rFonts w:hint="default" w:ascii="Consolas" w:hAnsi="Consolas" w:eastAsia="Consolas"/>
          <w:color w:val="auto"/>
          <w:sz w:val="21"/>
          <w:szCs w:val="21"/>
          <w:lang w:val="en-US" w:eastAsia="zh-CN"/>
        </w:rPr>
        <w:t>tedu:</w:t>
      </w:r>
    </w:p>
    <w:p>
      <w:pPr>
        <w:ind w:left="420" w:leftChars="0" w:firstLine="420" w:firstLineChars="0"/>
        <w:rPr>
          <w:rFonts w:hint="default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[空格][空格]</w:t>
      </w:r>
      <w:r>
        <w:rPr>
          <w:rFonts w:hint="default" w:ascii="Consolas" w:hAnsi="Consolas" w:eastAsia="Consolas"/>
          <w:color w:val="auto"/>
          <w:sz w:val="21"/>
          <w:szCs w:val="21"/>
          <w:lang w:val="en-US" w:eastAsia="zh-CN"/>
        </w:rPr>
        <w:t>className: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[空格]</w:t>
      </w:r>
      <w:r>
        <w:rPr>
          <w:rFonts w:hint="default" w:ascii="Consolas" w:hAnsi="Consolas" w:eastAsia="Consolas"/>
          <w:color w:val="auto"/>
          <w:sz w:val="21"/>
          <w:szCs w:val="21"/>
          <w:lang w:val="en-US" w:eastAsia="zh-CN"/>
        </w:rPr>
        <w:t>1906</w:t>
      </w:r>
    </w:p>
    <w:p>
      <w:pPr>
        <w:ind w:left="420" w:leftChars="0" w:firstLine="420" w:firstLineChars="0"/>
        <w:rPr>
          <w:rFonts w:hint="default" w:ascii="Consolas" w:hAnsi="Consolas" w:eastAsia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[空格][空格]</w:t>
      </w:r>
      <w:r>
        <w:rPr>
          <w:rFonts w:hint="default" w:ascii="Consolas" w:hAnsi="Consolas" w:eastAsia="Consolas"/>
          <w:color w:val="auto"/>
          <w:sz w:val="21"/>
          <w:szCs w:val="21"/>
          <w:lang w:val="en-US" w:eastAsia="zh-CN"/>
        </w:rPr>
        <w:t>name: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[空格]</w:t>
      </w:r>
      <w:r>
        <w:rPr>
          <w:rFonts w:hint="default" w:ascii="Consolas" w:hAnsi="Consolas" w:eastAsia="Consolas"/>
          <w:color w:val="auto"/>
          <w:sz w:val="21"/>
          <w:szCs w:val="21"/>
          <w:lang w:val="en-US" w:eastAsia="zh-CN"/>
        </w:rPr>
        <w:t>zhangsan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 xml:space="preserve">[空格][空格]student: 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[空格][空格][空格]score:[空格]99</w:t>
      </w:r>
    </w:p>
    <w:p>
      <w:pPr>
        <w:ind w:firstLine="420" w:firstLineChars="0"/>
        <w:rPr>
          <w:rFonts w:hint="default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eclipse等开发工具对yml格式，高版本的eclipse直接支持，有的版本需要安装yml插件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5.6.3.banner.txt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启动横幅，作为企业、公司、项目启动的标识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案例：改变启动标识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在resources下创建banner.txt文本，内容自定义，然后启动springboot查看启动横幅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5.6.4.额外配置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springboot虽然准备了丰富的自动配置环境，但是在复杂的开发场景中，不一定能100%满足，可能依然要用到xml进行配，此时，就可以手动导入xml，通过@Configuration和@ImportResource(xml资源位置)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@ImportResource(xml资源位置)注解中，xml资源位置可以有多个，例如：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classpath:spring.xml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classpath:abc.xml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案例：将一个扫描范围之外的bean对象创建到xml的bean标签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首先，准备一个bean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People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People(){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"people登场了....."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准备一个xml（复制之前的一个spring.xml，只留头）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white"/>
        </w:rPr>
        <w:t>bean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"com.jt.People"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  <w:highlight w:val="white"/>
        </w:rPr>
        <w:t>bean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最后在配置类上加入注解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例如，在BeanConfig类上加入注解：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@Configuration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@ImportResource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"classpath:spring.xml"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启动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springboot，发现可以加载people类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540"/>
      <w:r>
        <w:rPr>
          <w:rFonts w:hint="eastAsia"/>
          <w:lang w:val="en-US" w:eastAsia="zh-CN"/>
        </w:rPr>
        <w:t>5.7.mybatis持久层整合</w:t>
      </w:r>
      <w:bookmarkEnd w:id="7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需求：查询student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5.7.1.springboot实现自动配置-依赖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引入依赖spring-jdbc、mybatis、mysql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org.mybatis.spring.boot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-spring-boot-starter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1.3.0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5.7.2.配置文件：application.properties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#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datasource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spring.datasource.driverClassName=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spring.datasource.url=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jdbc:mysql:///test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spring.datasource.username=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spring.datasource.password=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#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mybatis.typeAliasesPackage=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cn.tedu.entity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mybatis.mapperLocations=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classpath:mapper/*.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mybatis.configuration.mapUnderscoreToComelCase=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5.7.3.student数据库查询功能实现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环境已经准备完毕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代码和映射文件的开发（拷贝）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cn.tedu.entity(拷贝到springboot-test01项目的cn.tedu.entity包下)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462405" cy="1400810"/>
            <wp:effectExtent l="0" t="0" r="635" b="127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cn.tedu.mapper(接口类)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943100" cy="590550"/>
            <wp:effectExtent l="0" t="0" r="7620" b="381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mapper映射文件（连同目录）拷贝</w:t>
      </w:r>
    </w:p>
    <w:p>
      <w:pPr>
        <w:ind w:firstLine="420" w:firstLineChars="0"/>
      </w:pPr>
      <w:r>
        <w:drawing>
          <wp:inline distT="0" distB="0" distL="114300" distR="114300">
            <wp:extent cx="1981200" cy="45720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StudentController(包含StudentService)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org.springframework.web.bind.annotation.RestController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cn.tedu.entity.Student;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cn.tedu.mapper.StudentMapper;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  <w:highlight w:val="lightGray"/>
              </w:rPr>
              <w:t>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StudentMapper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"queryStudent"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 queryStudentById(String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studentMapper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.queryStudentById(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启动类启动，在启动类中添加@MapperScan(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cn.tedu.mapper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org.mybatis.spring.annotation.MapperScan;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@MapperScan("cn.tedu.mapper")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StarterSpringbootTest01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封装的run方法，可以加载当前运行的环境，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//创建spring框架的底层内容,实现spring容器的独立运行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(StarterSpringbootTest01.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202"/>
      <w:r>
        <w:rPr>
          <w:rFonts w:hint="eastAsia"/>
          <w:lang w:val="en-US" w:eastAsia="zh-CN"/>
        </w:rPr>
        <w:t>5.8.springboot解析jsp</w:t>
      </w:r>
      <w:bookmarkEnd w:id="8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5.8.1.jsp和springboot的关系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jsp本质就是一个servlet，jsp最终需要翻译成servlet，但是springboot内嵌的tomcat无法直接解析jsp文件，需要添加jsp的依赖资源来解决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5.8.2.与jsp的整合步骤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（1）添加jsp的依赖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创建一个maven-webapp工程（springboot-jsp），pom中添加父工程和相关依赖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1.5.9.RELEASE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加入解析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的依赖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jstl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org.apache.tomcat.embed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-embed-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jasper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8.5.11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（2）启动文件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StarterJsp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(StarterJsp.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（3）准备Controller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IndexController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toIntex(){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lightGray"/>
              </w:rPr>
              <w:t>"index"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（4）配置前后缀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在application.properties中配置：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spring.mvc.view.prefix=</w:t>
      </w:r>
      <w:r>
        <w:rPr>
          <w:rFonts w:hint="eastAsia" w:ascii="Consolas" w:hAnsi="Consolas" w:eastAsia="Consolas"/>
          <w:color w:val="2A00FF"/>
          <w:sz w:val="21"/>
          <w:szCs w:val="21"/>
        </w:rPr>
        <w:t>/WEB-INF/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spring.mvc.view.suffix=</w:t>
      </w:r>
      <w:r>
        <w:rPr>
          <w:rFonts w:hint="eastAsia" w:ascii="Consolas" w:hAnsi="Consolas" w:eastAsia="Consolas"/>
          <w:color w:val="2A00FF"/>
          <w:sz w:val="21"/>
          <w:szCs w:val="21"/>
        </w:rPr>
        <w:t>.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最后，启动项目，访问http://localhost:8080/即可访问到web-inf下的index.jsp页面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4682"/>
      <w:r>
        <w:rPr>
          <w:rFonts w:hint="eastAsia"/>
          <w:lang w:val="en-US" w:eastAsia="zh-CN"/>
        </w:rPr>
        <w:t>5.9.springboot的发布运行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5.9.1.打包运行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springboot独立运行的spring容器，可以在jdk环境中，调用java命令运行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打包：项目右键-&gt;run as-&gt;mvn package(maven install)打包文件在target目录中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5.9.2.main方法所在类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如果直接运行jar包，则无法运行：</w:t>
      </w:r>
    </w:p>
    <w:p>
      <w:r>
        <w:drawing>
          <wp:inline distT="0" distB="0" distL="114300" distR="114300">
            <wp:extent cx="5269865" cy="695960"/>
            <wp:effectExtent l="0" t="0" r="3175" b="508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原因是运行时无法找到</w:t>
      </w:r>
      <w:r>
        <w:rPr>
          <w:rFonts w:hint="eastAsia"/>
          <w:lang w:val="en-US" w:eastAsia="zh-CN"/>
        </w:rPr>
        <w:t>main方法，所以需要添加main方法的指定插件，springboot为maven提供了打包springboot的所有插件简化资源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添加springboot为maven提供的插件资源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最后，在cmd窗口中通过java -jar *.jar命令执行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758"/>
      <w:r>
        <w:rPr>
          <w:rFonts w:hint="eastAsia"/>
          <w:lang w:val="en-US" w:eastAsia="zh-CN"/>
        </w:rPr>
        <w:t>5.10.将ssm框架的ORDER-USER-SSM项目拆分</w:t>
      </w:r>
      <w:bookmarkEnd w:id="10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纵向拆分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根据系统的功能进行划分，order（订单支付）功能、user（用户）功能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5.10.1.搭建两个maven工程-order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两个maven的quickstart工程-springboot-order、springboot-user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springboot-order工程：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pom.xml：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添加parent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1.5.9.RELEASE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&lt;properties&gt;</w:t>
      </w:r>
      <w:r>
        <w:rPr>
          <w:rFonts w:hint="eastAsia"/>
          <w:lang w:val="en-US" w:eastAsia="zh-CN"/>
        </w:rPr>
        <w:t>标签中添加java1.8版本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&lt;java.version&gt;1.8&lt;/java.version&gt;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依赖导入-web应用、jdbc、mybatis、mysql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web应用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org.mybatis.spring.boot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-spring-boot-starter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1.3.0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配置文件application.properties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server.port=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8092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spring.datasource.driverClassName=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spring.datasource.url=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jdbc:mysql:///test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spring.datasource.username=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spring.datasource.password=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mybatis.typeAliasesPackage=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cn.tedu.entity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mybatis.mapperLocations=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classpath:mapper/*.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mybatis.configuration.mapUnderscoreToCamelCase=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true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mybatis.configuration.cacheEnabled=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false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启动类: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注意，因为整合了mybatis，所以需要多添加@MapperScan注解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org.mybatis.spring.annotation.MapperScan;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@MapperScan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"cn.tedu.mapper"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StarterOrder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SpringApplication.run(StarterOrder.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u w:val="single"/>
                <w:lang w:val="en-US" w:eastAsia="zh-CN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5.10.2.根据接口文件编写系统功能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4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nginx请求地址</w:t>
            </w:r>
          </w:p>
        </w:tc>
        <w:tc>
          <w:tcPr>
            <w:tcW w:w="44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localhost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/order/pay?orderId=a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后台接收地址</w:t>
            </w:r>
          </w:p>
        </w:tc>
        <w:tc>
          <w:tcPr>
            <w:tcW w:w="44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/order/pay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4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4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orderId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表示订单id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44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“1”表示成功，其他表示失败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开发顺序：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get&amp;set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"/order/pay"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Integer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orderPay(String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.orderPay(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printStackTrace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OrderService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打印支付的money，将支付的money交给user系统（也要将userId传递过去）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第一版：无数据传递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orderPay(String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.queryOrder(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"订单已经支付"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.getOrderMoney()+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"钱"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将order对象中的orderMoney传给user系统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OrderMapper接口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cn.tedu.entity.Order;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Order queryOrder(String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OrderMapper.xml映射文件（可以拷贝之前order-user系统的映射文件）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mapper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"cn.tedu.mapper.OrderMapper"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"queryOrder"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"Order"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"String"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select * from t_order where order_id=#{orderId}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拆分系统之间的数据交互，由于不同的团队开发不同的系统，为了解决沟通问题，这里也需要定义接口文件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请求地址:</w:t>
            </w:r>
          </w:p>
        </w:tc>
        <w:tc>
          <w:tcPr>
            <w:tcW w:w="61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localhost:8091/user/updatePoint?orderMoney=5000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1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1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orderMoney表示支付金额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1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成功1，其他失败，接收数据后进行后续操作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系统之间数据交互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387090" cy="2923540"/>
            <wp:effectExtent l="0" t="0" r="11430" b="2540"/>
            <wp:docPr id="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需要在service层发起一个http请求，可以通过RestTemplate对象发起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该对象是springmvc底层实现的一个支持http协议的，封装了多个http协议方法的对象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案例：此对象访问京东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RestTemplate测试：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test01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RestTemplate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RestTemplate();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bodystr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.getForObject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"https://www.jd.com/"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String.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bodystr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RestTemplate的api：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getForObject(url, responseType)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此方法是发起一个get请求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参数一：请求路径，参数二：返回值类型，例如返回字符串，则String.class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postForObject(url, request, responseType)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此方法是发起一个post请求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参数一：请求路径，参数三：返回值类型，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参数二：request类型Object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普通类型：比如请求参数是Student对象，这里可以直接写Student对象，如果是字符串，直接写字符串即可，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HttpEntity：表示一个可以使用restTemplate发送的整个request对象，除了可以封装数据，还可以封装请求头等信息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第二版OrderService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org.springframework.web.client.RestTemplate;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cn.tedu.entity.Order;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cn.tedu.mapper.OrderMapper;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OrderMapper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orderPay(String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Order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.queryOrder(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"订单已经支付"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.getOrderMoney()+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"钱"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将order对象中的orderMoney传给user系统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RestTemplate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RestTemplate();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highlight w:val="lightGray"/>
              </w:rPr>
              <w:t>Integer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single"/>
              </w:rPr>
              <w:t>success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= rt.getForObject(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"</w:t>
            </w:r>
            <w:r>
              <w:rPr>
                <w:rFonts w:hint="eastAsia" w:ascii="Consolas" w:hAnsi="Consolas" w:eastAsia="宋体"/>
                <w:color w:val="FF0000"/>
                <w:sz w:val="21"/>
                <w:szCs w:val="21"/>
                <w:lang w:val="en-US" w:eastAsia="zh-CN"/>
              </w:rPr>
              <w:t>http://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localhost:8091/user/updatePoint?orderMoney="+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order.getOrderMoney(), 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highlight w:val="lightGray"/>
              </w:rPr>
              <w:t>Integer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b/>
                <w:color w:val="FF0000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5.10.3.用户系统搭建-springboot-user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1.quickstart的maven项目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2.pom文件（拷贝order系统的pom内容）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3.application.properties（拷贝order的）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注意修改端口为8091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4.启动类StarterUser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org.mybatis.spring.annotation.MapperScan;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@MapperScan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"cn.tedu.mapper"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StarterUser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StarterUser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5.功能编写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准备持久层内容拷贝ORDER-USER-SSM工程的entity、mapper、mapper.xml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根据接口文件，编写user的接口文件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查询积分的接口文件：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4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44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localhost/user</w:t>
            </w:r>
            <w:r>
              <w:rPr>
                <w:rFonts w:hint="default"/>
                <w:lang w:val="en-US" w:eastAsia="zh-CN"/>
              </w:rPr>
              <w:t>/query/point</w:t>
            </w:r>
            <w:r>
              <w:rPr>
                <w:rFonts w:hint="eastAsia"/>
                <w:lang w:val="en-US" w:eastAsia="zh-CN"/>
              </w:rPr>
              <w:t>?userId=1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后台接收地址</w:t>
            </w:r>
          </w:p>
        </w:tc>
        <w:tc>
          <w:tcPr>
            <w:tcW w:w="4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</w:t>
            </w:r>
            <w:r>
              <w:rPr>
                <w:rFonts w:hint="default"/>
                <w:lang w:val="en-US" w:eastAsia="zh-CN"/>
              </w:rPr>
              <w:t>/query/point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4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对象的json字符串，至少包含一个points属性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44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t_user where user_id=#{userId}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"/user/query/point"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queryUserById(String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  <w:u w:val="single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.queryUserById(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cn.tedu.entity.User;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cn.tedu.mapper.UserMapper;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UserMapper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queryUserById(String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.queryUser(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5.10.4.与页面整合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nginx保存了静态页面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需要在hosts中绑定127.0.0.1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"http://www.ssm.com"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www.ssm.com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转发逻辑提前已经配置好，无需改动(nginx.conf)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server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listen 80;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server_name www.ssm.com;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location /user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proxy_pass http://127.0.0.1:8091/user;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add_header 'Access-Control-Allow-Origin' '*'; 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add_header 'Access-Control-Allow-Credentials' 'true'; 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location /order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proxy_pass http://127.0.0.1:8092/order;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add_header 'Access-Control-Allow-Origin' '*'; 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add_header 'Access-Control-Allow-Credentials' 'true'; 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location /{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root easymall;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index index.html;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   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访问逻辑</w:t>
      </w:r>
    </w:p>
    <w:p>
      <w:pPr>
        <w:ind w:firstLine="420" w:firstLineChars="0"/>
      </w:pPr>
      <w:r>
        <w:drawing>
          <wp:inline distT="0" distB="0" distL="114300" distR="114300">
            <wp:extent cx="4355465" cy="2087880"/>
            <wp:effectExtent l="0" t="0" r="3175" b="0"/>
            <wp:docPr id="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根据修改积分的接口文件，编写user积分逻辑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UserController中添加一个方法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"user/updatePoint"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updatePoint(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"orderMoney"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.updatePoint(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UserService添加一个方法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updatePoint(Integer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.updateUserPoint(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5.10.5.当前代码优化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优化一：对象交给框架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不能在代码中出现new关键字，由于高并发，可能导致new对象过多，从而内存溢出，需要将RestTemplate对象交由spring框架维护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在一个配置类中完成RestTemplate的创建（可以直接在启动类中）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添加如下代码：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org.mybatis.spring.annotation.MapperScan;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org.springframework.context.annotation.Bean;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org.springframework.web.client.RestTemplate;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@MapperScan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"cn.tedu.mapper"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StarterOrder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(StarterOrder.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RestTemplate initRestTemplate(){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00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 xml:space="preserve"> RestTemplate();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在UserService中，删除之前的创建代码，改为注入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@Autowired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RestTemplate </w:t>
      </w:r>
      <w:r>
        <w:rPr>
          <w:rFonts w:hint="eastAsia" w:ascii="Consolas" w:hAnsi="Consolas" w:eastAsia="Consolas"/>
          <w:color w:val="0000C0"/>
          <w:sz w:val="21"/>
          <w:szCs w:val="21"/>
        </w:rPr>
        <w:t>rt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优化二：系统访问耦合优化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orderService访问user系统时，路径写死了，改为：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Integer </w:t>
      </w:r>
      <w:r>
        <w:rPr>
          <w:rFonts w:hint="eastAsia" w:ascii="Consolas" w:hAnsi="Consolas" w:eastAsia="Consolas"/>
          <w:color w:val="6A3E3E"/>
          <w:sz w:val="21"/>
          <w:szCs w:val="21"/>
          <w:u w:val="single"/>
        </w:rPr>
        <w:t>success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0000C0"/>
          <w:sz w:val="21"/>
          <w:szCs w:val="21"/>
        </w:rPr>
        <w:t>rt</w:t>
      </w:r>
      <w:r>
        <w:rPr>
          <w:rFonts w:hint="eastAsia" w:ascii="Consolas" w:hAnsi="Consolas" w:eastAsia="Consolas"/>
          <w:color w:val="000000"/>
          <w:sz w:val="21"/>
          <w:szCs w:val="21"/>
        </w:rPr>
        <w:t>.getForObject(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FF0000"/>
          <w:sz w:val="21"/>
          <w:szCs w:val="21"/>
        </w:rPr>
        <w:t>http://www.ssm.com/user/updatePoint?orderMoney="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order</w:t>
      </w:r>
      <w:r>
        <w:rPr>
          <w:rFonts w:hint="eastAsia" w:ascii="Consolas" w:hAnsi="Consolas" w:eastAsia="Consolas"/>
          <w:color w:val="000000"/>
          <w:sz w:val="21"/>
          <w:szCs w:val="21"/>
        </w:rPr>
        <w:t>.getOrderMoney(), Integer.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访问交给nginx，就不是直接访问具体的服务器了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5.10.6.当前拆分的访问逻辑</w:t>
      </w: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drawing>
          <wp:inline distT="0" distB="0" distL="114300" distR="114300">
            <wp:extent cx="4298950" cy="2161540"/>
            <wp:effectExtent l="0" t="0" r="13970" b="2540"/>
            <wp:docPr id="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3381"/>
      <w:r>
        <w:rPr>
          <w:rFonts w:hint="eastAsia"/>
          <w:lang w:val="en-US" w:eastAsia="zh-CN"/>
        </w:rPr>
        <w:t>5.11.分布式系统服务调用的问题总结</w:t>
      </w:r>
      <w:bookmarkEnd w:id="11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对集群的管理问题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对于集群中，某个系统资源空闲的判断，需要引入监听器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发起http请求后，由于调用其他系统时，频繁出现错误，导致压力堆积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强耦合问题</w:t>
      </w:r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nginx配置内容，需要根据服务器的变动而发生修改，配置与服务器绑定在了一起，产生了强耦合，不利于维护</w:t>
      </w: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bookmarkStart w:id="12" w:name="_GoBack"/>
      <w:bookmarkEnd w:id="12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2" name="文本框 4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bLUIWAgAAFw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Z2y1C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01A"/>
    <w:rsid w:val="03194796"/>
    <w:rsid w:val="034B2565"/>
    <w:rsid w:val="03BF67E6"/>
    <w:rsid w:val="03F36121"/>
    <w:rsid w:val="04217A86"/>
    <w:rsid w:val="04B358CD"/>
    <w:rsid w:val="04EC2F45"/>
    <w:rsid w:val="04FA440F"/>
    <w:rsid w:val="059334F6"/>
    <w:rsid w:val="05A71DDC"/>
    <w:rsid w:val="06BC4B5B"/>
    <w:rsid w:val="071D6429"/>
    <w:rsid w:val="08FB3B30"/>
    <w:rsid w:val="09251339"/>
    <w:rsid w:val="097E1C1D"/>
    <w:rsid w:val="0B12248C"/>
    <w:rsid w:val="0B473D3B"/>
    <w:rsid w:val="0B805A01"/>
    <w:rsid w:val="0CD9188E"/>
    <w:rsid w:val="0D6B3713"/>
    <w:rsid w:val="0E265A1B"/>
    <w:rsid w:val="11333B4D"/>
    <w:rsid w:val="13466E8A"/>
    <w:rsid w:val="159B0B6E"/>
    <w:rsid w:val="16DE7343"/>
    <w:rsid w:val="18712F97"/>
    <w:rsid w:val="18A72BFF"/>
    <w:rsid w:val="18AF329D"/>
    <w:rsid w:val="18B945FD"/>
    <w:rsid w:val="19320BDD"/>
    <w:rsid w:val="1A9C11F8"/>
    <w:rsid w:val="1B9A2790"/>
    <w:rsid w:val="1BD66771"/>
    <w:rsid w:val="1C4C1B60"/>
    <w:rsid w:val="1DE41D45"/>
    <w:rsid w:val="1FE930A8"/>
    <w:rsid w:val="23452777"/>
    <w:rsid w:val="247752F2"/>
    <w:rsid w:val="26F2037B"/>
    <w:rsid w:val="2730094F"/>
    <w:rsid w:val="27951ECB"/>
    <w:rsid w:val="28685833"/>
    <w:rsid w:val="2A162B0A"/>
    <w:rsid w:val="2C311EFF"/>
    <w:rsid w:val="2C3D7064"/>
    <w:rsid w:val="2E566451"/>
    <w:rsid w:val="30E13D33"/>
    <w:rsid w:val="320A730E"/>
    <w:rsid w:val="3231588A"/>
    <w:rsid w:val="3348787C"/>
    <w:rsid w:val="33D929E0"/>
    <w:rsid w:val="35525519"/>
    <w:rsid w:val="392C6564"/>
    <w:rsid w:val="3CEF1E33"/>
    <w:rsid w:val="3ED07E23"/>
    <w:rsid w:val="3EEA1F56"/>
    <w:rsid w:val="417033A0"/>
    <w:rsid w:val="431C64A6"/>
    <w:rsid w:val="44D77F26"/>
    <w:rsid w:val="44EC3050"/>
    <w:rsid w:val="45604694"/>
    <w:rsid w:val="48040FDE"/>
    <w:rsid w:val="49A41D09"/>
    <w:rsid w:val="4C8F62F2"/>
    <w:rsid w:val="4D5274CC"/>
    <w:rsid w:val="4E45683B"/>
    <w:rsid w:val="4E991FE8"/>
    <w:rsid w:val="4FC44535"/>
    <w:rsid w:val="50350E4F"/>
    <w:rsid w:val="51A42EDA"/>
    <w:rsid w:val="522251AF"/>
    <w:rsid w:val="53911898"/>
    <w:rsid w:val="559F6707"/>
    <w:rsid w:val="55E44770"/>
    <w:rsid w:val="56387C2C"/>
    <w:rsid w:val="56410FF5"/>
    <w:rsid w:val="56C551B3"/>
    <w:rsid w:val="573F5B36"/>
    <w:rsid w:val="589457E8"/>
    <w:rsid w:val="59325AD6"/>
    <w:rsid w:val="5AF57FDC"/>
    <w:rsid w:val="5B8862F0"/>
    <w:rsid w:val="5C025B9E"/>
    <w:rsid w:val="5C8A4E7B"/>
    <w:rsid w:val="5CBF31C6"/>
    <w:rsid w:val="5CCE5C28"/>
    <w:rsid w:val="5EAB22D7"/>
    <w:rsid w:val="5ED71532"/>
    <w:rsid w:val="5ED92F05"/>
    <w:rsid w:val="5FF80277"/>
    <w:rsid w:val="61805BE0"/>
    <w:rsid w:val="63402763"/>
    <w:rsid w:val="63F3574C"/>
    <w:rsid w:val="652865DC"/>
    <w:rsid w:val="65D31309"/>
    <w:rsid w:val="68763C71"/>
    <w:rsid w:val="698C6F86"/>
    <w:rsid w:val="69955918"/>
    <w:rsid w:val="69EA0B1A"/>
    <w:rsid w:val="6AD74E24"/>
    <w:rsid w:val="6C4A553F"/>
    <w:rsid w:val="6E706456"/>
    <w:rsid w:val="70A77407"/>
    <w:rsid w:val="717B278B"/>
    <w:rsid w:val="73943546"/>
    <w:rsid w:val="73FE22D6"/>
    <w:rsid w:val="745B2F52"/>
    <w:rsid w:val="74826737"/>
    <w:rsid w:val="77A04D95"/>
    <w:rsid w:val="78AC2648"/>
    <w:rsid w:val="78E42C44"/>
    <w:rsid w:val="7A0A1D10"/>
    <w:rsid w:val="7A1159ED"/>
    <w:rsid w:val="7B140E34"/>
    <w:rsid w:val="7BD42452"/>
    <w:rsid w:val="7BF2373C"/>
    <w:rsid w:val="7C032A76"/>
    <w:rsid w:val="7EFB15C9"/>
    <w:rsid w:val="7FC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2020-06-13T15:49:00Z</dcterms:created>
  <dc:creator>zhangqi</dc:creator>
  <cp:lastModifiedBy>若琦</cp:lastModifiedBy>
  <dcterms:modified xsi:type="dcterms:W3CDTF">2020-07-27T12:30:45Z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